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95E6B" w14:textId="5014C160" w:rsidR="005E4D17" w:rsidRDefault="005E4D17">
      <w:pPr>
        <w:rPr>
          <w:lang w:val="en-GB"/>
        </w:rPr>
      </w:pPr>
      <w:r>
        <w:rPr>
          <w:lang w:val="en-GB"/>
        </w:rPr>
        <w:t>Weerasinghe W A T V</w:t>
      </w:r>
    </w:p>
    <w:p w14:paraId="32EE19EF" w14:textId="19E473D0" w:rsidR="005E4D17" w:rsidRDefault="005E4D17">
      <w:pPr>
        <w:rPr>
          <w:lang w:val="en-GB"/>
        </w:rPr>
      </w:pPr>
      <w:r>
        <w:rPr>
          <w:lang w:val="en-GB"/>
        </w:rPr>
        <w:t>IT24101086</w:t>
      </w:r>
    </w:p>
    <w:p w14:paraId="47971CB8" w14:textId="3017EA94" w:rsidR="005E4D17" w:rsidRDefault="005E4D17">
      <w:pPr>
        <w:rPr>
          <w:lang w:val="en-GB"/>
        </w:rPr>
      </w:pPr>
      <w:r>
        <w:rPr>
          <w:lang w:val="en-GB"/>
        </w:rPr>
        <w:t>Lab 10</w:t>
      </w:r>
    </w:p>
    <w:p w14:paraId="275414CE" w14:textId="13E50DB6" w:rsidR="005E4D17" w:rsidRDefault="005E4D17">
      <w:pPr>
        <w:rPr>
          <w:lang w:val="en-GB"/>
        </w:rPr>
      </w:pPr>
      <w:r w:rsidRPr="005E4D17">
        <w:rPr>
          <w:lang w:val="en-GB"/>
        </w:rPr>
        <w:drawing>
          <wp:inline distT="0" distB="0" distL="0" distR="0" wp14:anchorId="554BCADE" wp14:editId="0854996A">
            <wp:extent cx="5943600" cy="2768600"/>
            <wp:effectExtent l="0" t="0" r="0" b="0"/>
            <wp:docPr id="211938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82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56B3" w14:textId="77777777" w:rsidR="005E4D17" w:rsidRDefault="005E4D17">
      <w:pPr>
        <w:rPr>
          <w:lang w:val="en-GB"/>
        </w:rPr>
      </w:pPr>
    </w:p>
    <w:p w14:paraId="256E3356" w14:textId="55B6C9A6" w:rsidR="005E4D17" w:rsidRDefault="005E4D17">
      <w:pPr>
        <w:rPr>
          <w:lang w:val="en-GB"/>
        </w:rPr>
      </w:pPr>
      <w:r w:rsidRPr="005E4D17">
        <w:rPr>
          <w:lang w:val="en-GB"/>
        </w:rPr>
        <w:drawing>
          <wp:inline distT="0" distB="0" distL="0" distR="0" wp14:anchorId="6062C6A3" wp14:editId="353E38FB">
            <wp:extent cx="5943600" cy="1953895"/>
            <wp:effectExtent l="0" t="0" r="0" b="8255"/>
            <wp:docPr id="50979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93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3CA4" w14:textId="19D54667" w:rsidR="005E4D17" w:rsidRPr="005E4D17" w:rsidRDefault="005E4D17">
      <w:pPr>
        <w:rPr>
          <w:lang w:val="en-GB"/>
        </w:rPr>
      </w:pPr>
      <w:r>
        <w:rPr>
          <w:noProof/>
        </w:rPr>
        <w:drawing>
          <wp:inline distT="0" distB="0" distL="0" distR="0" wp14:anchorId="25FA9551" wp14:editId="3651A40B">
            <wp:extent cx="5943600" cy="1885315"/>
            <wp:effectExtent l="0" t="0" r="0" b="635"/>
            <wp:docPr id="177860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01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17" w:rsidRPr="005E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17"/>
    <w:rsid w:val="001763E5"/>
    <w:rsid w:val="005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7EDD"/>
  <w15:chartTrackingRefBased/>
  <w15:docId w15:val="{B2F6C704-C6F5-48AC-B0E0-42C42E22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W.A.T.V. IT24101086</dc:creator>
  <cp:keywords/>
  <dc:description/>
  <cp:lastModifiedBy>Weerasinghe W.A.T.V. IT24101086</cp:lastModifiedBy>
  <cp:revision>1</cp:revision>
  <dcterms:created xsi:type="dcterms:W3CDTF">2025-10-15T07:39:00Z</dcterms:created>
  <dcterms:modified xsi:type="dcterms:W3CDTF">2025-10-15T07:41:00Z</dcterms:modified>
</cp:coreProperties>
</file>