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7A2" w:rsidRDefault="00F437A2">
      <w:bookmarkStart w:id="0" w:name="_GoBack"/>
      <w:bookmarkEnd w:id="0"/>
    </w:p>
    <w:sectPr w:rsidR="00F4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7A2"/>
    <w:rsid w:val="00F4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220DA-2C74-4727-BCD0-02D77360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Ranatunga B.M. it21313134</dc:creator>
  <cp:keywords/>
  <dc:description/>
  <cp:lastModifiedBy>Ranatunga B.M. it21313134</cp:lastModifiedBy>
  <cp:revision>1</cp:revision>
  <dcterms:created xsi:type="dcterms:W3CDTF">2022-02-08T06:48:00Z</dcterms:created>
  <dcterms:modified xsi:type="dcterms:W3CDTF">2022-02-08T06:49:00Z</dcterms:modified>
</cp:coreProperties>
</file>