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B82B" w14:textId="374D3352" w:rsidR="007A55DA" w:rsidRPr="002E7745" w:rsidRDefault="00E467FD" w:rsidP="007A55DA">
      <w:pPr>
        <w:rPr>
          <w:b/>
          <w:bCs/>
          <w:color w:val="000000" w:themeColor="text1"/>
          <w:sz w:val="24"/>
          <w:szCs w:val="24"/>
        </w:rPr>
      </w:pPr>
      <w:r w:rsidRPr="002E7745">
        <w:rPr>
          <w:noProof/>
          <w:color w:val="000000" w:themeColor="text1"/>
          <w:sz w:val="24"/>
          <w:szCs w:val="24"/>
          <w:lang w:eastAsia="en-US" w:bidi="ar-SA"/>
        </w:rPr>
        <mc:AlternateContent>
          <mc:Choice Requires="wps">
            <w:drawing>
              <wp:anchor distT="45720" distB="45720" distL="114300" distR="114300" simplePos="0" relativeHeight="251660800" behindDoc="0" locked="0" layoutInCell="1" allowOverlap="1" wp14:anchorId="4E5A9C36" wp14:editId="2283B947">
                <wp:simplePos x="0" y="0"/>
                <wp:positionH relativeFrom="column">
                  <wp:posOffset>2971165</wp:posOffset>
                </wp:positionH>
                <wp:positionV relativeFrom="paragraph">
                  <wp:posOffset>0</wp:posOffset>
                </wp:positionV>
                <wp:extent cx="2948305" cy="371475"/>
                <wp:effectExtent l="0" t="0" r="2349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371475"/>
                        </a:xfrm>
                        <a:prstGeom prst="rect">
                          <a:avLst/>
                        </a:prstGeom>
                        <a:solidFill>
                          <a:srgbClr val="FFFFFF"/>
                        </a:solidFill>
                        <a:ln w="9525">
                          <a:solidFill>
                            <a:srgbClr val="000000"/>
                          </a:solidFill>
                          <a:miter lim="800000"/>
                          <a:headEnd/>
                          <a:tailEnd/>
                        </a:ln>
                      </wps:spPr>
                      <wps:txbx>
                        <w:txbxContent>
                          <w:p w14:paraId="492442B5" w14:textId="7A1FA2F0" w:rsidR="00E467FD" w:rsidRPr="00C02D3D" w:rsidRDefault="00C02D3D">
                            <w:pPr>
                              <w:rPr>
                                <w:b/>
                                <w:bCs/>
                                <w:sz w:val="28"/>
                                <w:szCs w:val="28"/>
                              </w:rPr>
                            </w:pPr>
                            <w:r w:rsidRPr="00C02D3D">
                              <w:rPr>
                                <w:b/>
                                <w:bCs/>
                                <w:sz w:val="28"/>
                                <w:szCs w:val="28"/>
                              </w:rPr>
                              <w:t>R26-IT-162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3.95pt;margin-top:0;width:232.15pt;height:29.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">
                <v:textbox>
                  <w:txbxContent>
                    <w:p w14:paraId="492442B5" w14:textId="7A1FA2F0" w:rsidR="00E467FD" w:rsidRPr="00C02D3D" w:rsidRDefault="00C02D3D">
                      <w:pPr>
                        <w:rPr>
                          <w:b/>
                          <w:bCs/>
                          <w:sz w:val="28"/>
                          <w:szCs w:val="28"/>
                        </w:rPr>
                      </w:pPr>
                      <w:r w:rsidRPr="00C02D3D">
                        <w:rPr>
                          <w:b/>
                          <w:bCs/>
                          <w:sz w:val="28"/>
                          <w:szCs w:val="28"/>
                        </w:rPr>
                        <w:t>R26-IT-162</w:t>
                      </w:r>
                    </w:p>
                  </w:txbxContent>
                </v:textbox>
                <w10:wrap type="square"/>
              </v:shape>
            </w:pict>
          </mc:Fallback>
        </mc:AlternateContent>
      </w:r>
      <w:r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7A55DA" w:rsidRPr="002E7745">
        <w:rPr>
          <w:b/>
          <w:bCs/>
          <w:color w:val="000000" w:themeColor="text1"/>
          <w:sz w:val="24"/>
          <w:szCs w:val="24"/>
        </w:rPr>
        <w:t xml:space="preserve">Project </w:t>
      </w:r>
      <w:r w:rsidR="009A6B2A" w:rsidRPr="002E7745">
        <w:rPr>
          <w:b/>
          <w:bCs/>
          <w:color w:val="000000" w:themeColor="text1"/>
          <w:sz w:val="24"/>
          <w:szCs w:val="24"/>
        </w:rPr>
        <w:t>ID:</w:t>
      </w:r>
    </w:p>
    <w:p w14:paraId="5F7E7254" w14:textId="6CAE15A3" w:rsidR="00CC257B" w:rsidRPr="002E7745" w:rsidRDefault="00A65331" w:rsidP="00A65331">
      <w:pPr>
        <w:pStyle w:val="ListParagraph"/>
        <w:numPr>
          <w:ilvl w:val="0"/>
          <w:numId w:val="1"/>
        </w:numPr>
        <w:rPr>
          <w:color w:val="000000" w:themeColor="text1"/>
          <w:sz w:val="24"/>
          <w:szCs w:val="24"/>
        </w:rPr>
      </w:pPr>
      <w:r w:rsidRPr="002E7745">
        <w:rPr>
          <w:color w:val="000000" w:themeColor="text1"/>
          <w:sz w:val="24"/>
          <w:szCs w:val="24"/>
        </w:rPr>
        <w:t>Topic (12 words max)</w:t>
      </w:r>
    </w:p>
    <w:p w14:paraId="597815D7" w14:textId="32FDAD2C" w:rsidR="00401B02" w:rsidRPr="002E7745" w:rsidRDefault="00401B02" w:rsidP="00401B0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2608" behindDoc="0" locked="0" layoutInCell="1" allowOverlap="1" wp14:anchorId="3B036444" wp14:editId="367E4E21">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2F57CBD3" w14:textId="05365CC7" w:rsidR="00D621EF" w:rsidRPr="00C02D3D" w:rsidRDefault="00C02D3D">
                            <w:pPr>
                              <w:rPr>
                                <w:szCs w:val="22"/>
                              </w:rPr>
                            </w:pPr>
                            <w:r w:rsidRPr="00C02D3D">
                              <w:rPr>
                                <w:szCs w:val="22"/>
                              </w:rPr>
                              <w:t>An Intelligent IoT-Based Flood Early Warning and Water Level Prediction System for Kalani Riverine Communities in Sri Lanka</w:t>
                            </w:r>
                          </w:p>
                          <w:p w14:paraId="64046392" w14:textId="77777777" w:rsidR="00CA119A" w:rsidRDefault="00CA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WOAIAAIM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" fillcolor="white [3201]" strokeweight=".5pt">
                <v:textbox>
                  <w:txbxContent>
                    <w:p w14:paraId="2F57CBD3" w14:textId="05365CC7" w:rsidR="00D621EF" w:rsidRPr="00C02D3D" w:rsidRDefault="00C02D3D">
                      <w:pPr>
                        <w:rPr>
                          <w:szCs w:val="22"/>
                        </w:rPr>
                      </w:pPr>
                      <w:r w:rsidRPr="00C02D3D">
                        <w:rPr>
                          <w:szCs w:val="22"/>
                        </w:rPr>
                        <w:t>An Intelligent IoT-Based Flood Early Warning and Water Level Prediction System for Kalani Riverine Communities in Sri Lanka</w:t>
                      </w:r>
                    </w:p>
                    <w:p w14:paraId="64046392" w14:textId="77777777" w:rsidR="00CA119A" w:rsidRDefault="00CA119A"/>
                  </w:txbxContent>
                </v:textbox>
                <w10:wrap anchorx="margin"/>
              </v:shape>
            </w:pict>
          </mc:Fallback>
        </mc:AlternateContent>
      </w:r>
    </w:p>
    <w:p w14:paraId="45971238" w14:textId="416E88EE" w:rsidR="00401B02" w:rsidRPr="002E7745" w:rsidRDefault="00401B02" w:rsidP="00401B02">
      <w:pPr>
        <w:pStyle w:val="ListParagraph"/>
        <w:rPr>
          <w:color w:val="000000" w:themeColor="text1"/>
          <w:sz w:val="24"/>
          <w:szCs w:val="24"/>
        </w:rPr>
      </w:pPr>
    </w:p>
    <w:p w14:paraId="31935402" w14:textId="7C9865B7" w:rsidR="00401B02" w:rsidRPr="002E7745" w:rsidRDefault="00401B02" w:rsidP="00401B02">
      <w:pPr>
        <w:pStyle w:val="ListParagraph"/>
        <w:rPr>
          <w:color w:val="000000" w:themeColor="text1"/>
          <w:sz w:val="24"/>
          <w:szCs w:val="24"/>
        </w:rPr>
      </w:pPr>
    </w:p>
    <w:p w14:paraId="5C628CB0" w14:textId="25B83027" w:rsidR="00A65331" w:rsidRPr="002E7745" w:rsidRDefault="00454938" w:rsidP="00A65331">
      <w:pPr>
        <w:pStyle w:val="ListParagraph"/>
        <w:numPr>
          <w:ilvl w:val="0"/>
          <w:numId w:val="1"/>
        </w:numPr>
        <w:rPr>
          <w:color w:val="000000" w:themeColor="text1"/>
          <w:sz w:val="24"/>
          <w:szCs w:val="24"/>
        </w:rPr>
      </w:pPr>
      <w:r w:rsidRPr="002E7745">
        <w:rPr>
          <w:b/>
          <w:bCs/>
          <w:noProof/>
          <w:color w:val="000000" w:themeColor="text1"/>
          <w:sz w:val="24"/>
          <w:szCs w:val="24"/>
          <w:lang w:eastAsia="en-US" w:bidi="ar-SA"/>
        </w:rPr>
        <mc:AlternateContent>
          <mc:Choice Requires="wps">
            <w:drawing>
              <wp:anchor distT="0" distB="0" distL="114300" distR="114300" simplePos="0" relativeHeight="251653632" behindDoc="0" locked="0" layoutInCell="1" allowOverlap="1" wp14:anchorId="3455AFB5" wp14:editId="1FB91F41">
                <wp:simplePos x="0" y="0"/>
                <wp:positionH relativeFrom="margin">
                  <wp:posOffset>289560</wp:posOffset>
                </wp:positionH>
                <wp:positionV relativeFrom="paragraph">
                  <wp:posOffset>180975</wp:posOffset>
                </wp:positionV>
                <wp:extent cx="5634990" cy="457200"/>
                <wp:effectExtent l="0" t="0" r="22860" b="1905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457200"/>
                        </a:xfrm>
                        <a:prstGeom prst="rect">
                          <a:avLst/>
                        </a:prstGeom>
                        <a:solidFill>
                          <a:srgbClr val="FFFFFF"/>
                        </a:solidFill>
                        <a:ln w="9525">
                          <a:solidFill>
                            <a:schemeClr val="tx2">
                              <a:lumMod val="60000"/>
                              <a:lumOff val="40000"/>
                            </a:schemeClr>
                          </a:solidFill>
                          <a:miter lim="800000"/>
                          <a:headEnd/>
                          <a:tailEnd/>
                        </a:ln>
                      </wps:spPr>
                      <wps:txbx>
                        <w:txbxContent>
                          <w:sdt>
                            <w:sdtPr>
                              <w:rPr>
                                <w:b/>
                                <w:bCs/>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07D1E506" w:rsidR="00454938" w:rsidRDefault="00C02D3D" w:rsidP="00454938">
                                <w:r w:rsidRPr="00C02D3D">
                                  <w:rPr>
                                    <w:b/>
                                    <w:bCs/>
                                  </w:rPr>
                                  <w:t>TIM - Technology Integration and Management, CI - Computing Infrastructure</w:t>
                                </w:r>
                                <w:r>
                                  <w:rPr>
                                    <w:b/>
                                    <w:bCs/>
                                  </w:rPr>
                                  <w:t xml:space="preserve"> ,</w:t>
                                </w:r>
                                <w:r w:rsidRPr="00C02D3D">
                                  <w:rPr>
                                    <w:b/>
                                    <w:bCs/>
                                  </w:rPr>
                                  <w:t xml:space="preserve"> </w:t>
                                </w:r>
                                <w:proofErr w:type="spellStart"/>
                                <w:r w:rsidRPr="00C02D3D">
                                  <w:rPr>
                                    <w:b/>
                                    <w:bCs/>
                                  </w:rPr>
                                  <w:t>CoEAI</w:t>
                                </w:r>
                                <w:proofErr w:type="spellEnd"/>
                                <w:r w:rsidRPr="00C02D3D">
                                  <w:rPr>
                                    <w:b/>
                                    <w:bCs/>
                                  </w:rPr>
                                  <w:t xml:space="preserve"> - Centre of Excellence for AI</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8pt;margin-top:14.25pt;width:443.7pt;height:36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" strokecolor="#8496b0 [1951]">
                <v:textbox>
                  <w:txbxContent>
                    <w:sdt>
                      <w:sdtPr>
                        <w:rPr>
                          <w:b/>
                          <w:bCs/>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07D1E506" w:rsidR="00454938" w:rsidRDefault="00C02D3D" w:rsidP="00454938">
                          <w:r w:rsidRPr="00C02D3D">
                            <w:rPr>
                              <w:b/>
                              <w:bCs/>
                            </w:rPr>
                            <w:t>TIM - Technology Integration and Management, CI - Computing Infrastructure</w:t>
                          </w:r>
                          <w:r>
                            <w:rPr>
                              <w:b/>
                              <w:bCs/>
                            </w:rPr>
                            <w:t xml:space="preserve"> ,</w:t>
                          </w:r>
                          <w:r w:rsidRPr="00C02D3D">
                            <w:rPr>
                              <w:b/>
                              <w:bCs/>
                            </w:rPr>
                            <w:t xml:space="preserve"> </w:t>
                          </w:r>
                          <w:proofErr w:type="spellStart"/>
                          <w:r w:rsidRPr="00C02D3D">
                            <w:rPr>
                              <w:b/>
                              <w:bCs/>
                            </w:rPr>
                            <w:t>CoEAI</w:t>
                          </w:r>
                          <w:proofErr w:type="spellEnd"/>
                          <w:r w:rsidRPr="00C02D3D">
                            <w:rPr>
                              <w:b/>
                              <w:bCs/>
                            </w:rPr>
                            <w:t xml:space="preserve"> - Centre of Excellence for AI</w:t>
                          </w:r>
                        </w:p>
                      </w:sdtContent>
                    </w:sdt>
                  </w:txbxContent>
                </v:textbox>
                <w10:wrap anchorx="margin"/>
              </v:shape>
            </w:pict>
          </mc:Fallback>
        </mc:AlternateContent>
      </w:r>
      <w:r w:rsidR="00A65331" w:rsidRPr="002E7745">
        <w:rPr>
          <w:color w:val="000000" w:themeColor="text1"/>
          <w:sz w:val="24"/>
          <w:szCs w:val="24"/>
        </w:rPr>
        <w:t>Research group the project belongs to</w:t>
      </w:r>
    </w:p>
    <w:p w14:paraId="1F897922" w14:textId="70B1BCE9" w:rsidR="00454938" w:rsidRPr="002E7745" w:rsidRDefault="00454938" w:rsidP="00454938">
      <w:pPr>
        <w:pStyle w:val="ListParagraph"/>
        <w:rPr>
          <w:color w:val="000000" w:themeColor="text1"/>
          <w:sz w:val="24"/>
          <w:szCs w:val="24"/>
        </w:rPr>
      </w:pPr>
    </w:p>
    <w:p w14:paraId="7F6A36EA" w14:textId="070535FB" w:rsidR="00454938" w:rsidRPr="002E7745" w:rsidRDefault="00454938" w:rsidP="00454938">
      <w:pPr>
        <w:pStyle w:val="ListParagraph"/>
        <w:rPr>
          <w:color w:val="000000" w:themeColor="text1"/>
          <w:sz w:val="24"/>
          <w:szCs w:val="24"/>
        </w:rPr>
      </w:pPr>
    </w:p>
    <w:p w14:paraId="5C64BB96" w14:textId="77777777" w:rsidR="00454938" w:rsidRPr="002E7745" w:rsidRDefault="00454938" w:rsidP="00454938">
      <w:pPr>
        <w:pStyle w:val="ListParagraph"/>
        <w:rPr>
          <w:color w:val="000000" w:themeColor="text1"/>
          <w:sz w:val="24"/>
          <w:szCs w:val="24"/>
        </w:rPr>
      </w:pPr>
    </w:p>
    <w:p w14:paraId="47BC7EE2" w14:textId="38F59643" w:rsidR="00A65331" w:rsidRPr="002E7745" w:rsidRDefault="00CE44C3" w:rsidP="00A65331">
      <w:pPr>
        <w:pStyle w:val="ListParagraph"/>
        <w:numPr>
          <w:ilvl w:val="0"/>
          <w:numId w:val="1"/>
        </w:numPr>
        <w:rPr>
          <w:color w:val="000000" w:themeColor="text1"/>
          <w:sz w:val="24"/>
          <w:szCs w:val="24"/>
        </w:rPr>
      </w:pPr>
      <w:r>
        <w:rPr>
          <w:color w:val="000000" w:themeColor="text1"/>
          <w:sz w:val="24"/>
          <w:szCs w:val="24"/>
        </w:rPr>
        <w:t>Specialization of the</w:t>
      </w:r>
      <w:r w:rsidR="00A65331" w:rsidRPr="002E7745">
        <w:rPr>
          <w:color w:val="000000" w:themeColor="text1"/>
          <w:sz w:val="24"/>
          <w:szCs w:val="24"/>
        </w:rPr>
        <w:t xml:space="preserve"> project belongs to</w:t>
      </w:r>
    </w:p>
    <w:p w14:paraId="3F28E882" w14:textId="6838EE6E" w:rsidR="00454938" w:rsidRPr="002E7745" w:rsidRDefault="0045504F" w:rsidP="00454938">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4656" behindDoc="0" locked="0" layoutInCell="1" allowOverlap="1" wp14:anchorId="2B85004B" wp14:editId="40136F8A">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219183E8" w:rsidR="0045504F" w:rsidRDefault="00C24465" w:rsidP="0045504F">
                                <w:r>
                                  <w:rPr>
                                    <w:rStyle w:val="Strong"/>
                                  </w:rPr>
                                  <w:t>Information Technology (IT)</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" strokecolor="#8496b0 [1951]">
                <v:textbo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219183E8" w:rsidR="0045504F" w:rsidRDefault="00C24465" w:rsidP="0045504F">
                          <w:r>
                            <w:rPr>
                              <w:rStyle w:val="Strong"/>
                            </w:rPr>
                            <w:t>Information Technology (IT)</w:t>
                          </w:r>
                        </w:p>
                      </w:sdtContent>
                    </w:sdt>
                  </w:txbxContent>
                </v:textbox>
                <w10:wrap anchorx="margin"/>
              </v:shape>
            </w:pict>
          </mc:Fallback>
        </mc:AlternateContent>
      </w:r>
    </w:p>
    <w:p w14:paraId="23067B8B" w14:textId="54A49D87" w:rsidR="00454938" w:rsidRPr="002E7745" w:rsidRDefault="00454938" w:rsidP="00454938">
      <w:pPr>
        <w:pStyle w:val="ListParagraph"/>
        <w:rPr>
          <w:color w:val="000000" w:themeColor="text1"/>
          <w:sz w:val="24"/>
          <w:szCs w:val="24"/>
        </w:rPr>
      </w:pPr>
    </w:p>
    <w:p w14:paraId="7F52747C" w14:textId="7614F793" w:rsidR="00454938" w:rsidRPr="002E7745" w:rsidRDefault="00454938" w:rsidP="00454938">
      <w:pPr>
        <w:pStyle w:val="ListParagraph"/>
        <w:rPr>
          <w:color w:val="000000" w:themeColor="text1"/>
          <w:sz w:val="24"/>
          <w:szCs w:val="24"/>
        </w:rPr>
      </w:pPr>
    </w:p>
    <w:p w14:paraId="7C47A6E9" w14:textId="1D570D1A" w:rsidR="00E57EBF" w:rsidRPr="002E7745" w:rsidRDefault="00E57EBF" w:rsidP="00E57EBF">
      <w:pPr>
        <w:pStyle w:val="ListParagraph"/>
        <w:numPr>
          <w:ilvl w:val="0"/>
          <w:numId w:val="1"/>
        </w:numPr>
        <w:rPr>
          <w:color w:val="000000" w:themeColor="text1"/>
        </w:rPr>
      </w:pPr>
      <w:r w:rsidRPr="002E7745">
        <w:rPr>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2E7745" w:rsidRPr="002E7745" w14:paraId="707979B5" w14:textId="77777777" w:rsidTr="00C5604C">
        <w:trPr>
          <w:trHeight w:val="372"/>
        </w:trPr>
        <w:tc>
          <w:tcPr>
            <w:tcW w:w="1227" w:type="dxa"/>
          </w:tcPr>
          <w:p w14:paraId="63DB2750" w14:textId="77777777" w:rsidR="00E57EBF" w:rsidRPr="002E7745" w:rsidRDefault="00E57EBF" w:rsidP="00C5604C">
            <w:pPr>
              <w:jc w:val="both"/>
              <w:rPr>
                <w:color w:val="000000" w:themeColor="text1"/>
              </w:rPr>
            </w:pPr>
            <w:r w:rsidRPr="002E7745">
              <w:rPr>
                <w:color w:val="000000" w:themeColor="text1"/>
              </w:rPr>
              <w:t xml:space="preserve">Project ID  </w:t>
            </w:r>
          </w:p>
        </w:tc>
        <w:tc>
          <w:tcPr>
            <w:tcW w:w="2855" w:type="dxa"/>
          </w:tcPr>
          <w:p w14:paraId="69800CD7" w14:textId="30075C02" w:rsidR="00E57EBF" w:rsidRPr="002E7745" w:rsidRDefault="00C02D3D" w:rsidP="00C02D3D">
            <w:pPr>
              <w:jc w:val="center"/>
              <w:rPr>
                <w:color w:val="000000" w:themeColor="text1"/>
              </w:rPr>
            </w:pPr>
            <w:r w:rsidRPr="007C258C">
              <w:t>R26-IT-162</w:t>
            </w:r>
          </w:p>
        </w:tc>
      </w:tr>
      <w:tr w:rsidR="002E7745" w:rsidRPr="002E7745" w14:paraId="62B7811B" w14:textId="77777777" w:rsidTr="00C5604C">
        <w:trPr>
          <w:trHeight w:val="372"/>
        </w:trPr>
        <w:tc>
          <w:tcPr>
            <w:tcW w:w="1227" w:type="dxa"/>
          </w:tcPr>
          <w:p w14:paraId="7F3EFA47" w14:textId="77777777" w:rsidR="00E57EBF" w:rsidRPr="002E7745" w:rsidRDefault="00E57EBF" w:rsidP="00C5604C">
            <w:pPr>
              <w:jc w:val="both"/>
              <w:rPr>
                <w:color w:val="000000" w:themeColor="text1"/>
              </w:rPr>
            </w:pPr>
            <w:r w:rsidRPr="002E7745">
              <w:rPr>
                <w:color w:val="000000" w:themeColor="text1"/>
              </w:rPr>
              <w:t>Year</w:t>
            </w:r>
          </w:p>
        </w:tc>
        <w:tc>
          <w:tcPr>
            <w:tcW w:w="2855" w:type="dxa"/>
          </w:tcPr>
          <w:p w14:paraId="2E147ACB" w14:textId="21DDA9E8" w:rsidR="00E57EBF" w:rsidRPr="002E7745" w:rsidRDefault="00C02D3D" w:rsidP="00C5604C">
            <w:pPr>
              <w:ind w:left="1080"/>
              <w:rPr>
                <w:color w:val="000000" w:themeColor="text1"/>
              </w:rPr>
            </w:pPr>
            <w:r>
              <w:rPr>
                <w:color w:val="000000" w:themeColor="text1"/>
              </w:rPr>
              <w:t>2026</w:t>
            </w:r>
          </w:p>
        </w:tc>
      </w:tr>
    </w:tbl>
    <w:p w14:paraId="34E0CDF6" w14:textId="028CC863" w:rsidR="00E57EBF" w:rsidRPr="002E7745" w:rsidRDefault="00E57EBF" w:rsidP="00E57EBF">
      <w:pPr>
        <w:pStyle w:val="ListParagraph"/>
        <w:ind w:left="1440"/>
        <w:rPr>
          <w:color w:val="000000" w:themeColor="text1"/>
        </w:rPr>
      </w:pPr>
    </w:p>
    <w:p w14:paraId="01A6DA64" w14:textId="4BC1E63D" w:rsidR="00A2339A" w:rsidRPr="002E7745" w:rsidRDefault="00A2339A" w:rsidP="00A2339A">
      <w:pPr>
        <w:ind w:left="360"/>
        <w:rPr>
          <w:color w:val="000000" w:themeColor="text1"/>
          <w:sz w:val="24"/>
          <w:szCs w:val="24"/>
        </w:rPr>
      </w:pPr>
    </w:p>
    <w:p w14:paraId="0997D9E3" w14:textId="18E3B686" w:rsidR="00801FE0" w:rsidRPr="002E7745" w:rsidRDefault="00801FE0" w:rsidP="00801FE0">
      <w:pPr>
        <w:pStyle w:val="ListParagraph"/>
        <w:ind w:left="1440"/>
        <w:rPr>
          <w:color w:val="000000" w:themeColor="text1"/>
          <w:sz w:val="24"/>
          <w:szCs w:val="24"/>
        </w:rPr>
      </w:pPr>
    </w:p>
    <w:p w14:paraId="7196C57A" w14:textId="390DAAC0" w:rsidR="00A65331" w:rsidRDefault="00A65331" w:rsidP="00E032BF">
      <w:pPr>
        <w:pStyle w:val="ListParagraph"/>
        <w:numPr>
          <w:ilvl w:val="0"/>
          <w:numId w:val="1"/>
        </w:numPr>
        <w:rPr>
          <w:color w:val="000000" w:themeColor="text1"/>
          <w:sz w:val="24"/>
          <w:szCs w:val="24"/>
        </w:rPr>
      </w:pPr>
      <w:r w:rsidRPr="002E7745">
        <w:rPr>
          <w:color w:val="000000" w:themeColor="text1"/>
          <w:sz w:val="24"/>
          <w:szCs w:val="24"/>
        </w:rPr>
        <w:t xml:space="preserve">Brief </w:t>
      </w:r>
      <w:r w:rsidR="00E032BF" w:rsidRPr="002E7745">
        <w:rPr>
          <w:color w:val="000000" w:themeColor="text1"/>
          <w:sz w:val="24"/>
          <w:szCs w:val="24"/>
        </w:rPr>
        <w:t xml:space="preserve">description of the </w:t>
      </w:r>
      <w:r w:rsidRPr="002E7745">
        <w:rPr>
          <w:color w:val="000000" w:themeColor="text1"/>
          <w:sz w:val="24"/>
          <w:szCs w:val="24"/>
        </w:rPr>
        <w:t>research problem</w:t>
      </w:r>
      <w:r w:rsidR="00FF6C60" w:rsidRPr="002E7745">
        <w:rPr>
          <w:color w:val="000000" w:themeColor="text1"/>
          <w:sz w:val="24"/>
          <w:szCs w:val="24"/>
        </w:rPr>
        <w:t xml:space="preserve"> </w:t>
      </w:r>
      <w:r w:rsidR="00BA0FFA">
        <w:rPr>
          <w:color w:val="000000" w:themeColor="text1"/>
          <w:sz w:val="24"/>
          <w:szCs w:val="24"/>
        </w:rPr>
        <w:t xml:space="preserve">including references </w:t>
      </w:r>
      <w:r w:rsidR="00B35069" w:rsidRPr="002E7745">
        <w:rPr>
          <w:color w:val="000000" w:themeColor="text1"/>
          <w:sz w:val="24"/>
          <w:szCs w:val="24"/>
        </w:rPr>
        <w:t>(</w:t>
      </w:r>
      <w:r w:rsidR="003845D1">
        <w:rPr>
          <w:color w:val="000000" w:themeColor="text1"/>
          <w:sz w:val="24"/>
          <w:szCs w:val="24"/>
        </w:rPr>
        <w:t>300</w:t>
      </w:r>
      <w:r w:rsidR="00B35069" w:rsidRPr="002E7745">
        <w:rPr>
          <w:color w:val="000000" w:themeColor="text1"/>
          <w:sz w:val="24"/>
          <w:szCs w:val="24"/>
        </w:rPr>
        <w:t xml:space="preserve"> words max)</w:t>
      </w:r>
      <w:r w:rsidR="00BA0FFA">
        <w:rPr>
          <w:color w:val="000000" w:themeColor="text1"/>
          <w:sz w:val="24"/>
          <w:szCs w:val="24"/>
        </w:rPr>
        <w:t xml:space="preserve"> – </w:t>
      </w:r>
      <w:r w:rsidR="00BD6C3B">
        <w:rPr>
          <w:color w:val="000000" w:themeColor="text1"/>
          <w:sz w:val="24"/>
          <w:szCs w:val="24"/>
        </w:rPr>
        <w:t>r</w:t>
      </w:r>
      <w:r w:rsidR="00BA0FFA">
        <w:rPr>
          <w:color w:val="000000" w:themeColor="text1"/>
          <w:sz w:val="24"/>
          <w:szCs w:val="24"/>
        </w:rPr>
        <w:t>eferences not included in word count</w:t>
      </w:r>
      <w:r w:rsidR="00B4537C">
        <w:rPr>
          <w:color w:val="000000" w:themeColor="text1"/>
          <w:sz w:val="24"/>
          <w:szCs w:val="24"/>
        </w:rPr>
        <w:t>.</w:t>
      </w:r>
    </w:p>
    <w:p w14:paraId="0519581F" w14:textId="77777777" w:rsidR="004D0F56" w:rsidRPr="002E7745" w:rsidRDefault="004D0F56" w:rsidP="004D0F56">
      <w:pPr>
        <w:pStyle w:val="ListParagraph"/>
        <w:rPr>
          <w:color w:val="000000" w:themeColor="text1"/>
          <w:sz w:val="24"/>
          <w:szCs w:val="24"/>
        </w:rPr>
      </w:pPr>
    </w:p>
    <w:p w14:paraId="0BE402CC" w14:textId="5EB7886D" w:rsidR="00FF6C60" w:rsidRPr="002E7745" w:rsidRDefault="004D0F56"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5680" behindDoc="0" locked="0" layoutInCell="1" allowOverlap="1" wp14:anchorId="716CCB57" wp14:editId="35F3F7A7">
                <wp:simplePos x="0" y="0"/>
                <wp:positionH relativeFrom="margin">
                  <wp:align>left</wp:align>
                </wp:positionH>
                <wp:positionV relativeFrom="paragraph">
                  <wp:posOffset>22225</wp:posOffset>
                </wp:positionV>
                <wp:extent cx="5962650" cy="40386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5962650" cy="4038600"/>
                        </a:xfrm>
                        <a:prstGeom prst="rect">
                          <a:avLst/>
                        </a:prstGeom>
                        <a:solidFill>
                          <a:sysClr val="window" lastClr="FFFFFF"/>
                        </a:solidFill>
                        <a:ln w="6350">
                          <a:solidFill>
                            <a:prstClr val="black"/>
                          </a:solidFill>
                        </a:ln>
                      </wps:spPr>
                      <wps:txbx>
                        <w:txbxContent>
                          <w:p w14:paraId="77EFD5C0" w14:textId="334A351B" w:rsidR="00E032BF" w:rsidRDefault="004D0F56" w:rsidP="00FF6C60">
                            <w:r w:rsidRPr="004D0F56">
                              <w:t xml:space="preserve">Flooding is a recurrent and devastating natural hazard in Sri Lanka, disproportionately affecting rural and semi-urban riverine communities. The catastrophic Cyclone </w:t>
                            </w:r>
                            <w:proofErr w:type="spellStart"/>
                            <w:r w:rsidRPr="004D0F56">
                              <w:t>Ditwah</w:t>
                            </w:r>
                            <w:proofErr w:type="spellEnd"/>
                            <w:r w:rsidRPr="004D0F56">
                              <w:t xml:space="preserve"> on 26 November 2025—the nation's deadliest disaster since the 2004 tsunami—affected approximately 2.2 million people across all 25 districts, resulting in 646 fatalities with 173 persons still missing, and leaving over 165,000 people displaced months after the event . Despite advancements in meteorological forecasting, a critical gap remains: residents do not receive localized, actionable information about how close floodwater is to their homes or how fast it is rising. people articulated this fundamental problem: "They tell us to vacate houses if the rain is between 75 and 100 </w:t>
                            </w:r>
                            <w:proofErr w:type="spellStart"/>
                            <w:r w:rsidRPr="004D0F56">
                              <w:t>millimetres</w:t>
                            </w:r>
                            <w:proofErr w:type="spellEnd"/>
                            <w:r w:rsidRPr="004D0F56">
                              <w:t>. But we don't have rain gauges. How are we supposed to measure the rainfall to know if it's safe or not?" . Consequently, many delay evacuation until it is too late, resulting in preventable loss of life and property.</w:t>
                            </w:r>
                          </w:p>
                          <w:p w14:paraId="0C3417F8" w14:textId="1108DB26" w:rsidR="004D0F56" w:rsidRDefault="004D0F56" w:rsidP="00FF6C60">
                            <w:r w:rsidRPr="004D0F56">
                              <w:t>Current early warning systems in Sri Lanka rely heavily on manual river gauge readings and centralized bulletins disseminated via television or SMS. These methods suffer from low spatial resolution, latency, and limited public engagement . Crucially, they do not integrate real-time sensing, rate-of-rise detection, or distance-based risk personalization. The UNDP identified "delays in approvals and weak coordination between institutions" as slowing recovery, while warnings are disseminated without location-specific guidance or multilingual accessibility, excluding Tamil-speaking communities from critical information . Affected communities are thus left without clear understanding of whether their specific location is under threat or what action they should take.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left:0;text-align:left;margin-left:0;margin-top:1.75pt;width:469.5pt;height:318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" fillcolor="window" strokeweight=".5pt">
                <v:textbox>
                  <w:txbxContent>
                    <w:p w14:paraId="77EFD5C0" w14:textId="334A351B" w:rsidR="00E032BF" w:rsidRDefault="004D0F56" w:rsidP="00FF6C60">
                      <w:r w:rsidRPr="004D0F56">
                        <w:t xml:space="preserve">Flooding is a recurrent and devastating natural hazard in Sri Lanka, disproportionately affecting rural and semi-urban riverine communities. The catastrophic Cyclone </w:t>
                      </w:r>
                      <w:proofErr w:type="spellStart"/>
                      <w:r w:rsidRPr="004D0F56">
                        <w:t>Ditwah</w:t>
                      </w:r>
                      <w:proofErr w:type="spellEnd"/>
                      <w:r w:rsidRPr="004D0F56">
                        <w:t xml:space="preserve"> on 26 November 2025—the nation's deadliest disaster since the 2004 tsunami—affected approximately 2.2 million people across all 25 districts, resulting in 646 fatalities with 173 persons still missing, and leaving over 165,000 people displaced months after the event . Despite advancements in meteorological forecasting, a critical gap remains: residents do not receive localized, actionable information about how close floodwater is to their homes or how fast it is rising. people articulated this fundamental problem: "They tell us to vacate houses if the rain is between 75 and 100 </w:t>
                      </w:r>
                      <w:proofErr w:type="spellStart"/>
                      <w:r w:rsidRPr="004D0F56">
                        <w:t>millimetres</w:t>
                      </w:r>
                      <w:proofErr w:type="spellEnd"/>
                      <w:r w:rsidRPr="004D0F56">
                        <w:t>. But we don't have rain gauges. How are we supposed to measure the rainfall to know if it's safe or not?" . Consequently, many delay evacuation until it is too late, resulting in preventable loss of life and property.</w:t>
                      </w:r>
                    </w:p>
                    <w:p w14:paraId="0C3417F8" w14:textId="1108DB26" w:rsidR="004D0F56" w:rsidRDefault="004D0F56" w:rsidP="00FF6C60">
                      <w:r w:rsidRPr="004D0F56">
                        <w:t>Current early warning systems in Sri Lanka rely heavily on manual river gauge readings and centralized bulletins disseminated via television or SMS. These methods suffer from low spatial resolution, latency, and limited public engagement . Crucially, they do not integrate real-time sensing, rate-of-rise detection, or distance-based risk personalization. The UNDP identified "delays in approvals and weak coordination between institutions" as slowing recovery, while warnings are disseminated without location-specific guidance or multilingual accessibility, excluding Tamil-speaking communities from critical information . Affected communities are thus left without clear understanding of whether their specific location is under threat or what action they should take.</w:t>
                      </w:r>
                    </w:p>
                  </w:txbxContent>
                </v:textbox>
                <w10:wrap anchorx="margin"/>
              </v:shape>
            </w:pict>
          </mc:Fallback>
        </mc:AlternateContent>
      </w:r>
    </w:p>
    <w:p w14:paraId="0FF4EB07" w14:textId="54B944A2" w:rsidR="00FF6C60" w:rsidRPr="002E7745" w:rsidRDefault="00FF6C60" w:rsidP="00FF6C60">
      <w:pPr>
        <w:pStyle w:val="ListParagraph"/>
        <w:rPr>
          <w:color w:val="000000" w:themeColor="text1"/>
          <w:sz w:val="24"/>
          <w:szCs w:val="24"/>
        </w:rPr>
      </w:pPr>
    </w:p>
    <w:p w14:paraId="2A827005" w14:textId="553E3051" w:rsidR="00FF6C60" w:rsidRPr="002E7745" w:rsidRDefault="00FF6C60" w:rsidP="00FF6C60">
      <w:pPr>
        <w:pStyle w:val="ListParagraph"/>
        <w:rPr>
          <w:color w:val="000000" w:themeColor="text1"/>
          <w:sz w:val="24"/>
          <w:szCs w:val="24"/>
        </w:rPr>
      </w:pPr>
    </w:p>
    <w:p w14:paraId="1C19472A" w14:textId="252214A5" w:rsidR="00FF6C60" w:rsidRPr="002E7745" w:rsidRDefault="00FF6C60" w:rsidP="00FF6C60">
      <w:pPr>
        <w:pStyle w:val="ListParagraph"/>
        <w:rPr>
          <w:color w:val="000000" w:themeColor="text1"/>
          <w:sz w:val="24"/>
          <w:szCs w:val="24"/>
        </w:rPr>
      </w:pPr>
    </w:p>
    <w:p w14:paraId="6121BAA2" w14:textId="34283B53" w:rsidR="00FF6C60" w:rsidRPr="002E7745" w:rsidRDefault="00FF6C60" w:rsidP="00FF6C60">
      <w:pPr>
        <w:pStyle w:val="ListParagraph"/>
        <w:rPr>
          <w:color w:val="000000" w:themeColor="text1"/>
          <w:sz w:val="24"/>
          <w:szCs w:val="24"/>
        </w:rPr>
      </w:pPr>
    </w:p>
    <w:p w14:paraId="4ACCD2C6" w14:textId="1AEBF97A" w:rsidR="00E032BF" w:rsidRPr="002E7745" w:rsidRDefault="00E032BF" w:rsidP="00FF6C60">
      <w:pPr>
        <w:pStyle w:val="ListParagraph"/>
        <w:rPr>
          <w:color w:val="000000" w:themeColor="text1"/>
          <w:sz w:val="24"/>
          <w:szCs w:val="24"/>
        </w:rPr>
      </w:pPr>
    </w:p>
    <w:p w14:paraId="69FBE150" w14:textId="33F6DFA7" w:rsidR="00E032BF" w:rsidRPr="002E7745" w:rsidRDefault="00E032BF" w:rsidP="00FF6C60">
      <w:pPr>
        <w:pStyle w:val="ListParagraph"/>
        <w:rPr>
          <w:color w:val="000000" w:themeColor="text1"/>
          <w:sz w:val="24"/>
          <w:szCs w:val="24"/>
        </w:rPr>
      </w:pPr>
    </w:p>
    <w:p w14:paraId="70B52A1E" w14:textId="75B30385" w:rsidR="005B414D" w:rsidRDefault="005B414D" w:rsidP="00FF6C60">
      <w:pPr>
        <w:pStyle w:val="ListParagraph"/>
        <w:rPr>
          <w:color w:val="000000" w:themeColor="text1"/>
          <w:sz w:val="24"/>
          <w:szCs w:val="24"/>
        </w:rPr>
      </w:pPr>
    </w:p>
    <w:p w14:paraId="5801EF90" w14:textId="2B6B8144" w:rsidR="00B4537C" w:rsidRDefault="00B4537C" w:rsidP="00FF6C60">
      <w:pPr>
        <w:pStyle w:val="ListParagraph"/>
        <w:rPr>
          <w:color w:val="000000" w:themeColor="text1"/>
          <w:sz w:val="24"/>
          <w:szCs w:val="24"/>
        </w:rPr>
      </w:pPr>
    </w:p>
    <w:p w14:paraId="4EC2749C" w14:textId="7E7D3D3B" w:rsidR="004D0F56" w:rsidRDefault="004D0F56" w:rsidP="00FF6C60">
      <w:pPr>
        <w:pStyle w:val="ListParagraph"/>
        <w:rPr>
          <w:color w:val="000000" w:themeColor="text1"/>
          <w:sz w:val="24"/>
          <w:szCs w:val="24"/>
        </w:rPr>
      </w:pPr>
    </w:p>
    <w:p w14:paraId="4AFFD035" w14:textId="30FF480E" w:rsidR="004D0F56" w:rsidRDefault="004D0F56" w:rsidP="00FF6C60">
      <w:pPr>
        <w:pStyle w:val="ListParagraph"/>
        <w:rPr>
          <w:color w:val="000000" w:themeColor="text1"/>
          <w:sz w:val="24"/>
          <w:szCs w:val="24"/>
        </w:rPr>
      </w:pPr>
    </w:p>
    <w:p w14:paraId="79DC5A59" w14:textId="53BD8B6A" w:rsidR="004D0F56" w:rsidRDefault="004D0F56" w:rsidP="00FF6C60">
      <w:pPr>
        <w:pStyle w:val="ListParagraph"/>
        <w:rPr>
          <w:color w:val="000000" w:themeColor="text1"/>
          <w:sz w:val="24"/>
          <w:szCs w:val="24"/>
        </w:rPr>
      </w:pPr>
    </w:p>
    <w:p w14:paraId="601BF3CE" w14:textId="5D557718" w:rsidR="004D0F56" w:rsidRDefault="004D0F56" w:rsidP="00FF6C60">
      <w:pPr>
        <w:pStyle w:val="ListParagraph"/>
        <w:rPr>
          <w:color w:val="000000" w:themeColor="text1"/>
          <w:sz w:val="24"/>
          <w:szCs w:val="24"/>
        </w:rPr>
      </w:pPr>
    </w:p>
    <w:p w14:paraId="61320DA8" w14:textId="316DDCAC" w:rsidR="004D0F56" w:rsidRDefault="004D0F56" w:rsidP="00FF6C60">
      <w:pPr>
        <w:pStyle w:val="ListParagraph"/>
        <w:rPr>
          <w:color w:val="000000" w:themeColor="text1"/>
          <w:sz w:val="24"/>
          <w:szCs w:val="24"/>
        </w:rPr>
      </w:pPr>
    </w:p>
    <w:p w14:paraId="1906034B" w14:textId="05F3D495" w:rsidR="004D0F56" w:rsidRDefault="004D0F56" w:rsidP="00FF6C60">
      <w:pPr>
        <w:pStyle w:val="ListParagraph"/>
        <w:rPr>
          <w:color w:val="000000" w:themeColor="text1"/>
          <w:sz w:val="24"/>
          <w:szCs w:val="24"/>
        </w:rPr>
      </w:pPr>
    </w:p>
    <w:p w14:paraId="526481A6" w14:textId="7BBFBD75" w:rsidR="004D0F56" w:rsidRDefault="004D0F56" w:rsidP="00FF6C60">
      <w:pPr>
        <w:pStyle w:val="ListParagraph"/>
        <w:rPr>
          <w:color w:val="000000" w:themeColor="text1"/>
          <w:sz w:val="24"/>
          <w:szCs w:val="24"/>
        </w:rPr>
      </w:pPr>
    </w:p>
    <w:p w14:paraId="332D67C3" w14:textId="77777777" w:rsidR="004D0F56" w:rsidRDefault="004D0F56" w:rsidP="00FF6C60">
      <w:pPr>
        <w:pStyle w:val="ListParagraph"/>
        <w:rPr>
          <w:color w:val="000000" w:themeColor="text1"/>
          <w:sz w:val="24"/>
          <w:szCs w:val="24"/>
        </w:rPr>
      </w:pPr>
    </w:p>
    <w:p w14:paraId="44BB0EA9" w14:textId="77777777" w:rsidR="004D0F56" w:rsidRDefault="004D0F56" w:rsidP="00FF6C60">
      <w:pPr>
        <w:pStyle w:val="ListParagraph"/>
        <w:rPr>
          <w:color w:val="000000" w:themeColor="text1"/>
          <w:sz w:val="24"/>
          <w:szCs w:val="24"/>
        </w:rPr>
      </w:pPr>
    </w:p>
    <w:p w14:paraId="22B9BEC9" w14:textId="77777777" w:rsidR="004D0F56" w:rsidRDefault="004D0F56" w:rsidP="00FF6C60">
      <w:pPr>
        <w:pStyle w:val="ListParagraph"/>
        <w:rPr>
          <w:color w:val="000000" w:themeColor="text1"/>
          <w:sz w:val="24"/>
          <w:szCs w:val="24"/>
        </w:rPr>
      </w:pPr>
    </w:p>
    <w:p w14:paraId="7D0485A6" w14:textId="77777777" w:rsidR="004D0F56" w:rsidRDefault="004D0F56" w:rsidP="00FF6C60">
      <w:pPr>
        <w:pStyle w:val="ListParagraph"/>
        <w:rPr>
          <w:color w:val="000000" w:themeColor="text1"/>
          <w:sz w:val="24"/>
          <w:szCs w:val="24"/>
        </w:rPr>
      </w:pPr>
    </w:p>
    <w:p w14:paraId="503F2137" w14:textId="77777777" w:rsidR="004D0F56" w:rsidRDefault="004D0F56" w:rsidP="00FF6C60">
      <w:pPr>
        <w:pStyle w:val="ListParagraph"/>
        <w:rPr>
          <w:color w:val="000000" w:themeColor="text1"/>
          <w:sz w:val="24"/>
          <w:szCs w:val="24"/>
        </w:rPr>
      </w:pPr>
    </w:p>
    <w:p w14:paraId="503EA1AD" w14:textId="75D358C2" w:rsidR="004D0F56" w:rsidRDefault="004D0F56" w:rsidP="00FF6C60">
      <w:pPr>
        <w:pStyle w:val="ListParagraph"/>
        <w:rPr>
          <w:color w:val="000000" w:themeColor="text1"/>
          <w:sz w:val="24"/>
          <w:szCs w:val="24"/>
        </w:rPr>
      </w:pPr>
    </w:p>
    <w:p w14:paraId="156B76F8" w14:textId="77777777" w:rsidR="004D0F56" w:rsidRDefault="004D0F56" w:rsidP="00FF6C60">
      <w:pPr>
        <w:pStyle w:val="ListParagraph"/>
        <w:rPr>
          <w:color w:val="000000" w:themeColor="text1"/>
          <w:sz w:val="24"/>
          <w:szCs w:val="24"/>
        </w:rPr>
      </w:pPr>
    </w:p>
    <w:p w14:paraId="140A4789" w14:textId="3B139DF2" w:rsidR="004D0F56" w:rsidRDefault="004D0F56"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6944" behindDoc="0" locked="0" layoutInCell="1" allowOverlap="1" wp14:anchorId="5FD3A7DB" wp14:editId="15C31B67">
                <wp:simplePos x="0" y="0"/>
                <wp:positionH relativeFrom="margin">
                  <wp:align>left</wp:align>
                </wp:positionH>
                <wp:positionV relativeFrom="paragraph">
                  <wp:posOffset>13335</wp:posOffset>
                </wp:positionV>
                <wp:extent cx="5960745" cy="4427220"/>
                <wp:effectExtent l="0" t="0" r="20955" b="11430"/>
                <wp:wrapNone/>
                <wp:docPr id="554075734" name="Text Box 554075734"/>
                <wp:cNvGraphicFramePr/>
                <a:graphic xmlns:a="http://schemas.openxmlformats.org/drawingml/2006/main">
                  <a:graphicData uri="http://schemas.microsoft.com/office/word/2010/wordprocessingShape">
                    <wps:wsp>
                      <wps:cNvSpPr txBox="1"/>
                      <wps:spPr>
                        <a:xfrm>
                          <a:off x="0" y="0"/>
                          <a:ext cx="5960745" cy="4427220"/>
                        </a:xfrm>
                        <a:prstGeom prst="rect">
                          <a:avLst/>
                        </a:prstGeom>
                        <a:solidFill>
                          <a:sysClr val="window" lastClr="FFFFFF"/>
                        </a:solidFill>
                        <a:ln w="6350">
                          <a:solidFill>
                            <a:prstClr val="black"/>
                          </a:solidFill>
                        </a:ln>
                      </wps:spPr>
                      <wps:txbx>
                        <w:txbxContent>
                          <w:p w14:paraId="744E8663" w14:textId="77777777" w:rsidR="004D0F56" w:rsidRDefault="004D0F56" w:rsidP="004D0F56">
                            <w:r>
                              <w:t>From a technical perspective, there is an absence of low-cost, scalable IoT architectures tailored to Sri Lanka's hydrological context. The World Bank estimated total direct physical damages at US$4.1 billion, equivalent to approximately 4% of Sri Lanka's GDP, with 93% of affected communities reporting severe livelihood impacts . This research proposes an intelligent IoT-based flood early warning system comprising hyperlocal rainfall sensors, machine learning-based water level prediction using Irrigation Department data, and multilingual community-facing mobile alerts. The system will provide real-time status, predict flood progression, and compute evacuation priority scores based on proximity to river and water level velocity.</w:t>
                            </w:r>
                          </w:p>
                          <w:p w14:paraId="03867F9A" w14:textId="77777777" w:rsidR="004D0F56" w:rsidRDefault="004D0F56" w:rsidP="004D0F56"/>
                          <w:p w14:paraId="7152259C" w14:textId="37C37072" w:rsidR="004D0F56" w:rsidRDefault="004D0F56" w:rsidP="004D0F56">
                            <w:r>
                              <w:t xml:space="preserve">This research aligns with FoC Research Clusters TIM (primary), CI, and </w:t>
                            </w:r>
                            <w:proofErr w:type="spellStart"/>
                            <w:r>
                              <w:t>CoEAI</w:t>
                            </w:r>
                            <w:proofErr w:type="spellEnd"/>
                            <w:r>
                              <w:t>, and the Disaster Management and Smart Cities industry vertical. The proposed system directly contributes to SDG 11 (Sustainable Cities and Communities), SDG 13 (Climate Action), and SDG 1 (No Poverty) by enhancing community resilience, reducing flood-related casualties, preventing asset depletion, and promoting climate-adaptive infrastructure in vulnerable regions.</w:t>
                            </w:r>
                            <w:r w:rsidRPr="004D0F56">
                              <w:t xml:space="preserve"> </w:t>
                            </w:r>
                            <w:r>
                              <w:t>From a technical perspective, there is an absence of low-cost, scalable IoT architectures tailored to Sri Lanka's hydrological context. The World Bank estimated total direct physical damages at US$4.1 billion, equivalent to approximately 4% of Sri Lanka's GDP, with 93% of affected communities reporting severe livelihood impacts . This research proposes an intelligent IoT-based flood early warning system comprising hyperlocal rainfall sensors, machine learning-based water level prediction using Irrigation Department data, and multilingual community-facing mobile alerts. The system will provide real-time status, predict flood progression, and compute evacuation priority scores based on proximity to river and water level velocity.</w:t>
                            </w:r>
                          </w:p>
                          <w:p w14:paraId="7779D578" w14:textId="77777777" w:rsidR="004D0F56" w:rsidRDefault="004D0F56" w:rsidP="004D0F56"/>
                          <w:p w14:paraId="164BA6A0" w14:textId="17FF49EB" w:rsidR="004D0F56" w:rsidRDefault="004D0F56" w:rsidP="004D0F56">
                            <w:r>
                              <w:t xml:space="preserve">This research aligns with FoC Research Clusters TIM (primary), CI, and </w:t>
                            </w:r>
                            <w:proofErr w:type="spellStart"/>
                            <w:r>
                              <w:t>CoEAI</w:t>
                            </w:r>
                            <w:proofErr w:type="spellEnd"/>
                            <w:r>
                              <w:t>, and the Disaster Management and Smart Cities industry vertical. The proposed system directly contributes to SDG 11 (Sustainable Cities and Communities), SDG 13 (Climate Action), and SDG 1 (No Poverty) by enhancing community resilience, reducing flood-related casualties, preventing asset depletion, and promoting climate-adaptive infrastructure in vulnerable regions.</w:t>
                            </w:r>
                          </w:p>
                          <w:p w14:paraId="6F440257" w14:textId="77777777" w:rsidR="004D0F56" w:rsidRDefault="004D0F56" w:rsidP="004D0F56"/>
                          <w:p w14:paraId="1F1AC8FB" w14:textId="77777777" w:rsidR="004D0F56" w:rsidRDefault="004D0F56" w:rsidP="004D0F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3A7DB" id="Text Box 554075734" o:spid="_x0000_s1031" type="#_x0000_t202" style="position:absolute;left:0;text-align:left;margin-left:0;margin-top:1.05pt;width:469.35pt;height:348.6pt;z-index:251666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" fillcolor="window" strokeweight=".5pt">
                <v:textbox>
                  <w:txbxContent>
                    <w:p w14:paraId="744E8663" w14:textId="77777777" w:rsidR="004D0F56" w:rsidRDefault="004D0F56" w:rsidP="004D0F56">
                      <w:r>
                        <w:t>From a technical perspective, there is an absence of low-cost, scalable IoT architectures tailored to Sri Lanka's hydrological context. The World Bank estimated total direct physical damages at US$4.1 billion, equivalent to approximately 4% of Sri Lanka's GDP, with 93% of affected communities reporting severe livelihood impacts . This research proposes an intelligent IoT-based flood early warning system comprising hyperlocal rainfall sensors, machine learning-based water level prediction using Irrigation Department data, and multilingual community-facing mobile alerts. The system will provide real-time status, predict flood progression, and compute evacuation priority scores based on proximity to river and water level velocity.</w:t>
                      </w:r>
                    </w:p>
                    <w:p w14:paraId="03867F9A" w14:textId="77777777" w:rsidR="004D0F56" w:rsidRDefault="004D0F56" w:rsidP="004D0F56"/>
                    <w:p w14:paraId="7152259C" w14:textId="37C37072" w:rsidR="004D0F56" w:rsidRDefault="004D0F56" w:rsidP="004D0F56">
                      <w:r>
                        <w:t xml:space="preserve">This research aligns with FoC Research Clusters TIM (primary), CI, and </w:t>
                      </w:r>
                      <w:proofErr w:type="spellStart"/>
                      <w:r>
                        <w:t>CoEAI</w:t>
                      </w:r>
                      <w:proofErr w:type="spellEnd"/>
                      <w:r>
                        <w:t>, and the Disaster Management and Smart Cities industry vertical. The proposed system directly contributes to SDG 11 (Sustainable Cities and Communities), SDG 13 (Climate Action), and SDG 1 (No Poverty) by enhancing community resilience, reducing flood-related casualties, preventing asset depletion, and promoting climate-adaptive infrastructure in vulnerable regions.</w:t>
                      </w:r>
                      <w:r w:rsidRPr="004D0F56">
                        <w:t xml:space="preserve"> </w:t>
                      </w:r>
                      <w:r>
                        <w:t>From a technical perspective, there is an absence of low-cost, scalable IoT architectures tailored to Sri Lanka's hydrological context. The World Bank estimated total direct physical damages at US$4.1 billion, equivalent to approximately 4% of Sri Lanka's GDP, with 93% of affected communities reporting severe livelihood impacts . This research proposes an intelligent IoT-based flood early warning system comprising hyperlocal rainfall sensors, machine learning-based water level prediction using Irrigation Department data, and multilingual community-facing mobile alerts. The system will provide real-time status, predict flood progression, and compute evacuation priority scores based on proximity to river and water level velocity.</w:t>
                      </w:r>
                    </w:p>
                    <w:p w14:paraId="7779D578" w14:textId="77777777" w:rsidR="004D0F56" w:rsidRDefault="004D0F56" w:rsidP="004D0F56"/>
                    <w:p w14:paraId="164BA6A0" w14:textId="17FF49EB" w:rsidR="004D0F56" w:rsidRDefault="004D0F56" w:rsidP="004D0F56">
                      <w:r>
                        <w:t xml:space="preserve">This research aligns with FoC Research Clusters TIM (primary), CI, and </w:t>
                      </w:r>
                      <w:proofErr w:type="spellStart"/>
                      <w:r>
                        <w:t>CoEAI</w:t>
                      </w:r>
                      <w:proofErr w:type="spellEnd"/>
                      <w:r>
                        <w:t>, and the Disaster Management and Smart Cities industry vertical. The proposed system directly contributes to SDG 11 (Sustainable Cities and Communities), SDG 13 (Climate Action), and SDG 1 (No Poverty) by enhancing community resilience, reducing flood-related casualties, preventing asset depletion, and promoting climate-adaptive infrastructure in vulnerable regions.</w:t>
                      </w:r>
                    </w:p>
                    <w:p w14:paraId="6F440257" w14:textId="77777777" w:rsidR="004D0F56" w:rsidRDefault="004D0F56" w:rsidP="004D0F56"/>
                    <w:p w14:paraId="1F1AC8FB" w14:textId="77777777" w:rsidR="004D0F56" w:rsidRDefault="004D0F56" w:rsidP="004D0F56"/>
                  </w:txbxContent>
                </v:textbox>
                <w10:wrap anchorx="margin"/>
              </v:shape>
            </w:pict>
          </mc:Fallback>
        </mc:AlternateContent>
      </w:r>
    </w:p>
    <w:p w14:paraId="2F61DC54" w14:textId="71BB575E" w:rsidR="004D0F56" w:rsidRDefault="004D0F56" w:rsidP="00FF6C60">
      <w:pPr>
        <w:pStyle w:val="ListParagraph"/>
        <w:rPr>
          <w:color w:val="000000" w:themeColor="text1"/>
          <w:sz w:val="24"/>
          <w:szCs w:val="24"/>
        </w:rPr>
      </w:pPr>
    </w:p>
    <w:p w14:paraId="4FDE1061" w14:textId="77777777" w:rsidR="004D0F56" w:rsidRDefault="004D0F56" w:rsidP="00FF6C60">
      <w:pPr>
        <w:pStyle w:val="ListParagraph"/>
        <w:rPr>
          <w:color w:val="000000" w:themeColor="text1"/>
          <w:sz w:val="24"/>
          <w:szCs w:val="24"/>
        </w:rPr>
      </w:pPr>
    </w:p>
    <w:p w14:paraId="1BCB38D8" w14:textId="77777777" w:rsidR="004D0F56" w:rsidRDefault="004D0F56" w:rsidP="00FF6C60">
      <w:pPr>
        <w:pStyle w:val="ListParagraph"/>
        <w:rPr>
          <w:color w:val="000000" w:themeColor="text1"/>
          <w:sz w:val="24"/>
          <w:szCs w:val="24"/>
        </w:rPr>
      </w:pPr>
    </w:p>
    <w:p w14:paraId="523EA992" w14:textId="77777777" w:rsidR="004D0F56" w:rsidRDefault="004D0F56" w:rsidP="00FF6C60">
      <w:pPr>
        <w:pStyle w:val="ListParagraph"/>
        <w:rPr>
          <w:color w:val="000000" w:themeColor="text1"/>
          <w:sz w:val="24"/>
          <w:szCs w:val="24"/>
        </w:rPr>
      </w:pPr>
    </w:p>
    <w:p w14:paraId="0CF51A2E" w14:textId="77777777" w:rsidR="004D0F56" w:rsidRDefault="004D0F56" w:rsidP="00FF6C60">
      <w:pPr>
        <w:pStyle w:val="ListParagraph"/>
        <w:rPr>
          <w:color w:val="000000" w:themeColor="text1"/>
          <w:sz w:val="24"/>
          <w:szCs w:val="24"/>
        </w:rPr>
      </w:pPr>
    </w:p>
    <w:p w14:paraId="5F7CCF95" w14:textId="77777777" w:rsidR="004D0F56" w:rsidRDefault="004D0F56" w:rsidP="00FF6C60">
      <w:pPr>
        <w:pStyle w:val="ListParagraph"/>
        <w:rPr>
          <w:color w:val="000000" w:themeColor="text1"/>
          <w:sz w:val="24"/>
          <w:szCs w:val="24"/>
        </w:rPr>
      </w:pPr>
    </w:p>
    <w:p w14:paraId="426F8E1D" w14:textId="77777777" w:rsidR="004D0F56" w:rsidRDefault="004D0F56" w:rsidP="00FF6C60">
      <w:pPr>
        <w:pStyle w:val="ListParagraph"/>
        <w:rPr>
          <w:color w:val="000000" w:themeColor="text1"/>
          <w:sz w:val="24"/>
          <w:szCs w:val="24"/>
        </w:rPr>
      </w:pPr>
    </w:p>
    <w:p w14:paraId="75977804" w14:textId="77777777" w:rsidR="004D0F56" w:rsidRDefault="004D0F56" w:rsidP="00FF6C60">
      <w:pPr>
        <w:pStyle w:val="ListParagraph"/>
        <w:rPr>
          <w:color w:val="000000" w:themeColor="text1"/>
          <w:sz w:val="24"/>
          <w:szCs w:val="24"/>
        </w:rPr>
      </w:pPr>
    </w:p>
    <w:p w14:paraId="24A21C93" w14:textId="77777777" w:rsidR="004D0F56" w:rsidRDefault="004D0F56" w:rsidP="00FF6C60">
      <w:pPr>
        <w:pStyle w:val="ListParagraph"/>
        <w:rPr>
          <w:color w:val="000000" w:themeColor="text1"/>
          <w:sz w:val="24"/>
          <w:szCs w:val="24"/>
        </w:rPr>
      </w:pPr>
    </w:p>
    <w:p w14:paraId="76C61B9A" w14:textId="77777777" w:rsidR="004D0F56" w:rsidRDefault="004D0F56" w:rsidP="00FF6C60">
      <w:pPr>
        <w:pStyle w:val="ListParagraph"/>
        <w:rPr>
          <w:color w:val="000000" w:themeColor="text1"/>
          <w:sz w:val="24"/>
          <w:szCs w:val="24"/>
        </w:rPr>
      </w:pPr>
    </w:p>
    <w:p w14:paraId="09F4E262" w14:textId="77777777" w:rsidR="004D0F56" w:rsidRDefault="004D0F56" w:rsidP="00FF6C60">
      <w:pPr>
        <w:pStyle w:val="ListParagraph"/>
        <w:rPr>
          <w:color w:val="000000" w:themeColor="text1"/>
          <w:sz w:val="24"/>
          <w:szCs w:val="24"/>
        </w:rPr>
      </w:pPr>
    </w:p>
    <w:p w14:paraId="3D89A8CF" w14:textId="77777777" w:rsidR="004D0F56" w:rsidRDefault="004D0F56" w:rsidP="00FF6C60">
      <w:pPr>
        <w:pStyle w:val="ListParagraph"/>
        <w:rPr>
          <w:color w:val="000000" w:themeColor="text1"/>
          <w:sz w:val="24"/>
          <w:szCs w:val="24"/>
        </w:rPr>
      </w:pPr>
    </w:p>
    <w:p w14:paraId="492C45AC" w14:textId="77777777" w:rsidR="004D0F56" w:rsidRDefault="004D0F56" w:rsidP="00FF6C60">
      <w:pPr>
        <w:pStyle w:val="ListParagraph"/>
        <w:rPr>
          <w:color w:val="000000" w:themeColor="text1"/>
          <w:sz w:val="24"/>
          <w:szCs w:val="24"/>
        </w:rPr>
      </w:pPr>
    </w:p>
    <w:p w14:paraId="52AB6247" w14:textId="77777777" w:rsidR="004D0F56" w:rsidRDefault="004D0F56" w:rsidP="00FF6C60">
      <w:pPr>
        <w:pStyle w:val="ListParagraph"/>
        <w:rPr>
          <w:color w:val="000000" w:themeColor="text1"/>
          <w:sz w:val="24"/>
          <w:szCs w:val="24"/>
        </w:rPr>
      </w:pPr>
    </w:p>
    <w:p w14:paraId="0069EDE5" w14:textId="77777777" w:rsidR="004D0F56" w:rsidRDefault="004D0F56" w:rsidP="00FF6C60">
      <w:pPr>
        <w:pStyle w:val="ListParagraph"/>
        <w:rPr>
          <w:color w:val="000000" w:themeColor="text1"/>
          <w:sz w:val="24"/>
          <w:szCs w:val="24"/>
        </w:rPr>
      </w:pPr>
    </w:p>
    <w:p w14:paraId="4E676CC5" w14:textId="77777777" w:rsidR="004D0F56" w:rsidRDefault="004D0F56" w:rsidP="00FF6C60">
      <w:pPr>
        <w:pStyle w:val="ListParagraph"/>
        <w:rPr>
          <w:color w:val="000000" w:themeColor="text1"/>
          <w:sz w:val="24"/>
          <w:szCs w:val="24"/>
        </w:rPr>
      </w:pPr>
    </w:p>
    <w:p w14:paraId="433FA2CC" w14:textId="77777777" w:rsidR="004D0F56" w:rsidRDefault="004D0F56" w:rsidP="00FF6C60">
      <w:pPr>
        <w:pStyle w:val="ListParagraph"/>
        <w:rPr>
          <w:color w:val="000000" w:themeColor="text1"/>
          <w:sz w:val="24"/>
          <w:szCs w:val="24"/>
        </w:rPr>
      </w:pPr>
    </w:p>
    <w:p w14:paraId="0F7AE332" w14:textId="77777777" w:rsidR="004D0F56" w:rsidRDefault="004D0F56" w:rsidP="00FF6C60">
      <w:pPr>
        <w:pStyle w:val="ListParagraph"/>
        <w:rPr>
          <w:color w:val="000000" w:themeColor="text1"/>
          <w:sz w:val="24"/>
          <w:szCs w:val="24"/>
        </w:rPr>
      </w:pPr>
    </w:p>
    <w:p w14:paraId="31864E37" w14:textId="77777777" w:rsidR="004D0F56" w:rsidRDefault="004D0F56" w:rsidP="00FF6C60">
      <w:pPr>
        <w:pStyle w:val="ListParagraph"/>
        <w:rPr>
          <w:color w:val="000000" w:themeColor="text1"/>
          <w:sz w:val="24"/>
          <w:szCs w:val="24"/>
        </w:rPr>
      </w:pPr>
    </w:p>
    <w:p w14:paraId="4ABF9735" w14:textId="77777777" w:rsidR="004D0F56" w:rsidRDefault="004D0F56" w:rsidP="00FF6C60">
      <w:pPr>
        <w:pStyle w:val="ListParagraph"/>
        <w:rPr>
          <w:color w:val="000000" w:themeColor="text1"/>
          <w:sz w:val="24"/>
          <w:szCs w:val="24"/>
        </w:rPr>
      </w:pPr>
    </w:p>
    <w:p w14:paraId="5C4E3AB8" w14:textId="77777777" w:rsidR="004D0F56" w:rsidRDefault="004D0F56" w:rsidP="00FF6C60">
      <w:pPr>
        <w:pStyle w:val="ListParagraph"/>
        <w:rPr>
          <w:color w:val="000000" w:themeColor="text1"/>
          <w:sz w:val="24"/>
          <w:szCs w:val="24"/>
        </w:rPr>
      </w:pPr>
    </w:p>
    <w:p w14:paraId="26983229" w14:textId="77777777" w:rsidR="004D0F56" w:rsidRPr="00A838DD" w:rsidRDefault="004D0F56" w:rsidP="00A838DD">
      <w:pPr>
        <w:rPr>
          <w:color w:val="000000" w:themeColor="text1"/>
          <w:sz w:val="24"/>
          <w:szCs w:val="24"/>
        </w:rPr>
      </w:pPr>
    </w:p>
    <w:p w14:paraId="56B87BAF" w14:textId="074D0EC9" w:rsidR="00BF7B71" w:rsidRDefault="00060322" w:rsidP="00BF7B71">
      <w:pPr>
        <w:pStyle w:val="ListParagraph"/>
        <w:numPr>
          <w:ilvl w:val="0"/>
          <w:numId w:val="1"/>
        </w:numPr>
        <w:rPr>
          <w:color w:val="000000" w:themeColor="text1"/>
          <w:sz w:val="24"/>
          <w:szCs w:val="24"/>
        </w:rPr>
      </w:pPr>
      <w:r>
        <w:rPr>
          <w:color w:val="000000" w:themeColor="text1"/>
          <w:sz w:val="24"/>
          <w:szCs w:val="24"/>
        </w:rPr>
        <w:t xml:space="preserve">Brief description of Existing </w:t>
      </w:r>
      <w:r w:rsidR="005E080D">
        <w:rPr>
          <w:color w:val="000000" w:themeColor="text1"/>
          <w:sz w:val="24"/>
          <w:szCs w:val="24"/>
        </w:rPr>
        <w:t>Research and Systems (</w:t>
      </w:r>
      <w:r w:rsidR="00111F06">
        <w:rPr>
          <w:color w:val="000000" w:themeColor="text1"/>
          <w:sz w:val="24"/>
          <w:szCs w:val="24"/>
        </w:rPr>
        <w:t>3</w:t>
      </w:r>
      <w:r w:rsidR="003845D1">
        <w:rPr>
          <w:color w:val="000000" w:themeColor="text1"/>
          <w:sz w:val="24"/>
          <w:szCs w:val="24"/>
        </w:rPr>
        <w:t>0</w:t>
      </w:r>
      <w:r w:rsidR="00F136E8">
        <w:rPr>
          <w:color w:val="000000" w:themeColor="text1"/>
          <w:sz w:val="24"/>
          <w:szCs w:val="24"/>
        </w:rPr>
        <w:t>0 words max)</w:t>
      </w:r>
    </w:p>
    <w:p w14:paraId="6C0B3963" w14:textId="1990BCFC" w:rsidR="00B4537C" w:rsidRDefault="004877DD"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752" behindDoc="0" locked="0" layoutInCell="1" allowOverlap="1" wp14:anchorId="05343E33" wp14:editId="18715D48">
                <wp:simplePos x="0" y="0"/>
                <wp:positionH relativeFrom="margin">
                  <wp:align>left</wp:align>
                </wp:positionH>
                <wp:positionV relativeFrom="paragraph">
                  <wp:posOffset>74295</wp:posOffset>
                </wp:positionV>
                <wp:extent cx="5998845" cy="2735580"/>
                <wp:effectExtent l="0" t="0" r="20955" b="26670"/>
                <wp:wrapNone/>
                <wp:docPr id="1696888317" name="Text Box 1696888317"/>
                <wp:cNvGraphicFramePr/>
                <a:graphic xmlns:a="http://schemas.openxmlformats.org/drawingml/2006/main">
                  <a:graphicData uri="http://schemas.microsoft.com/office/word/2010/wordprocessingShape">
                    <wps:wsp>
                      <wps:cNvSpPr txBox="1"/>
                      <wps:spPr>
                        <a:xfrm>
                          <a:off x="0" y="0"/>
                          <a:ext cx="5998845" cy="2735580"/>
                        </a:xfrm>
                        <a:prstGeom prst="rect">
                          <a:avLst/>
                        </a:prstGeom>
                        <a:solidFill>
                          <a:sysClr val="window" lastClr="FFFFFF"/>
                        </a:solidFill>
                        <a:ln w="6350">
                          <a:solidFill>
                            <a:prstClr val="black"/>
                          </a:solidFill>
                        </a:ln>
                      </wps:spPr>
                      <wps:txbx>
                        <w:txbxContent>
                          <w:p w14:paraId="6EA3494A" w14:textId="2D4D40E9" w:rsidR="004877DD" w:rsidRDefault="00A838DD" w:rsidP="004877DD">
                            <w:r w:rsidRPr="00A838DD">
                              <w:t xml:space="preserve">Existing flood management approaches in Sri Lanka can be </w:t>
                            </w:r>
                            <w:proofErr w:type="spellStart"/>
                            <w:r w:rsidRPr="00A838DD">
                              <w:t>categorised</w:t>
                            </w:r>
                            <w:proofErr w:type="spellEnd"/>
                            <w:r w:rsidRPr="00A838DD">
                              <w:t xml:space="preserve"> into institutional early warning platforms, academic IoT-ML prototypes, and satellite-based remote sensing systems, each exhibiting distinct limitations.</w:t>
                            </w:r>
                          </w:p>
                          <w:p w14:paraId="63DF8B6C" w14:textId="63A11970" w:rsidR="00BC3726" w:rsidRDefault="00BC3726" w:rsidP="004877DD">
                            <w:r w:rsidRPr="00BC3726">
                              <w:t xml:space="preserve">Institutional Early Warning Systems: The Disaster Management Centre (DMC) operates conventional early warning dissemination through television, SMS, and social media. The recently launched AWARE platform by IWMI integrates meteorological forecasts with anticipatory action and financial disbursement mechanisms . While AWARE represents progress in forecast-based financing, it remains a </w:t>
                            </w:r>
                            <w:r w:rsidR="00EA23DC" w:rsidRPr="00BC3726">
                              <w:t>centralized</w:t>
                            </w:r>
                            <w:r w:rsidRPr="00BC3726">
                              <w:t xml:space="preserve"> macro-level system that does not provide community-specific, real-time water level monitoring or </w:t>
                            </w:r>
                            <w:r w:rsidR="00EA23DC" w:rsidRPr="00BC3726">
                              <w:t>personalized</w:t>
                            </w:r>
                            <w:r w:rsidRPr="00BC3726">
                              <w:t xml:space="preserve"> risk communication . The November 2025 Cyclone </w:t>
                            </w:r>
                            <w:proofErr w:type="spellStart"/>
                            <w:r w:rsidRPr="00BC3726">
                              <w:t>Ditwah</w:t>
                            </w:r>
                            <w:proofErr w:type="spellEnd"/>
                            <w:r w:rsidRPr="00BC3726">
                              <w:t xml:space="preserve"> disaster exposed critical failures in this model: warnings were predominantly issued in Sinhala, excluding Tamil-speaking communities, and lacked granularity on </w:t>
                            </w:r>
                            <w:r w:rsidR="00EA23DC" w:rsidRPr="00BC3726">
                              <w:t>localized</w:t>
                            </w:r>
                            <w:r w:rsidRPr="00BC3726">
                              <w:t xml:space="preserve"> flood threats, road closures, and evacuation priorities . Analysis of 68 DMC Facebook posts during the cyclone revealed all critical banner information was published exclusively in Sinhala, with only a dozen posts featuring Tamil content—denying life-saving information to</w:t>
                            </w:r>
                          </w:p>
                          <w:p w14:paraId="093F8310" w14:textId="77777777" w:rsidR="004877DD" w:rsidRDefault="004877DD" w:rsidP="004877DD"/>
                          <w:p w14:paraId="6493B4EF" w14:textId="77777777" w:rsidR="004877DD" w:rsidRDefault="004877DD" w:rsidP="004877DD"/>
                          <w:p w14:paraId="1BDB34BA" w14:textId="77777777" w:rsidR="00A838DD" w:rsidRDefault="00A838DD" w:rsidP="004877DD"/>
                          <w:p w14:paraId="7F20B8E6" w14:textId="77777777" w:rsidR="00A838DD" w:rsidRDefault="00A838DD" w:rsidP="004877DD"/>
                          <w:p w14:paraId="46EB3F30" w14:textId="77777777" w:rsidR="00A838DD" w:rsidRDefault="00A838DD" w:rsidP="004877DD"/>
                          <w:p w14:paraId="5A9EB9AD" w14:textId="77777777" w:rsidR="00A838DD" w:rsidRDefault="00A838DD" w:rsidP="004877DD"/>
                          <w:p w14:paraId="17EEE86E" w14:textId="77777777" w:rsidR="00A838DD" w:rsidRDefault="00A838DD" w:rsidP="004877DD"/>
                          <w:p w14:paraId="0CFB3BF5" w14:textId="77777777" w:rsidR="00A838DD" w:rsidRDefault="00A838DD" w:rsidP="004877DD"/>
                          <w:p w14:paraId="054E1673" w14:textId="77777777" w:rsidR="00A838DD" w:rsidRDefault="00A838DD" w:rsidP="004877DD"/>
                          <w:p w14:paraId="22CC7377" w14:textId="77777777" w:rsidR="00A838DD" w:rsidRDefault="00A838DD" w:rsidP="004877DD"/>
                          <w:p w14:paraId="11D91685" w14:textId="77777777" w:rsidR="00A838DD" w:rsidRDefault="00A838DD" w:rsidP="004877DD"/>
                          <w:p w14:paraId="7FC46A1D" w14:textId="77777777" w:rsidR="00A838DD" w:rsidRDefault="00A838DD" w:rsidP="004877DD"/>
                          <w:p w14:paraId="47AC11CD" w14:textId="77777777" w:rsidR="00A838DD" w:rsidRDefault="00A838DD" w:rsidP="004877DD"/>
                          <w:p w14:paraId="70B2010C" w14:textId="77777777" w:rsidR="00A838DD" w:rsidRDefault="00A838DD" w:rsidP="004877DD"/>
                          <w:p w14:paraId="480AE278" w14:textId="77777777" w:rsidR="00A838DD" w:rsidRDefault="00A838DD" w:rsidP="004877DD"/>
                          <w:p w14:paraId="413A3CA6" w14:textId="77777777" w:rsidR="00A838DD" w:rsidRDefault="00A838DD" w:rsidP="004877DD"/>
                          <w:p w14:paraId="0CACB0FE" w14:textId="77777777" w:rsidR="00A838DD" w:rsidRDefault="00A838DD" w:rsidP="004877DD"/>
                          <w:p w14:paraId="48BC0B48" w14:textId="77777777" w:rsidR="00A838DD" w:rsidRDefault="00A838DD" w:rsidP="004877DD"/>
                          <w:p w14:paraId="1A431C5D" w14:textId="77777777" w:rsidR="00A838DD" w:rsidRDefault="00A838DD" w:rsidP="004877DD"/>
                          <w:p w14:paraId="76980BE8" w14:textId="77777777" w:rsidR="00A838DD" w:rsidRDefault="00A838DD" w:rsidP="004877DD"/>
                          <w:p w14:paraId="21AD24DA" w14:textId="77777777" w:rsidR="00A838DD" w:rsidRDefault="00A838DD" w:rsidP="004877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43E33" id="Text Box 1696888317" o:spid="_x0000_s1032" type="#_x0000_t202" style="position:absolute;left:0;text-align:left;margin-left:0;margin-top:5.85pt;width:472.35pt;height:215.4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" fillcolor="window" strokeweight=".5pt">
                <v:textbox>
                  <w:txbxContent>
                    <w:p w14:paraId="6EA3494A" w14:textId="2D4D40E9" w:rsidR="004877DD" w:rsidRDefault="00A838DD" w:rsidP="004877DD">
                      <w:r w:rsidRPr="00A838DD">
                        <w:t xml:space="preserve">Existing flood management approaches in Sri Lanka can be </w:t>
                      </w:r>
                      <w:proofErr w:type="spellStart"/>
                      <w:r w:rsidRPr="00A838DD">
                        <w:t>categorised</w:t>
                      </w:r>
                      <w:proofErr w:type="spellEnd"/>
                      <w:r w:rsidRPr="00A838DD">
                        <w:t xml:space="preserve"> into institutional early warning platforms, academic IoT-ML prototypes, and satellite-based remote sensing systems, each exhibiting distinct limitations.</w:t>
                      </w:r>
                    </w:p>
                    <w:p w14:paraId="63DF8B6C" w14:textId="63A11970" w:rsidR="00BC3726" w:rsidRDefault="00BC3726" w:rsidP="004877DD">
                      <w:r w:rsidRPr="00BC3726">
                        <w:t xml:space="preserve">Institutional Early Warning Systems: The Disaster Management Centre (DMC) operates conventional early warning dissemination through television, SMS, and social media. The recently launched AWARE platform by IWMI integrates meteorological forecasts with anticipatory action and financial disbursement mechanisms . While AWARE represents progress in forecast-based financing, it remains a </w:t>
                      </w:r>
                      <w:r w:rsidR="00EA23DC" w:rsidRPr="00BC3726">
                        <w:t>centralized</w:t>
                      </w:r>
                      <w:r w:rsidRPr="00BC3726">
                        <w:t xml:space="preserve"> macro-level system that does not provide community-specific, real-time water level monitoring or </w:t>
                      </w:r>
                      <w:r w:rsidR="00EA23DC" w:rsidRPr="00BC3726">
                        <w:t>personalized</w:t>
                      </w:r>
                      <w:r w:rsidRPr="00BC3726">
                        <w:t xml:space="preserve"> risk communication . The November 2025 Cyclone </w:t>
                      </w:r>
                      <w:proofErr w:type="spellStart"/>
                      <w:r w:rsidRPr="00BC3726">
                        <w:t>Ditwah</w:t>
                      </w:r>
                      <w:proofErr w:type="spellEnd"/>
                      <w:r w:rsidRPr="00BC3726">
                        <w:t xml:space="preserve"> disaster exposed critical failures in this model: warnings were predominantly issued in Sinhala, excluding Tamil-speaking communities, and lacked granularity on </w:t>
                      </w:r>
                      <w:r w:rsidR="00EA23DC" w:rsidRPr="00BC3726">
                        <w:t>localized</w:t>
                      </w:r>
                      <w:r w:rsidRPr="00BC3726">
                        <w:t xml:space="preserve"> flood threats, road closures, and evacuation priorities . Analysis of 68 DMC Facebook posts during the cyclone revealed all critical banner information was published exclusively in Sinhala, with only a dozen posts featuring Tamil content—denying life-saving information to</w:t>
                      </w:r>
                    </w:p>
                    <w:p w14:paraId="093F8310" w14:textId="77777777" w:rsidR="004877DD" w:rsidRDefault="004877DD" w:rsidP="004877DD"/>
                    <w:p w14:paraId="6493B4EF" w14:textId="77777777" w:rsidR="004877DD" w:rsidRDefault="004877DD" w:rsidP="004877DD"/>
                    <w:p w14:paraId="1BDB34BA" w14:textId="77777777" w:rsidR="00A838DD" w:rsidRDefault="00A838DD" w:rsidP="004877DD"/>
                    <w:p w14:paraId="7F20B8E6" w14:textId="77777777" w:rsidR="00A838DD" w:rsidRDefault="00A838DD" w:rsidP="004877DD"/>
                    <w:p w14:paraId="46EB3F30" w14:textId="77777777" w:rsidR="00A838DD" w:rsidRDefault="00A838DD" w:rsidP="004877DD"/>
                    <w:p w14:paraId="5A9EB9AD" w14:textId="77777777" w:rsidR="00A838DD" w:rsidRDefault="00A838DD" w:rsidP="004877DD"/>
                    <w:p w14:paraId="17EEE86E" w14:textId="77777777" w:rsidR="00A838DD" w:rsidRDefault="00A838DD" w:rsidP="004877DD"/>
                    <w:p w14:paraId="0CFB3BF5" w14:textId="77777777" w:rsidR="00A838DD" w:rsidRDefault="00A838DD" w:rsidP="004877DD"/>
                    <w:p w14:paraId="054E1673" w14:textId="77777777" w:rsidR="00A838DD" w:rsidRDefault="00A838DD" w:rsidP="004877DD"/>
                    <w:p w14:paraId="22CC7377" w14:textId="77777777" w:rsidR="00A838DD" w:rsidRDefault="00A838DD" w:rsidP="004877DD"/>
                    <w:p w14:paraId="11D91685" w14:textId="77777777" w:rsidR="00A838DD" w:rsidRDefault="00A838DD" w:rsidP="004877DD"/>
                    <w:p w14:paraId="7FC46A1D" w14:textId="77777777" w:rsidR="00A838DD" w:rsidRDefault="00A838DD" w:rsidP="004877DD"/>
                    <w:p w14:paraId="47AC11CD" w14:textId="77777777" w:rsidR="00A838DD" w:rsidRDefault="00A838DD" w:rsidP="004877DD"/>
                    <w:p w14:paraId="70B2010C" w14:textId="77777777" w:rsidR="00A838DD" w:rsidRDefault="00A838DD" w:rsidP="004877DD"/>
                    <w:p w14:paraId="480AE278" w14:textId="77777777" w:rsidR="00A838DD" w:rsidRDefault="00A838DD" w:rsidP="004877DD"/>
                    <w:p w14:paraId="413A3CA6" w14:textId="77777777" w:rsidR="00A838DD" w:rsidRDefault="00A838DD" w:rsidP="004877DD"/>
                    <w:p w14:paraId="0CACB0FE" w14:textId="77777777" w:rsidR="00A838DD" w:rsidRDefault="00A838DD" w:rsidP="004877DD"/>
                    <w:p w14:paraId="48BC0B48" w14:textId="77777777" w:rsidR="00A838DD" w:rsidRDefault="00A838DD" w:rsidP="004877DD"/>
                    <w:p w14:paraId="1A431C5D" w14:textId="77777777" w:rsidR="00A838DD" w:rsidRDefault="00A838DD" w:rsidP="004877DD"/>
                    <w:p w14:paraId="76980BE8" w14:textId="77777777" w:rsidR="00A838DD" w:rsidRDefault="00A838DD" w:rsidP="004877DD"/>
                    <w:p w14:paraId="21AD24DA" w14:textId="77777777" w:rsidR="00A838DD" w:rsidRDefault="00A838DD" w:rsidP="004877DD"/>
                  </w:txbxContent>
                </v:textbox>
                <w10:wrap anchorx="margin"/>
              </v:shape>
            </w:pict>
          </mc:Fallback>
        </mc:AlternateContent>
      </w:r>
    </w:p>
    <w:p w14:paraId="58823930" w14:textId="6AC819C0" w:rsidR="004877DD" w:rsidRDefault="004877DD" w:rsidP="00FF6C60">
      <w:pPr>
        <w:pStyle w:val="ListParagraph"/>
        <w:rPr>
          <w:color w:val="000000" w:themeColor="text1"/>
          <w:sz w:val="24"/>
          <w:szCs w:val="24"/>
        </w:rPr>
      </w:pPr>
    </w:p>
    <w:p w14:paraId="18128168" w14:textId="77777777" w:rsidR="004877DD" w:rsidRDefault="004877DD" w:rsidP="00FF6C60">
      <w:pPr>
        <w:pStyle w:val="ListParagraph"/>
        <w:rPr>
          <w:color w:val="000000" w:themeColor="text1"/>
          <w:sz w:val="24"/>
          <w:szCs w:val="24"/>
        </w:rPr>
      </w:pPr>
    </w:p>
    <w:p w14:paraId="75DAC4F0" w14:textId="77777777" w:rsidR="004877DD" w:rsidRDefault="004877DD" w:rsidP="00FF6C60">
      <w:pPr>
        <w:pStyle w:val="ListParagraph"/>
        <w:rPr>
          <w:color w:val="000000" w:themeColor="text1"/>
          <w:sz w:val="24"/>
          <w:szCs w:val="24"/>
        </w:rPr>
      </w:pPr>
    </w:p>
    <w:p w14:paraId="086368F1" w14:textId="77777777" w:rsidR="004877DD" w:rsidRDefault="004877DD" w:rsidP="00FF6C60">
      <w:pPr>
        <w:pStyle w:val="ListParagraph"/>
        <w:rPr>
          <w:color w:val="000000" w:themeColor="text1"/>
          <w:sz w:val="24"/>
          <w:szCs w:val="24"/>
        </w:rPr>
      </w:pPr>
    </w:p>
    <w:p w14:paraId="4B1AA4EF" w14:textId="77777777" w:rsidR="004877DD" w:rsidRDefault="004877DD" w:rsidP="00FF6C60">
      <w:pPr>
        <w:pStyle w:val="ListParagraph"/>
        <w:rPr>
          <w:color w:val="000000" w:themeColor="text1"/>
          <w:sz w:val="24"/>
          <w:szCs w:val="24"/>
        </w:rPr>
      </w:pPr>
    </w:p>
    <w:p w14:paraId="325CC4F6" w14:textId="77777777" w:rsidR="004877DD" w:rsidRDefault="004877DD" w:rsidP="00FF6C60">
      <w:pPr>
        <w:pStyle w:val="ListParagraph"/>
        <w:rPr>
          <w:color w:val="000000" w:themeColor="text1"/>
          <w:sz w:val="24"/>
          <w:szCs w:val="24"/>
        </w:rPr>
      </w:pPr>
    </w:p>
    <w:p w14:paraId="1C4BF64E" w14:textId="77777777" w:rsidR="004877DD" w:rsidRDefault="004877DD" w:rsidP="00FF6C60">
      <w:pPr>
        <w:pStyle w:val="ListParagraph"/>
        <w:rPr>
          <w:color w:val="000000" w:themeColor="text1"/>
          <w:sz w:val="24"/>
          <w:szCs w:val="24"/>
        </w:rPr>
      </w:pPr>
    </w:p>
    <w:p w14:paraId="6AD35983" w14:textId="77777777" w:rsidR="004877DD" w:rsidRDefault="004877DD" w:rsidP="00FF6C60">
      <w:pPr>
        <w:pStyle w:val="ListParagraph"/>
        <w:rPr>
          <w:color w:val="000000" w:themeColor="text1"/>
          <w:sz w:val="24"/>
          <w:szCs w:val="24"/>
        </w:rPr>
      </w:pPr>
    </w:p>
    <w:p w14:paraId="1C7AC81D" w14:textId="77777777" w:rsidR="004877DD" w:rsidRDefault="004877DD" w:rsidP="00FF6C60">
      <w:pPr>
        <w:pStyle w:val="ListParagraph"/>
        <w:rPr>
          <w:color w:val="000000" w:themeColor="text1"/>
          <w:sz w:val="24"/>
          <w:szCs w:val="24"/>
        </w:rPr>
      </w:pPr>
    </w:p>
    <w:p w14:paraId="422C1C5C" w14:textId="77777777" w:rsidR="007A0EF9" w:rsidRPr="002E7745" w:rsidRDefault="007A0EF9" w:rsidP="00FF6C60">
      <w:pPr>
        <w:pStyle w:val="ListParagraph"/>
        <w:rPr>
          <w:color w:val="000000" w:themeColor="text1"/>
          <w:sz w:val="24"/>
          <w:szCs w:val="24"/>
        </w:rPr>
      </w:pPr>
    </w:p>
    <w:p w14:paraId="71A98D8C" w14:textId="77777777" w:rsidR="00563261" w:rsidRDefault="00563261" w:rsidP="00AB6922">
      <w:pPr>
        <w:pStyle w:val="ListParagraph"/>
        <w:jc w:val="both"/>
        <w:rPr>
          <w:color w:val="000000" w:themeColor="text1"/>
          <w:sz w:val="24"/>
          <w:szCs w:val="24"/>
        </w:rPr>
      </w:pPr>
    </w:p>
    <w:p w14:paraId="0C64DD61" w14:textId="77777777" w:rsidR="00A838DD" w:rsidRDefault="00A838DD" w:rsidP="00AB6922">
      <w:pPr>
        <w:pStyle w:val="ListParagraph"/>
        <w:jc w:val="both"/>
        <w:rPr>
          <w:color w:val="000000" w:themeColor="text1"/>
          <w:sz w:val="24"/>
          <w:szCs w:val="24"/>
        </w:rPr>
      </w:pPr>
    </w:p>
    <w:p w14:paraId="13A316EA" w14:textId="77777777" w:rsidR="00A838DD" w:rsidRDefault="00A838DD" w:rsidP="00AB6922">
      <w:pPr>
        <w:pStyle w:val="ListParagraph"/>
        <w:jc w:val="both"/>
        <w:rPr>
          <w:color w:val="000000" w:themeColor="text1"/>
          <w:sz w:val="24"/>
          <w:szCs w:val="24"/>
        </w:rPr>
      </w:pPr>
    </w:p>
    <w:p w14:paraId="515A0402" w14:textId="0063B9D1" w:rsidR="00A838DD" w:rsidRDefault="00A838DD" w:rsidP="00AB6922">
      <w:pPr>
        <w:pStyle w:val="ListParagraph"/>
        <w:jc w:val="both"/>
        <w:rPr>
          <w:color w:val="000000" w:themeColor="text1"/>
          <w:sz w:val="24"/>
          <w:szCs w:val="24"/>
        </w:rPr>
      </w:pPr>
    </w:p>
    <w:p w14:paraId="33FD750A" w14:textId="0CDC2CEB" w:rsidR="00A838DD" w:rsidRDefault="00A838DD" w:rsidP="00AB6922">
      <w:pPr>
        <w:pStyle w:val="ListParagraph"/>
        <w:jc w:val="bot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8992" behindDoc="0" locked="0" layoutInCell="1" allowOverlap="1" wp14:anchorId="75C49857" wp14:editId="307A7743">
                <wp:simplePos x="0" y="0"/>
                <wp:positionH relativeFrom="margin">
                  <wp:align>left</wp:align>
                </wp:positionH>
                <wp:positionV relativeFrom="paragraph">
                  <wp:posOffset>10795</wp:posOffset>
                </wp:positionV>
                <wp:extent cx="6006465" cy="5608320"/>
                <wp:effectExtent l="0" t="0" r="13335" b="11430"/>
                <wp:wrapNone/>
                <wp:docPr id="1258456240" name="Text Box 1258456240"/>
                <wp:cNvGraphicFramePr/>
                <a:graphic xmlns:a="http://schemas.openxmlformats.org/drawingml/2006/main">
                  <a:graphicData uri="http://schemas.microsoft.com/office/word/2010/wordprocessingShape">
                    <wps:wsp>
                      <wps:cNvSpPr txBox="1"/>
                      <wps:spPr>
                        <a:xfrm>
                          <a:off x="0" y="0"/>
                          <a:ext cx="6006465" cy="5608320"/>
                        </a:xfrm>
                        <a:prstGeom prst="rect">
                          <a:avLst/>
                        </a:prstGeom>
                        <a:solidFill>
                          <a:sysClr val="window" lastClr="FFFFFF"/>
                        </a:solidFill>
                        <a:ln w="6350">
                          <a:solidFill>
                            <a:prstClr val="black"/>
                          </a:solidFill>
                        </a:ln>
                      </wps:spPr>
                      <wps:txbx>
                        <w:txbxContent>
                          <w:p w14:paraId="4ECAED81" w14:textId="6EEAF69E" w:rsidR="00A838DD" w:rsidRDefault="00BC3726" w:rsidP="00A838DD">
                            <w:r w:rsidRPr="00BC3726">
                              <w:t>Tamil-speaking communities .</w:t>
                            </w:r>
                          </w:p>
                          <w:p w14:paraId="2118D596" w14:textId="194B5C4A" w:rsidR="00BC3726" w:rsidRDefault="00BC3726" w:rsidP="00BC3726">
                            <w:r>
                              <w:t>Academic Research Prototypes: Recent research has produced several IoT and machine learning-based flood forecasting prototypes. Studies have successfully demonstrated LoRa-based wireless sensor networks for real-time data transmission in rural Sri Lankan river basins . Advanced deep learning approaches, particularly Bidirectional LSTM (Bi-LSTM) and hybrid Bi-LSTM with Time Series Regression, have achieved 80–100% accuracy in forecasting water levels 1–3 days ahead for the Kalu River Basin at Ratnapura . Critically, University of Moratuwa research specifically validated Bi-LSTM models for the Kelani River—the focus area of this project—achieving accuracy of 0.95 . A 2024 IEEE conference paper by SLIIT researchers further combined LoRa technology with machine learning for flood prediction using Sri Lanka-specific datasets, demonstrating the technical feasibility of such approaches . However, these models remain geographically siloed, validated only for specific basins, and exist at the algorithm-validation stage without integration into operational early warning systems accessible to affected communities .</w:t>
                            </w:r>
                          </w:p>
                          <w:p w14:paraId="6EDA3592" w14:textId="7B202F3D" w:rsidR="00BC3726" w:rsidRDefault="00BC3726" w:rsidP="00BC3726">
                            <w:r>
                              <w:t>Satellite-Based Systems: Remote sensing technologies, such as Wuhan University's synthetic aperture radar monitoring, provide valuable post-disaster inundation mapping for emergency response coordination. However, these systems offer no predictive capability and lack the spatial resolution required for street-level or household-specific warnings .</w:t>
                            </w:r>
                          </w:p>
                          <w:p w14:paraId="7D137498" w14:textId="2EF5F8C5" w:rsidR="00BC3726" w:rsidRDefault="00BC3726" w:rsidP="00BC3726">
                            <w:r>
                              <w:t xml:space="preserve">Critical Research Gap: No existing system integrates (a) real-time IoT rainfall sensing with (b) location-specific risk calculation (distance from river, rate of rise, forecasted levels) and (c) predictive modelling using forecasted rainfall, delivered through (d) multilingual, community-targeted mobile alerts. Existing solutions treat sensing, prediction, and communication as independent functions, and critically, none address the distance-based </w:t>
                            </w:r>
                            <w:r w:rsidR="00EA23DC">
                              <w:t>personalization</w:t>
                            </w:r>
                            <w:r>
                              <w:t xml:space="preserve"> of evacuation urgency or the linguistic inclusivity required for Sri Lanka's diverse communities. This research directly addresses this integrated gap by combining hyperlocal IoT rainfall monitoring, authoritative Irrigation Department river data, Bi-LSTM hybrid prediction validated for Kelani Basin, and multilingual alerting into a unified, operational framework for Kelani River communities in Colombo District.</w:t>
                            </w:r>
                          </w:p>
                          <w:p w14:paraId="5A06593C" w14:textId="77777777" w:rsidR="00A838DD" w:rsidRDefault="00A838DD" w:rsidP="00A838DD"/>
                          <w:p w14:paraId="409A37CD" w14:textId="77777777" w:rsidR="00A838DD" w:rsidRDefault="00A838DD" w:rsidP="00A838DD"/>
                          <w:p w14:paraId="775B879D" w14:textId="77777777" w:rsidR="00A838DD" w:rsidRDefault="00A838DD" w:rsidP="00A838DD"/>
                          <w:p w14:paraId="0D6E9191" w14:textId="77777777" w:rsidR="00A838DD" w:rsidRDefault="00A838DD" w:rsidP="00A838DD"/>
                          <w:p w14:paraId="65D32125" w14:textId="77777777" w:rsidR="00A838DD" w:rsidRDefault="00A838DD" w:rsidP="00A838DD"/>
                          <w:p w14:paraId="6FAB6E7E" w14:textId="77777777" w:rsidR="00A838DD" w:rsidRDefault="00A838DD" w:rsidP="00A838DD"/>
                          <w:p w14:paraId="1EBAC0C0" w14:textId="77777777" w:rsidR="00A838DD" w:rsidRDefault="00A838DD" w:rsidP="00A838DD"/>
                          <w:p w14:paraId="7D814BA8" w14:textId="77777777" w:rsidR="00A838DD" w:rsidRDefault="00A838DD" w:rsidP="00A838DD"/>
                          <w:p w14:paraId="644057ED" w14:textId="77777777" w:rsidR="00A838DD" w:rsidRDefault="00A838DD" w:rsidP="00A838DD"/>
                          <w:p w14:paraId="137A0E85" w14:textId="77777777" w:rsidR="00A838DD" w:rsidRDefault="00A838DD" w:rsidP="00A838DD"/>
                          <w:p w14:paraId="4C8BBB9D" w14:textId="77777777" w:rsidR="00A838DD" w:rsidRDefault="00A838DD" w:rsidP="00A838DD"/>
                          <w:p w14:paraId="27A951D3" w14:textId="77777777" w:rsidR="00A838DD" w:rsidRDefault="00A838DD" w:rsidP="00A838DD"/>
                          <w:p w14:paraId="25B4D2B0" w14:textId="77777777" w:rsidR="00A838DD" w:rsidRDefault="00A838DD" w:rsidP="00A838DD"/>
                          <w:p w14:paraId="250364E8" w14:textId="77777777" w:rsidR="00A838DD" w:rsidRDefault="00A838DD" w:rsidP="00A838DD"/>
                          <w:p w14:paraId="0E42F040" w14:textId="77777777" w:rsidR="00A838DD" w:rsidRDefault="00A838DD" w:rsidP="00A838DD"/>
                          <w:p w14:paraId="3907842B" w14:textId="77777777" w:rsidR="00A838DD" w:rsidRDefault="00A838DD" w:rsidP="00A838DD"/>
                          <w:p w14:paraId="706632F2" w14:textId="77777777" w:rsidR="00A838DD" w:rsidRDefault="00A838DD" w:rsidP="00A838DD"/>
                          <w:p w14:paraId="1BBD5924" w14:textId="77777777" w:rsidR="00A838DD" w:rsidRDefault="00A838DD" w:rsidP="00A838DD"/>
                          <w:p w14:paraId="4A116ADB" w14:textId="77777777" w:rsidR="00A838DD" w:rsidRDefault="00A838DD" w:rsidP="00A838DD"/>
                          <w:p w14:paraId="193D36EB" w14:textId="77777777" w:rsidR="00A838DD" w:rsidRDefault="00A838DD" w:rsidP="00A838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49857" id="Text Box 1258456240" o:spid="_x0000_s1033" type="#_x0000_t202" style="position:absolute;left:0;text-align:left;margin-left:0;margin-top:.85pt;width:472.95pt;height:441.6pt;z-index:251668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" fillcolor="window" strokeweight=".5pt">
                <v:textbox>
                  <w:txbxContent>
                    <w:p w14:paraId="4ECAED81" w14:textId="6EEAF69E" w:rsidR="00A838DD" w:rsidRDefault="00BC3726" w:rsidP="00A838DD">
                      <w:r w:rsidRPr="00BC3726">
                        <w:t>Tamil-speaking communities .</w:t>
                      </w:r>
                    </w:p>
                    <w:p w14:paraId="2118D596" w14:textId="194B5C4A" w:rsidR="00BC3726" w:rsidRDefault="00BC3726" w:rsidP="00BC3726">
                      <w:r>
                        <w:t>Academic Research Prototypes: Recent research has produced several IoT and machine learning-based flood forecasting prototypes. Studies have successfully demonstrated LoRa-based wireless sensor networks for real-time data transmission in rural Sri Lankan river basins . Advanced deep learning approaches, particularly Bidirectional LSTM (Bi-LSTM) and hybrid Bi-LSTM with Time Series Regression, have achieved 80–100% accuracy in forecasting water levels 1–3 days ahead for the Kalu River Basin at Ratnapura . Critically, University of Moratuwa research specifically validated Bi-LSTM models for the Kelani River—the focus area of this project—achieving accuracy of 0.95 . A 2024 IEEE conference paper by SLIIT researchers further combined LoRa technology with machine learning for flood prediction using Sri Lanka-specific datasets, demonstrating the technical feasibility of such approaches . However, these models remain geographically siloed, validated only for specific basins, and exist at the algorithm-validation stage without integration into operational early warning systems accessible to affected communities .</w:t>
                      </w:r>
                    </w:p>
                    <w:p w14:paraId="6EDA3592" w14:textId="7B202F3D" w:rsidR="00BC3726" w:rsidRDefault="00BC3726" w:rsidP="00BC3726">
                      <w:r>
                        <w:t>Satellite-Based Systems: Remote sensing technologies, such as Wuhan University's synthetic aperture radar monitoring, provide valuable post-disaster inundation mapping for emergency response coordination. However, these systems offer no predictive capability and lack the spatial resolution required for street-level or household-specific warnings .</w:t>
                      </w:r>
                    </w:p>
                    <w:p w14:paraId="7D137498" w14:textId="2EF5F8C5" w:rsidR="00BC3726" w:rsidRDefault="00BC3726" w:rsidP="00BC3726">
                      <w:r>
                        <w:t xml:space="preserve">Critical Research Gap: No existing system integrates (a) real-time IoT rainfall sensing with (b) location-specific risk calculation (distance from river, rate of rise, forecasted levels) and (c) predictive modelling using forecasted rainfall, delivered through (d) multilingual, community-targeted mobile alerts. Existing solutions treat sensing, prediction, and communication as independent functions, and critically, none address the distance-based </w:t>
                      </w:r>
                      <w:r w:rsidR="00EA23DC">
                        <w:t>personalization</w:t>
                      </w:r>
                      <w:r>
                        <w:t xml:space="preserve"> of evacuation urgency or the linguistic inclusivity required for Sri Lanka's diverse communities. This research directly addresses this integrated gap by combining hyperlocal IoT rainfall monitoring, authoritative Irrigation Department river data, Bi-LSTM hybrid prediction validated for Kelani Basin, and multilingual alerting into a unified, operational framework for Kelani River communities in Colombo District.</w:t>
                      </w:r>
                    </w:p>
                    <w:p w14:paraId="5A06593C" w14:textId="77777777" w:rsidR="00A838DD" w:rsidRDefault="00A838DD" w:rsidP="00A838DD"/>
                    <w:p w14:paraId="409A37CD" w14:textId="77777777" w:rsidR="00A838DD" w:rsidRDefault="00A838DD" w:rsidP="00A838DD"/>
                    <w:p w14:paraId="775B879D" w14:textId="77777777" w:rsidR="00A838DD" w:rsidRDefault="00A838DD" w:rsidP="00A838DD"/>
                    <w:p w14:paraId="0D6E9191" w14:textId="77777777" w:rsidR="00A838DD" w:rsidRDefault="00A838DD" w:rsidP="00A838DD"/>
                    <w:p w14:paraId="65D32125" w14:textId="77777777" w:rsidR="00A838DD" w:rsidRDefault="00A838DD" w:rsidP="00A838DD"/>
                    <w:p w14:paraId="6FAB6E7E" w14:textId="77777777" w:rsidR="00A838DD" w:rsidRDefault="00A838DD" w:rsidP="00A838DD"/>
                    <w:p w14:paraId="1EBAC0C0" w14:textId="77777777" w:rsidR="00A838DD" w:rsidRDefault="00A838DD" w:rsidP="00A838DD"/>
                    <w:p w14:paraId="7D814BA8" w14:textId="77777777" w:rsidR="00A838DD" w:rsidRDefault="00A838DD" w:rsidP="00A838DD"/>
                    <w:p w14:paraId="644057ED" w14:textId="77777777" w:rsidR="00A838DD" w:rsidRDefault="00A838DD" w:rsidP="00A838DD"/>
                    <w:p w14:paraId="137A0E85" w14:textId="77777777" w:rsidR="00A838DD" w:rsidRDefault="00A838DD" w:rsidP="00A838DD"/>
                    <w:p w14:paraId="4C8BBB9D" w14:textId="77777777" w:rsidR="00A838DD" w:rsidRDefault="00A838DD" w:rsidP="00A838DD"/>
                    <w:p w14:paraId="27A951D3" w14:textId="77777777" w:rsidR="00A838DD" w:rsidRDefault="00A838DD" w:rsidP="00A838DD"/>
                    <w:p w14:paraId="25B4D2B0" w14:textId="77777777" w:rsidR="00A838DD" w:rsidRDefault="00A838DD" w:rsidP="00A838DD"/>
                    <w:p w14:paraId="250364E8" w14:textId="77777777" w:rsidR="00A838DD" w:rsidRDefault="00A838DD" w:rsidP="00A838DD"/>
                    <w:p w14:paraId="0E42F040" w14:textId="77777777" w:rsidR="00A838DD" w:rsidRDefault="00A838DD" w:rsidP="00A838DD"/>
                    <w:p w14:paraId="3907842B" w14:textId="77777777" w:rsidR="00A838DD" w:rsidRDefault="00A838DD" w:rsidP="00A838DD"/>
                    <w:p w14:paraId="706632F2" w14:textId="77777777" w:rsidR="00A838DD" w:rsidRDefault="00A838DD" w:rsidP="00A838DD"/>
                    <w:p w14:paraId="1BBD5924" w14:textId="77777777" w:rsidR="00A838DD" w:rsidRDefault="00A838DD" w:rsidP="00A838DD"/>
                    <w:p w14:paraId="4A116ADB" w14:textId="77777777" w:rsidR="00A838DD" w:rsidRDefault="00A838DD" w:rsidP="00A838DD"/>
                    <w:p w14:paraId="193D36EB" w14:textId="77777777" w:rsidR="00A838DD" w:rsidRDefault="00A838DD" w:rsidP="00A838DD"/>
                  </w:txbxContent>
                </v:textbox>
                <w10:wrap anchorx="margin"/>
              </v:shape>
            </w:pict>
          </mc:Fallback>
        </mc:AlternateContent>
      </w:r>
    </w:p>
    <w:p w14:paraId="48A31708" w14:textId="77777777" w:rsidR="00A838DD" w:rsidRDefault="00A838DD" w:rsidP="00AB6922">
      <w:pPr>
        <w:pStyle w:val="ListParagraph"/>
        <w:jc w:val="both"/>
        <w:rPr>
          <w:color w:val="000000" w:themeColor="text1"/>
          <w:sz w:val="24"/>
          <w:szCs w:val="24"/>
        </w:rPr>
      </w:pPr>
    </w:p>
    <w:p w14:paraId="1E365A82" w14:textId="77777777" w:rsidR="00A838DD" w:rsidRDefault="00A838DD" w:rsidP="00AB6922">
      <w:pPr>
        <w:pStyle w:val="ListParagraph"/>
        <w:jc w:val="both"/>
        <w:rPr>
          <w:color w:val="000000" w:themeColor="text1"/>
          <w:sz w:val="24"/>
          <w:szCs w:val="24"/>
        </w:rPr>
      </w:pPr>
    </w:p>
    <w:p w14:paraId="3FD03CC4" w14:textId="77777777" w:rsidR="00A838DD" w:rsidRDefault="00A838DD" w:rsidP="00AB6922">
      <w:pPr>
        <w:pStyle w:val="ListParagraph"/>
        <w:jc w:val="both"/>
        <w:rPr>
          <w:color w:val="000000" w:themeColor="text1"/>
          <w:sz w:val="24"/>
          <w:szCs w:val="24"/>
        </w:rPr>
      </w:pPr>
    </w:p>
    <w:p w14:paraId="55F467B5" w14:textId="77777777" w:rsidR="00A838DD" w:rsidRDefault="00A838DD" w:rsidP="00AB6922">
      <w:pPr>
        <w:pStyle w:val="ListParagraph"/>
        <w:jc w:val="both"/>
        <w:rPr>
          <w:color w:val="000000" w:themeColor="text1"/>
          <w:sz w:val="24"/>
          <w:szCs w:val="24"/>
        </w:rPr>
      </w:pPr>
    </w:p>
    <w:p w14:paraId="2C3BBC27" w14:textId="77777777" w:rsidR="00A838DD" w:rsidRDefault="00A838DD" w:rsidP="00AB6922">
      <w:pPr>
        <w:pStyle w:val="ListParagraph"/>
        <w:jc w:val="both"/>
        <w:rPr>
          <w:color w:val="000000" w:themeColor="text1"/>
          <w:sz w:val="24"/>
          <w:szCs w:val="24"/>
        </w:rPr>
      </w:pPr>
    </w:p>
    <w:p w14:paraId="4E07FAA4" w14:textId="77777777" w:rsidR="00A838DD" w:rsidRDefault="00A838DD" w:rsidP="00AB6922">
      <w:pPr>
        <w:pStyle w:val="ListParagraph"/>
        <w:jc w:val="both"/>
        <w:rPr>
          <w:color w:val="000000" w:themeColor="text1"/>
          <w:sz w:val="24"/>
          <w:szCs w:val="24"/>
        </w:rPr>
      </w:pPr>
    </w:p>
    <w:p w14:paraId="3664DEC4" w14:textId="77777777" w:rsidR="00A838DD" w:rsidRDefault="00A838DD" w:rsidP="00AB6922">
      <w:pPr>
        <w:pStyle w:val="ListParagraph"/>
        <w:jc w:val="both"/>
        <w:rPr>
          <w:color w:val="000000" w:themeColor="text1"/>
          <w:sz w:val="24"/>
          <w:szCs w:val="24"/>
        </w:rPr>
      </w:pPr>
    </w:p>
    <w:p w14:paraId="09A0A0F4" w14:textId="77777777" w:rsidR="00A838DD" w:rsidRDefault="00A838DD" w:rsidP="00AB6922">
      <w:pPr>
        <w:pStyle w:val="ListParagraph"/>
        <w:jc w:val="both"/>
        <w:rPr>
          <w:color w:val="000000" w:themeColor="text1"/>
          <w:sz w:val="24"/>
          <w:szCs w:val="24"/>
        </w:rPr>
      </w:pPr>
    </w:p>
    <w:p w14:paraId="501072CC" w14:textId="77777777" w:rsidR="00A838DD" w:rsidRDefault="00A838DD" w:rsidP="00AB6922">
      <w:pPr>
        <w:pStyle w:val="ListParagraph"/>
        <w:jc w:val="both"/>
        <w:rPr>
          <w:color w:val="000000" w:themeColor="text1"/>
          <w:sz w:val="24"/>
          <w:szCs w:val="24"/>
        </w:rPr>
      </w:pPr>
    </w:p>
    <w:p w14:paraId="79CD29E1" w14:textId="77777777" w:rsidR="00A838DD" w:rsidRDefault="00A838DD" w:rsidP="00AB6922">
      <w:pPr>
        <w:pStyle w:val="ListParagraph"/>
        <w:jc w:val="both"/>
        <w:rPr>
          <w:color w:val="000000" w:themeColor="text1"/>
          <w:sz w:val="24"/>
          <w:szCs w:val="24"/>
        </w:rPr>
      </w:pPr>
    </w:p>
    <w:p w14:paraId="1920ED26" w14:textId="77777777" w:rsidR="00A838DD" w:rsidRDefault="00A838DD" w:rsidP="00AB6922">
      <w:pPr>
        <w:pStyle w:val="ListParagraph"/>
        <w:jc w:val="both"/>
        <w:rPr>
          <w:color w:val="000000" w:themeColor="text1"/>
          <w:sz w:val="24"/>
          <w:szCs w:val="24"/>
        </w:rPr>
      </w:pPr>
    </w:p>
    <w:p w14:paraId="088EC238" w14:textId="77777777" w:rsidR="00A838DD" w:rsidRDefault="00A838DD" w:rsidP="00AB6922">
      <w:pPr>
        <w:pStyle w:val="ListParagraph"/>
        <w:jc w:val="both"/>
        <w:rPr>
          <w:color w:val="000000" w:themeColor="text1"/>
          <w:sz w:val="24"/>
          <w:szCs w:val="24"/>
        </w:rPr>
      </w:pPr>
    </w:p>
    <w:p w14:paraId="70590265" w14:textId="77777777" w:rsidR="00A838DD" w:rsidRDefault="00A838DD" w:rsidP="00AB6922">
      <w:pPr>
        <w:pStyle w:val="ListParagraph"/>
        <w:jc w:val="both"/>
        <w:rPr>
          <w:color w:val="000000" w:themeColor="text1"/>
          <w:sz w:val="24"/>
          <w:szCs w:val="24"/>
        </w:rPr>
      </w:pPr>
    </w:p>
    <w:p w14:paraId="0B48F4F2" w14:textId="77777777" w:rsidR="00A838DD" w:rsidRDefault="00A838DD" w:rsidP="00AB6922">
      <w:pPr>
        <w:pStyle w:val="ListParagraph"/>
        <w:jc w:val="both"/>
        <w:rPr>
          <w:color w:val="000000" w:themeColor="text1"/>
          <w:sz w:val="24"/>
          <w:szCs w:val="24"/>
        </w:rPr>
      </w:pPr>
    </w:p>
    <w:p w14:paraId="0531BA8C" w14:textId="77777777" w:rsidR="00A838DD" w:rsidRDefault="00A838DD" w:rsidP="00AB6922">
      <w:pPr>
        <w:pStyle w:val="ListParagraph"/>
        <w:jc w:val="both"/>
        <w:rPr>
          <w:color w:val="000000" w:themeColor="text1"/>
          <w:sz w:val="24"/>
          <w:szCs w:val="24"/>
        </w:rPr>
      </w:pPr>
    </w:p>
    <w:p w14:paraId="06395869" w14:textId="77777777" w:rsidR="00A838DD" w:rsidRDefault="00A838DD" w:rsidP="00AB6922">
      <w:pPr>
        <w:pStyle w:val="ListParagraph"/>
        <w:jc w:val="both"/>
        <w:rPr>
          <w:color w:val="000000" w:themeColor="text1"/>
          <w:sz w:val="24"/>
          <w:szCs w:val="24"/>
        </w:rPr>
      </w:pPr>
    </w:p>
    <w:p w14:paraId="0D4D37CF" w14:textId="77777777" w:rsidR="00A838DD" w:rsidRDefault="00A838DD" w:rsidP="00AB6922">
      <w:pPr>
        <w:pStyle w:val="ListParagraph"/>
        <w:jc w:val="both"/>
        <w:rPr>
          <w:color w:val="000000" w:themeColor="text1"/>
          <w:sz w:val="24"/>
          <w:szCs w:val="24"/>
        </w:rPr>
      </w:pPr>
    </w:p>
    <w:p w14:paraId="74379E25" w14:textId="77777777" w:rsidR="00A838DD" w:rsidRDefault="00A838DD" w:rsidP="00AB6922">
      <w:pPr>
        <w:pStyle w:val="ListParagraph"/>
        <w:jc w:val="both"/>
        <w:rPr>
          <w:color w:val="000000" w:themeColor="text1"/>
          <w:sz w:val="24"/>
          <w:szCs w:val="24"/>
        </w:rPr>
      </w:pPr>
    </w:p>
    <w:p w14:paraId="620EC1AF" w14:textId="77777777" w:rsidR="00A838DD" w:rsidRDefault="00A838DD" w:rsidP="00AB6922">
      <w:pPr>
        <w:pStyle w:val="ListParagraph"/>
        <w:jc w:val="both"/>
        <w:rPr>
          <w:color w:val="000000" w:themeColor="text1"/>
          <w:sz w:val="24"/>
          <w:szCs w:val="24"/>
        </w:rPr>
      </w:pPr>
    </w:p>
    <w:p w14:paraId="2A97119D" w14:textId="77777777" w:rsidR="00A838DD" w:rsidRDefault="00A838DD" w:rsidP="00AB6922">
      <w:pPr>
        <w:pStyle w:val="ListParagraph"/>
        <w:jc w:val="both"/>
        <w:rPr>
          <w:color w:val="000000" w:themeColor="text1"/>
          <w:sz w:val="24"/>
          <w:szCs w:val="24"/>
        </w:rPr>
      </w:pPr>
    </w:p>
    <w:p w14:paraId="04BD5CD4" w14:textId="77777777" w:rsidR="00A838DD" w:rsidRDefault="00A838DD" w:rsidP="00AB6922">
      <w:pPr>
        <w:pStyle w:val="ListParagraph"/>
        <w:jc w:val="both"/>
        <w:rPr>
          <w:color w:val="000000" w:themeColor="text1"/>
          <w:sz w:val="24"/>
          <w:szCs w:val="24"/>
        </w:rPr>
      </w:pPr>
    </w:p>
    <w:p w14:paraId="3B942B42" w14:textId="77777777" w:rsidR="00A838DD" w:rsidRDefault="00A838DD" w:rsidP="00AB6922">
      <w:pPr>
        <w:pStyle w:val="ListParagraph"/>
        <w:jc w:val="both"/>
        <w:rPr>
          <w:color w:val="000000" w:themeColor="text1"/>
          <w:sz w:val="24"/>
          <w:szCs w:val="24"/>
        </w:rPr>
      </w:pPr>
    </w:p>
    <w:p w14:paraId="0EEE3981" w14:textId="77777777" w:rsidR="00A838DD" w:rsidRDefault="00A838DD" w:rsidP="00AB6922">
      <w:pPr>
        <w:pStyle w:val="ListParagraph"/>
        <w:jc w:val="both"/>
        <w:rPr>
          <w:color w:val="000000" w:themeColor="text1"/>
          <w:sz w:val="24"/>
          <w:szCs w:val="24"/>
        </w:rPr>
      </w:pPr>
    </w:p>
    <w:p w14:paraId="55DBD1FC" w14:textId="77777777" w:rsidR="00A838DD" w:rsidRDefault="00A838DD" w:rsidP="00AB6922">
      <w:pPr>
        <w:pStyle w:val="ListParagraph"/>
        <w:jc w:val="both"/>
        <w:rPr>
          <w:color w:val="000000" w:themeColor="text1"/>
          <w:sz w:val="24"/>
          <w:szCs w:val="24"/>
        </w:rPr>
      </w:pPr>
    </w:p>
    <w:p w14:paraId="23D8B0CF" w14:textId="77777777" w:rsidR="00A838DD" w:rsidRDefault="00A838DD" w:rsidP="00AB6922">
      <w:pPr>
        <w:pStyle w:val="ListParagraph"/>
        <w:jc w:val="both"/>
        <w:rPr>
          <w:color w:val="000000" w:themeColor="text1"/>
          <w:sz w:val="24"/>
          <w:szCs w:val="24"/>
        </w:rPr>
      </w:pPr>
    </w:p>
    <w:p w14:paraId="68872E34" w14:textId="77777777" w:rsidR="00A838DD" w:rsidRDefault="00A838DD" w:rsidP="00AB6922">
      <w:pPr>
        <w:pStyle w:val="ListParagraph"/>
        <w:jc w:val="both"/>
        <w:rPr>
          <w:color w:val="000000" w:themeColor="text1"/>
          <w:sz w:val="24"/>
          <w:szCs w:val="24"/>
        </w:rPr>
      </w:pPr>
    </w:p>
    <w:p w14:paraId="37A8951A" w14:textId="77777777" w:rsidR="00A838DD" w:rsidRDefault="00A838DD" w:rsidP="00AB6922">
      <w:pPr>
        <w:pStyle w:val="ListParagraph"/>
        <w:jc w:val="both"/>
        <w:rPr>
          <w:color w:val="000000" w:themeColor="text1"/>
          <w:sz w:val="24"/>
          <w:szCs w:val="24"/>
        </w:rPr>
      </w:pPr>
    </w:p>
    <w:p w14:paraId="5395959D" w14:textId="77777777" w:rsidR="00A838DD" w:rsidRPr="00BC3726" w:rsidRDefault="00A838DD" w:rsidP="00BC3726">
      <w:pPr>
        <w:jc w:val="both"/>
        <w:rPr>
          <w:color w:val="000000" w:themeColor="text1"/>
          <w:sz w:val="24"/>
          <w:szCs w:val="24"/>
        </w:rPr>
      </w:pPr>
    </w:p>
    <w:p w14:paraId="26DD0BCF" w14:textId="02983763" w:rsidR="00A65331" w:rsidRPr="002E7745" w:rsidRDefault="00403827" w:rsidP="00563261">
      <w:pPr>
        <w:pStyle w:val="ListParagraph"/>
        <w:numPr>
          <w:ilvl w:val="0"/>
          <w:numId w:val="1"/>
        </w:numPr>
        <w:jc w:val="both"/>
        <w:rPr>
          <w:color w:val="000000" w:themeColor="text1"/>
          <w:sz w:val="24"/>
          <w:szCs w:val="24"/>
        </w:rPr>
      </w:pPr>
      <w:r>
        <w:rPr>
          <w:color w:val="000000" w:themeColor="text1"/>
          <w:sz w:val="24"/>
          <w:szCs w:val="24"/>
        </w:rPr>
        <w:t>Brief description of the solution's</w:t>
      </w:r>
      <w:r w:rsidR="00563261">
        <w:rPr>
          <w:color w:val="000000" w:themeColor="text1"/>
          <w:sz w:val="24"/>
          <w:szCs w:val="24"/>
        </w:rPr>
        <w:t xml:space="preserve"> n</w:t>
      </w:r>
      <w:r>
        <w:rPr>
          <w:color w:val="000000" w:themeColor="text1"/>
          <w:sz w:val="24"/>
          <w:szCs w:val="24"/>
        </w:rPr>
        <w:t>ature, including a conceptual diagram (maximum 500 words).</w:t>
      </w:r>
    </w:p>
    <w:p w14:paraId="6C058CE4" w14:textId="24917ED3" w:rsidR="00FF6C60" w:rsidRPr="002E7745" w:rsidRDefault="00BC3726"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6704" behindDoc="0" locked="0" layoutInCell="1" allowOverlap="1" wp14:anchorId="1F1AB79F" wp14:editId="1FD5F693">
                <wp:simplePos x="0" y="0"/>
                <wp:positionH relativeFrom="margin">
                  <wp:align>left</wp:align>
                </wp:positionH>
                <wp:positionV relativeFrom="paragraph">
                  <wp:posOffset>45720</wp:posOffset>
                </wp:positionV>
                <wp:extent cx="6042660" cy="1775460"/>
                <wp:effectExtent l="0" t="0" r="15240" b="15240"/>
                <wp:wrapNone/>
                <wp:docPr id="4" name="Text Box 4"/>
                <wp:cNvGraphicFramePr/>
                <a:graphic xmlns:a="http://schemas.openxmlformats.org/drawingml/2006/main">
                  <a:graphicData uri="http://schemas.microsoft.com/office/word/2010/wordprocessingShape">
                    <wps:wsp>
                      <wps:cNvSpPr txBox="1"/>
                      <wps:spPr>
                        <a:xfrm>
                          <a:off x="0" y="0"/>
                          <a:ext cx="6042660" cy="1775460"/>
                        </a:xfrm>
                        <a:prstGeom prst="rect">
                          <a:avLst/>
                        </a:prstGeom>
                        <a:solidFill>
                          <a:sysClr val="window" lastClr="FFFFFF"/>
                        </a:solidFill>
                        <a:ln w="6350">
                          <a:solidFill>
                            <a:prstClr val="black"/>
                          </a:solidFill>
                        </a:ln>
                      </wps:spPr>
                      <wps:txbx>
                        <w:txbxContent>
                          <w:p w14:paraId="1054D196" w14:textId="77777777" w:rsidR="004679C2" w:rsidRPr="004679C2" w:rsidRDefault="004679C2" w:rsidP="004679C2">
                            <w:pPr>
                              <w:rPr>
                                <w:b/>
                                <w:bCs/>
                              </w:rPr>
                            </w:pPr>
                            <w:r w:rsidRPr="004679C2">
                              <w:rPr>
                                <w:b/>
                                <w:bCs/>
                              </w:rPr>
                              <w:t>Addressing Identified Research Gaps</w:t>
                            </w:r>
                          </w:p>
                          <w:p w14:paraId="20F916D9" w14:textId="3B6653C2" w:rsidR="004679C2" w:rsidRPr="004679C2" w:rsidRDefault="004679C2" w:rsidP="004679C2">
                            <w:r w:rsidRPr="004679C2">
                              <w:t>The proposed system directly addresses the critical gaps identified in Section 6. First, it bridges the </w:t>
                            </w:r>
                            <w:r w:rsidRPr="004679C2">
                              <w:rPr>
                                <w:b/>
                                <w:bCs/>
                              </w:rPr>
                              <w:t>communication and language gap</w:t>
                            </w:r>
                            <w:r w:rsidRPr="004679C2">
                              <w:t xml:space="preserve"> exposed during Cyclone </w:t>
                            </w:r>
                            <w:proofErr w:type="spellStart"/>
                            <w:r w:rsidRPr="004679C2">
                              <w:t>Ditwah</w:t>
                            </w:r>
                            <w:proofErr w:type="spellEnd"/>
                            <w:r w:rsidRPr="004679C2">
                              <w:t xml:space="preserve"> by delivering automated alerts in </w:t>
                            </w:r>
                            <w:r w:rsidRPr="004679C2">
                              <w:rPr>
                                <w:b/>
                                <w:bCs/>
                              </w:rPr>
                              <w:t>Sinhala, Tamil, and English</w:t>
                            </w:r>
                            <w:r w:rsidRPr="004679C2">
                              <w:t> with location-specific evacuation guidance, ensuring Tamil-speaking communities receive life-saving information . Second, it solves the </w:t>
                            </w:r>
                            <w:proofErr w:type="spellStart"/>
                            <w:r w:rsidRPr="004679C2">
                              <w:rPr>
                                <w:b/>
                                <w:bCs/>
                              </w:rPr>
                              <w:t>personalisation</w:t>
                            </w:r>
                            <w:proofErr w:type="spellEnd"/>
                            <w:r w:rsidRPr="004679C2">
                              <w:rPr>
                                <w:b/>
                                <w:bCs/>
                              </w:rPr>
                              <w:t xml:space="preserve"> gap</w:t>
                            </w:r>
                            <w:r w:rsidRPr="004679C2">
                              <w:t xml:space="preserve"> by computing household-level Dynamic Flood Risk Scores based on distance from river, elevation, current water level, rate of rise, and forecasted conditions—transforming generic warnings into actionable intelligence. Third, it integrates fragmented components into a unified </w:t>
                            </w:r>
                          </w:p>
                          <w:p w14:paraId="218A88F9" w14:textId="4CB44620" w:rsidR="0066199C" w:rsidRPr="004679C2" w:rsidRDefault="0066199C" w:rsidP="00467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4" type="#_x0000_t202" style="position:absolute;left:0;text-align:left;margin-left:0;margin-top:3.6pt;width:475.8pt;height:139.8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" fillcolor="window" strokeweight=".5pt">
                <v:textbox>
                  <w:txbxContent>
                    <w:p w14:paraId="1054D196" w14:textId="77777777" w:rsidR="004679C2" w:rsidRPr="004679C2" w:rsidRDefault="004679C2" w:rsidP="004679C2">
                      <w:pPr>
                        <w:rPr>
                          <w:b/>
                          <w:bCs/>
                        </w:rPr>
                      </w:pPr>
                      <w:r w:rsidRPr="004679C2">
                        <w:rPr>
                          <w:b/>
                          <w:bCs/>
                        </w:rPr>
                        <w:t>Addressing Identified Research Gaps</w:t>
                      </w:r>
                    </w:p>
                    <w:p w14:paraId="20F916D9" w14:textId="3B6653C2" w:rsidR="004679C2" w:rsidRPr="004679C2" w:rsidRDefault="004679C2" w:rsidP="004679C2">
                      <w:r w:rsidRPr="004679C2">
                        <w:t>The proposed system directly addresses the critical gaps identified in Section 6. First, it bridges the </w:t>
                      </w:r>
                      <w:r w:rsidRPr="004679C2">
                        <w:rPr>
                          <w:b/>
                          <w:bCs/>
                        </w:rPr>
                        <w:t>communication and language gap</w:t>
                      </w:r>
                      <w:r w:rsidRPr="004679C2">
                        <w:t xml:space="preserve"> exposed during Cyclone </w:t>
                      </w:r>
                      <w:proofErr w:type="spellStart"/>
                      <w:r w:rsidRPr="004679C2">
                        <w:t>Ditwah</w:t>
                      </w:r>
                      <w:proofErr w:type="spellEnd"/>
                      <w:r w:rsidRPr="004679C2">
                        <w:t xml:space="preserve"> by delivering automated alerts in </w:t>
                      </w:r>
                      <w:r w:rsidRPr="004679C2">
                        <w:rPr>
                          <w:b/>
                          <w:bCs/>
                        </w:rPr>
                        <w:t>Sinhala, Tamil, and English</w:t>
                      </w:r>
                      <w:r w:rsidRPr="004679C2">
                        <w:t> with location-specific evacuation guidance, ensuring Tamil-speaking communities receive life-saving information . Second, it solves the </w:t>
                      </w:r>
                      <w:proofErr w:type="spellStart"/>
                      <w:r w:rsidRPr="004679C2">
                        <w:rPr>
                          <w:b/>
                          <w:bCs/>
                        </w:rPr>
                        <w:t>personalisation</w:t>
                      </w:r>
                      <w:proofErr w:type="spellEnd"/>
                      <w:r w:rsidRPr="004679C2">
                        <w:rPr>
                          <w:b/>
                          <w:bCs/>
                        </w:rPr>
                        <w:t xml:space="preserve"> gap</w:t>
                      </w:r>
                      <w:r w:rsidRPr="004679C2">
                        <w:t xml:space="preserve"> by computing household-level Dynamic Flood Risk Scores based on distance from river, elevation, current water level, rate of rise, and forecasted conditions—transforming generic warnings into actionable intelligence. Third, it integrates fragmented components into a unified </w:t>
                      </w:r>
                    </w:p>
                    <w:p w14:paraId="218A88F9" w14:textId="4CB44620" w:rsidR="0066199C" w:rsidRPr="004679C2" w:rsidRDefault="0066199C" w:rsidP="004679C2"/>
                  </w:txbxContent>
                </v:textbox>
                <w10:wrap anchorx="margin"/>
              </v:shape>
            </w:pict>
          </mc:Fallback>
        </mc:AlternateContent>
      </w:r>
    </w:p>
    <w:p w14:paraId="554A121B" w14:textId="1D37D627" w:rsidR="00FF6C60" w:rsidRPr="002E7745" w:rsidRDefault="00FF6C60" w:rsidP="00FF6C60">
      <w:pPr>
        <w:pStyle w:val="ListParagraph"/>
        <w:rPr>
          <w:color w:val="000000" w:themeColor="text1"/>
          <w:sz w:val="24"/>
          <w:szCs w:val="24"/>
        </w:rPr>
      </w:pPr>
    </w:p>
    <w:p w14:paraId="0A92F89F" w14:textId="50690C8E" w:rsidR="00FF6C60" w:rsidRPr="002E7745" w:rsidRDefault="00FF6C60" w:rsidP="00FF6C60">
      <w:pPr>
        <w:pStyle w:val="ListParagraph"/>
        <w:rPr>
          <w:color w:val="000000" w:themeColor="text1"/>
          <w:sz w:val="24"/>
          <w:szCs w:val="24"/>
        </w:rPr>
      </w:pPr>
    </w:p>
    <w:p w14:paraId="70681C5B" w14:textId="6514B123" w:rsidR="00E032BF" w:rsidRPr="002E7745" w:rsidRDefault="00E032BF" w:rsidP="00FF6C60">
      <w:pPr>
        <w:pStyle w:val="ListParagraph"/>
        <w:rPr>
          <w:color w:val="000000" w:themeColor="text1"/>
          <w:sz w:val="24"/>
          <w:szCs w:val="24"/>
        </w:rPr>
      </w:pPr>
    </w:p>
    <w:p w14:paraId="65DC8313" w14:textId="579D574D" w:rsidR="00E032BF" w:rsidRPr="002E7745" w:rsidRDefault="00E032BF" w:rsidP="00FF6C60">
      <w:pPr>
        <w:pStyle w:val="ListParagraph"/>
        <w:rPr>
          <w:color w:val="000000" w:themeColor="text1"/>
          <w:sz w:val="24"/>
          <w:szCs w:val="24"/>
        </w:rPr>
      </w:pPr>
    </w:p>
    <w:p w14:paraId="4A2B1849" w14:textId="724F9743" w:rsidR="00E032BF" w:rsidRPr="002E7745" w:rsidRDefault="00E032BF" w:rsidP="00FF6C60">
      <w:pPr>
        <w:pStyle w:val="ListParagraph"/>
        <w:rPr>
          <w:color w:val="000000" w:themeColor="text1"/>
          <w:sz w:val="24"/>
          <w:szCs w:val="24"/>
        </w:rPr>
      </w:pPr>
    </w:p>
    <w:p w14:paraId="726AD102" w14:textId="06E13AAF" w:rsidR="00E032BF" w:rsidRDefault="00E032BF" w:rsidP="00FF6C60">
      <w:pPr>
        <w:pStyle w:val="ListParagraph"/>
        <w:rPr>
          <w:color w:val="000000" w:themeColor="text1"/>
          <w:sz w:val="24"/>
          <w:szCs w:val="24"/>
        </w:rPr>
      </w:pPr>
    </w:p>
    <w:p w14:paraId="08AD895B" w14:textId="77777777" w:rsidR="00AA1241" w:rsidRDefault="00AA1241" w:rsidP="00FF6C60">
      <w:pPr>
        <w:pStyle w:val="ListParagraph"/>
        <w:rPr>
          <w:color w:val="000000" w:themeColor="text1"/>
          <w:sz w:val="24"/>
          <w:szCs w:val="24"/>
        </w:rPr>
      </w:pPr>
    </w:p>
    <w:p w14:paraId="35CBEBC9" w14:textId="77777777" w:rsidR="002752DF" w:rsidRDefault="002752DF" w:rsidP="00FF6C60">
      <w:pPr>
        <w:pStyle w:val="ListParagraph"/>
        <w:rPr>
          <w:color w:val="000000" w:themeColor="text1"/>
          <w:sz w:val="24"/>
          <w:szCs w:val="24"/>
        </w:rPr>
      </w:pPr>
    </w:p>
    <w:p w14:paraId="6CA30938" w14:textId="77777777" w:rsidR="004679C2" w:rsidRDefault="004679C2" w:rsidP="00FF6C60">
      <w:pPr>
        <w:pStyle w:val="ListParagraph"/>
        <w:rPr>
          <w:color w:val="000000" w:themeColor="text1"/>
          <w:sz w:val="24"/>
          <w:szCs w:val="24"/>
        </w:rPr>
      </w:pPr>
    </w:p>
    <w:p w14:paraId="7AB7879B" w14:textId="7C445C96" w:rsidR="004679C2" w:rsidRDefault="004679C2"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1040" behindDoc="0" locked="0" layoutInCell="1" allowOverlap="1" wp14:anchorId="5E38ED89" wp14:editId="55ADD831">
                <wp:simplePos x="0" y="0"/>
                <wp:positionH relativeFrom="margin">
                  <wp:align>right</wp:align>
                </wp:positionH>
                <wp:positionV relativeFrom="paragraph">
                  <wp:posOffset>201295</wp:posOffset>
                </wp:positionV>
                <wp:extent cx="5920105" cy="8039100"/>
                <wp:effectExtent l="0" t="0" r="23495" b="19050"/>
                <wp:wrapNone/>
                <wp:docPr id="1882091600" name="Text Box 1882091600"/>
                <wp:cNvGraphicFramePr/>
                <a:graphic xmlns:a="http://schemas.openxmlformats.org/drawingml/2006/main">
                  <a:graphicData uri="http://schemas.microsoft.com/office/word/2010/wordprocessingShape">
                    <wps:wsp>
                      <wps:cNvSpPr txBox="1"/>
                      <wps:spPr>
                        <a:xfrm>
                          <a:off x="0" y="0"/>
                          <a:ext cx="5920105" cy="8039100"/>
                        </a:xfrm>
                        <a:prstGeom prst="rect">
                          <a:avLst/>
                        </a:prstGeom>
                        <a:solidFill>
                          <a:sysClr val="window" lastClr="FFFFFF"/>
                        </a:solidFill>
                        <a:ln w="6350">
                          <a:solidFill>
                            <a:prstClr val="black"/>
                          </a:solidFill>
                        </a:ln>
                      </wps:spPr>
                      <wps:txbx>
                        <w:txbxContent>
                          <w:p w14:paraId="569737CF" w14:textId="0A9B030E" w:rsidR="004679C2" w:rsidRDefault="004679C2" w:rsidP="004679C2">
                            <w:r w:rsidRPr="004679C2">
                              <w:t> framework, combining hyperlocal IoT rainfall sensing, authoritative Irrigation Department river data, Bi-LSTM hybrid prediction (validated at 0.95 accuracy for Kelani Basin ), and multilingual alerting into a single operational system tailored to Kelani River communities in Colombo District.</w:t>
                            </w:r>
                          </w:p>
                          <w:p w14:paraId="4199E3B5" w14:textId="77777777" w:rsidR="004679C2" w:rsidRPr="004679C2" w:rsidRDefault="004679C2" w:rsidP="004679C2">
                            <w:pPr>
                              <w:rPr>
                                <w:b/>
                                <w:bCs/>
                              </w:rPr>
                            </w:pPr>
                            <w:r w:rsidRPr="004679C2">
                              <w:rPr>
                                <w:b/>
                                <w:bCs/>
                              </w:rPr>
                              <w:t>System Overview</w:t>
                            </w:r>
                          </w:p>
                          <w:p w14:paraId="47C16F65" w14:textId="77777777" w:rsidR="004679C2" w:rsidRPr="004679C2" w:rsidRDefault="004679C2" w:rsidP="004679C2">
                            <w:r w:rsidRPr="004679C2">
                              <w:t>The proposed </w:t>
                            </w:r>
                            <w:r w:rsidRPr="004679C2">
                              <w:rPr>
                                <w:b/>
                                <w:bCs/>
                              </w:rPr>
                              <w:t>Intelligent IoT-Based Flood Early Warning and Water Level Prediction System</w:t>
                            </w:r>
                            <w:r w:rsidRPr="004679C2">
                              <w:t> integrates distributed IoT rainfall sensing, machine learning-based water level forecasting, distance-aware risk scoring, and multilingual community alerting into a unified, low-cost framework suitable for resource-constrained environments.</w:t>
                            </w:r>
                          </w:p>
                          <w:p w14:paraId="62DB4AF5" w14:textId="77777777" w:rsidR="004679C2" w:rsidRDefault="004679C2" w:rsidP="004679C2">
                            <w:pPr>
                              <w:rPr>
                                <w:b/>
                                <w:bCs/>
                              </w:rPr>
                            </w:pPr>
                            <w:r w:rsidRPr="004679C2">
                              <w:rPr>
                                <w:b/>
                                <w:bCs/>
                              </w:rPr>
                              <w:t>Inputs</w:t>
                            </w:r>
                          </w:p>
                          <w:p w14:paraId="2E0EB447" w14:textId="77777777" w:rsidR="003D09AD" w:rsidRPr="004679C2" w:rsidRDefault="003D09AD" w:rsidP="003D09AD">
                            <w:pPr>
                              <w:pStyle w:val="ListParagraph"/>
                              <w:numPr>
                                <w:ilvl w:val="0"/>
                                <w:numId w:val="28"/>
                              </w:numPr>
                            </w:pPr>
                            <w:r w:rsidRPr="003D09AD">
                              <w:rPr>
                                <w:b/>
                                <w:bCs/>
                              </w:rPr>
                              <w:t>Real-time rainfall intensity</w:t>
                            </w:r>
                            <w:r w:rsidRPr="004679C2">
                              <w:t> from Student A's IoT-enabled tipping bucket rain gauges deployed along Kelani River basin</w:t>
                            </w:r>
                          </w:p>
                          <w:p w14:paraId="0526DC3E" w14:textId="77777777" w:rsidR="003D09AD" w:rsidRPr="004679C2" w:rsidRDefault="003D09AD" w:rsidP="003D09AD">
                            <w:pPr>
                              <w:pStyle w:val="ListParagraph"/>
                              <w:numPr>
                                <w:ilvl w:val="0"/>
                                <w:numId w:val="28"/>
                              </w:numPr>
                            </w:pPr>
                            <w:r w:rsidRPr="003D09AD">
                              <w:rPr>
                                <w:b/>
                                <w:bCs/>
                              </w:rPr>
                              <w:t>Real-time river water level data</w:t>
                            </w:r>
                            <w:r w:rsidRPr="004679C2">
                              <w:t> from Irrigation Department's automated gauging stations (</w:t>
                            </w:r>
                            <w:proofErr w:type="spellStart"/>
                            <w:r w:rsidRPr="004679C2">
                              <w:t>Nagalagam</w:t>
                            </w:r>
                            <w:proofErr w:type="spellEnd"/>
                            <w:r w:rsidRPr="004679C2">
                              <w:t xml:space="preserve"> Street, </w:t>
                            </w:r>
                            <w:proofErr w:type="spellStart"/>
                            <w:r w:rsidRPr="004679C2">
                              <w:t>Hanwella</w:t>
                            </w:r>
                            <w:proofErr w:type="spellEnd"/>
                            <w:r w:rsidRPr="004679C2">
                              <w:t xml:space="preserve">, </w:t>
                            </w:r>
                            <w:proofErr w:type="spellStart"/>
                            <w:r w:rsidRPr="004679C2">
                              <w:t>Kithulgala</w:t>
                            </w:r>
                            <w:proofErr w:type="spellEnd"/>
                            <w:r w:rsidRPr="004679C2">
                              <w:t>) accessed via public API at 10-minute intervals</w:t>
                            </w:r>
                          </w:p>
                          <w:p w14:paraId="3EDBDED6" w14:textId="77777777" w:rsidR="003D09AD" w:rsidRPr="004679C2" w:rsidRDefault="003D09AD" w:rsidP="003D09AD">
                            <w:pPr>
                              <w:pStyle w:val="ListParagraph"/>
                              <w:numPr>
                                <w:ilvl w:val="0"/>
                                <w:numId w:val="28"/>
                              </w:numPr>
                            </w:pPr>
                            <w:r w:rsidRPr="003D09AD">
                              <w:rPr>
                                <w:b/>
                                <w:bCs/>
                              </w:rPr>
                              <w:t>Historical water level and rainfall records</w:t>
                            </w:r>
                            <w:r w:rsidRPr="004679C2">
                              <w:t> for model training from Irrigation Department archives and CRAN "</w:t>
                            </w:r>
                            <w:proofErr w:type="spellStart"/>
                            <w:r w:rsidRPr="004679C2">
                              <w:t>Ditwah</w:t>
                            </w:r>
                            <w:proofErr w:type="spellEnd"/>
                            <w:r w:rsidRPr="004679C2">
                              <w:t>" R package</w:t>
                            </w:r>
                          </w:p>
                          <w:p w14:paraId="140086F2" w14:textId="77777777" w:rsidR="003D09AD" w:rsidRPr="004679C2" w:rsidRDefault="003D09AD" w:rsidP="003D09AD">
                            <w:pPr>
                              <w:pStyle w:val="ListParagraph"/>
                              <w:numPr>
                                <w:ilvl w:val="0"/>
                                <w:numId w:val="28"/>
                              </w:numPr>
                            </w:pPr>
                            <w:r w:rsidRPr="003D09AD">
                              <w:rPr>
                                <w:b/>
                                <w:bCs/>
                              </w:rPr>
                              <w:t>GPS coordinates</w:t>
                            </w:r>
                            <w:r w:rsidRPr="004679C2">
                              <w:t> of registered household locations for geospatial risk analysis</w:t>
                            </w:r>
                          </w:p>
                          <w:p w14:paraId="7345A52A" w14:textId="77777777" w:rsidR="003D09AD" w:rsidRPr="004679C2" w:rsidRDefault="003D09AD" w:rsidP="003D09AD">
                            <w:pPr>
                              <w:pStyle w:val="ListParagraph"/>
                              <w:numPr>
                                <w:ilvl w:val="0"/>
                                <w:numId w:val="28"/>
                              </w:numPr>
                            </w:pPr>
                            <w:r w:rsidRPr="003D09AD">
                              <w:rPr>
                                <w:b/>
                                <w:bCs/>
                              </w:rPr>
                              <w:t>Forecasted rainfall data</w:t>
                            </w:r>
                            <w:r w:rsidRPr="004679C2">
                              <w:t> (1–3 day ahead) from Department of Meteorology APIs</w:t>
                            </w:r>
                          </w:p>
                          <w:p w14:paraId="2BD88FBB" w14:textId="77777777" w:rsidR="003D09AD" w:rsidRPr="004679C2" w:rsidRDefault="003D09AD" w:rsidP="004679C2">
                            <w:pPr>
                              <w:rPr>
                                <w:b/>
                                <w:bCs/>
                              </w:rPr>
                            </w:pPr>
                          </w:p>
                          <w:p w14:paraId="6192832E" w14:textId="77777777" w:rsidR="004679C2" w:rsidRPr="004679C2" w:rsidRDefault="004679C2" w:rsidP="004679C2">
                            <w:pPr>
                              <w:rPr>
                                <w:b/>
                                <w:bCs/>
                              </w:rPr>
                            </w:pPr>
                            <w:r w:rsidRPr="004679C2">
                              <w:rPr>
                                <w:b/>
                                <w:bCs/>
                              </w:rPr>
                              <w:t>Process</w:t>
                            </w:r>
                          </w:p>
                          <w:p w14:paraId="4CBF571F" w14:textId="77777777" w:rsidR="004679C2" w:rsidRPr="004679C2" w:rsidRDefault="004679C2" w:rsidP="004679C2">
                            <w:r w:rsidRPr="004679C2">
                              <w:rPr>
                                <w:b/>
                                <w:bCs/>
                              </w:rPr>
                              <w:t>1. IoT Data Acquisition (Student A):</w:t>
                            </w:r>
                            <w:r w:rsidRPr="004679C2">
                              <w:t xml:space="preserve"> ESP32-based sensor nodes equipped with tipping bucket rain gauges measure local rainfall intensity at 15-minute intervals. Data is transmitted via LoRaWAN (for rural areas) or </w:t>
                            </w:r>
                            <w:proofErr w:type="spellStart"/>
                            <w:r w:rsidRPr="004679C2">
                              <w:t>WiFi</w:t>
                            </w:r>
                            <w:proofErr w:type="spellEnd"/>
                            <w:r w:rsidRPr="004679C2">
                              <w:t xml:space="preserve"> to a cloud-based central server. This approach builds on successful Sri Lankan deployments at SLIIT (2024) and University of Moratuwa (2021-2022) .</w:t>
                            </w:r>
                          </w:p>
                          <w:p w14:paraId="637E312D" w14:textId="77777777" w:rsidR="004679C2" w:rsidRPr="004679C2" w:rsidRDefault="004679C2" w:rsidP="004679C2">
                            <w:r w:rsidRPr="004679C2">
                              <w:rPr>
                                <w:b/>
                                <w:bCs/>
                              </w:rPr>
                              <w:t>2. River Level Data Acquisition (Student B):</w:t>
                            </w:r>
                            <w:r w:rsidRPr="004679C2">
                              <w:t> Automated API clients fetch 10-minute river level data from Irrigation Department's public dashboard for Kelani River stations, including current level, rate of rise, and official alert thresholds (Alert/Minor/Major flood levels).</w:t>
                            </w:r>
                          </w:p>
                          <w:p w14:paraId="7B318148" w14:textId="77777777" w:rsidR="004679C2" w:rsidRDefault="004679C2" w:rsidP="004679C2">
                            <w:r w:rsidRPr="004679C2">
                              <w:rPr>
                                <w:b/>
                                <w:bCs/>
                              </w:rPr>
                              <w:t>3. Water Level and Flood Prediction (Student A):</w:t>
                            </w:r>
                            <w:r w:rsidRPr="004679C2">
                              <w:t> A hybrid deep learning model combining </w:t>
                            </w:r>
                            <w:r w:rsidRPr="004679C2">
                              <w:rPr>
                                <w:b/>
                                <w:bCs/>
                              </w:rPr>
                              <w:t>Bidirectional Long Short-Term Memory (Bi-LSTM) networks and Time Series Regression</w:t>
                            </w:r>
                            <w:r w:rsidRPr="004679C2">
                              <w:t> is deployed. The Bi-LSTM forecasts water levels 1–3 days ahead using historical water level sequences, while the Time Regression component integrates forecasted rainfall to correct predictions under heavy precipitation scenarios. This hybrid approach has demonstrated 80–100% accuracy for critical flood event forecasting in Sri Lankan river basins , with University of Moratuwa research specifically validating Bi-LSTM for Kelani River at 0.95 accuracy .</w:t>
                            </w:r>
                          </w:p>
                          <w:p w14:paraId="2F7BA9D4" w14:textId="092D9E22" w:rsidR="003D09AD" w:rsidRPr="004679C2" w:rsidRDefault="003D09AD" w:rsidP="004679C2">
                            <w:r w:rsidRPr="003D09AD">
                              <w:rPr>
                                <w:b/>
                                <w:bCs/>
                              </w:rPr>
                              <w:t xml:space="preserve">4. Distance-Based Risk </w:t>
                            </w:r>
                            <w:proofErr w:type="spellStart"/>
                            <w:r w:rsidRPr="003D09AD">
                              <w:rPr>
                                <w:b/>
                                <w:bCs/>
                              </w:rPr>
                              <w:t>Personalisation</w:t>
                            </w:r>
                            <w:proofErr w:type="spellEnd"/>
                            <w:r w:rsidRPr="003D09AD">
                              <w:rPr>
                                <w:b/>
                                <w:bCs/>
                              </w:rPr>
                              <w:t xml:space="preserve"> (Student B):</w:t>
                            </w:r>
                            <w:r w:rsidRPr="003D09AD">
                              <w:t> Each registered household location is geospatially referenced against river proximity and elevation data. The system computes a </w:t>
                            </w:r>
                            <w:r w:rsidRPr="003D09AD">
                              <w:rPr>
                                <w:b/>
                                <w:bCs/>
                              </w:rPr>
                              <w:t>Dynamic Flood Risk Score (DFRS)</w:t>
                            </w:r>
                            <w:r w:rsidRPr="003D09AD">
                              <w:t> using:</w:t>
                            </w:r>
                          </w:p>
                          <w:p w14:paraId="25B90E76" w14:textId="77777777" w:rsidR="004679C2" w:rsidRPr="004679C2" w:rsidRDefault="004679C2" w:rsidP="00467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8ED89" id="Text Box 1882091600" o:spid="_x0000_s1035" type="#_x0000_t202" style="position:absolute;left:0;text-align:left;margin-left:414.95pt;margin-top:15.85pt;width:466.15pt;height:633pt;z-index:251671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" fillcolor="window" strokeweight=".5pt">
                <v:textbox>
                  <w:txbxContent>
                    <w:p w14:paraId="569737CF" w14:textId="0A9B030E" w:rsidR="004679C2" w:rsidRDefault="004679C2" w:rsidP="004679C2">
                      <w:r w:rsidRPr="004679C2">
                        <w:t> framework, combining hyperlocal IoT rainfall sensing, authoritative Irrigation Department river data, Bi-LSTM hybrid prediction (validated at 0.95 accuracy for Kelani Basin ), and multilingual alerting into a single operational system tailored to Kelani River communities in Colombo District.</w:t>
                      </w:r>
                    </w:p>
                    <w:p w14:paraId="4199E3B5" w14:textId="77777777" w:rsidR="004679C2" w:rsidRPr="004679C2" w:rsidRDefault="004679C2" w:rsidP="004679C2">
                      <w:pPr>
                        <w:rPr>
                          <w:b/>
                          <w:bCs/>
                        </w:rPr>
                      </w:pPr>
                      <w:r w:rsidRPr="004679C2">
                        <w:rPr>
                          <w:b/>
                          <w:bCs/>
                        </w:rPr>
                        <w:t>System Overview</w:t>
                      </w:r>
                    </w:p>
                    <w:p w14:paraId="47C16F65" w14:textId="77777777" w:rsidR="004679C2" w:rsidRPr="004679C2" w:rsidRDefault="004679C2" w:rsidP="004679C2">
                      <w:r w:rsidRPr="004679C2">
                        <w:t>The proposed </w:t>
                      </w:r>
                      <w:r w:rsidRPr="004679C2">
                        <w:rPr>
                          <w:b/>
                          <w:bCs/>
                        </w:rPr>
                        <w:t>Intelligent IoT-Based Flood Early Warning and Water Level Prediction System</w:t>
                      </w:r>
                      <w:r w:rsidRPr="004679C2">
                        <w:t> integrates distributed IoT rainfall sensing, machine learning-based water level forecasting, distance-aware risk scoring, and multilingual community alerting into a unified, low-cost framework suitable for resource-constrained environments.</w:t>
                      </w:r>
                    </w:p>
                    <w:p w14:paraId="62DB4AF5" w14:textId="77777777" w:rsidR="004679C2" w:rsidRDefault="004679C2" w:rsidP="004679C2">
                      <w:pPr>
                        <w:rPr>
                          <w:b/>
                          <w:bCs/>
                        </w:rPr>
                      </w:pPr>
                      <w:r w:rsidRPr="004679C2">
                        <w:rPr>
                          <w:b/>
                          <w:bCs/>
                        </w:rPr>
                        <w:t>Inputs</w:t>
                      </w:r>
                    </w:p>
                    <w:p w14:paraId="2E0EB447" w14:textId="77777777" w:rsidR="003D09AD" w:rsidRPr="004679C2" w:rsidRDefault="003D09AD" w:rsidP="003D09AD">
                      <w:pPr>
                        <w:pStyle w:val="ListParagraph"/>
                        <w:numPr>
                          <w:ilvl w:val="0"/>
                          <w:numId w:val="28"/>
                        </w:numPr>
                      </w:pPr>
                      <w:r w:rsidRPr="003D09AD">
                        <w:rPr>
                          <w:b/>
                          <w:bCs/>
                        </w:rPr>
                        <w:t>Real-time rainfall intensity</w:t>
                      </w:r>
                      <w:r w:rsidRPr="004679C2">
                        <w:t> from Student A's IoT-enabled tipping bucket rain gauges deployed along Kelani River basin</w:t>
                      </w:r>
                    </w:p>
                    <w:p w14:paraId="0526DC3E" w14:textId="77777777" w:rsidR="003D09AD" w:rsidRPr="004679C2" w:rsidRDefault="003D09AD" w:rsidP="003D09AD">
                      <w:pPr>
                        <w:pStyle w:val="ListParagraph"/>
                        <w:numPr>
                          <w:ilvl w:val="0"/>
                          <w:numId w:val="28"/>
                        </w:numPr>
                      </w:pPr>
                      <w:r w:rsidRPr="003D09AD">
                        <w:rPr>
                          <w:b/>
                          <w:bCs/>
                        </w:rPr>
                        <w:t>Real-time river water level data</w:t>
                      </w:r>
                      <w:r w:rsidRPr="004679C2">
                        <w:t> from Irrigation Department's automated gauging stations (</w:t>
                      </w:r>
                      <w:proofErr w:type="spellStart"/>
                      <w:r w:rsidRPr="004679C2">
                        <w:t>Nagalagam</w:t>
                      </w:r>
                      <w:proofErr w:type="spellEnd"/>
                      <w:r w:rsidRPr="004679C2">
                        <w:t xml:space="preserve"> Street, </w:t>
                      </w:r>
                      <w:proofErr w:type="spellStart"/>
                      <w:r w:rsidRPr="004679C2">
                        <w:t>Hanwella</w:t>
                      </w:r>
                      <w:proofErr w:type="spellEnd"/>
                      <w:r w:rsidRPr="004679C2">
                        <w:t xml:space="preserve">, </w:t>
                      </w:r>
                      <w:proofErr w:type="spellStart"/>
                      <w:r w:rsidRPr="004679C2">
                        <w:t>Kithulgala</w:t>
                      </w:r>
                      <w:proofErr w:type="spellEnd"/>
                      <w:r w:rsidRPr="004679C2">
                        <w:t>) accessed via public API at 10-minute intervals</w:t>
                      </w:r>
                    </w:p>
                    <w:p w14:paraId="3EDBDED6" w14:textId="77777777" w:rsidR="003D09AD" w:rsidRPr="004679C2" w:rsidRDefault="003D09AD" w:rsidP="003D09AD">
                      <w:pPr>
                        <w:pStyle w:val="ListParagraph"/>
                        <w:numPr>
                          <w:ilvl w:val="0"/>
                          <w:numId w:val="28"/>
                        </w:numPr>
                      </w:pPr>
                      <w:r w:rsidRPr="003D09AD">
                        <w:rPr>
                          <w:b/>
                          <w:bCs/>
                        </w:rPr>
                        <w:t>Historical water level and rainfall records</w:t>
                      </w:r>
                      <w:r w:rsidRPr="004679C2">
                        <w:t> for model training from Irrigation Department archives and CRAN "</w:t>
                      </w:r>
                      <w:proofErr w:type="spellStart"/>
                      <w:r w:rsidRPr="004679C2">
                        <w:t>Ditwah</w:t>
                      </w:r>
                      <w:proofErr w:type="spellEnd"/>
                      <w:r w:rsidRPr="004679C2">
                        <w:t>" R package</w:t>
                      </w:r>
                    </w:p>
                    <w:p w14:paraId="140086F2" w14:textId="77777777" w:rsidR="003D09AD" w:rsidRPr="004679C2" w:rsidRDefault="003D09AD" w:rsidP="003D09AD">
                      <w:pPr>
                        <w:pStyle w:val="ListParagraph"/>
                        <w:numPr>
                          <w:ilvl w:val="0"/>
                          <w:numId w:val="28"/>
                        </w:numPr>
                      </w:pPr>
                      <w:r w:rsidRPr="003D09AD">
                        <w:rPr>
                          <w:b/>
                          <w:bCs/>
                        </w:rPr>
                        <w:t>GPS coordinates</w:t>
                      </w:r>
                      <w:r w:rsidRPr="004679C2">
                        <w:t> of registered household locations for geospatial risk analysis</w:t>
                      </w:r>
                    </w:p>
                    <w:p w14:paraId="7345A52A" w14:textId="77777777" w:rsidR="003D09AD" w:rsidRPr="004679C2" w:rsidRDefault="003D09AD" w:rsidP="003D09AD">
                      <w:pPr>
                        <w:pStyle w:val="ListParagraph"/>
                        <w:numPr>
                          <w:ilvl w:val="0"/>
                          <w:numId w:val="28"/>
                        </w:numPr>
                      </w:pPr>
                      <w:r w:rsidRPr="003D09AD">
                        <w:rPr>
                          <w:b/>
                          <w:bCs/>
                        </w:rPr>
                        <w:t>Forecasted rainfall data</w:t>
                      </w:r>
                      <w:r w:rsidRPr="004679C2">
                        <w:t> (1–3 day ahead) from Department of Meteorology APIs</w:t>
                      </w:r>
                    </w:p>
                    <w:p w14:paraId="2BD88FBB" w14:textId="77777777" w:rsidR="003D09AD" w:rsidRPr="004679C2" w:rsidRDefault="003D09AD" w:rsidP="004679C2">
                      <w:pPr>
                        <w:rPr>
                          <w:b/>
                          <w:bCs/>
                        </w:rPr>
                      </w:pPr>
                    </w:p>
                    <w:p w14:paraId="6192832E" w14:textId="77777777" w:rsidR="004679C2" w:rsidRPr="004679C2" w:rsidRDefault="004679C2" w:rsidP="004679C2">
                      <w:pPr>
                        <w:rPr>
                          <w:b/>
                          <w:bCs/>
                        </w:rPr>
                      </w:pPr>
                      <w:r w:rsidRPr="004679C2">
                        <w:rPr>
                          <w:b/>
                          <w:bCs/>
                        </w:rPr>
                        <w:t>Process</w:t>
                      </w:r>
                    </w:p>
                    <w:p w14:paraId="4CBF571F" w14:textId="77777777" w:rsidR="004679C2" w:rsidRPr="004679C2" w:rsidRDefault="004679C2" w:rsidP="004679C2">
                      <w:r w:rsidRPr="004679C2">
                        <w:rPr>
                          <w:b/>
                          <w:bCs/>
                        </w:rPr>
                        <w:t>1. IoT Data Acquisition (Student A):</w:t>
                      </w:r>
                      <w:r w:rsidRPr="004679C2">
                        <w:t xml:space="preserve"> ESP32-based sensor nodes equipped with tipping bucket rain gauges measure local rainfall intensity at 15-minute intervals. Data is transmitted via LoRaWAN (for rural areas) or </w:t>
                      </w:r>
                      <w:proofErr w:type="spellStart"/>
                      <w:r w:rsidRPr="004679C2">
                        <w:t>WiFi</w:t>
                      </w:r>
                      <w:proofErr w:type="spellEnd"/>
                      <w:r w:rsidRPr="004679C2">
                        <w:t xml:space="preserve"> to a cloud-based central server. This approach builds on successful Sri Lankan deployments at SLIIT (2024) and University of Moratuwa (2021-2022) .</w:t>
                      </w:r>
                    </w:p>
                    <w:p w14:paraId="637E312D" w14:textId="77777777" w:rsidR="004679C2" w:rsidRPr="004679C2" w:rsidRDefault="004679C2" w:rsidP="004679C2">
                      <w:r w:rsidRPr="004679C2">
                        <w:rPr>
                          <w:b/>
                          <w:bCs/>
                        </w:rPr>
                        <w:t>2. River Level Data Acquisition (Student B):</w:t>
                      </w:r>
                      <w:r w:rsidRPr="004679C2">
                        <w:t> Automated API clients fetch 10-minute river level data from Irrigation Department's public dashboard for Kelani River stations, including current level, rate of rise, and official alert thresholds (Alert/Minor/Major flood levels).</w:t>
                      </w:r>
                    </w:p>
                    <w:p w14:paraId="7B318148" w14:textId="77777777" w:rsidR="004679C2" w:rsidRDefault="004679C2" w:rsidP="004679C2">
                      <w:r w:rsidRPr="004679C2">
                        <w:rPr>
                          <w:b/>
                          <w:bCs/>
                        </w:rPr>
                        <w:t>3. Water Level and Flood Prediction (Student A):</w:t>
                      </w:r>
                      <w:r w:rsidRPr="004679C2">
                        <w:t> A hybrid deep learning model combining </w:t>
                      </w:r>
                      <w:r w:rsidRPr="004679C2">
                        <w:rPr>
                          <w:b/>
                          <w:bCs/>
                        </w:rPr>
                        <w:t>Bidirectional Long Short-Term Memory (Bi-LSTM) networks and Time Series Regression</w:t>
                      </w:r>
                      <w:r w:rsidRPr="004679C2">
                        <w:t> is deployed. The Bi-LSTM forecasts water levels 1–3 days ahead using historical water level sequences, while the Time Regression component integrates forecasted rainfall to correct predictions under heavy precipitation scenarios. This hybrid approach has demonstrated 80–100% accuracy for critical flood event forecasting in Sri Lankan river basins , with University of Moratuwa research specifically validating Bi-LSTM for Kelani River at 0.95 accuracy .</w:t>
                      </w:r>
                    </w:p>
                    <w:p w14:paraId="2F7BA9D4" w14:textId="092D9E22" w:rsidR="003D09AD" w:rsidRPr="004679C2" w:rsidRDefault="003D09AD" w:rsidP="004679C2">
                      <w:r w:rsidRPr="003D09AD">
                        <w:rPr>
                          <w:b/>
                          <w:bCs/>
                        </w:rPr>
                        <w:t xml:space="preserve">4. Distance-Based Risk </w:t>
                      </w:r>
                      <w:proofErr w:type="spellStart"/>
                      <w:r w:rsidRPr="003D09AD">
                        <w:rPr>
                          <w:b/>
                          <w:bCs/>
                        </w:rPr>
                        <w:t>Personalisation</w:t>
                      </w:r>
                      <w:proofErr w:type="spellEnd"/>
                      <w:r w:rsidRPr="003D09AD">
                        <w:rPr>
                          <w:b/>
                          <w:bCs/>
                        </w:rPr>
                        <w:t xml:space="preserve"> (Student B):</w:t>
                      </w:r>
                      <w:r w:rsidRPr="003D09AD">
                        <w:t> Each registered household location is geospatially referenced against river proximity and elevation data. The system computes a </w:t>
                      </w:r>
                      <w:r w:rsidRPr="003D09AD">
                        <w:rPr>
                          <w:b/>
                          <w:bCs/>
                        </w:rPr>
                        <w:t>Dynamic Flood Risk Score (DFRS)</w:t>
                      </w:r>
                      <w:r w:rsidRPr="003D09AD">
                        <w:t> using:</w:t>
                      </w:r>
                    </w:p>
                    <w:p w14:paraId="25B90E76" w14:textId="77777777" w:rsidR="004679C2" w:rsidRPr="004679C2" w:rsidRDefault="004679C2" w:rsidP="004679C2"/>
                  </w:txbxContent>
                </v:textbox>
                <w10:wrap anchorx="margin"/>
              </v:shape>
            </w:pict>
          </mc:Fallback>
        </mc:AlternateContent>
      </w:r>
    </w:p>
    <w:p w14:paraId="6A811AB6" w14:textId="0301EF42" w:rsidR="004679C2" w:rsidRDefault="004679C2" w:rsidP="00FF6C60">
      <w:pPr>
        <w:pStyle w:val="ListParagraph"/>
        <w:rPr>
          <w:color w:val="000000" w:themeColor="text1"/>
          <w:sz w:val="24"/>
          <w:szCs w:val="24"/>
        </w:rPr>
      </w:pPr>
    </w:p>
    <w:p w14:paraId="44A32205" w14:textId="77777777" w:rsidR="004679C2" w:rsidRDefault="004679C2" w:rsidP="00FF6C60">
      <w:pPr>
        <w:pStyle w:val="ListParagraph"/>
        <w:rPr>
          <w:color w:val="000000" w:themeColor="text1"/>
          <w:sz w:val="24"/>
          <w:szCs w:val="24"/>
        </w:rPr>
      </w:pPr>
    </w:p>
    <w:p w14:paraId="240DDBF3" w14:textId="77777777" w:rsidR="004679C2" w:rsidRDefault="004679C2" w:rsidP="00FF6C60">
      <w:pPr>
        <w:pStyle w:val="ListParagraph"/>
        <w:rPr>
          <w:color w:val="000000" w:themeColor="text1"/>
          <w:sz w:val="24"/>
          <w:szCs w:val="24"/>
        </w:rPr>
      </w:pPr>
    </w:p>
    <w:p w14:paraId="378B5B02" w14:textId="77777777" w:rsidR="004679C2" w:rsidRDefault="004679C2" w:rsidP="00FF6C60">
      <w:pPr>
        <w:pStyle w:val="ListParagraph"/>
        <w:rPr>
          <w:color w:val="000000" w:themeColor="text1"/>
          <w:sz w:val="24"/>
          <w:szCs w:val="24"/>
        </w:rPr>
      </w:pPr>
    </w:p>
    <w:p w14:paraId="42D3F3A1" w14:textId="77777777" w:rsidR="004679C2" w:rsidRDefault="004679C2" w:rsidP="00FF6C60">
      <w:pPr>
        <w:pStyle w:val="ListParagraph"/>
        <w:rPr>
          <w:color w:val="000000" w:themeColor="text1"/>
          <w:sz w:val="24"/>
          <w:szCs w:val="24"/>
        </w:rPr>
      </w:pPr>
    </w:p>
    <w:p w14:paraId="333E9328" w14:textId="77777777" w:rsidR="004679C2" w:rsidRDefault="004679C2" w:rsidP="00FF6C60">
      <w:pPr>
        <w:pStyle w:val="ListParagraph"/>
        <w:rPr>
          <w:color w:val="000000" w:themeColor="text1"/>
          <w:sz w:val="24"/>
          <w:szCs w:val="24"/>
        </w:rPr>
      </w:pPr>
    </w:p>
    <w:p w14:paraId="56504C57" w14:textId="77777777" w:rsidR="004679C2" w:rsidRDefault="004679C2" w:rsidP="00FF6C60">
      <w:pPr>
        <w:pStyle w:val="ListParagraph"/>
        <w:rPr>
          <w:color w:val="000000" w:themeColor="text1"/>
          <w:sz w:val="24"/>
          <w:szCs w:val="24"/>
        </w:rPr>
      </w:pPr>
    </w:p>
    <w:p w14:paraId="0F83FCE2" w14:textId="77777777" w:rsidR="004679C2" w:rsidRDefault="004679C2" w:rsidP="00FF6C60">
      <w:pPr>
        <w:pStyle w:val="ListParagraph"/>
        <w:rPr>
          <w:color w:val="000000" w:themeColor="text1"/>
          <w:sz w:val="24"/>
          <w:szCs w:val="24"/>
        </w:rPr>
      </w:pPr>
    </w:p>
    <w:p w14:paraId="06607E0A" w14:textId="77777777" w:rsidR="004679C2" w:rsidRDefault="004679C2" w:rsidP="00FF6C60">
      <w:pPr>
        <w:pStyle w:val="ListParagraph"/>
        <w:rPr>
          <w:color w:val="000000" w:themeColor="text1"/>
          <w:sz w:val="24"/>
          <w:szCs w:val="24"/>
        </w:rPr>
      </w:pPr>
    </w:p>
    <w:p w14:paraId="4B2A1DA1" w14:textId="77777777" w:rsidR="004679C2" w:rsidRDefault="004679C2" w:rsidP="00FF6C60">
      <w:pPr>
        <w:pStyle w:val="ListParagraph"/>
        <w:rPr>
          <w:color w:val="000000" w:themeColor="text1"/>
          <w:sz w:val="24"/>
          <w:szCs w:val="24"/>
        </w:rPr>
      </w:pPr>
    </w:p>
    <w:p w14:paraId="32E761A5" w14:textId="77777777" w:rsidR="004679C2" w:rsidRDefault="004679C2" w:rsidP="00FF6C60">
      <w:pPr>
        <w:pStyle w:val="ListParagraph"/>
        <w:rPr>
          <w:color w:val="000000" w:themeColor="text1"/>
          <w:sz w:val="24"/>
          <w:szCs w:val="24"/>
        </w:rPr>
      </w:pPr>
    </w:p>
    <w:p w14:paraId="35167864" w14:textId="77777777" w:rsidR="004679C2" w:rsidRDefault="004679C2" w:rsidP="00FF6C60">
      <w:pPr>
        <w:pStyle w:val="ListParagraph"/>
        <w:rPr>
          <w:color w:val="000000" w:themeColor="text1"/>
          <w:sz w:val="24"/>
          <w:szCs w:val="24"/>
        </w:rPr>
      </w:pPr>
    </w:p>
    <w:p w14:paraId="5F9E226B" w14:textId="77777777" w:rsidR="004679C2" w:rsidRDefault="004679C2" w:rsidP="00FF6C60">
      <w:pPr>
        <w:pStyle w:val="ListParagraph"/>
        <w:rPr>
          <w:color w:val="000000" w:themeColor="text1"/>
          <w:sz w:val="24"/>
          <w:szCs w:val="24"/>
        </w:rPr>
      </w:pPr>
    </w:p>
    <w:p w14:paraId="6F4F59F5" w14:textId="77777777" w:rsidR="004679C2" w:rsidRDefault="004679C2" w:rsidP="00FF6C60">
      <w:pPr>
        <w:pStyle w:val="ListParagraph"/>
        <w:rPr>
          <w:color w:val="000000" w:themeColor="text1"/>
          <w:sz w:val="24"/>
          <w:szCs w:val="24"/>
        </w:rPr>
      </w:pPr>
    </w:p>
    <w:p w14:paraId="3D4D6AA4" w14:textId="77777777" w:rsidR="004679C2" w:rsidRDefault="004679C2" w:rsidP="00FF6C60">
      <w:pPr>
        <w:pStyle w:val="ListParagraph"/>
        <w:rPr>
          <w:color w:val="000000" w:themeColor="text1"/>
          <w:sz w:val="24"/>
          <w:szCs w:val="24"/>
        </w:rPr>
      </w:pPr>
    </w:p>
    <w:p w14:paraId="63FF1846" w14:textId="77777777" w:rsidR="004679C2" w:rsidRDefault="004679C2" w:rsidP="00FF6C60">
      <w:pPr>
        <w:pStyle w:val="ListParagraph"/>
        <w:rPr>
          <w:color w:val="000000" w:themeColor="text1"/>
          <w:sz w:val="24"/>
          <w:szCs w:val="24"/>
        </w:rPr>
      </w:pPr>
    </w:p>
    <w:p w14:paraId="2EB07FDD" w14:textId="77777777" w:rsidR="004679C2" w:rsidRDefault="004679C2" w:rsidP="00FF6C60">
      <w:pPr>
        <w:pStyle w:val="ListParagraph"/>
        <w:rPr>
          <w:color w:val="000000" w:themeColor="text1"/>
          <w:sz w:val="24"/>
          <w:szCs w:val="24"/>
        </w:rPr>
      </w:pPr>
    </w:p>
    <w:p w14:paraId="009E7DD5" w14:textId="77777777" w:rsidR="004679C2" w:rsidRDefault="004679C2" w:rsidP="00FF6C60">
      <w:pPr>
        <w:pStyle w:val="ListParagraph"/>
        <w:rPr>
          <w:color w:val="000000" w:themeColor="text1"/>
          <w:sz w:val="24"/>
          <w:szCs w:val="24"/>
        </w:rPr>
      </w:pPr>
    </w:p>
    <w:p w14:paraId="5C50C591" w14:textId="77777777" w:rsidR="004679C2" w:rsidRDefault="004679C2" w:rsidP="00FF6C60">
      <w:pPr>
        <w:pStyle w:val="ListParagraph"/>
        <w:rPr>
          <w:color w:val="000000" w:themeColor="text1"/>
          <w:sz w:val="24"/>
          <w:szCs w:val="24"/>
        </w:rPr>
      </w:pPr>
    </w:p>
    <w:p w14:paraId="310844AD" w14:textId="77777777" w:rsidR="004679C2" w:rsidRDefault="004679C2" w:rsidP="00FF6C60">
      <w:pPr>
        <w:pStyle w:val="ListParagraph"/>
        <w:rPr>
          <w:color w:val="000000" w:themeColor="text1"/>
          <w:sz w:val="24"/>
          <w:szCs w:val="24"/>
        </w:rPr>
      </w:pPr>
    </w:p>
    <w:p w14:paraId="0F978082" w14:textId="77777777" w:rsidR="004679C2" w:rsidRDefault="004679C2" w:rsidP="00FF6C60">
      <w:pPr>
        <w:pStyle w:val="ListParagraph"/>
        <w:rPr>
          <w:color w:val="000000" w:themeColor="text1"/>
          <w:sz w:val="24"/>
          <w:szCs w:val="24"/>
        </w:rPr>
      </w:pPr>
    </w:p>
    <w:p w14:paraId="567BA5E7" w14:textId="77777777" w:rsidR="004679C2" w:rsidRDefault="004679C2" w:rsidP="00FF6C60">
      <w:pPr>
        <w:pStyle w:val="ListParagraph"/>
        <w:rPr>
          <w:color w:val="000000" w:themeColor="text1"/>
          <w:sz w:val="24"/>
          <w:szCs w:val="24"/>
        </w:rPr>
      </w:pPr>
    </w:p>
    <w:p w14:paraId="54700FB2" w14:textId="77777777" w:rsidR="004679C2" w:rsidRDefault="004679C2" w:rsidP="00FF6C60">
      <w:pPr>
        <w:pStyle w:val="ListParagraph"/>
        <w:rPr>
          <w:color w:val="000000" w:themeColor="text1"/>
          <w:sz w:val="24"/>
          <w:szCs w:val="24"/>
        </w:rPr>
      </w:pPr>
    </w:p>
    <w:p w14:paraId="1079C400" w14:textId="77777777" w:rsidR="004679C2" w:rsidRDefault="004679C2" w:rsidP="00FF6C60">
      <w:pPr>
        <w:pStyle w:val="ListParagraph"/>
        <w:rPr>
          <w:color w:val="000000" w:themeColor="text1"/>
          <w:sz w:val="24"/>
          <w:szCs w:val="24"/>
        </w:rPr>
      </w:pPr>
    </w:p>
    <w:p w14:paraId="6520E805" w14:textId="77777777" w:rsidR="004679C2" w:rsidRDefault="004679C2" w:rsidP="00FF6C60">
      <w:pPr>
        <w:pStyle w:val="ListParagraph"/>
        <w:rPr>
          <w:color w:val="000000" w:themeColor="text1"/>
          <w:sz w:val="24"/>
          <w:szCs w:val="24"/>
        </w:rPr>
      </w:pPr>
    </w:p>
    <w:p w14:paraId="433D3E67" w14:textId="77777777" w:rsidR="004679C2" w:rsidRDefault="004679C2" w:rsidP="00FF6C60">
      <w:pPr>
        <w:pStyle w:val="ListParagraph"/>
        <w:rPr>
          <w:color w:val="000000" w:themeColor="text1"/>
          <w:sz w:val="24"/>
          <w:szCs w:val="24"/>
        </w:rPr>
      </w:pPr>
    </w:p>
    <w:p w14:paraId="6B7663FE" w14:textId="77777777" w:rsidR="004679C2" w:rsidRDefault="004679C2" w:rsidP="00FF6C60">
      <w:pPr>
        <w:pStyle w:val="ListParagraph"/>
        <w:rPr>
          <w:color w:val="000000" w:themeColor="text1"/>
          <w:sz w:val="24"/>
          <w:szCs w:val="24"/>
        </w:rPr>
      </w:pPr>
    </w:p>
    <w:p w14:paraId="30091F44" w14:textId="77777777" w:rsidR="004679C2" w:rsidRDefault="004679C2" w:rsidP="00FF6C60">
      <w:pPr>
        <w:pStyle w:val="ListParagraph"/>
        <w:rPr>
          <w:color w:val="000000" w:themeColor="text1"/>
          <w:sz w:val="24"/>
          <w:szCs w:val="24"/>
        </w:rPr>
      </w:pPr>
    </w:p>
    <w:p w14:paraId="6F371FA0" w14:textId="77777777" w:rsidR="004679C2" w:rsidRDefault="004679C2" w:rsidP="00FF6C60">
      <w:pPr>
        <w:pStyle w:val="ListParagraph"/>
        <w:rPr>
          <w:color w:val="000000" w:themeColor="text1"/>
          <w:sz w:val="24"/>
          <w:szCs w:val="24"/>
        </w:rPr>
      </w:pPr>
    </w:p>
    <w:p w14:paraId="1986B493" w14:textId="77777777" w:rsidR="004679C2" w:rsidRDefault="004679C2" w:rsidP="00FF6C60">
      <w:pPr>
        <w:pStyle w:val="ListParagraph"/>
        <w:rPr>
          <w:color w:val="000000" w:themeColor="text1"/>
          <w:sz w:val="24"/>
          <w:szCs w:val="24"/>
        </w:rPr>
      </w:pPr>
    </w:p>
    <w:p w14:paraId="68460CF3" w14:textId="77777777" w:rsidR="004679C2" w:rsidRDefault="004679C2" w:rsidP="00FF6C60">
      <w:pPr>
        <w:pStyle w:val="ListParagraph"/>
        <w:rPr>
          <w:color w:val="000000" w:themeColor="text1"/>
          <w:sz w:val="24"/>
          <w:szCs w:val="24"/>
        </w:rPr>
      </w:pPr>
    </w:p>
    <w:p w14:paraId="5B5C91D9" w14:textId="77777777" w:rsidR="004679C2" w:rsidRDefault="004679C2" w:rsidP="00FF6C60">
      <w:pPr>
        <w:pStyle w:val="ListParagraph"/>
        <w:rPr>
          <w:color w:val="000000" w:themeColor="text1"/>
          <w:sz w:val="24"/>
          <w:szCs w:val="24"/>
        </w:rPr>
      </w:pPr>
    </w:p>
    <w:p w14:paraId="77ACBE86" w14:textId="77777777" w:rsidR="004679C2" w:rsidRDefault="004679C2" w:rsidP="00FF6C60">
      <w:pPr>
        <w:pStyle w:val="ListParagraph"/>
        <w:rPr>
          <w:color w:val="000000" w:themeColor="text1"/>
          <w:sz w:val="24"/>
          <w:szCs w:val="24"/>
        </w:rPr>
      </w:pPr>
    </w:p>
    <w:p w14:paraId="20B5FA67" w14:textId="77777777" w:rsidR="004679C2" w:rsidRDefault="004679C2" w:rsidP="00FF6C60">
      <w:pPr>
        <w:pStyle w:val="ListParagraph"/>
        <w:rPr>
          <w:color w:val="000000" w:themeColor="text1"/>
          <w:sz w:val="24"/>
          <w:szCs w:val="24"/>
        </w:rPr>
      </w:pPr>
    </w:p>
    <w:p w14:paraId="34E02D93" w14:textId="77777777" w:rsidR="004679C2" w:rsidRDefault="004679C2" w:rsidP="00FF6C60">
      <w:pPr>
        <w:pStyle w:val="ListParagraph"/>
        <w:rPr>
          <w:color w:val="000000" w:themeColor="text1"/>
          <w:sz w:val="24"/>
          <w:szCs w:val="24"/>
        </w:rPr>
      </w:pPr>
    </w:p>
    <w:p w14:paraId="38F1C449" w14:textId="77777777" w:rsidR="004679C2" w:rsidRDefault="004679C2" w:rsidP="00FF6C60">
      <w:pPr>
        <w:pStyle w:val="ListParagraph"/>
        <w:rPr>
          <w:color w:val="000000" w:themeColor="text1"/>
          <w:sz w:val="24"/>
          <w:szCs w:val="24"/>
        </w:rPr>
      </w:pPr>
    </w:p>
    <w:p w14:paraId="69590B91" w14:textId="77777777" w:rsidR="004679C2" w:rsidRDefault="004679C2" w:rsidP="00FF6C60">
      <w:pPr>
        <w:pStyle w:val="ListParagraph"/>
        <w:rPr>
          <w:color w:val="000000" w:themeColor="text1"/>
          <w:sz w:val="24"/>
          <w:szCs w:val="24"/>
        </w:rPr>
      </w:pPr>
    </w:p>
    <w:p w14:paraId="45A7B2F9" w14:textId="77777777" w:rsidR="004679C2" w:rsidRDefault="004679C2" w:rsidP="00FF6C60">
      <w:pPr>
        <w:pStyle w:val="ListParagraph"/>
        <w:rPr>
          <w:color w:val="000000" w:themeColor="text1"/>
          <w:sz w:val="24"/>
          <w:szCs w:val="24"/>
        </w:rPr>
      </w:pPr>
    </w:p>
    <w:p w14:paraId="3C06D4C1" w14:textId="77777777" w:rsidR="004679C2" w:rsidRDefault="004679C2" w:rsidP="00FF6C60">
      <w:pPr>
        <w:pStyle w:val="ListParagraph"/>
        <w:rPr>
          <w:color w:val="000000" w:themeColor="text1"/>
          <w:sz w:val="24"/>
          <w:szCs w:val="24"/>
        </w:rPr>
      </w:pPr>
    </w:p>
    <w:p w14:paraId="05CCB82F" w14:textId="77777777" w:rsidR="004679C2" w:rsidRDefault="004679C2" w:rsidP="00FF6C60">
      <w:pPr>
        <w:pStyle w:val="ListParagraph"/>
        <w:rPr>
          <w:color w:val="000000" w:themeColor="text1"/>
          <w:sz w:val="24"/>
          <w:szCs w:val="24"/>
        </w:rPr>
      </w:pPr>
    </w:p>
    <w:p w14:paraId="5B8354F5" w14:textId="77777777" w:rsidR="004679C2" w:rsidRDefault="004679C2" w:rsidP="00FF6C60">
      <w:pPr>
        <w:pStyle w:val="ListParagraph"/>
        <w:rPr>
          <w:color w:val="000000" w:themeColor="text1"/>
          <w:sz w:val="24"/>
          <w:szCs w:val="24"/>
        </w:rPr>
      </w:pPr>
    </w:p>
    <w:p w14:paraId="57330027" w14:textId="77777777" w:rsidR="004679C2" w:rsidRDefault="004679C2" w:rsidP="00FF6C60">
      <w:pPr>
        <w:pStyle w:val="ListParagraph"/>
        <w:rPr>
          <w:color w:val="000000" w:themeColor="text1"/>
          <w:sz w:val="24"/>
          <w:szCs w:val="24"/>
        </w:rPr>
      </w:pPr>
    </w:p>
    <w:p w14:paraId="765485B3" w14:textId="2CBFB84B" w:rsidR="002752DF" w:rsidRDefault="003D09AD"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3088" behindDoc="0" locked="0" layoutInCell="1" allowOverlap="1" wp14:anchorId="04144F6B" wp14:editId="7272182E">
                <wp:simplePos x="0" y="0"/>
                <wp:positionH relativeFrom="margin">
                  <wp:align>left</wp:align>
                </wp:positionH>
                <wp:positionV relativeFrom="paragraph">
                  <wp:posOffset>8255</wp:posOffset>
                </wp:positionV>
                <wp:extent cx="5897880" cy="8039100"/>
                <wp:effectExtent l="0" t="0" r="26670" b="19050"/>
                <wp:wrapNone/>
                <wp:docPr id="630439721" name="Text Box 630439721"/>
                <wp:cNvGraphicFramePr/>
                <a:graphic xmlns:a="http://schemas.openxmlformats.org/drawingml/2006/main">
                  <a:graphicData uri="http://schemas.microsoft.com/office/word/2010/wordprocessingShape">
                    <wps:wsp>
                      <wps:cNvSpPr txBox="1"/>
                      <wps:spPr>
                        <a:xfrm>
                          <a:off x="0" y="0"/>
                          <a:ext cx="5897880" cy="8039100"/>
                        </a:xfrm>
                        <a:prstGeom prst="rect">
                          <a:avLst/>
                        </a:prstGeom>
                        <a:solidFill>
                          <a:sysClr val="window" lastClr="FFFFFF"/>
                        </a:solidFill>
                        <a:ln w="6350">
                          <a:solidFill>
                            <a:prstClr val="black"/>
                          </a:solidFill>
                        </a:ln>
                      </wps:spPr>
                      <wps:txbx>
                        <w:txbxContent>
                          <w:p w14:paraId="7982433E" w14:textId="77777777" w:rsidR="003D09AD" w:rsidRPr="003D09AD" w:rsidRDefault="003D09AD" w:rsidP="003D09AD">
                            <w:pPr>
                              <w:numPr>
                                <w:ilvl w:val="0"/>
                                <w:numId w:val="29"/>
                              </w:numPr>
                            </w:pPr>
                            <w:r w:rsidRPr="003D09AD">
                              <w:t>Current water level relative to danger threshold</w:t>
                            </w:r>
                          </w:p>
                          <w:p w14:paraId="155A887A" w14:textId="77777777" w:rsidR="003D09AD" w:rsidRPr="003D09AD" w:rsidRDefault="003D09AD" w:rsidP="003D09AD">
                            <w:pPr>
                              <w:numPr>
                                <w:ilvl w:val="0"/>
                                <w:numId w:val="29"/>
                              </w:numPr>
                            </w:pPr>
                            <w:r w:rsidRPr="003D09AD">
                              <w:t>Rate of water level rise (cm/hour)</w:t>
                            </w:r>
                          </w:p>
                          <w:p w14:paraId="4D3279F9" w14:textId="77777777" w:rsidR="003D09AD" w:rsidRPr="003D09AD" w:rsidRDefault="003D09AD" w:rsidP="003D09AD">
                            <w:pPr>
                              <w:numPr>
                                <w:ilvl w:val="0"/>
                                <w:numId w:val="29"/>
                              </w:numPr>
                            </w:pPr>
                            <w:r w:rsidRPr="003D09AD">
                              <w:t>Forecasted water level (24h/48h/72h)</w:t>
                            </w:r>
                          </w:p>
                          <w:p w14:paraId="247E3481" w14:textId="77777777" w:rsidR="003D09AD" w:rsidRPr="003D09AD" w:rsidRDefault="003D09AD" w:rsidP="003D09AD">
                            <w:pPr>
                              <w:numPr>
                                <w:ilvl w:val="0"/>
                                <w:numId w:val="29"/>
                              </w:numPr>
                            </w:pPr>
                            <w:r w:rsidRPr="003D09AD">
                              <w:t>Horizontal distance from river and elevation above river level</w:t>
                            </w:r>
                          </w:p>
                          <w:p w14:paraId="18B0F3AF" w14:textId="77777777" w:rsidR="003D09AD" w:rsidRPr="003D09AD" w:rsidRDefault="003D09AD" w:rsidP="003D09AD">
                            <w:pPr>
                              <w:numPr>
                                <w:ilvl w:val="0"/>
                                <w:numId w:val="29"/>
                              </w:numPr>
                            </w:pPr>
                            <w:r w:rsidRPr="003D09AD">
                              <w:t>Rainfall intensity and forecast</w:t>
                            </w:r>
                          </w:p>
                          <w:p w14:paraId="57814A9A" w14:textId="77777777" w:rsidR="003D09AD" w:rsidRPr="003D09AD" w:rsidRDefault="003D09AD" w:rsidP="003D09AD">
                            <w:r w:rsidRPr="003D09AD">
                              <w:t>Households closer to the river with rapid water level rise receive higher priority scores and earlier evacuation triggers.</w:t>
                            </w:r>
                          </w:p>
                          <w:p w14:paraId="1617E178" w14:textId="77777777" w:rsidR="003D09AD" w:rsidRPr="003D09AD" w:rsidRDefault="003D09AD" w:rsidP="003D09AD">
                            <w:r w:rsidRPr="003D09AD">
                              <w:rPr>
                                <w:b/>
                                <w:bCs/>
                              </w:rPr>
                              <w:t>5. Multilingual Alert Generation (Student B):</w:t>
                            </w:r>
                            <w:r w:rsidRPr="003D09AD">
                              <w:t xml:space="preserve"> The system addresses the critical communication failures exposed during Cyclone </w:t>
                            </w:r>
                            <w:proofErr w:type="spellStart"/>
                            <w:r w:rsidRPr="003D09AD">
                              <w:t>Ditwah</w:t>
                            </w:r>
                            <w:proofErr w:type="spellEnd"/>
                            <w:r w:rsidRPr="003D09AD">
                              <w:t xml:space="preserve"> . Alerts are automatically generated in </w:t>
                            </w:r>
                            <w:r w:rsidRPr="003D09AD">
                              <w:rPr>
                                <w:b/>
                                <w:bCs/>
                              </w:rPr>
                              <w:t>Sinhala, Tamil, and English</w:t>
                            </w:r>
                            <w:r w:rsidRPr="003D09AD">
                              <w:t>, containing:</w:t>
                            </w:r>
                          </w:p>
                          <w:p w14:paraId="2D31852C" w14:textId="77777777" w:rsidR="003D09AD" w:rsidRPr="003D09AD" w:rsidRDefault="003D09AD" w:rsidP="003D09AD">
                            <w:pPr>
                              <w:numPr>
                                <w:ilvl w:val="0"/>
                                <w:numId w:val="30"/>
                              </w:numPr>
                            </w:pPr>
                            <w:r w:rsidRPr="003D09AD">
                              <w:t>Current water level status and trend</w:t>
                            </w:r>
                          </w:p>
                          <w:p w14:paraId="5FCEB4E3" w14:textId="77777777" w:rsidR="003D09AD" w:rsidRPr="003D09AD" w:rsidRDefault="003D09AD" w:rsidP="003D09AD">
                            <w:pPr>
                              <w:numPr>
                                <w:ilvl w:val="0"/>
                                <w:numId w:val="30"/>
                              </w:numPr>
                            </w:pPr>
                            <w:r w:rsidRPr="003D09AD">
                              <w:t>Time-to-evacuation estimate based on current rise rate</w:t>
                            </w:r>
                          </w:p>
                          <w:p w14:paraId="17FE4262" w14:textId="77777777" w:rsidR="003D09AD" w:rsidRPr="003D09AD" w:rsidRDefault="003D09AD" w:rsidP="003D09AD">
                            <w:pPr>
                              <w:numPr>
                                <w:ilvl w:val="0"/>
                                <w:numId w:val="30"/>
                              </w:numPr>
                            </w:pPr>
                            <w:r w:rsidRPr="003D09AD">
                              <w:t>Specific evacuation routes and safe zone locations</w:t>
                            </w:r>
                          </w:p>
                          <w:p w14:paraId="10455BE2" w14:textId="77777777" w:rsidR="003D09AD" w:rsidRPr="003D09AD" w:rsidRDefault="003D09AD" w:rsidP="003D09AD">
                            <w:pPr>
                              <w:numPr>
                                <w:ilvl w:val="0"/>
                                <w:numId w:val="30"/>
                              </w:numPr>
                            </w:pPr>
                            <w:r w:rsidRPr="003D09AD">
                              <w:t>High-priority alerts for households within immediate threat zones</w:t>
                            </w:r>
                          </w:p>
                          <w:p w14:paraId="4FE29C02" w14:textId="77777777" w:rsidR="003D09AD" w:rsidRPr="003D09AD" w:rsidRDefault="003D09AD" w:rsidP="003D09AD">
                            <w:r w:rsidRPr="003D09AD">
                              <w:rPr>
                                <w:b/>
                                <w:bCs/>
                              </w:rPr>
                              <w:t>6. Decision Support Dashboard (Student B):</w:t>
                            </w:r>
                            <w:r w:rsidRPr="003D09AD">
                              <w:t xml:space="preserve"> A web-based operational dashboard for DMC and Irrigation Department </w:t>
                            </w:r>
                            <w:proofErr w:type="spellStart"/>
                            <w:r w:rsidRPr="003D09AD">
                              <w:t>visualises</w:t>
                            </w:r>
                            <w:proofErr w:type="spellEnd"/>
                            <w:r w:rsidRPr="003D09AD">
                              <w:t xml:space="preserve"> real-time sensor status, predicted flood progression, and population exposure heatmaps.</w:t>
                            </w:r>
                          </w:p>
                          <w:p w14:paraId="4387C754" w14:textId="77777777" w:rsidR="003D09AD" w:rsidRPr="003D09AD" w:rsidRDefault="003D09AD" w:rsidP="003D09AD">
                            <w:pPr>
                              <w:rPr>
                                <w:b/>
                                <w:bCs/>
                              </w:rPr>
                            </w:pPr>
                            <w:r w:rsidRPr="003D09AD">
                              <w:rPr>
                                <w:b/>
                                <w:bCs/>
                              </w:rPr>
                              <w:t>Outputs</w:t>
                            </w:r>
                          </w:p>
                          <w:p w14:paraId="4AF6A9BF" w14:textId="77777777" w:rsidR="003D09AD" w:rsidRPr="003D09AD" w:rsidRDefault="003D09AD" w:rsidP="003D09AD">
                            <w:pPr>
                              <w:numPr>
                                <w:ilvl w:val="0"/>
                                <w:numId w:val="31"/>
                              </w:numPr>
                            </w:pPr>
                            <w:proofErr w:type="spellStart"/>
                            <w:r w:rsidRPr="003D09AD">
                              <w:rPr>
                                <w:b/>
                                <w:bCs/>
                              </w:rPr>
                              <w:t>Personalised</w:t>
                            </w:r>
                            <w:proofErr w:type="spellEnd"/>
                            <w:r w:rsidRPr="003D09AD">
                              <w:rPr>
                                <w:b/>
                                <w:bCs/>
                              </w:rPr>
                              <w:t xml:space="preserve"> push notifications</w:t>
                            </w:r>
                            <w:r w:rsidRPr="003D09AD">
                              <w:t> to registered users' mobile devices in their preferred language</w:t>
                            </w:r>
                          </w:p>
                          <w:p w14:paraId="73DAE21F" w14:textId="77777777" w:rsidR="003D09AD" w:rsidRPr="003D09AD" w:rsidRDefault="003D09AD" w:rsidP="003D09AD">
                            <w:pPr>
                              <w:numPr>
                                <w:ilvl w:val="0"/>
                                <w:numId w:val="31"/>
                              </w:numPr>
                            </w:pPr>
                            <w:r w:rsidRPr="003D09AD">
                              <w:rPr>
                                <w:b/>
                                <w:bCs/>
                              </w:rPr>
                              <w:t>Automated voice calls and SMS</w:t>
                            </w:r>
                            <w:r w:rsidRPr="003D09AD">
                              <w:t> to at-risk households in local languages</w:t>
                            </w:r>
                          </w:p>
                          <w:p w14:paraId="2F21A205" w14:textId="77777777" w:rsidR="003D09AD" w:rsidRPr="003D09AD" w:rsidRDefault="003D09AD" w:rsidP="003D09AD">
                            <w:pPr>
                              <w:numPr>
                                <w:ilvl w:val="0"/>
                                <w:numId w:val="31"/>
                              </w:numPr>
                            </w:pPr>
                            <w:r w:rsidRPr="003D09AD">
                              <w:rPr>
                                <w:b/>
                                <w:bCs/>
                              </w:rPr>
                              <w:t>Dynamic evacuation priority lists</w:t>
                            </w:r>
                            <w:r w:rsidRPr="003D09AD">
                              <w:t> for emergency responders</w:t>
                            </w:r>
                          </w:p>
                          <w:p w14:paraId="38515CE1" w14:textId="77777777" w:rsidR="003D09AD" w:rsidRPr="003D09AD" w:rsidRDefault="003D09AD" w:rsidP="003D09AD">
                            <w:pPr>
                              <w:numPr>
                                <w:ilvl w:val="0"/>
                                <w:numId w:val="31"/>
                              </w:numPr>
                            </w:pPr>
                            <w:r w:rsidRPr="003D09AD">
                              <w:rPr>
                                <w:b/>
                                <w:bCs/>
                              </w:rPr>
                              <w:t>Public web interface</w:t>
                            </w:r>
                            <w:r w:rsidRPr="003D09AD">
                              <w:t xml:space="preserve"> showing </w:t>
                            </w:r>
                            <w:proofErr w:type="spellStart"/>
                            <w:r w:rsidRPr="003D09AD">
                              <w:t>colour</w:t>
                            </w:r>
                            <w:proofErr w:type="spellEnd"/>
                            <w:r w:rsidRPr="003D09AD">
                              <w:t>-coded flood risk by area</w:t>
                            </w:r>
                          </w:p>
                          <w:p w14:paraId="2464ED05" w14:textId="77777777" w:rsidR="003D09AD" w:rsidRDefault="003D09AD" w:rsidP="003D09AD">
                            <w:pPr>
                              <w:numPr>
                                <w:ilvl w:val="0"/>
                                <w:numId w:val="31"/>
                              </w:numPr>
                            </w:pPr>
                            <w:r w:rsidRPr="003D09AD">
                              <w:rPr>
                                <w:b/>
                                <w:bCs/>
                              </w:rPr>
                              <w:t xml:space="preserve">Real-time data </w:t>
                            </w:r>
                            <w:proofErr w:type="spellStart"/>
                            <w:r w:rsidRPr="003D09AD">
                              <w:rPr>
                                <w:b/>
                                <w:bCs/>
                              </w:rPr>
                              <w:t>visualisations</w:t>
                            </w:r>
                            <w:proofErr w:type="spellEnd"/>
                            <w:r w:rsidRPr="003D09AD">
                              <w:t> for DMC and Irrigation Department officials</w:t>
                            </w:r>
                          </w:p>
                          <w:p w14:paraId="43B46AF9" w14:textId="5A839A75" w:rsidR="000B2DDF" w:rsidRPr="003D09AD" w:rsidRDefault="000B2DDF" w:rsidP="000B2D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44F6B" id="Text Box 630439721" o:spid="_x0000_s1036" type="#_x0000_t202" style="position:absolute;left:0;text-align:left;margin-left:0;margin-top:.65pt;width:464.4pt;height:633pt;z-index:251673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" fillcolor="window" strokeweight=".5pt">
                <v:textbox>
                  <w:txbxContent>
                    <w:p w14:paraId="7982433E" w14:textId="77777777" w:rsidR="003D09AD" w:rsidRPr="003D09AD" w:rsidRDefault="003D09AD" w:rsidP="003D09AD">
                      <w:pPr>
                        <w:numPr>
                          <w:ilvl w:val="0"/>
                          <w:numId w:val="29"/>
                        </w:numPr>
                      </w:pPr>
                      <w:r w:rsidRPr="003D09AD">
                        <w:t>Current water level relative to danger threshold</w:t>
                      </w:r>
                    </w:p>
                    <w:p w14:paraId="155A887A" w14:textId="77777777" w:rsidR="003D09AD" w:rsidRPr="003D09AD" w:rsidRDefault="003D09AD" w:rsidP="003D09AD">
                      <w:pPr>
                        <w:numPr>
                          <w:ilvl w:val="0"/>
                          <w:numId w:val="29"/>
                        </w:numPr>
                      </w:pPr>
                      <w:r w:rsidRPr="003D09AD">
                        <w:t>Rate of water level rise (cm/hour)</w:t>
                      </w:r>
                    </w:p>
                    <w:p w14:paraId="4D3279F9" w14:textId="77777777" w:rsidR="003D09AD" w:rsidRPr="003D09AD" w:rsidRDefault="003D09AD" w:rsidP="003D09AD">
                      <w:pPr>
                        <w:numPr>
                          <w:ilvl w:val="0"/>
                          <w:numId w:val="29"/>
                        </w:numPr>
                      </w:pPr>
                      <w:r w:rsidRPr="003D09AD">
                        <w:t>Forecasted water level (24h/48h/72h)</w:t>
                      </w:r>
                    </w:p>
                    <w:p w14:paraId="247E3481" w14:textId="77777777" w:rsidR="003D09AD" w:rsidRPr="003D09AD" w:rsidRDefault="003D09AD" w:rsidP="003D09AD">
                      <w:pPr>
                        <w:numPr>
                          <w:ilvl w:val="0"/>
                          <w:numId w:val="29"/>
                        </w:numPr>
                      </w:pPr>
                      <w:r w:rsidRPr="003D09AD">
                        <w:t>Horizontal distance from river and elevation above river level</w:t>
                      </w:r>
                    </w:p>
                    <w:p w14:paraId="18B0F3AF" w14:textId="77777777" w:rsidR="003D09AD" w:rsidRPr="003D09AD" w:rsidRDefault="003D09AD" w:rsidP="003D09AD">
                      <w:pPr>
                        <w:numPr>
                          <w:ilvl w:val="0"/>
                          <w:numId w:val="29"/>
                        </w:numPr>
                      </w:pPr>
                      <w:r w:rsidRPr="003D09AD">
                        <w:t>Rainfall intensity and forecast</w:t>
                      </w:r>
                    </w:p>
                    <w:p w14:paraId="57814A9A" w14:textId="77777777" w:rsidR="003D09AD" w:rsidRPr="003D09AD" w:rsidRDefault="003D09AD" w:rsidP="003D09AD">
                      <w:r w:rsidRPr="003D09AD">
                        <w:t>Households closer to the river with rapid water level rise receive higher priority scores and earlier evacuation triggers.</w:t>
                      </w:r>
                    </w:p>
                    <w:p w14:paraId="1617E178" w14:textId="77777777" w:rsidR="003D09AD" w:rsidRPr="003D09AD" w:rsidRDefault="003D09AD" w:rsidP="003D09AD">
                      <w:r w:rsidRPr="003D09AD">
                        <w:rPr>
                          <w:b/>
                          <w:bCs/>
                        </w:rPr>
                        <w:t>5. Multilingual Alert Generation (Student B):</w:t>
                      </w:r>
                      <w:r w:rsidRPr="003D09AD">
                        <w:t xml:space="preserve"> The system addresses the critical communication failures exposed during Cyclone </w:t>
                      </w:r>
                      <w:proofErr w:type="spellStart"/>
                      <w:r w:rsidRPr="003D09AD">
                        <w:t>Ditwah</w:t>
                      </w:r>
                      <w:proofErr w:type="spellEnd"/>
                      <w:r w:rsidRPr="003D09AD">
                        <w:t xml:space="preserve"> . Alerts are automatically generated in </w:t>
                      </w:r>
                      <w:r w:rsidRPr="003D09AD">
                        <w:rPr>
                          <w:b/>
                          <w:bCs/>
                        </w:rPr>
                        <w:t>Sinhala, Tamil, and English</w:t>
                      </w:r>
                      <w:r w:rsidRPr="003D09AD">
                        <w:t>, containing:</w:t>
                      </w:r>
                    </w:p>
                    <w:p w14:paraId="2D31852C" w14:textId="77777777" w:rsidR="003D09AD" w:rsidRPr="003D09AD" w:rsidRDefault="003D09AD" w:rsidP="003D09AD">
                      <w:pPr>
                        <w:numPr>
                          <w:ilvl w:val="0"/>
                          <w:numId w:val="30"/>
                        </w:numPr>
                      </w:pPr>
                      <w:r w:rsidRPr="003D09AD">
                        <w:t>Current water level status and trend</w:t>
                      </w:r>
                    </w:p>
                    <w:p w14:paraId="5FCEB4E3" w14:textId="77777777" w:rsidR="003D09AD" w:rsidRPr="003D09AD" w:rsidRDefault="003D09AD" w:rsidP="003D09AD">
                      <w:pPr>
                        <w:numPr>
                          <w:ilvl w:val="0"/>
                          <w:numId w:val="30"/>
                        </w:numPr>
                      </w:pPr>
                      <w:r w:rsidRPr="003D09AD">
                        <w:t>Time-to-evacuation estimate based on current rise rate</w:t>
                      </w:r>
                    </w:p>
                    <w:p w14:paraId="17FE4262" w14:textId="77777777" w:rsidR="003D09AD" w:rsidRPr="003D09AD" w:rsidRDefault="003D09AD" w:rsidP="003D09AD">
                      <w:pPr>
                        <w:numPr>
                          <w:ilvl w:val="0"/>
                          <w:numId w:val="30"/>
                        </w:numPr>
                      </w:pPr>
                      <w:r w:rsidRPr="003D09AD">
                        <w:t>Specific evacuation routes and safe zone locations</w:t>
                      </w:r>
                    </w:p>
                    <w:p w14:paraId="10455BE2" w14:textId="77777777" w:rsidR="003D09AD" w:rsidRPr="003D09AD" w:rsidRDefault="003D09AD" w:rsidP="003D09AD">
                      <w:pPr>
                        <w:numPr>
                          <w:ilvl w:val="0"/>
                          <w:numId w:val="30"/>
                        </w:numPr>
                      </w:pPr>
                      <w:r w:rsidRPr="003D09AD">
                        <w:t>High-priority alerts for households within immediate threat zones</w:t>
                      </w:r>
                    </w:p>
                    <w:p w14:paraId="4FE29C02" w14:textId="77777777" w:rsidR="003D09AD" w:rsidRPr="003D09AD" w:rsidRDefault="003D09AD" w:rsidP="003D09AD">
                      <w:r w:rsidRPr="003D09AD">
                        <w:rPr>
                          <w:b/>
                          <w:bCs/>
                        </w:rPr>
                        <w:t>6. Decision Support Dashboard (Student B):</w:t>
                      </w:r>
                      <w:r w:rsidRPr="003D09AD">
                        <w:t xml:space="preserve"> A web-based operational dashboard for DMC and Irrigation Department </w:t>
                      </w:r>
                      <w:proofErr w:type="spellStart"/>
                      <w:r w:rsidRPr="003D09AD">
                        <w:t>visualises</w:t>
                      </w:r>
                      <w:proofErr w:type="spellEnd"/>
                      <w:r w:rsidRPr="003D09AD">
                        <w:t xml:space="preserve"> real-time sensor status, predicted flood progression, and population exposure heatmaps.</w:t>
                      </w:r>
                    </w:p>
                    <w:p w14:paraId="4387C754" w14:textId="77777777" w:rsidR="003D09AD" w:rsidRPr="003D09AD" w:rsidRDefault="003D09AD" w:rsidP="003D09AD">
                      <w:pPr>
                        <w:rPr>
                          <w:b/>
                          <w:bCs/>
                        </w:rPr>
                      </w:pPr>
                      <w:r w:rsidRPr="003D09AD">
                        <w:rPr>
                          <w:b/>
                          <w:bCs/>
                        </w:rPr>
                        <w:t>Outputs</w:t>
                      </w:r>
                    </w:p>
                    <w:p w14:paraId="4AF6A9BF" w14:textId="77777777" w:rsidR="003D09AD" w:rsidRPr="003D09AD" w:rsidRDefault="003D09AD" w:rsidP="003D09AD">
                      <w:pPr>
                        <w:numPr>
                          <w:ilvl w:val="0"/>
                          <w:numId w:val="31"/>
                        </w:numPr>
                      </w:pPr>
                      <w:proofErr w:type="spellStart"/>
                      <w:r w:rsidRPr="003D09AD">
                        <w:rPr>
                          <w:b/>
                          <w:bCs/>
                        </w:rPr>
                        <w:t>Personalised</w:t>
                      </w:r>
                      <w:proofErr w:type="spellEnd"/>
                      <w:r w:rsidRPr="003D09AD">
                        <w:rPr>
                          <w:b/>
                          <w:bCs/>
                        </w:rPr>
                        <w:t xml:space="preserve"> push notifications</w:t>
                      </w:r>
                      <w:r w:rsidRPr="003D09AD">
                        <w:t> to registered users' mobile devices in their preferred language</w:t>
                      </w:r>
                    </w:p>
                    <w:p w14:paraId="73DAE21F" w14:textId="77777777" w:rsidR="003D09AD" w:rsidRPr="003D09AD" w:rsidRDefault="003D09AD" w:rsidP="003D09AD">
                      <w:pPr>
                        <w:numPr>
                          <w:ilvl w:val="0"/>
                          <w:numId w:val="31"/>
                        </w:numPr>
                      </w:pPr>
                      <w:r w:rsidRPr="003D09AD">
                        <w:rPr>
                          <w:b/>
                          <w:bCs/>
                        </w:rPr>
                        <w:t>Automated voice calls and SMS</w:t>
                      </w:r>
                      <w:r w:rsidRPr="003D09AD">
                        <w:t> to at-risk households in local languages</w:t>
                      </w:r>
                    </w:p>
                    <w:p w14:paraId="2F21A205" w14:textId="77777777" w:rsidR="003D09AD" w:rsidRPr="003D09AD" w:rsidRDefault="003D09AD" w:rsidP="003D09AD">
                      <w:pPr>
                        <w:numPr>
                          <w:ilvl w:val="0"/>
                          <w:numId w:val="31"/>
                        </w:numPr>
                      </w:pPr>
                      <w:r w:rsidRPr="003D09AD">
                        <w:rPr>
                          <w:b/>
                          <w:bCs/>
                        </w:rPr>
                        <w:t>Dynamic evacuation priority lists</w:t>
                      </w:r>
                      <w:r w:rsidRPr="003D09AD">
                        <w:t> for emergency responders</w:t>
                      </w:r>
                    </w:p>
                    <w:p w14:paraId="38515CE1" w14:textId="77777777" w:rsidR="003D09AD" w:rsidRPr="003D09AD" w:rsidRDefault="003D09AD" w:rsidP="003D09AD">
                      <w:pPr>
                        <w:numPr>
                          <w:ilvl w:val="0"/>
                          <w:numId w:val="31"/>
                        </w:numPr>
                      </w:pPr>
                      <w:r w:rsidRPr="003D09AD">
                        <w:rPr>
                          <w:b/>
                          <w:bCs/>
                        </w:rPr>
                        <w:t>Public web interface</w:t>
                      </w:r>
                      <w:r w:rsidRPr="003D09AD">
                        <w:t xml:space="preserve"> showing </w:t>
                      </w:r>
                      <w:proofErr w:type="spellStart"/>
                      <w:r w:rsidRPr="003D09AD">
                        <w:t>colour</w:t>
                      </w:r>
                      <w:proofErr w:type="spellEnd"/>
                      <w:r w:rsidRPr="003D09AD">
                        <w:t>-coded flood risk by area</w:t>
                      </w:r>
                    </w:p>
                    <w:p w14:paraId="2464ED05" w14:textId="77777777" w:rsidR="003D09AD" w:rsidRDefault="003D09AD" w:rsidP="003D09AD">
                      <w:pPr>
                        <w:numPr>
                          <w:ilvl w:val="0"/>
                          <w:numId w:val="31"/>
                        </w:numPr>
                      </w:pPr>
                      <w:r w:rsidRPr="003D09AD">
                        <w:rPr>
                          <w:b/>
                          <w:bCs/>
                        </w:rPr>
                        <w:t xml:space="preserve">Real-time data </w:t>
                      </w:r>
                      <w:proofErr w:type="spellStart"/>
                      <w:r w:rsidRPr="003D09AD">
                        <w:rPr>
                          <w:b/>
                          <w:bCs/>
                        </w:rPr>
                        <w:t>visualisations</w:t>
                      </w:r>
                      <w:proofErr w:type="spellEnd"/>
                      <w:r w:rsidRPr="003D09AD">
                        <w:t> for DMC and Irrigation Department officials</w:t>
                      </w:r>
                    </w:p>
                    <w:p w14:paraId="43B46AF9" w14:textId="5A839A75" w:rsidR="000B2DDF" w:rsidRPr="003D09AD" w:rsidRDefault="000B2DDF" w:rsidP="000B2DDF"/>
                  </w:txbxContent>
                </v:textbox>
                <w10:wrap anchorx="margin"/>
              </v:shape>
            </w:pict>
          </mc:Fallback>
        </mc:AlternateContent>
      </w:r>
    </w:p>
    <w:p w14:paraId="569A3A49" w14:textId="77777777" w:rsidR="003D09AD" w:rsidRDefault="003D09AD" w:rsidP="00FF6C60">
      <w:pPr>
        <w:pStyle w:val="ListParagraph"/>
        <w:rPr>
          <w:color w:val="000000" w:themeColor="text1"/>
          <w:sz w:val="24"/>
          <w:szCs w:val="24"/>
        </w:rPr>
      </w:pPr>
    </w:p>
    <w:p w14:paraId="1E597370" w14:textId="0E1133FC" w:rsidR="003D09AD" w:rsidRDefault="003D09AD" w:rsidP="00FF6C60">
      <w:pPr>
        <w:pStyle w:val="ListParagraph"/>
        <w:rPr>
          <w:color w:val="000000" w:themeColor="text1"/>
          <w:sz w:val="24"/>
          <w:szCs w:val="24"/>
        </w:rPr>
      </w:pPr>
    </w:p>
    <w:p w14:paraId="0424C7F6" w14:textId="0B2BDCBB" w:rsidR="003D09AD" w:rsidRDefault="003D09AD" w:rsidP="00FF6C60">
      <w:pPr>
        <w:pStyle w:val="ListParagraph"/>
        <w:rPr>
          <w:color w:val="000000" w:themeColor="text1"/>
          <w:sz w:val="24"/>
          <w:szCs w:val="24"/>
        </w:rPr>
      </w:pPr>
    </w:p>
    <w:p w14:paraId="3B05E05D" w14:textId="77777777" w:rsidR="003D09AD" w:rsidRDefault="003D09AD" w:rsidP="00FF6C60">
      <w:pPr>
        <w:pStyle w:val="ListParagraph"/>
        <w:rPr>
          <w:color w:val="000000" w:themeColor="text1"/>
          <w:sz w:val="24"/>
          <w:szCs w:val="24"/>
        </w:rPr>
      </w:pPr>
    </w:p>
    <w:p w14:paraId="385FD714" w14:textId="77777777" w:rsidR="003D09AD" w:rsidRDefault="003D09AD" w:rsidP="00FF6C60">
      <w:pPr>
        <w:pStyle w:val="ListParagraph"/>
        <w:rPr>
          <w:color w:val="000000" w:themeColor="text1"/>
          <w:sz w:val="24"/>
          <w:szCs w:val="24"/>
        </w:rPr>
      </w:pPr>
    </w:p>
    <w:p w14:paraId="36CD0F73" w14:textId="77777777" w:rsidR="003D09AD" w:rsidRDefault="003D09AD" w:rsidP="00FF6C60">
      <w:pPr>
        <w:pStyle w:val="ListParagraph"/>
        <w:rPr>
          <w:color w:val="000000" w:themeColor="text1"/>
          <w:sz w:val="24"/>
          <w:szCs w:val="24"/>
        </w:rPr>
      </w:pPr>
    </w:p>
    <w:p w14:paraId="05E8423C" w14:textId="77777777" w:rsidR="003D09AD" w:rsidRDefault="003D09AD" w:rsidP="00FF6C60">
      <w:pPr>
        <w:pStyle w:val="ListParagraph"/>
        <w:rPr>
          <w:color w:val="000000" w:themeColor="text1"/>
          <w:sz w:val="24"/>
          <w:szCs w:val="24"/>
        </w:rPr>
      </w:pPr>
    </w:p>
    <w:p w14:paraId="01B98C1C" w14:textId="77777777" w:rsidR="003D09AD" w:rsidRDefault="003D09AD" w:rsidP="00FF6C60">
      <w:pPr>
        <w:pStyle w:val="ListParagraph"/>
        <w:rPr>
          <w:color w:val="000000" w:themeColor="text1"/>
          <w:sz w:val="24"/>
          <w:szCs w:val="24"/>
        </w:rPr>
      </w:pPr>
    </w:p>
    <w:p w14:paraId="3CCD94EE" w14:textId="77777777" w:rsidR="003D09AD" w:rsidRDefault="003D09AD" w:rsidP="00FF6C60">
      <w:pPr>
        <w:pStyle w:val="ListParagraph"/>
        <w:rPr>
          <w:color w:val="000000" w:themeColor="text1"/>
          <w:sz w:val="24"/>
          <w:szCs w:val="24"/>
        </w:rPr>
      </w:pPr>
    </w:p>
    <w:p w14:paraId="1C48C2D1" w14:textId="77777777" w:rsidR="003D09AD" w:rsidRDefault="003D09AD" w:rsidP="00FF6C60">
      <w:pPr>
        <w:pStyle w:val="ListParagraph"/>
        <w:rPr>
          <w:color w:val="000000" w:themeColor="text1"/>
          <w:sz w:val="24"/>
          <w:szCs w:val="24"/>
        </w:rPr>
      </w:pPr>
    </w:p>
    <w:p w14:paraId="2C7D4C3D" w14:textId="77777777" w:rsidR="003D09AD" w:rsidRDefault="003D09AD" w:rsidP="00FF6C60">
      <w:pPr>
        <w:pStyle w:val="ListParagraph"/>
        <w:rPr>
          <w:color w:val="000000" w:themeColor="text1"/>
          <w:sz w:val="24"/>
          <w:szCs w:val="24"/>
        </w:rPr>
      </w:pPr>
    </w:p>
    <w:p w14:paraId="57D373D6" w14:textId="77777777" w:rsidR="003D09AD" w:rsidRDefault="003D09AD" w:rsidP="00FF6C60">
      <w:pPr>
        <w:pStyle w:val="ListParagraph"/>
        <w:rPr>
          <w:color w:val="000000" w:themeColor="text1"/>
          <w:sz w:val="24"/>
          <w:szCs w:val="24"/>
        </w:rPr>
      </w:pPr>
    </w:p>
    <w:p w14:paraId="05A71442" w14:textId="77777777" w:rsidR="003D09AD" w:rsidRDefault="003D09AD" w:rsidP="00FF6C60">
      <w:pPr>
        <w:pStyle w:val="ListParagraph"/>
        <w:rPr>
          <w:color w:val="000000" w:themeColor="text1"/>
          <w:sz w:val="24"/>
          <w:szCs w:val="24"/>
        </w:rPr>
      </w:pPr>
    </w:p>
    <w:p w14:paraId="034DDBB4" w14:textId="77777777" w:rsidR="003D09AD" w:rsidRDefault="003D09AD" w:rsidP="00FF6C60">
      <w:pPr>
        <w:pStyle w:val="ListParagraph"/>
        <w:rPr>
          <w:color w:val="000000" w:themeColor="text1"/>
          <w:sz w:val="24"/>
          <w:szCs w:val="24"/>
        </w:rPr>
      </w:pPr>
    </w:p>
    <w:p w14:paraId="54683FE4" w14:textId="77777777" w:rsidR="003D09AD" w:rsidRDefault="003D09AD" w:rsidP="00FF6C60">
      <w:pPr>
        <w:pStyle w:val="ListParagraph"/>
        <w:rPr>
          <w:color w:val="000000" w:themeColor="text1"/>
          <w:sz w:val="24"/>
          <w:szCs w:val="24"/>
        </w:rPr>
      </w:pPr>
    </w:p>
    <w:p w14:paraId="339F77C0" w14:textId="77777777" w:rsidR="003D09AD" w:rsidRDefault="003D09AD" w:rsidP="00FF6C60">
      <w:pPr>
        <w:pStyle w:val="ListParagraph"/>
        <w:rPr>
          <w:color w:val="000000" w:themeColor="text1"/>
          <w:sz w:val="24"/>
          <w:szCs w:val="24"/>
        </w:rPr>
      </w:pPr>
    </w:p>
    <w:p w14:paraId="31C391D9" w14:textId="77777777" w:rsidR="003D09AD" w:rsidRDefault="003D09AD" w:rsidP="00FF6C60">
      <w:pPr>
        <w:pStyle w:val="ListParagraph"/>
        <w:rPr>
          <w:color w:val="000000" w:themeColor="text1"/>
          <w:sz w:val="24"/>
          <w:szCs w:val="24"/>
        </w:rPr>
      </w:pPr>
    </w:p>
    <w:p w14:paraId="5A7D33AA" w14:textId="77777777" w:rsidR="003D09AD" w:rsidRDefault="003D09AD" w:rsidP="00FF6C60">
      <w:pPr>
        <w:pStyle w:val="ListParagraph"/>
        <w:rPr>
          <w:color w:val="000000" w:themeColor="text1"/>
          <w:sz w:val="24"/>
          <w:szCs w:val="24"/>
        </w:rPr>
      </w:pPr>
    </w:p>
    <w:p w14:paraId="30D74B6F" w14:textId="77777777" w:rsidR="003D09AD" w:rsidRDefault="003D09AD" w:rsidP="00FF6C60">
      <w:pPr>
        <w:pStyle w:val="ListParagraph"/>
        <w:rPr>
          <w:color w:val="000000" w:themeColor="text1"/>
          <w:sz w:val="24"/>
          <w:szCs w:val="24"/>
        </w:rPr>
      </w:pPr>
    </w:p>
    <w:p w14:paraId="167D21B7" w14:textId="77777777" w:rsidR="003D09AD" w:rsidRDefault="003D09AD" w:rsidP="00FF6C60">
      <w:pPr>
        <w:pStyle w:val="ListParagraph"/>
        <w:rPr>
          <w:color w:val="000000" w:themeColor="text1"/>
          <w:sz w:val="24"/>
          <w:szCs w:val="24"/>
        </w:rPr>
      </w:pPr>
    </w:p>
    <w:p w14:paraId="18DD7371" w14:textId="77777777" w:rsidR="003D09AD" w:rsidRDefault="003D09AD" w:rsidP="00FF6C60">
      <w:pPr>
        <w:pStyle w:val="ListParagraph"/>
        <w:rPr>
          <w:color w:val="000000" w:themeColor="text1"/>
          <w:sz w:val="24"/>
          <w:szCs w:val="24"/>
        </w:rPr>
      </w:pPr>
    </w:p>
    <w:p w14:paraId="2DE7B87F" w14:textId="77777777" w:rsidR="003D09AD" w:rsidRDefault="003D09AD" w:rsidP="00FF6C60">
      <w:pPr>
        <w:pStyle w:val="ListParagraph"/>
        <w:rPr>
          <w:color w:val="000000" w:themeColor="text1"/>
          <w:sz w:val="24"/>
          <w:szCs w:val="24"/>
        </w:rPr>
      </w:pPr>
    </w:p>
    <w:p w14:paraId="1730F1C8" w14:textId="77777777" w:rsidR="003D09AD" w:rsidRDefault="003D09AD" w:rsidP="00FF6C60">
      <w:pPr>
        <w:pStyle w:val="ListParagraph"/>
        <w:rPr>
          <w:color w:val="000000" w:themeColor="text1"/>
          <w:sz w:val="24"/>
          <w:szCs w:val="24"/>
        </w:rPr>
      </w:pPr>
    </w:p>
    <w:p w14:paraId="784EBE2C" w14:textId="77777777" w:rsidR="003D09AD" w:rsidRDefault="003D09AD" w:rsidP="00FF6C60">
      <w:pPr>
        <w:pStyle w:val="ListParagraph"/>
        <w:rPr>
          <w:color w:val="000000" w:themeColor="text1"/>
          <w:sz w:val="24"/>
          <w:szCs w:val="24"/>
        </w:rPr>
      </w:pPr>
    </w:p>
    <w:p w14:paraId="32267CD8" w14:textId="77777777" w:rsidR="003D09AD" w:rsidRDefault="003D09AD" w:rsidP="00FF6C60">
      <w:pPr>
        <w:pStyle w:val="ListParagraph"/>
        <w:rPr>
          <w:color w:val="000000" w:themeColor="text1"/>
          <w:sz w:val="24"/>
          <w:szCs w:val="24"/>
        </w:rPr>
      </w:pPr>
    </w:p>
    <w:p w14:paraId="7BB97D7A" w14:textId="77777777" w:rsidR="003D09AD" w:rsidRDefault="003D09AD" w:rsidP="00FF6C60">
      <w:pPr>
        <w:pStyle w:val="ListParagraph"/>
        <w:rPr>
          <w:color w:val="000000" w:themeColor="text1"/>
          <w:sz w:val="24"/>
          <w:szCs w:val="24"/>
        </w:rPr>
      </w:pPr>
    </w:p>
    <w:p w14:paraId="7029154F" w14:textId="77777777" w:rsidR="003D09AD" w:rsidRDefault="003D09AD" w:rsidP="00FF6C60">
      <w:pPr>
        <w:pStyle w:val="ListParagraph"/>
        <w:rPr>
          <w:color w:val="000000" w:themeColor="text1"/>
          <w:sz w:val="24"/>
          <w:szCs w:val="24"/>
        </w:rPr>
      </w:pPr>
    </w:p>
    <w:p w14:paraId="2ECAB7FC" w14:textId="77777777" w:rsidR="003D09AD" w:rsidRDefault="003D09AD" w:rsidP="00FF6C60">
      <w:pPr>
        <w:pStyle w:val="ListParagraph"/>
        <w:rPr>
          <w:color w:val="000000" w:themeColor="text1"/>
          <w:sz w:val="24"/>
          <w:szCs w:val="24"/>
        </w:rPr>
      </w:pPr>
    </w:p>
    <w:p w14:paraId="6D50F3CF" w14:textId="77777777" w:rsidR="003D09AD" w:rsidRDefault="003D09AD" w:rsidP="00FF6C60">
      <w:pPr>
        <w:pStyle w:val="ListParagraph"/>
        <w:rPr>
          <w:color w:val="000000" w:themeColor="text1"/>
          <w:sz w:val="24"/>
          <w:szCs w:val="24"/>
        </w:rPr>
      </w:pPr>
    </w:p>
    <w:p w14:paraId="66582DFA" w14:textId="77777777" w:rsidR="003D09AD" w:rsidRDefault="003D09AD" w:rsidP="00FF6C60">
      <w:pPr>
        <w:pStyle w:val="ListParagraph"/>
        <w:rPr>
          <w:color w:val="000000" w:themeColor="text1"/>
          <w:sz w:val="24"/>
          <w:szCs w:val="24"/>
        </w:rPr>
      </w:pPr>
    </w:p>
    <w:p w14:paraId="7C87E124" w14:textId="77777777" w:rsidR="003D09AD" w:rsidRDefault="003D09AD" w:rsidP="00FF6C60">
      <w:pPr>
        <w:pStyle w:val="ListParagraph"/>
        <w:rPr>
          <w:color w:val="000000" w:themeColor="text1"/>
          <w:sz w:val="24"/>
          <w:szCs w:val="24"/>
        </w:rPr>
      </w:pPr>
    </w:p>
    <w:p w14:paraId="2021320B" w14:textId="77777777" w:rsidR="003D09AD" w:rsidRDefault="003D09AD" w:rsidP="00FF6C60">
      <w:pPr>
        <w:pStyle w:val="ListParagraph"/>
        <w:rPr>
          <w:color w:val="000000" w:themeColor="text1"/>
          <w:sz w:val="24"/>
          <w:szCs w:val="24"/>
        </w:rPr>
      </w:pPr>
    </w:p>
    <w:p w14:paraId="1E53FECA" w14:textId="77777777" w:rsidR="003D09AD" w:rsidRDefault="003D09AD" w:rsidP="00FF6C60">
      <w:pPr>
        <w:pStyle w:val="ListParagraph"/>
        <w:rPr>
          <w:color w:val="000000" w:themeColor="text1"/>
          <w:sz w:val="24"/>
          <w:szCs w:val="24"/>
        </w:rPr>
      </w:pPr>
    </w:p>
    <w:p w14:paraId="325C89B4" w14:textId="77777777" w:rsidR="003D09AD" w:rsidRDefault="003D09AD" w:rsidP="00FF6C60">
      <w:pPr>
        <w:pStyle w:val="ListParagraph"/>
        <w:rPr>
          <w:color w:val="000000" w:themeColor="text1"/>
          <w:sz w:val="24"/>
          <w:szCs w:val="24"/>
        </w:rPr>
      </w:pPr>
    </w:p>
    <w:p w14:paraId="71E0214E" w14:textId="77777777" w:rsidR="003D09AD" w:rsidRDefault="003D09AD" w:rsidP="00FF6C60">
      <w:pPr>
        <w:pStyle w:val="ListParagraph"/>
        <w:rPr>
          <w:color w:val="000000" w:themeColor="text1"/>
          <w:sz w:val="24"/>
          <w:szCs w:val="24"/>
        </w:rPr>
      </w:pPr>
    </w:p>
    <w:p w14:paraId="1C0C4A44" w14:textId="77777777" w:rsidR="003D09AD" w:rsidRDefault="003D09AD" w:rsidP="00FF6C60">
      <w:pPr>
        <w:pStyle w:val="ListParagraph"/>
        <w:rPr>
          <w:color w:val="000000" w:themeColor="text1"/>
          <w:sz w:val="24"/>
          <w:szCs w:val="24"/>
        </w:rPr>
      </w:pPr>
    </w:p>
    <w:p w14:paraId="295623EC" w14:textId="77777777" w:rsidR="003D09AD" w:rsidRDefault="003D09AD" w:rsidP="00FF6C60">
      <w:pPr>
        <w:pStyle w:val="ListParagraph"/>
        <w:rPr>
          <w:color w:val="000000" w:themeColor="text1"/>
          <w:sz w:val="24"/>
          <w:szCs w:val="24"/>
        </w:rPr>
      </w:pPr>
    </w:p>
    <w:p w14:paraId="4D6EAD64" w14:textId="77777777" w:rsidR="003D09AD" w:rsidRDefault="003D09AD" w:rsidP="00FF6C60">
      <w:pPr>
        <w:pStyle w:val="ListParagraph"/>
        <w:rPr>
          <w:color w:val="000000" w:themeColor="text1"/>
          <w:sz w:val="24"/>
          <w:szCs w:val="24"/>
        </w:rPr>
      </w:pPr>
    </w:p>
    <w:p w14:paraId="2DF9CF1C" w14:textId="77777777" w:rsidR="003D09AD" w:rsidRDefault="003D09AD" w:rsidP="00FF6C60">
      <w:pPr>
        <w:pStyle w:val="ListParagraph"/>
        <w:rPr>
          <w:color w:val="000000" w:themeColor="text1"/>
          <w:sz w:val="24"/>
          <w:szCs w:val="24"/>
        </w:rPr>
      </w:pPr>
    </w:p>
    <w:p w14:paraId="6CC42CE0" w14:textId="6DA4047A" w:rsidR="003D09AD" w:rsidRDefault="003D09AD" w:rsidP="00FF6C60">
      <w:pPr>
        <w:pStyle w:val="ListParagraph"/>
        <w:rPr>
          <w:color w:val="000000" w:themeColor="text1"/>
          <w:sz w:val="24"/>
          <w:szCs w:val="24"/>
        </w:rPr>
      </w:pPr>
    </w:p>
    <w:p w14:paraId="720AE49D" w14:textId="42AAA364" w:rsidR="003D09AD" w:rsidRPr="002E7745" w:rsidRDefault="003D09AD" w:rsidP="00FF6C60">
      <w:pPr>
        <w:pStyle w:val="ListParagraph"/>
        <w:rPr>
          <w:color w:val="000000" w:themeColor="text1"/>
          <w:sz w:val="24"/>
          <w:szCs w:val="24"/>
        </w:rPr>
      </w:pPr>
    </w:p>
    <w:p w14:paraId="34F7F20D" w14:textId="754946B1" w:rsidR="00B35069" w:rsidRDefault="008F49B0" w:rsidP="00E032BF">
      <w:pPr>
        <w:pStyle w:val="ListParagraph"/>
        <w:numPr>
          <w:ilvl w:val="0"/>
          <w:numId w:val="1"/>
        </w:numPr>
        <w:rPr>
          <w:color w:val="000000" w:themeColor="text1"/>
          <w:sz w:val="24"/>
          <w:szCs w:val="24"/>
        </w:rPr>
      </w:pPr>
      <w:r>
        <w:rPr>
          <w:color w:val="000000" w:themeColor="text1"/>
          <w:sz w:val="24"/>
          <w:szCs w:val="24"/>
        </w:rPr>
        <w:t xml:space="preserve">Brief overview of the availability of necessary specialized domain expertise, knowledge, and data. </w:t>
      </w:r>
      <w:r w:rsidR="00892362" w:rsidRPr="002E7745">
        <w:rPr>
          <w:color w:val="000000" w:themeColor="text1"/>
          <w:sz w:val="24"/>
          <w:szCs w:val="24"/>
        </w:rPr>
        <w:t>(</w:t>
      </w:r>
      <w:r w:rsidR="009A6B2A">
        <w:rPr>
          <w:color w:val="000000" w:themeColor="text1"/>
          <w:sz w:val="24"/>
          <w:szCs w:val="24"/>
        </w:rPr>
        <w:t>5</w:t>
      </w:r>
      <w:r w:rsidR="00892362" w:rsidRPr="002E7745">
        <w:rPr>
          <w:color w:val="000000" w:themeColor="text1"/>
          <w:sz w:val="24"/>
          <w:szCs w:val="24"/>
        </w:rPr>
        <w:t>00 words max)</w:t>
      </w:r>
    </w:p>
    <w:p w14:paraId="13D3887D" w14:textId="3EFD5E2E" w:rsidR="00E71E6C" w:rsidRPr="002E7745" w:rsidRDefault="00E71E6C" w:rsidP="00E71E6C">
      <w:pPr>
        <w:pStyle w:val="ListParagraph"/>
        <w:rPr>
          <w:color w:val="000000" w:themeColor="text1"/>
          <w:sz w:val="24"/>
          <w:szCs w:val="24"/>
        </w:rPr>
      </w:pPr>
    </w:p>
    <w:p w14:paraId="0A195C75" w14:textId="484C9FFA" w:rsidR="00892362" w:rsidRPr="002E7745" w:rsidRDefault="000B2DDF" w:rsidP="0089236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7728" behindDoc="0" locked="0" layoutInCell="1" allowOverlap="1" wp14:anchorId="6A2B529B" wp14:editId="6665A39D">
                <wp:simplePos x="0" y="0"/>
                <wp:positionH relativeFrom="margin">
                  <wp:align>right</wp:align>
                </wp:positionH>
                <wp:positionV relativeFrom="paragraph">
                  <wp:posOffset>38735</wp:posOffset>
                </wp:positionV>
                <wp:extent cx="5928360" cy="7406640"/>
                <wp:effectExtent l="0" t="0" r="15240" b="22860"/>
                <wp:wrapNone/>
                <wp:docPr id="5" name="Text Box 5"/>
                <wp:cNvGraphicFramePr/>
                <a:graphic xmlns:a="http://schemas.openxmlformats.org/drawingml/2006/main">
                  <a:graphicData uri="http://schemas.microsoft.com/office/word/2010/wordprocessingShape">
                    <wps:wsp>
                      <wps:cNvSpPr txBox="1"/>
                      <wps:spPr>
                        <a:xfrm>
                          <a:off x="0" y="0"/>
                          <a:ext cx="5928360" cy="7406640"/>
                        </a:xfrm>
                        <a:prstGeom prst="rect">
                          <a:avLst/>
                        </a:prstGeom>
                        <a:solidFill>
                          <a:sysClr val="window" lastClr="FFFFFF"/>
                        </a:solidFill>
                        <a:ln w="6350">
                          <a:solidFill>
                            <a:prstClr val="black"/>
                          </a:solidFill>
                        </a:ln>
                      </wps:spPr>
                      <wps:txbx>
                        <w:txbxContent>
                          <w:p w14:paraId="3E262320" w14:textId="77777777" w:rsidR="000B2DDF" w:rsidRPr="000B2DDF" w:rsidRDefault="000B2DDF" w:rsidP="000B2DDF">
                            <w:pPr>
                              <w:rPr>
                                <w:b/>
                                <w:bCs/>
                                <w:color w:val="000000" w:themeColor="text1"/>
                              </w:rPr>
                            </w:pPr>
                            <w:r w:rsidRPr="000B2DDF">
                              <w:rPr>
                                <w:b/>
                                <w:bCs/>
                                <w:color w:val="000000" w:themeColor="text1"/>
                              </w:rPr>
                              <w:t>Domain Expertise and Knowledge Acquisition</w:t>
                            </w:r>
                          </w:p>
                          <w:p w14:paraId="5AAF344B" w14:textId="74F8C7A7" w:rsidR="000B2DDF" w:rsidRPr="000B2DDF" w:rsidRDefault="000B2DDF" w:rsidP="000B2DDF">
                            <w:pPr>
                              <w:rPr>
                                <w:color w:val="000000" w:themeColor="text1"/>
                              </w:rPr>
                            </w:pPr>
                            <w:r w:rsidRPr="000B2DDF">
                              <w:rPr>
                                <w:color w:val="000000" w:themeColor="text1"/>
                              </w:rPr>
                              <w:t>The project requires interdisciplinary expertise spanning IoT systems, embedded systems programming, machine learning, hydrological modelling, geospatial analysis, and full-stack web development. This expertise will be acquired through a structured combination of academic literature, online courses, and hands-on experimentation.</w:t>
                            </w:r>
                          </w:p>
                          <w:p w14:paraId="633EDDD9" w14:textId="6F2B8E23" w:rsidR="000B2DDF" w:rsidRPr="000B2DDF" w:rsidRDefault="000B2DDF" w:rsidP="000B2DDF">
                            <w:pPr>
                              <w:rPr>
                                <w:color w:val="000000" w:themeColor="text1"/>
                              </w:rPr>
                            </w:pPr>
                            <w:r w:rsidRPr="000B2DDF">
                              <w:rPr>
                                <w:color w:val="000000" w:themeColor="text1"/>
                              </w:rPr>
                              <w:t xml:space="preserve">IoT and Embedded Systems: Foundational knowledge will be developed through Arduino and ESP32 programming tutorials, sensor interfacing guides, and LoRa communication protocols. Open-source platforms and community-driven documentation provide accessible entry points for implementing low-cost, low-power sensor nodes suitable for Sri Lanka's rural riverine contexts. Recent Sri Lankan research demonstrates successful deployment of LoRa-based wireless sensor networks for flood detection, confirming that this technical pathway is both feasible and locally validated . The 4ONSE project, a joint initiative between University of Moratuwa and SUPSI Switzerland, successfully deployed 30+ low-cost environmental monitoring stations across the </w:t>
                            </w:r>
                            <w:proofErr w:type="spellStart"/>
                            <w:r w:rsidRPr="000B2DDF">
                              <w:rPr>
                                <w:color w:val="000000" w:themeColor="text1"/>
                              </w:rPr>
                              <w:t>Deduru</w:t>
                            </w:r>
                            <w:proofErr w:type="spellEnd"/>
                            <w:r w:rsidRPr="000B2DDF">
                              <w:rPr>
                                <w:color w:val="000000" w:themeColor="text1"/>
                              </w:rPr>
                              <w:t xml:space="preserve"> Oya basin, proving that open-source Arduino-based systems provide accuracy comparable to conventional systems at a fraction of the cost .</w:t>
                            </w:r>
                          </w:p>
                          <w:p w14:paraId="6FAFBC6E" w14:textId="1A920737" w:rsidR="000B2DDF" w:rsidRPr="000B2DDF" w:rsidRDefault="000B2DDF" w:rsidP="000B2DDF">
                            <w:pPr>
                              <w:rPr>
                                <w:color w:val="000000" w:themeColor="text1"/>
                              </w:rPr>
                            </w:pPr>
                            <w:r w:rsidRPr="000B2DDF">
                              <w:rPr>
                                <w:color w:val="000000" w:themeColor="text1"/>
                              </w:rPr>
                              <w:t xml:space="preserve">Machine Learning and Hydrological Prediction (Student A): Predictive modelling expertise will be developed using Python-based libraries including TensorFlow, </w:t>
                            </w:r>
                            <w:proofErr w:type="spellStart"/>
                            <w:r w:rsidRPr="000B2DDF">
                              <w:rPr>
                                <w:color w:val="000000" w:themeColor="text1"/>
                              </w:rPr>
                              <w:t>Keras</w:t>
                            </w:r>
                            <w:proofErr w:type="spellEnd"/>
                            <w:r w:rsidRPr="000B2DDF">
                              <w:rPr>
                                <w:color w:val="000000" w:themeColor="text1"/>
                              </w:rPr>
                              <w:t xml:space="preserve">, Scikit-learn, and Pandas. The project will implement Bidirectional Long Short-Term Memory (Bi-LSTM) networks with Time Series Regression—an approach that has achieved 80–100% flood forecasting accuracy in Sri Lanka's Kalu River Basin and 0.95 accuracy specifically for Kelani River in University of Moratuwa research . Online </w:t>
                            </w:r>
                            <w:proofErr w:type="spellStart"/>
                            <w:r w:rsidRPr="000B2DDF">
                              <w:rPr>
                                <w:color w:val="000000" w:themeColor="text1"/>
                              </w:rPr>
                              <w:t>specialisations</w:t>
                            </w:r>
                            <w:proofErr w:type="spellEnd"/>
                            <w:r w:rsidRPr="000B2DDF">
                              <w:rPr>
                                <w:color w:val="000000" w:themeColor="text1"/>
                              </w:rPr>
                              <w:t xml:space="preserve"> in time series forecasting and deep learning through platforms like Coursera and Fast.ai will supplement supervised self-study.</w:t>
                            </w:r>
                          </w:p>
                          <w:p w14:paraId="64CD2C35" w14:textId="7E8F64A2" w:rsidR="000B2DDF" w:rsidRPr="000B2DDF" w:rsidRDefault="000B2DDF" w:rsidP="000B2DDF">
                            <w:pPr>
                              <w:rPr>
                                <w:color w:val="000000" w:themeColor="text1"/>
                              </w:rPr>
                            </w:pPr>
                            <w:r w:rsidRPr="000B2DDF">
                              <w:rPr>
                                <w:color w:val="000000" w:themeColor="text1"/>
                              </w:rPr>
                              <w:t xml:space="preserve">Geospatial Analysis and Risk Scoring (Student B): Distance-based risk </w:t>
                            </w:r>
                            <w:proofErr w:type="spellStart"/>
                            <w:r w:rsidRPr="000B2DDF">
                              <w:rPr>
                                <w:color w:val="000000" w:themeColor="text1"/>
                              </w:rPr>
                              <w:t>personalisation</w:t>
                            </w:r>
                            <w:proofErr w:type="spellEnd"/>
                            <w:r w:rsidRPr="000B2DDF">
                              <w:rPr>
                                <w:color w:val="000000" w:themeColor="text1"/>
                              </w:rPr>
                              <w:t xml:space="preserve"> requires geospatial computing skills. These will be acquired through QGIS tutorials and Python's </w:t>
                            </w:r>
                            <w:proofErr w:type="spellStart"/>
                            <w:r w:rsidRPr="000B2DDF">
                              <w:rPr>
                                <w:color w:val="000000" w:themeColor="text1"/>
                              </w:rPr>
                              <w:t>GeoPandas</w:t>
                            </w:r>
                            <w:proofErr w:type="spellEnd"/>
                            <w:r w:rsidRPr="000B2DDF">
                              <w:rPr>
                                <w:color w:val="000000" w:themeColor="text1"/>
                              </w:rPr>
                              <w:t xml:space="preserve"> library, enabling computation of household proximity to rivers, elevation above river level, and dynamic flood risk scoring. The </w:t>
                            </w:r>
                            <w:proofErr w:type="spellStart"/>
                            <w:r w:rsidRPr="000B2DDF">
                              <w:rPr>
                                <w:color w:val="000000" w:themeColor="text1"/>
                              </w:rPr>
                              <w:t>Fastflood</w:t>
                            </w:r>
                            <w:proofErr w:type="spellEnd"/>
                            <w:r w:rsidRPr="000B2DDF">
                              <w:rPr>
                                <w:color w:val="000000" w:themeColor="text1"/>
                              </w:rPr>
                              <w:t xml:space="preserve"> App (https://fastflood.org/) and QGIS with SZ plugin for landslide susceptibility mapping demonstrate available open-source tools that can be adapted for this project .</w:t>
                            </w:r>
                          </w:p>
                          <w:p w14:paraId="1610C18F" w14:textId="2E25E358" w:rsidR="000B2DDF" w:rsidRPr="000B2DDF" w:rsidRDefault="000B2DDF" w:rsidP="000B2DDF">
                            <w:pPr>
                              <w:rPr>
                                <w:color w:val="000000" w:themeColor="text1"/>
                              </w:rPr>
                            </w:pPr>
                            <w:r w:rsidRPr="000B2DDF">
                              <w:rPr>
                                <w:color w:val="000000" w:themeColor="text1"/>
                              </w:rPr>
                              <w:t>Web and Mobile Application Development : The alert dissemination interface requires full-stack development capabilities. Knowledge will be acquired through React Native (mobile) and Flask/Django (web) tutorials, with emphasis on multilingual content delivery (Sinhala, Tamil, English). The Disaster Management Centre's AWARE platform provides a reference implementation for how government-facing dashboards are structured .</w:t>
                            </w:r>
                          </w:p>
                          <w:p w14:paraId="45FE3104" w14:textId="1273CC70" w:rsidR="008F49B0" w:rsidRPr="000B2DDF" w:rsidRDefault="008F49B0" w:rsidP="000B2DDF">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529B" id="Text Box 5" o:spid="_x0000_s1037" type="#_x0000_t202" style="position:absolute;left:0;text-align:left;margin-left:415.6pt;margin-top:3.05pt;width:466.8pt;height:583.2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" fillcolor="window" strokeweight=".5pt">
                <v:textbox>
                  <w:txbxContent>
                    <w:p w14:paraId="3E262320" w14:textId="77777777" w:rsidR="000B2DDF" w:rsidRPr="000B2DDF" w:rsidRDefault="000B2DDF" w:rsidP="000B2DDF">
                      <w:pPr>
                        <w:rPr>
                          <w:b/>
                          <w:bCs/>
                          <w:color w:val="000000" w:themeColor="text1"/>
                        </w:rPr>
                      </w:pPr>
                      <w:r w:rsidRPr="000B2DDF">
                        <w:rPr>
                          <w:b/>
                          <w:bCs/>
                          <w:color w:val="000000" w:themeColor="text1"/>
                        </w:rPr>
                        <w:t>Domain Expertise and Knowledge Acquisition</w:t>
                      </w:r>
                    </w:p>
                    <w:p w14:paraId="5AAF344B" w14:textId="74F8C7A7" w:rsidR="000B2DDF" w:rsidRPr="000B2DDF" w:rsidRDefault="000B2DDF" w:rsidP="000B2DDF">
                      <w:pPr>
                        <w:rPr>
                          <w:color w:val="000000" w:themeColor="text1"/>
                        </w:rPr>
                      </w:pPr>
                      <w:r w:rsidRPr="000B2DDF">
                        <w:rPr>
                          <w:color w:val="000000" w:themeColor="text1"/>
                        </w:rPr>
                        <w:t>The project requires interdisciplinary expertise spanning IoT systems, embedded systems programming, machine learning, hydrological modelling, geospatial analysis, and full-stack web development. This expertise will be acquired through a structured combination of academic literature, online courses, and hands-on experimentation.</w:t>
                      </w:r>
                    </w:p>
                    <w:p w14:paraId="633EDDD9" w14:textId="6F2B8E23" w:rsidR="000B2DDF" w:rsidRPr="000B2DDF" w:rsidRDefault="000B2DDF" w:rsidP="000B2DDF">
                      <w:pPr>
                        <w:rPr>
                          <w:color w:val="000000" w:themeColor="text1"/>
                        </w:rPr>
                      </w:pPr>
                      <w:r w:rsidRPr="000B2DDF">
                        <w:rPr>
                          <w:color w:val="000000" w:themeColor="text1"/>
                        </w:rPr>
                        <w:t xml:space="preserve">IoT and Embedded Systems: Foundational knowledge will be developed through Arduino and ESP32 programming tutorials, sensor interfacing guides, and LoRa communication protocols. Open-source platforms and community-driven documentation provide accessible entry points for implementing low-cost, low-power sensor nodes suitable for Sri Lanka's rural riverine contexts. Recent Sri Lankan research demonstrates successful deployment of LoRa-based wireless sensor networks for flood detection, confirming that this technical pathway is both feasible and locally validated . The 4ONSE project, a joint initiative between University of Moratuwa and SUPSI Switzerland, successfully deployed 30+ low-cost environmental monitoring stations across the </w:t>
                      </w:r>
                      <w:proofErr w:type="spellStart"/>
                      <w:r w:rsidRPr="000B2DDF">
                        <w:rPr>
                          <w:color w:val="000000" w:themeColor="text1"/>
                        </w:rPr>
                        <w:t>Deduru</w:t>
                      </w:r>
                      <w:proofErr w:type="spellEnd"/>
                      <w:r w:rsidRPr="000B2DDF">
                        <w:rPr>
                          <w:color w:val="000000" w:themeColor="text1"/>
                        </w:rPr>
                        <w:t xml:space="preserve"> Oya basin, proving that open-source Arduino-based systems provide accuracy comparable to conventional systems at a fraction of the cost .</w:t>
                      </w:r>
                    </w:p>
                    <w:p w14:paraId="6FAFBC6E" w14:textId="1A920737" w:rsidR="000B2DDF" w:rsidRPr="000B2DDF" w:rsidRDefault="000B2DDF" w:rsidP="000B2DDF">
                      <w:pPr>
                        <w:rPr>
                          <w:color w:val="000000" w:themeColor="text1"/>
                        </w:rPr>
                      </w:pPr>
                      <w:r w:rsidRPr="000B2DDF">
                        <w:rPr>
                          <w:color w:val="000000" w:themeColor="text1"/>
                        </w:rPr>
                        <w:t xml:space="preserve">Machine Learning and Hydrological Prediction (Student A): Predictive modelling expertise will be developed using Python-based libraries including TensorFlow, </w:t>
                      </w:r>
                      <w:proofErr w:type="spellStart"/>
                      <w:r w:rsidRPr="000B2DDF">
                        <w:rPr>
                          <w:color w:val="000000" w:themeColor="text1"/>
                        </w:rPr>
                        <w:t>Keras</w:t>
                      </w:r>
                      <w:proofErr w:type="spellEnd"/>
                      <w:r w:rsidRPr="000B2DDF">
                        <w:rPr>
                          <w:color w:val="000000" w:themeColor="text1"/>
                        </w:rPr>
                        <w:t xml:space="preserve">, Scikit-learn, and Pandas. The project will implement Bidirectional Long Short-Term Memory (Bi-LSTM) networks with Time Series Regression—an approach that has achieved 80–100% flood forecasting accuracy in Sri Lanka's Kalu River Basin and 0.95 accuracy specifically for Kelani River in University of Moratuwa research . Online </w:t>
                      </w:r>
                      <w:proofErr w:type="spellStart"/>
                      <w:r w:rsidRPr="000B2DDF">
                        <w:rPr>
                          <w:color w:val="000000" w:themeColor="text1"/>
                        </w:rPr>
                        <w:t>specialisations</w:t>
                      </w:r>
                      <w:proofErr w:type="spellEnd"/>
                      <w:r w:rsidRPr="000B2DDF">
                        <w:rPr>
                          <w:color w:val="000000" w:themeColor="text1"/>
                        </w:rPr>
                        <w:t xml:space="preserve"> in time series forecasting and deep learning through platforms like Coursera and Fast.ai will supplement supervised self-study.</w:t>
                      </w:r>
                    </w:p>
                    <w:p w14:paraId="64CD2C35" w14:textId="7E8F64A2" w:rsidR="000B2DDF" w:rsidRPr="000B2DDF" w:rsidRDefault="000B2DDF" w:rsidP="000B2DDF">
                      <w:pPr>
                        <w:rPr>
                          <w:color w:val="000000" w:themeColor="text1"/>
                        </w:rPr>
                      </w:pPr>
                      <w:r w:rsidRPr="000B2DDF">
                        <w:rPr>
                          <w:color w:val="000000" w:themeColor="text1"/>
                        </w:rPr>
                        <w:t xml:space="preserve">Geospatial Analysis and Risk Scoring (Student B): Distance-based risk </w:t>
                      </w:r>
                      <w:proofErr w:type="spellStart"/>
                      <w:r w:rsidRPr="000B2DDF">
                        <w:rPr>
                          <w:color w:val="000000" w:themeColor="text1"/>
                        </w:rPr>
                        <w:t>personalisation</w:t>
                      </w:r>
                      <w:proofErr w:type="spellEnd"/>
                      <w:r w:rsidRPr="000B2DDF">
                        <w:rPr>
                          <w:color w:val="000000" w:themeColor="text1"/>
                        </w:rPr>
                        <w:t xml:space="preserve"> requires geospatial computing skills. These will be acquired through QGIS tutorials and Python's </w:t>
                      </w:r>
                      <w:proofErr w:type="spellStart"/>
                      <w:r w:rsidRPr="000B2DDF">
                        <w:rPr>
                          <w:color w:val="000000" w:themeColor="text1"/>
                        </w:rPr>
                        <w:t>GeoPandas</w:t>
                      </w:r>
                      <w:proofErr w:type="spellEnd"/>
                      <w:r w:rsidRPr="000B2DDF">
                        <w:rPr>
                          <w:color w:val="000000" w:themeColor="text1"/>
                        </w:rPr>
                        <w:t xml:space="preserve"> library, enabling computation of household proximity to rivers, elevation above river level, and dynamic flood risk scoring. The </w:t>
                      </w:r>
                      <w:proofErr w:type="spellStart"/>
                      <w:r w:rsidRPr="000B2DDF">
                        <w:rPr>
                          <w:color w:val="000000" w:themeColor="text1"/>
                        </w:rPr>
                        <w:t>Fastflood</w:t>
                      </w:r>
                      <w:proofErr w:type="spellEnd"/>
                      <w:r w:rsidRPr="000B2DDF">
                        <w:rPr>
                          <w:color w:val="000000" w:themeColor="text1"/>
                        </w:rPr>
                        <w:t xml:space="preserve"> App (https://fastflood.org/) and QGIS with SZ plugin for landslide susceptibility mapping demonstrate available open-source tools that can be adapted for this project .</w:t>
                      </w:r>
                    </w:p>
                    <w:p w14:paraId="1610C18F" w14:textId="2E25E358" w:rsidR="000B2DDF" w:rsidRPr="000B2DDF" w:rsidRDefault="000B2DDF" w:rsidP="000B2DDF">
                      <w:pPr>
                        <w:rPr>
                          <w:color w:val="000000" w:themeColor="text1"/>
                        </w:rPr>
                      </w:pPr>
                      <w:r w:rsidRPr="000B2DDF">
                        <w:rPr>
                          <w:color w:val="000000" w:themeColor="text1"/>
                        </w:rPr>
                        <w:t>Web and Mobile Application Development : The alert dissemination interface requires full-stack development capabilities. Knowledge will be acquired through React Native (mobile) and Flask/Django (web) tutorials, with emphasis on multilingual content delivery (Sinhala, Tamil, English). The Disaster Management Centre's AWARE platform provides a reference implementation for how government-facing dashboards are structured .</w:t>
                      </w:r>
                    </w:p>
                    <w:p w14:paraId="45FE3104" w14:textId="1273CC70" w:rsidR="008F49B0" w:rsidRPr="000B2DDF" w:rsidRDefault="008F49B0" w:rsidP="000B2DDF">
                      <w:pPr>
                        <w:rPr>
                          <w:color w:val="000000" w:themeColor="text1"/>
                        </w:rPr>
                      </w:pPr>
                    </w:p>
                  </w:txbxContent>
                </v:textbox>
                <w10:wrap anchorx="margin"/>
              </v:shape>
            </w:pict>
          </mc:Fallback>
        </mc:AlternateContent>
      </w:r>
    </w:p>
    <w:p w14:paraId="3AF92E8C" w14:textId="047B9172" w:rsidR="00892362" w:rsidRPr="002E7745" w:rsidRDefault="00892362" w:rsidP="00892362">
      <w:pPr>
        <w:pStyle w:val="ListParagraph"/>
        <w:rPr>
          <w:color w:val="000000" w:themeColor="text1"/>
          <w:sz w:val="24"/>
          <w:szCs w:val="24"/>
        </w:rPr>
      </w:pPr>
    </w:p>
    <w:p w14:paraId="1D2706FA" w14:textId="77777777" w:rsidR="007F70CE" w:rsidRDefault="007F70CE" w:rsidP="00892362">
      <w:pPr>
        <w:pStyle w:val="ListParagraph"/>
        <w:rPr>
          <w:color w:val="000000" w:themeColor="text1"/>
          <w:sz w:val="24"/>
          <w:szCs w:val="24"/>
        </w:rPr>
      </w:pPr>
    </w:p>
    <w:p w14:paraId="1C06A8A1" w14:textId="77777777" w:rsidR="000B2DDF" w:rsidRDefault="000B2DDF" w:rsidP="00892362">
      <w:pPr>
        <w:pStyle w:val="ListParagraph"/>
        <w:rPr>
          <w:color w:val="000000" w:themeColor="text1"/>
          <w:sz w:val="24"/>
          <w:szCs w:val="24"/>
        </w:rPr>
      </w:pPr>
    </w:p>
    <w:p w14:paraId="32DE5C20" w14:textId="77777777" w:rsidR="000B2DDF" w:rsidRDefault="000B2DDF" w:rsidP="00892362">
      <w:pPr>
        <w:pStyle w:val="ListParagraph"/>
        <w:rPr>
          <w:color w:val="000000" w:themeColor="text1"/>
          <w:sz w:val="24"/>
          <w:szCs w:val="24"/>
        </w:rPr>
      </w:pPr>
    </w:p>
    <w:p w14:paraId="4E2E8C67" w14:textId="77777777" w:rsidR="000B2DDF" w:rsidRDefault="000B2DDF" w:rsidP="00892362">
      <w:pPr>
        <w:pStyle w:val="ListParagraph"/>
        <w:rPr>
          <w:color w:val="000000" w:themeColor="text1"/>
          <w:sz w:val="24"/>
          <w:szCs w:val="24"/>
        </w:rPr>
      </w:pPr>
    </w:p>
    <w:p w14:paraId="59B6B6AF" w14:textId="77777777" w:rsidR="000B2DDF" w:rsidRDefault="000B2DDF" w:rsidP="00892362">
      <w:pPr>
        <w:pStyle w:val="ListParagraph"/>
        <w:rPr>
          <w:color w:val="000000" w:themeColor="text1"/>
          <w:sz w:val="24"/>
          <w:szCs w:val="24"/>
        </w:rPr>
      </w:pPr>
    </w:p>
    <w:p w14:paraId="65BF6C7C" w14:textId="77777777" w:rsidR="000B2DDF" w:rsidRDefault="000B2DDF" w:rsidP="00892362">
      <w:pPr>
        <w:pStyle w:val="ListParagraph"/>
        <w:rPr>
          <w:color w:val="000000" w:themeColor="text1"/>
          <w:sz w:val="24"/>
          <w:szCs w:val="24"/>
        </w:rPr>
      </w:pPr>
    </w:p>
    <w:p w14:paraId="6E90231C" w14:textId="77777777" w:rsidR="000B2DDF" w:rsidRDefault="000B2DDF" w:rsidP="00892362">
      <w:pPr>
        <w:pStyle w:val="ListParagraph"/>
        <w:rPr>
          <w:color w:val="000000" w:themeColor="text1"/>
          <w:sz w:val="24"/>
          <w:szCs w:val="24"/>
        </w:rPr>
      </w:pPr>
    </w:p>
    <w:p w14:paraId="53785D3E" w14:textId="77777777" w:rsidR="000B2DDF" w:rsidRDefault="000B2DDF" w:rsidP="00892362">
      <w:pPr>
        <w:pStyle w:val="ListParagraph"/>
        <w:rPr>
          <w:color w:val="000000" w:themeColor="text1"/>
          <w:sz w:val="24"/>
          <w:szCs w:val="24"/>
        </w:rPr>
      </w:pPr>
    </w:p>
    <w:p w14:paraId="05AD6EB1" w14:textId="77777777" w:rsidR="000B2DDF" w:rsidRDefault="000B2DDF" w:rsidP="00892362">
      <w:pPr>
        <w:pStyle w:val="ListParagraph"/>
        <w:rPr>
          <w:color w:val="000000" w:themeColor="text1"/>
          <w:sz w:val="24"/>
          <w:szCs w:val="24"/>
        </w:rPr>
      </w:pPr>
    </w:p>
    <w:p w14:paraId="5D7B08DE" w14:textId="77777777" w:rsidR="000B2DDF" w:rsidRDefault="000B2DDF" w:rsidP="00892362">
      <w:pPr>
        <w:pStyle w:val="ListParagraph"/>
        <w:rPr>
          <w:color w:val="000000" w:themeColor="text1"/>
          <w:sz w:val="24"/>
          <w:szCs w:val="24"/>
        </w:rPr>
      </w:pPr>
    </w:p>
    <w:p w14:paraId="0770C898" w14:textId="77777777" w:rsidR="000B2DDF" w:rsidRDefault="000B2DDF" w:rsidP="00892362">
      <w:pPr>
        <w:pStyle w:val="ListParagraph"/>
        <w:rPr>
          <w:color w:val="000000" w:themeColor="text1"/>
          <w:sz w:val="24"/>
          <w:szCs w:val="24"/>
        </w:rPr>
      </w:pPr>
    </w:p>
    <w:p w14:paraId="0C36D10A" w14:textId="77777777" w:rsidR="000B2DDF" w:rsidRDefault="000B2DDF" w:rsidP="00892362">
      <w:pPr>
        <w:pStyle w:val="ListParagraph"/>
        <w:rPr>
          <w:color w:val="000000" w:themeColor="text1"/>
          <w:sz w:val="24"/>
          <w:szCs w:val="24"/>
        </w:rPr>
      </w:pPr>
    </w:p>
    <w:p w14:paraId="0C0B225A" w14:textId="77777777" w:rsidR="000B2DDF" w:rsidRDefault="000B2DDF" w:rsidP="00892362">
      <w:pPr>
        <w:pStyle w:val="ListParagraph"/>
        <w:rPr>
          <w:color w:val="000000" w:themeColor="text1"/>
          <w:sz w:val="24"/>
          <w:szCs w:val="24"/>
        </w:rPr>
      </w:pPr>
    </w:p>
    <w:p w14:paraId="6282E0A9" w14:textId="77777777" w:rsidR="000B2DDF" w:rsidRDefault="000B2DDF" w:rsidP="00892362">
      <w:pPr>
        <w:pStyle w:val="ListParagraph"/>
        <w:rPr>
          <w:color w:val="000000" w:themeColor="text1"/>
          <w:sz w:val="24"/>
          <w:szCs w:val="24"/>
        </w:rPr>
      </w:pPr>
    </w:p>
    <w:p w14:paraId="3FB1EFB2" w14:textId="77777777" w:rsidR="000B2DDF" w:rsidRDefault="000B2DDF" w:rsidP="00892362">
      <w:pPr>
        <w:pStyle w:val="ListParagraph"/>
        <w:rPr>
          <w:color w:val="000000" w:themeColor="text1"/>
          <w:sz w:val="24"/>
          <w:szCs w:val="24"/>
        </w:rPr>
      </w:pPr>
    </w:p>
    <w:p w14:paraId="068D66CA" w14:textId="77777777" w:rsidR="000B2DDF" w:rsidRDefault="000B2DDF" w:rsidP="00892362">
      <w:pPr>
        <w:pStyle w:val="ListParagraph"/>
        <w:rPr>
          <w:color w:val="000000" w:themeColor="text1"/>
          <w:sz w:val="24"/>
          <w:szCs w:val="24"/>
        </w:rPr>
      </w:pPr>
    </w:p>
    <w:p w14:paraId="7FD8817A" w14:textId="77777777" w:rsidR="000B2DDF" w:rsidRDefault="000B2DDF" w:rsidP="00892362">
      <w:pPr>
        <w:pStyle w:val="ListParagraph"/>
        <w:rPr>
          <w:color w:val="000000" w:themeColor="text1"/>
          <w:sz w:val="24"/>
          <w:szCs w:val="24"/>
        </w:rPr>
      </w:pPr>
    </w:p>
    <w:p w14:paraId="0F3AB085" w14:textId="77777777" w:rsidR="000B2DDF" w:rsidRDefault="000B2DDF" w:rsidP="00892362">
      <w:pPr>
        <w:pStyle w:val="ListParagraph"/>
        <w:rPr>
          <w:color w:val="000000" w:themeColor="text1"/>
          <w:sz w:val="24"/>
          <w:szCs w:val="24"/>
        </w:rPr>
      </w:pPr>
    </w:p>
    <w:p w14:paraId="66FE49C5" w14:textId="77777777" w:rsidR="000B2DDF" w:rsidRDefault="000B2DDF" w:rsidP="00892362">
      <w:pPr>
        <w:pStyle w:val="ListParagraph"/>
        <w:rPr>
          <w:color w:val="000000" w:themeColor="text1"/>
          <w:sz w:val="24"/>
          <w:szCs w:val="24"/>
        </w:rPr>
      </w:pPr>
    </w:p>
    <w:p w14:paraId="56BF3D94" w14:textId="77777777" w:rsidR="000B2DDF" w:rsidRDefault="000B2DDF" w:rsidP="00892362">
      <w:pPr>
        <w:pStyle w:val="ListParagraph"/>
        <w:rPr>
          <w:color w:val="000000" w:themeColor="text1"/>
          <w:sz w:val="24"/>
          <w:szCs w:val="24"/>
        </w:rPr>
      </w:pPr>
    </w:p>
    <w:p w14:paraId="7A175078" w14:textId="77777777" w:rsidR="000B2DDF" w:rsidRDefault="000B2DDF" w:rsidP="00892362">
      <w:pPr>
        <w:pStyle w:val="ListParagraph"/>
        <w:rPr>
          <w:color w:val="000000" w:themeColor="text1"/>
          <w:sz w:val="24"/>
          <w:szCs w:val="24"/>
        </w:rPr>
      </w:pPr>
    </w:p>
    <w:p w14:paraId="4DC23436" w14:textId="77777777" w:rsidR="000B2DDF" w:rsidRDefault="000B2DDF" w:rsidP="00892362">
      <w:pPr>
        <w:pStyle w:val="ListParagraph"/>
        <w:rPr>
          <w:color w:val="000000" w:themeColor="text1"/>
          <w:sz w:val="24"/>
          <w:szCs w:val="24"/>
        </w:rPr>
      </w:pPr>
    </w:p>
    <w:p w14:paraId="49E29E35" w14:textId="77777777" w:rsidR="000B2DDF" w:rsidRDefault="000B2DDF" w:rsidP="00892362">
      <w:pPr>
        <w:pStyle w:val="ListParagraph"/>
        <w:rPr>
          <w:color w:val="000000" w:themeColor="text1"/>
          <w:sz w:val="24"/>
          <w:szCs w:val="24"/>
        </w:rPr>
      </w:pPr>
    </w:p>
    <w:p w14:paraId="3AE6FC4E" w14:textId="77777777" w:rsidR="000B2DDF" w:rsidRDefault="000B2DDF" w:rsidP="00892362">
      <w:pPr>
        <w:pStyle w:val="ListParagraph"/>
        <w:rPr>
          <w:color w:val="000000" w:themeColor="text1"/>
          <w:sz w:val="24"/>
          <w:szCs w:val="24"/>
        </w:rPr>
      </w:pPr>
    </w:p>
    <w:p w14:paraId="6349095D" w14:textId="77777777" w:rsidR="000B2DDF" w:rsidRDefault="000B2DDF" w:rsidP="00892362">
      <w:pPr>
        <w:pStyle w:val="ListParagraph"/>
        <w:rPr>
          <w:color w:val="000000" w:themeColor="text1"/>
          <w:sz w:val="24"/>
          <w:szCs w:val="24"/>
        </w:rPr>
      </w:pPr>
    </w:p>
    <w:p w14:paraId="056519C8" w14:textId="77777777" w:rsidR="000B2DDF" w:rsidRDefault="000B2DDF" w:rsidP="00892362">
      <w:pPr>
        <w:pStyle w:val="ListParagraph"/>
        <w:rPr>
          <w:color w:val="000000" w:themeColor="text1"/>
          <w:sz w:val="24"/>
          <w:szCs w:val="24"/>
        </w:rPr>
      </w:pPr>
    </w:p>
    <w:p w14:paraId="57D2F14C" w14:textId="77777777" w:rsidR="000B2DDF" w:rsidRDefault="000B2DDF" w:rsidP="00892362">
      <w:pPr>
        <w:pStyle w:val="ListParagraph"/>
        <w:rPr>
          <w:color w:val="000000" w:themeColor="text1"/>
          <w:sz w:val="24"/>
          <w:szCs w:val="24"/>
        </w:rPr>
      </w:pPr>
    </w:p>
    <w:p w14:paraId="0B303355" w14:textId="77777777" w:rsidR="000B2DDF" w:rsidRDefault="000B2DDF" w:rsidP="00892362">
      <w:pPr>
        <w:pStyle w:val="ListParagraph"/>
        <w:rPr>
          <w:color w:val="000000" w:themeColor="text1"/>
          <w:sz w:val="24"/>
          <w:szCs w:val="24"/>
        </w:rPr>
      </w:pPr>
    </w:p>
    <w:p w14:paraId="26ADA1C4" w14:textId="77777777" w:rsidR="000B2DDF" w:rsidRDefault="000B2DDF" w:rsidP="00892362">
      <w:pPr>
        <w:pStyle w:val="ListParagraph"/>
        <w:rPr>
          <w:color w:val="000000" w:themeColor="text1"/>
          <w:sz w:val="24"/>
          <w:szCs w:val="24"/>
        </w:rPr>
      </w:pPr>
    </w:p>
    <w:p w14:paraId="6784FE46" w14:textId="77777777" w:rsidR="000B2DDF" w:rsidRDefault="000B2DDF" w:rsidP="00892362">
      <w:pPr>
        <w:pStyle w:val="ListParagraph"/>
        <w:rPr>
          <w:color w:val="000000" w:themeColor="text1"/>
          <w:sz w:val="24"/>
          <w:szCs w:val="24"/>
        </w:rPr>
      </w:pPr>
    </w:p>
    <w:p w14:paraId="668F0225" w14:textId="77777777" w:rsidR="000B2DDF" w:rsidRDefault="000B2DDF" w:rsidP="00892362">
      <w:pPr>
        <w:pStyle w:val="ListParagraph"/>
        <w:rPr>
          <w:color w:val="000000" w:themeColor="text1"/>
          <w:sz w:val="24"/>
          <w:szCs w:val="24"/>
        </w:rPr>
      </w:pPr>
    </w:p>
    <w:p w14:paraId="472D404F" w14:textId="77777777" w:rsidR="000B2DDF" w:rsidRDefault="000B2DDF" w:rsidP="00892362">
      <w:pPr>
        <w:pStyle w:val="ListParagraph"/>
        <w:rPr>
          <w:color w:val="000000" w:themeColor="text1"/>
          <w:sz w:val="24"/>
          <w:szCs w:val="24"/>
        </w:rPr>
      </w:pPr>
    </w:p>
    <w:p w14:paraId="25EA07DC" w14:textId="77777777" w:rsidR="000B2DDF" w:rsidRDefault="000B2DDF" w:rsidP="00892362">
      <w:pPr>
        <w:pStyle w:val="ListParagraph"/>
        <w:rPr>
          <w:color w:val="000000" w:themeColor="text1"/>
          <w:sz w:val="24"/>
          <w:szCs w:val="24"/>
        </w:rPr>
      </w:pPr>
    </w:p>
    <w:p w14:paraId="0C917896" w14:textId="77777777" w:rsidR="000B2DDF" w:rsidRDefault="000B2DDF" w:rsidP="00892362">
      <w:pPr>
        <w:pStyle w:val="ListParagraph"/>
        <w:rPr>
          <w:color w:val="000000" w:themeColor="text1"/>
          <w:sz w:val="24"/>
          <w:szCs w:val="24"/>
        </w:rPr>
      </w:pPr>
    </w:p>
    <w:p w14:paraId="79C76029" w14:textId="77777777" w:rsidR="000B2DDF" w:rsidRDefault="000B2DDF" w:rsidP="00892362">
      <w:pPr>
        <w:pStyle w:val="ListParagraph"/>
        <w:rPr>
          <w:color w:val="000000" w:themeColor="text1"/>
          <w:sz w:val="24"/>
          <w:szCs w:val="24"/>
        </w:rPr>
      </w:pPr>
    </w:p>
    <w:p w14:paraId="3882DB1B" w14:textId="77777777" w:rsidR="000B2DDF" w:rsidRDefault="000B2DDF" w:rsidP="00892362">
      <w:pPr>
        <w:pStyle w:val="ListParagraph"/>
        <w:rPr>
          <w:color w:val="000000" w:themeColor="text1"/>
          <w:sz w:val="24"/>
          <w:szCs w:val="24"/>
        </w:rPr>
      </w:pPr>
    </w:p>
    <w:p w14:paraId="4F527165" w14:textId="77777777" w:rsidR="000B2DDF" w:rsidRDefault="000B2DDF" w:rsidP="00892362">
      <w:pPr>
        <w:pStyle w:val="ListParagraph"/>
        <w:rPr>
          <w:color w:val="000000" w:themeColor="text1"/>
          <w:sz w:val="24"/>
          <w:szCs w:val="24"/>
        </w:rPr>
      </w:pPr>
    </w:p>
    <w:p w14:paraId="0E7CC7DC" w14:textId="34A6BC76" w:rsidR="000B2DDF" w:rsidRDefault="005167B3" w:rsidP="0089236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5136" behindDoc="0" locked="0" layoutInCell="1" allowOverlap="1" wp14:anchorId="100E27D7" wp14:editId="686C8135">
                <wp:simplePos x="0" y="0"/>
                <wp:positionH relativeFrom="margin">
                  <wp:align>right</wp:align>
                </wp:positionH>
                <wp:positionV relativeFrom="paragraph">
                  <wp:posOffset>8255</wp:posOffset>
                </wp:positionV>
                <wp:extent cx="5928360" cy="8031480"/>
                <wp:effectExtent l="0" t="0" r="15240" b="26670"/>
                <wp:wrapNone/>
                <wp:docPr id="1118765775" name="Text Box 1118765775"/>
                <wp:cNvGraphicFramePr/>
                <a:graphic xmlns:a="http://schemas.openxmlformats.org/drawingml/2006/main">
                  <a:graphicData uri="http://schemas.microsoft.com/office/word/2010/wordprocessingShape">
                    <wps:wsp>
                      <wps:cNvSpPr txBox="1"/>
                      <wps:spPr>
                        <a:xfrm>
                          <a:off x="0" y="0"/>
                          <a:ext cx="5928360" cy="8031480"/>
                        </a:xfrm>
                        <a:prstGeom prst="rect">
                          <a:avLst/>
                        </a:prstGeom>
                        <a:solidFill>
                          <a:sysClr val="window" lastClr="FFFFFF"/>
                        </a:solidFill>
                        <a:ln w="6350">
                          <a:solidFill>
                            <a:prstClr val="black"/>
                          </a:solidFill>
                        </a:ln>
                      </wps:spPr>
                      <wps:txbx>
                        <w:txbxContent>
                          <w:p w14:paraId="3BE5D987" w14:textId="77777777" w:rsidR="005167B3" w:rsidRPr="005167B3" w:rsidRDefault="005167B3" w:rsidP="005167B3">
                            <w:pPr>
                              <w:rPr>
                                <w:b/>
                                <w:bCs/>
                                <w:color w:val="000000" w:themeColor="text1"/>
                              </w:rPr>
                            </w:pPr>
                            <w:r w:rsidRPr="005167B3">
                              <w:rPr>
                                <w:b/>
                                <w:bCs/>
                                <w:color w:val="000000" w:themeColor="text1"/>
                              </w:rPr>
                              <w:t>Data Availability</w:t>
                            </w:r>
                          </w:p>
                          <w:p w14:paraId="4065B76F" w14:textId="7BD6E0D0" w:rsidR="000B2DDF" w:rsidRDefault="005167B3" w:rsidP="005167B3">
                            <w:pPr>
                              <w:rPr>
                                <w:color w:val="000000" w:themeColor="text1"/>
                              </w:rPr>
                            </w:pPr>
                            <w:r w:rsidRPr="005167B3">
                              <w:rPr>
                                <w:color w:val="000000" w:themeColor="text1"/>
                              </w:rPr>
                              <w:t>A critical strength of this project is the unprecedented availability of high-quality, Sri Lanka-specific hydrological and meteorological datasets, both real-time and historical, from authoritative government sources.</w:t>
                            </w:r>
                          </w:p>
                          <w:p w14:paraId="6EDF2ED6" w14:textId="6006FEC3" w:rsidR="005167B3" w:rsidRPr="005167B3" w:rsidRDefault="005167B3" w:rsidP="005167B3">
                            <w:pPr>
                              <w:rPr>
                                <w:color w:val="000000" w:themeColor="text1"/>
                              </w:rPr>
                            </w:pPr>
                            <w:r w:rsidRPr="005167B3">
                              <w:rPr>
                                <w:color w:val="000000" w:themeColor="text1"/>
                              </w:rPr>
                              <w:t>Real-Time River Water Level Data : The Irrigation Department's Hydrology and Disaster Management Division operates 106 automated gauging stations transmitting data at 10-minute intervals, alongside 42 permanent manned stations . Critically, the department provides public access to real-time water levels via a semi-automated dashboard (www.irrigation.gov.lk), with data refreshed several times per hour—offering significantly higher temporal resolution than DMC's 3-hour bulletins . This dataset includes water level readings, alert thresholds (Alert, Minor Flood, Major Flood), and rate-of-rise calculations essential for velocity-based risk scoring. The Irrigation Department has a history of collaborating with academic institutions, including ICHARM (Japan) and University of Tokyo on developing integrated flood information systems for Sri Lankan river basins .</w:t>
                            </w:r>
                          </w:p>
                          <w:p w14:paraId="4FDCD9EF" w14:textId="076870F6" w:rsidR="005167B3" w:rsidRPr="005167B3" w:rsidRDefault="005167B3" w:rsidP="005167B3">
                            <w:pPr>
                              <w:rPr>
                                <w:color w:val="000000" w:themeColor="text1"/>
                              </w:rPr>
                            </w:pPr>
                            <w:r w:rsidRPr="005167B3">
                              <w:rPr>
                                <w:color w:val="000000" w:themeColor="text1"/>
                              </w:rPr>
                              <w:t>Historical Hydrological Data: The Irrigation Department maintains decades of archived river level and discharge measurements, publishing annual hydrological reports. These datasets are routinely provided to university students for non-commercial research upon formal request to the Director of Hydrology and Disaster Management (hyg@irrigation.gov.lk) .</w:t>
                            </w:r>
                          </w:p>
                          <w:p w14:paraId="7BC8B872" w14:textId="4BFA6ACE" w:rsidR="005167B3" w:rsidRDefault="005167B3" w:rsidP="005167B3">
                            <w:pPr>
                              <w:rPr>
                                <w:color w:val="000000" w:themeColor="text1"/>
                              </w:rPr>
                            </w:pPr>
                            <w:r w:rsidRPr="005167B3">
                              <w:rPr>
                                <w:color w:val="000000" w:themeColor="text1"/>
                              </w:rPr>
                              <w:t xml:space="preserve">Rainfall Data : The Department of Meteorology provides daily and monthly rainfall records from 23 main meteorological stations and 70+ automatic weather stations spanning multiple climatic zones, with records extending back to the 19th century . University students undertaking educational projects may obtain these datasets free of charge by submitting a letter from the Head of Department and institutional ID card to the Director General of Meteorology . Recent disaster datasets, including the November 2025 Cyclone </w:t>
                            </w:r>
                            <w:proofErr w:type="spellStart"/>
                            <w:r w:rsidRPr="005167B3">
                              <w:rPr>
                                <w:color w:val="000000" w:themeColor="text1"/>
                              </w:rPr>
                              <w:t>Ditwah</w:t>
                            </w:r>
                            <w:proofErr w:type="spellEnd"/>
                            <w:r w:rsidRPr="005167B3">
                              <w:rPr>
                                <w:color w:val="000000" w:themeColor="text1"/>
                              </w:rPr>
                              <w:t>, are already publicly available in tidy, analysis-ready formats through the CRAN "</w:t>
                            </w:r>
                            <w:proofErr w:type="spellStart"/>
                            <w:r w:rsidRPr="005167B3">
                              <w:rPr>
                                <w:color w:val="000000" w:themeColor="text1"/>
                              </w:rPr>
                              <w:t>Ditwah</w:t>
                            </w:r>
                            <w:proofErr w:type="spellEnd"/>
                            <w:r w:rsidRPr="005167B3">
                              <w:rPr>
                                <w:color w:val="000000" w:themeColor="text1"/>
                              </w:rPr>
                              <w:t xml:space="preserve">" R package (version 1.0.0, December 2025) developed by Dr. </w:t>
                            </w:r>
                            <w:proofErr w:type="spellStart"/>
                            <w:r w:rsidRPr="005167B3">
                              <w:rPr>
                                <w:color w:val="000000" w:themeColor="text1"/>
                              </w:rPr>
                              <w:t>Thiyanga</w:t>
                            </w:r>
                            <w:proofErr w:type="spellEnd"/>
                            <w:r w:rsidRPr="005167B3">
                              <w:rPr>
                                <w:color w:val="000000" w:themeColor="text1"/>
                              </w:rPr>
                              <w:t xml:space="preserve"> </w:t>
                            </w:r>
                            <w:proofErr w:type="spellStart"/>
                            <w:r w:rsidRPr="005167B3">
                              <w:rPr>
                                <w:color w:val="000000" w:themeColor="text1"/>
                              </w:rPr>
                              <w:t>Talagala</w:t>
                            </w:r>
                            <w:proofErr w:type="spellEnd"/>
                            <w:r w:rsidRPr="005167B3">
                              <w:rPr>
                                <w:color w:val="000000" w:themeColor="text1"/>
                              </w:rPr>
                              <w:t xml:space="preserve"> (University of Sri Jayewardenepura), containing 3-hourly weather station readings, Kelani River gauging station water level records, and flood situation reports .</w:t>
                            </w:r>
                          </w:p>
                          <w:p w14:paraId="160F66D3" w14:textId="2C059ACE" w:rsidR="005167B3" w:rsidRDefault="005167B3" w:rsidP="005167B3">
                            <w:pPr>
                              <w:rPr>
                                <w:color w:val="000000" w:themeColor="text1"/>
                              </w:rPr>
                            </w:pPr>
                            <w:r w:rsidRPr="005167B3">
                              <w:rPr>
                                <w:color w:val="000000" w:themeColor="text1"/>
                              </w:rPr>
                              <w:t>Flood Inundation and Impact Data: The Disaster Management Centre publishes flood warning archives and inundation mapping reports, providing validation data for model performance assessment. The JAXA SAFE project specifically conducted "capacity building, training, and workshop activities for inter-agencies and practitioners" in Sri Lanka, creating accessible resources for disaster management applications .</w:t>
                            </w:r>
                          </w:p>
                          <w:p w14:paraId="07D4064A" w14:textId="77777777" w:rsidR="005167B3" w:rsidRPr="005167B3" w:rsidRDefault="005167B3" w:rsidP="005167B3">
                            <w:pPr>
                              <w:rPr>
                                <w:b/>
                                <w:bCs/>
                                <w:color w:val="000000" w:themeColor="text1"/>
                              </w:rPr>
                            </w:pPr>
                            <w:r w:rsidRPr="005167B3">
                              <w:rPr>
                                <w:b/>
                                <w:bCs/>
                                <w:color w:val="000000" w:themeColor="text1"/>
                              </w:rPr>
                              <w:t>Ethical and Data Compliance</w:t>
                            </w:r>
                          </w:p>
                          <w:p w14:paraId="0FC6E827" w14:textId="6733743A" w:rsidR="005167B3" w:rsidRPr="005167B3" w:rsidRDefault="005167B3" w:rsidP="005167B3">
                            <w:pPr>
                              <w:rPr>
                                <w:color w:val="000000" w:themeColor="text1"/>
                              </w:rPr>
                            </w:pPr>
                            <w:r w:rsidRPr="005167B3">
                              <w:rPr>
                                <w:color w:val="000000" w:themeColor="text1"/>
                              </w:rPr>
                              <w:t>The project uses only non-sensitive, non-personal environmental data obtained from government agencies through formal, transparent procedures. No human subjects, surveys, interviews, or personally identifiable information are involved. The project involves no interventions with human participants.</w:t>
                            </w:r>
                            <w:r w:rsidRPr="005167B3">
                              <w:t xml:space="preserve"> </w:t>
                            </w:r>
                            <w:r w:rsidRPr="005167B3">
                              <w:rPr>
                                <w:color w:val="000000" w:themeColor="text1"/>
                              </w:rPr>
                              <w:t>As confirmed by the SLIIT Ethics Review Committee guidelines, ethical clearance is required only for research involving "as participants, human beings and other living beings including animals, birds, plants, etc." . This project falls outside those criteria, and institutional ethical clearance is not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E27D7" id="Text Box 1118765775" o:spid="_x0000_s1038" type="#_x0000_t202" style="position:absolute;left:0;text-align:left;margin-left:415.6pt;margin-top:.65pt;width:466.8pt;height:632.4pt;z-index:251675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" fillcolor="window" strokeweight=".5pt">
                <v:textbox>
                  <w:txbxContent>
                    <w:p w14:paraId="3BE5D987" w14:textId="77777777" w:rsidR="005167B3" w:rsidRPr="005167B3" w:rsidRDefault="005167B3" w:rsidP="005167B3">
                      <w:pPr>
                        <w:rPr>
                          <w:b/>
                          <w:bCs/>
                          <w:color w:val="000000" w:themeColor="text1"/>
                        </w:rPr>
                      </w:pPr>
                      <w:r w:rsidRPr="005167B3">
                        <w:rPr>
                          <w:b/>
                          <w:bCs/>
                          <w:color w:val="000000" w:themeColor="text1"/>
                        </w:rPr>
                        <w:t>Data Availability</w:t>
                      </w:r>
                    </w:p>
                    <w:p w14:paraId="4065B76F" w14:textId="7BD6E0D0" w:rsidR="000B2DDF" w:rsidRDefault="005167B3" w:rsidP="005167B3">
                      <w:pPr>
                        <w:rPr>
                          <w:color w:val="000000" w:themeColor="text1"/>
                        </w:rPr>
                      </w:pPr>
                      <w:r w:rsidRPr="005167B3">
                        <w:rPr>
                          <w:color w:val="000000" w:themeColor="text1"/>
                        </w:rPr>
                        <w:t>A critical strength of this project is the unprecedented availability of high-quality, Sri Lanka-specific hydrological and meteorological datasets, both real-time and historical, from authoritative government sources.</w:t>
                      </w:r>
                    </w:p>
                    <w:p w14:paraId="6EDF2ED6" w14:textId="6006FEC3" w:rsidR="005167B3" w:rsidRPr="005167B3" w:rsidRDefault="005167B3" w:rsidP="005167B3">
                      <w:pPr>
                        <w:rPr>
                          <w:color w:val="000000" w:themeColor="text1"/>
                        </w:rPr>
                      </w:pPr>
                      <w:r w:rsidRPr="005167B3">
                        <w:rPr>
                          <w:color w:val="000000" w:themeColor="text1"/>
                        </w:rPr>
                        <w:t>Real-Time River Water Level Data : The Irrigation Department's Hydrology and Disaster Management Division operates 106 automated gauging stations transmitting data at 10-minute intervals, alongside 42 permanent manned stations . Critically, the department provides public access to real-time water levels via a semi-automated dashboard (www.irrigation.gov.lk), with data refreshed several times per hour—offering significantly higher temporal resolution than DMC's 3-hour bulletins . This dataset includes water level readings, alert thresholds (Alert, Minor Flood, Major Flood), and rate-of-rise calculations essential for velocity-based risk scoring. The Irrigation Department has a history of collaborating with academic institutions, including ICHARM (Japan) and University of Tokyo on developing integrated flood information systems for Sri Lankan river basins .</w:t>
                      </w:r>
                    </w:p>
                    <w:p w14:paraId="4FDCD9EF" w14:textId="076870F6" w:rsidR="005167B3" w:rsidRPr="005167B3" w:rsidRDefault="005167B3" w:rsidP="005167B3">
                      <w:pPr>
                        <w:rPr>
                          <w:color w:val="000000" w:themeColor="text1"/>
                        </w:rPr>
                      </w:pPr>
                      <w:r w:rsidRPr="005167B3">
                        <w:rPr>
                          <w:color w:val="000000" w:themeColor="text1"/>
                        </w:rPr>
                        <w:t>Historical Hydrological Data: The Irrigation Department maintains decades of archived river level and discharge measurements, publishing annual hydrological reports. These datasets are routinely provided to university students for non-commercial research upon formal request to the Director of Hydrology and Disaster Management (hyg@irrigation.gov.lk) .</w:t>
                      </w:r>
                    </w:p>
                    <w:p w14:paraId="7BC8B872" w14:textId="4BFA6ACE" w:rsidR="005167B3" w:rsidRDefault="005167B3" w:rsidP="005167B3">
                      <w:pPr>
                        <w:rPr>
                          <w:color w:val="000000" w:themeColor="text1"/>
                        </w:rPr>
                      </w:pPr>
                      <w:r w:rsidRPr="005167B3">
                        <w:rPr>
                          <w:color w:val="000000" w:themeColor="text1"/>
                        </w:rPr>
                        <w:t xml:space="preserve">Rainfall Data : The Department of Meteorology provides daily and monthly rainfall records from 23 main meteorological stations and 70+ automatic weather stations spanning multiple climatic zones, with records extending back to the 19th century . University students undertaking educational projects may obtain these datasets free of charge by submitting a letter from the Head of Department and institutional ID card to the Director General of Meteorology . Recent disaster datasets, including the November 2025 Cyclone </w:t>
                      </w:r>
                      <w:proofErr w:type="spellStart"/>
                      <w:r w:rsidRPr="005167B3">
                        <w:rPr>
                          <w:color w:val="000000" w:themeColor="text1"/>
                        </w:rPr>
                        <w:t>Ditwah</w:t>
                      </w:r>
                      <w:proofErr w:type="spellEnd"/>
                      <w:r w:rsidRPr="005167B3">
                        <w:rPr>
                          <w:color w:val="000000" w:themeColor="text1"/>
                        </w:rPr>
                        <w:t>, are already publicly available in tidy, analysis-ready formats through the CRAN "</w:t>
                      </w:r>
                      <w:proofErr w:type="spellStart"/>
                      <w:r w:rsidRPr="005167B3">
                        <w:rPr>
                          <w:color w:val="000000" w:themeColor="text1"/>
                        </w:rPr>
                        <w:t>Ditwah</w:t>
                      </w:r>
                      <w:proofErr w:type="spellEnd"/>
                      <w:r w:rsidRPr="005167B3">
                        <w:rPr>
                          <w:color w:val="000000" w:themeColor="text1"/>
                        </w:rPr>
                        <w:t xml:space="preserve">" R package (version 1.0.0, December 2025) developed by Dr. </w:t>
                      </w:r>
                      <w:proofErr w:type="spellStart"/>
                      <w:r w:rsidRPr="005167B3">
                        <w:rPr>
                          <w:color w:val="000000" w:themeColor="text1"/>
                        </w:rPr>
                        <w:t>Thiyanga</w:t>
                      </w:r>
                      <w:proofErr w:type="spellEnd"/>
                      <w:r w:rsidRPr="005167B3">
                        <w:rPr>
                          <w:color w:val="000000" w:themeColor="text1"/>
                        </w:rPr>
                        <w:t xml:space="preserve"> </w:t>
                      </w:r>
                      <w:proofErr w:type="spellStart"/>
                      <w:r w:rsidRPr="005167B3">
                        <w:rPr>
                          <w:color w:val="000000" w:themeColor="text1"/>
                        </w:rPr>
                        <w:t>Talagala</w:t>
                      </w:r>
                      <w:proofErr w:type="spellEnd"/>
                      <w:r w:rsidRPr="005167B3">
                        <w:rPr>
                          <w:color w:val="000000" w:themeColor="text1"/>
                        </w:rPr>
                        <w:t xml:space="preserve"> (University of Sri Jayewardenepura), containing 3-hourly weather station readings, Kelani River gauging station water level records, and flood situation reports .</w:t>
                      </w:r>
                    </w:p>
                    <w:p w14:paraId="160F66D3" w14:textId="2C059ACE" w:rsidR="005167B3" w:rsidRDefault="005167B3" w:rsidP="005167B3">
                      <w:pPr>
                        <w:rPr>
                          <w:color w:val="000000" w:themeColor="text1"/>
                        </w:rPr>
                      </w:pPr>
                      <w:r w:rsidRPr="005167B3">
                        <w:rPr>
                          <w:color w:val="000000" w:themeColor="text1"/>
                        </w:rPr>
                        <w:t>Flood Inundation and Impact Data: The Disaster Management Centre publishes flood warning archives and inundation mapping reports, providing validation data for model performance assessment. The JAXA SAFE project specifically conducted "capacity building, training, and workshop activities for inter-agencies and practitioners" in Sri Lanka, creating accessible resources for disaster management applications .</w:t>
                      </w:r>
                    </w:p>
                    <w:p w14:paraId="07D4064A" w14:textId="77777777" w:rsidR="005167B3" w:rsidRPr="005167B3" w:rsidRDefault="005167B3" w:rsidP="005167B3">
                      <w:pPr>
                        <w:rPr>
                          <w:b/>
                          <w:bCs/>
                          <w:color w:val="000000" w:themeColor="text1"/>
                        </w:rPr>
                      </w:pPr>
                      <w:r w:rsidRPr="005167B3">
                        <w:rPr>
                          <w:b/>
                          <w:bCs/>
                          <w:color w:val="000000" w:themeColor="text1"/>
                        </w:rPr>
                        <w:t>Ethical and Data Compliance</w:t>
                      </w:r>
                    </w:p>
                    <w:p w14:paraId="0FC6E827" w14:textId="6733743A" w:rsidR="005167B3" w:rsidRPr="005167B3" w:rsidRDefault="005167B3" w:rsidP="005167B3">
                      <w:pPr>
                        <w:rPr>
                          <w:color w:val="000000" w:themeColor="text1"/>
                        </w:rPr>
                      </w:pPr>
                      <w:r w:rsidRPr="005167B3">
                        <w:rPr>
                          <w:color w:val="000000" w:themeColor="text1"/>
                        </w:rPr>
                        <w:t>The project uses only non-sensitive, non-personal environmental data obtained from government agencies through formal, transparent procedures. No human subjects, surveys, interviews, or personally identifiable information are involved. The project involves no interventions with human participants.</w:t>
                      </w:r>
                      <w:r w:rsidRPr="005167B3">
                        <w:t xml:space="preserve"> </w:t>
                      </w:r>
                      <w:r w:rsidRPr="005167B3">
                        <w:rPr>
                          <w:color w:val="000000" w:themeColor="text1"/>
                        </w:rPr>
                        <w:t>As confirmed by the SLIIT Ethics Review Committee guidelines, ethical clearance is required only for research involving "as participants, human beings and other living beings including animals, birds, plants, etc." . This project falls outside those criteria, and institutional ethical clearance is not required.</w:t>
                      </w:r>
                    </w:p>
                  </w:txbxContent>
                </v:textbox>
                <w10:wrap anchorx="margin"/>
              </v:shape>
            </w:pict>
          </mc:Fallback>
        </mc:AlternateContent>
      </w:r>
    </w:p>
    <w:p w14:paraId="3A827285" w14:textId="0F511531" w:rsidR="000B2DDF" w:rsidRDefault="000B2DDF" w:rsidP="00892362">
      <w:pPr>
        <w:pStyle w:val="ListParagraph"/>
        <w:rPr>
          <w:color w:val="000000" w:themeColor="text1"/>
          <w:sz w:val="24"/>
          <w:szCs w:val="24"/>
        </w:rPr>
      </w:pPr>
    </w:p>
    <w:p w14:paraId="1F49C554" w14:textId="77777777" w:rsidR="000B2DDF" w:rsidRDefault="000B2DDF" w:rsidP="00892362">
      <w:pPr>
        <w:pStyle w:val="ListParagraph"/>
        <w:rPr>
          <w:color w:val="000000" w:themeColor="text1"/>
          <w:sz w:val="24"/>
          <w:szCs w:val="24"/>
        </w:rPr>
      </w:pPr>
    </w:p>
    <w:p w14:paraId="37E284F2" w14:textId="77777777" w:rsidR="000B2DDF" w:rsidRDefault="000B2DDF" w:rsidP="00892362">
      <w:pPr>
        <w:pStyle w:val="ListParagraph"/>
        <w:rPr>
          <w:color w:val="000000" w:themeColor="text1"/>
          <w:sz w:val="24"/>
          <w:szCs w:val="24"/>
        </w:rPr>
      </w:pPr>
    </w:p>
    <w:p w14:paraId="5BEB09D2" w14:textId="77777777" w:rsidR="000B2DDF" w:rsidRDefault="000B2DDF" w:rsidP="00892362">
      <w:pPr>
        <w:pStyle w:val="ListParagraph"/>
        <w:rPr>
          <w:color w:val="000000" w:themeColor="text1"/>
          <w:sz w:val="24"/>
          <w:szCs w:val="24"/>
        </w:rPr>
      </w:pPr>
    </w:p>
    <w:p w14:paraId="7AF32BB4" w14:textId="77777777" w:rsidR="000B2DDF" w:rsidRDefault="000B2DDF" w:rsidP="00892362">
      <w:pPr>
        <w:pStyle w:val="ListParagraph"/>
        <w:rPr>
          <w:color w:val="000000" w:themeColor="text1"/>
          <w:sz w:val="24"/>
          <w:szCs w:val="24"/>
        </w:rPr>
      </w:pPr>
    </w:p>
    <w:p w14:paraId="0A5C6737" w14:textId="77777777" w:rsidR="000B2DDF" w:rsidRDefault="000B2DDF" w:rsidP="00892362">
      <w:pPr>
        <w:pStyle w:val="ListParagraph"/>
        <w:rPr>
          <w:color w:val="000000" w:themeColor="text1"/>
          <w:sz w:val="24"/>
          <w:szCs w:val="24"/>
        </w:rPr>
      </w:pPr>
    </w:p>
    <w:p w14:paraId="3F0F7D96" w14:textId="77777777" w:rsidR="000B2DDF" w:rsidRDefault="000B2DDF" w:rsidP="00892362">
      <w:pPr>
        <w:pStyle w:val="ListParagraph"/>
        <w:rPr>
          <w:color w:val="000000" w:themeColor="text1"/>
          <w:sz w:val="24"/>
          <w:szCs w:val="24"/>
        </w:rPr>
      </w:pPr>
    </w:p>
    <w:p w14:paraId="6794BD2F" w14:textId="77777777" w:rsidR="000B2DDF" w:rsidRDefault="000B2DDF" w:rsidP="00892362">
      <w:pPr>
        <w:pStyle w:val="ListParagraph"/>
        <w:rPr>
          <w:color w:val="000000" w:themeColor="text1"/>
          <w:sz w:val="24"/>
          <w:szCs w:val="24"/>
        </w:rPr>
      </w:pPr>
    </w:p>
    <w:p w14:paraId="0D002B42" w14:textId="77777777" w:rsidR="000B2DDF" w:rsidRDefault="000B2DDF" w:rsidP="00892362">
      <w:pPr>
        <w:pStyle w:val="ListParagraph"/>
        <w:rPr>
          <w:color w:val="000000" w:themeColor="text1"/>
          <w:sz w:val="24"/>
          <w:szCs w:val="24"/>
        </w:rPr>
      </w:pPr>
    </w:p>
    <w:p w14:paraId="389A9AEC" w14:textId="77777777" w:rsidR="000B2DDF" w:rsidRDefault="000B2DDF" w:rsidP="00892362">
      <w:pPr>
        <w:pStyle w:val="ListParagraph"/>
        <w:rPr>
          <w:color w:val="000000" w:themeColor="text1"/>
          <w:sz w:val="24"/>
          <w:szCs w:val="24"/>
        </w:rPr>
      </w:pPr>
    </w:p>
    <w:p w14:paraId="1EC05FC2" w14:textId="77777777" w:rsidR="000B2DDF" w:rsidRDefault="000B2DDF" w:rsidP="00892362">
      <w:pPr>
        <w:pStyle w:val="ListParagraph"/>
        <w:rPr>
          <w:color w:val="000000" w:themeColor="text1"/>
          <w:sz w:val="24"/>
          <w:szCs w:val="24"/>
        </w:rPr>
      </w:pPr>
    </w:p>
    <w:p w14:paraId="3AFFD0D6" w14:textId="77777777" w:rsidR="000B2DDF" w:rsidRDefault="000B2DDF" w:rsidP="00892362">
      <w:pPr>
        <w:pStyle w:val="ListParagraph"/>
        <w:rPr>
          <w:color w:val="000000" w:themeColor="text1"/>
          <w:sz w:val="24"/>
          <w:szCs w:val="24"/>
        </w:rPr>
      </w:pPr>
    </w:p>
    <w:p w14:paraId="03C10051" w14:textId="77777777" w:rsidR="000B2DDF" w:rsidRDefault="000B2DDF" w:rsidP="00892362">
      <w:pPr>
        <w:pStyle w:val="ListParagraph"/>
        <w:rPr>
          <w:color w:val="000000" w:themeColor="text1"/>
          <w:sz w:val="24"/>
          <w:szCs w:val="24"/>
        </w:rPr>
      </w:pPr>
    </w:p>
    <w:p w14:paraId="0FEA4276" w14:textId="77777777" w:rsidR="000B2DDF" w:rsidRDefault="000B2DDF" w:rsidP="00892362">
      <w:pPr>
        <w:pStyle w:val="ListParagraph"/>
        <w:rPr>
          <w:color w:val="000000" w:themeColor="text1"/>
          <w:sz w:val="24"/>
          <w:szCs w:val="24"/>
        </w:rPr>
      </w:pPr>
    </w:p>
    <w:p w14:paraId="28501275" w14:textId="77777777" w:rsidR="000B2DDF" w:rsidRDefault="000B2DDF" w:rsidP="00892362">
      <w:pPr>
        <w:pStyle w:val="ListParagraph"/>
        <w:rPr>
          <w:color w:val="000000" w:themeColor="text1"/>
          <w:sz w:val="24"/>
          <w:szCs w:val="24"/>
        </w:rPr>
      </w:pPr>
    </w:p>
    <w:p w14:paraId="2538E2DC" w14:textId="77777777" w:rsidR="000B2DDF" w:rsidRDefault="000B2DDF" w:rsidP="00892362">
      <w:pPr>
        <w:pStyle w:val="ListParagraph"/>
        <w:rPr>
          <w:color w:val="000000" w:themeColor="text1"/>
          <w:sz w:val="24"/>
          <w:szCs w:val="24"/>
        </w:rPr>
      </w:pPr>
    </w:p>
    <w:p w14:paraId="1C93ADE2" w14:textId="77777777" w:rsidR="000B2DDF" w:rsidRDefault="000B2DDF" w:rsidP="00892362">
      <w:pPr>
        <w:pStyle w:val="ListParagraph"/>
        <w:rPr>
          <w:color w:val="000000" w:themeColor="text1"/>
          <w:sz w:val="24"/>
          <w:szCs w:val="24"/>
        </w:rPr>
      </w:pPr>
    </w:p>
    <w:p w14:paraId="7096D678" w14:textId="77777777" w:rsidR="000B2DDF" w:rsidRDefault="000B2DDF" w:rsidP="00892362">
      <w:pPr>
        <w:pStyle w:val="ListParagraph"/>
        <w:rPr>
          <w:color w:val="000000" w:themeColor="text1"/>
          <w:sz w:val="24"/>
          <w:szCs w:val="24"/>
        </w:rPr>
      </w:pPr>
    </w:p>
    <w:p w14:paraId="7BA1B2D9" w14:textId="77777777" w:rsidR="000B2DDF" w:rsidRDefault="000B2DDF" w:rsidP="00892362">
      <w:pPr>
        <w:pStyle w:val="ListParagraph"/>
        <w:rPr>
          <w:color w:val="000000" w:themeColor="text1"/>
          <w:sz w:val="24"/>
          <w:szCs w:val="24"/>
        </w:rPr>
      </w:pPr>
    </w:p>
    <w:p w14:paraId="7E71CA0B" w14:textId="77777777" w:rsidR="000B2DDF" w:rsidRDefault="000B2DDF" w:rsidP="00892362">
      <w:pPr>
        <w:pStyle w:val="ListParagraph"/>
        <w:rPr>
          <w:color w:val="000000" w:themeColor="text1"/>
          <w:sz w:val="24"/>
          <w:szCs w:val="24"/>
        </w:rPr>
      </w:pPr>
    </w:p>
    <w:p w14:paraId="19CC9223" w14:textId="77777777" w:rsidR="000B2DDF" w:rsidRDefault="000B2DDF" w:rsidP="00892362">
      <w:pPr>
        <w:pStyle w:val="ListParagraph"/>
        <w:rPr>
          <w:color w:val="000000" w:themeColor="text1"/>
          <w:sz w:val="24"/>
          <w:szCs w:val="24"/>
        </w:rPr>
      </w:pPr>
    </w:p>
    <w:p w14:paraId="56770139" w14:textId="77777777" w:rsidR="000B2DDF" w:rsidRDefault="000B2DDF" w:rsidP="00892362">
      <w:pPr>
        <w:pStyle w:val="ListParagraph"/>
        <w:rPr>
          <w:color w:val="000000" w:themeColor="text1"/>
          <w:sz w:val="24"/>
          <w:szCs w:val="24"/>
        </w:rPr>
      </w:pPr>
    </w:p>
    <w:p w14:paraId="2050027A" w14:textId="77777777" w:rsidR="000B2DDF" w:rsidRDefault="000B2DDF" w:rsidP="00892362">
      <w:pPr>
        <w:pStyle w:val="ListParagraph"/>
        <w:rPr>
          <w:color w:val="000000" w:themeColor="text1"/>
          <w:sz w:val="24"/>
          <w:szCs w:val="24"/>
        </w:rPr>
      </w:pPr>
    </w:p>
    <w:p w14:paraId="001F0093" w14:textId="77777777" w:rsidR="000B2DDF" w:rsidRDefault="000B2DDF" w:rsidP="00892362">
      <w:pPr>
        <w:pStyle w:val="ListParagraph"/>
        <w:rPr>
          <w:color w:val="000000" w:themeColor="text1"/>
          <w:sz w:val="24"/>
          <w:szCs w:val="24"/>
        </w:rPr>
      </w:pPr>
    </w:p>
    <w:p w14:paraId="2A574CEB" w14:textId="77777777" w:rsidR="000B2DDF" w:rsidRPr="002E7745" w:rsidRDefault="000B2DDF" w:rsidP="00892362">
      <w:pPr>
        <w:pStyle w:val="ListParagraph"/>
        <w:rPr>
          <w:color w:val="000000" w:themeColor="text1"/>
          <w:sz w:val="24"/>
          <w:szCs w:val="24"/>
        </w:rPr>
        <w:sectPr w:rsidR="000B2DDF" w:rsidRPr="002E7745" w:rsidSect="002B64E6">
          <w:headerReference w:type="default" r:id="rId11"/>
          <w:footerReference w:type="default" r:id="rId12"/>
          <w:pgSz w:w="11906" w:h="16838" w:code="9"/>
          <w:pgMar w:top="1440" w:right="1106" w:bottom="1440" w:left="1440" w:header="720" w:footer="720" w:gutter="0"/>
          <w:cols w:space="720"/>
          <w:docGrid w:linePitch="360"/>
        </w:sectPr>
      </w:pPr>
    </w:p>
    <w:p w14:paraId="13877B10" w14:textId="77777777" w:rsidR="00892362" w:rsidRPr="002E7745" w:rsidRDefault="00892362" w:rsidP="00892362">
      <w:pPr>
        <w:pStyle w:val="ListParagraph"/>
        <w:rPr>
          <w:color w:val="000000" w:themeColor="text1"/>
          <w:sz w:val="24"/>
          <w:szCs w:val="24"/>
        </w:rPr>
      </w:pPr>
    </w:p>
    <w:p w14:paraId="7041F9A2" w14:textId="2E5215DA" w:rsidR="00B35069" w:rsidRPr="002E7745" w:rsidRDefault="00B35069" w:rsidP="005B414D">
      <w:pPr>
        <w:pStyle w:val="ListParagraph"/>
        <w:numPr>
          <w:ilvl w:val="0"/>
          <w:numId w:val="1"/>
        </w:numPr>
        <w:rPr>
          <w:color w:val="000000" w:themeColor="text1"/>
          <w:sz w:val="24"/>
          <w:szCs w:val="24"/>
        </w:rPr>
      </w:pPr>
      <w:r w:rsidRPr="002E7745">
        <w:rPr>
          <w:color w:val="000000" w:themeColor="text1"/>
          <w:sz w:val="24"/>
          <w:szCs w:val="24"/>
        </w:rPr>
        <w:t xml:space="preserve">Objectives and </w:t>
      </w:r>
      <w:r w:rsidR="00E533DB" w:rsidRPr="002E7745">
        <w:rPr>
          <w:color w:val="000000" w:themeColor="text1"/>
          <w:sz w:val="24"/>
          <w:szCs w:val="24"/>
        </w:rPr>
        <w:t>Novelty</w:t>
      </w:r>
    </w:p>
    <w:tbl>
      <w:tblPr>
        <w:tblStyle w:val="TableGrid"/>
        <w:tblW w:w="12231" w:type="dxa"/>
        <w:tblInd w:w="720" w:type="dxa"/>
        <w:tblLook w:val="04A0" w:firstRow="1" w:lastRow="0" w:firstColumn="1" w:lastColumn="0" w:noHBand="0" w:noVBand="1"/>
      </w:tblPr>
      <w:tblGrid>
        <w:gridCol w:w="2065"/>
        <w:gridCol w:w="2160"/>
        <w:gridCol w:w="4140"/>
        <w:gridCol w:w="3866"/>
      </w:tblGrid>
      <w:tr w:rsidR="002E7745" w:rsidRPr="002E7745" w14:paraId="7B45F0B7" w14:textId="77777777" w:rsidTr="00E44A81">
        <w:trPr>
          <w:trHeight w:val="2042"/>
        </w:trPr>
        <w:tc>
          <w:tcPr>
            <w:tcW w:w="12231" w:type="dxa"/>
            <w:gridSpan w:val="4"/>
          </w:tcPr>
          <w:p w14:paraId="564E4E60" w14:textId="77777777" w:rsidR="00175703" w:rsidRDefault="00B35069" w:rsidP="00B35069">
            <w:pPr>
              <w:pStyle w:val="ListParagraph"/>
              <w:ind w:left="0"/>
              <w:rPr>
                <w:color w:val="000000" w:themeColor="text1"/>
                <w:sz w:val="24"/>
                <w:szCs w:val="24"/>
              </w:rPr>
            </w:pPr>
            <w:bookmarkStart w:id="0" w:name="_Hlk125043866"/>
            <w:r w:rsidRPr="002E7745">
              <w:rPr>
                <w:color w:val="000000" w:themeColor="text1"/>
                <w:sz w:val="24"/>
                <w:szCs w:val="24"/>
              </w:rPr>
              <w:t>Main Objective</w:t>
            </w:r>
          </w:p>
          <w:p w14:paraId="57D0AB3C" w14:textId="01AB00F3" w:rsidR="00892362" w:rsidRPr="00175703" w:rsidRDefault="00175703" w:rsidP="00B35069">
            <w:pPr>
              <w:pStyle w:val="ListParagraph"/>
              <w:ind w:left="0"/>
              <w:rPr>
                <w:i/>
                <w:iCs/>
                <w:color w:val="000000" w:themeColor="text1"/>
                <w:sz w:val="24"/>
                <w:szCs w:val="24"/>
              </w:rPr>
            </w:pPr>
            <w:r>
              <w:rPr>
                <w:color w:val="000000" w:themeColor="text1"/>
                <w:sz w:val="24"/>
                <w:szCs w:val="24"/>
              </w:rPr>
              <w:t xml:space="preserve"> </w:t>
            </w:r>
            <w:r w:rsidR="005167B3" w:rsidRPr="00706271">
              <w:rPr>
                <w:i/>
                <w:iCs/>
                <w:sz w:val="24"/>
                <w:szCs w:val="24"/>
              </w:rPr>
              <w:t>To design, develop, and evaluate an intelligent IoT-based flood early warning and water level prediction system for Kelani River communities in Colombo District, Sri Lanka, by integrating hyperlocal rainfall monitoring, authoritative river level data, hybrid deep learning prediction, geospatial risk personalization, and multilingual alert dissemination.</w:t>
            </w:r>
          </w:p>
        </w:tc>
      </w:tr>
      <w:tr w:rsidR="002E7745" w:rsidRPr="002E7745" w14:paraId="0FCE683F" w14:textId="77777777" w:rsidTr="00E71E6C">
        <w:trPr>
          <w:trHeight w:val="1048"/>
        </w:trPr>
        <w:tc>
          <w:tcPr>
            <w:tcW w:w="2065" w:type="dxa"/>
          </w:tcPr>
          <w:p w14:paraId="4530871A" w14:textId="53781F68" w:rsidR="00B35069" w:rsidRPr="002E7745" w:rsidRDefault="00B35069" w:rsidP="00B35069">
            <w:pPr>
              <w:pStyle w:val="ListParagraph"/>
              <w:ind w:left="0"/>
              <w:rPr>
                <w:color w:val="000000" w:themeColor="text1"/>
                <w:sz w:val="24"/>
                <w:szCs w:val="24"/>
              </w:rPr>
            </w:pPr>
            <w:r w:rsidRPr="002E7745">
              <w:rPr>
                <w:color w:val="000000" w:themeColor="text1"/>
                <w:sz w:val="24"/>
                <w:szCs w:val="24"/>
              </w:rPr>
              <w:t>Member Name</w:t>
            </w:r>
            <w:r w:rsidR="008E17DD">
              <w:rPr>
                <w:color w:val="000000" w:themeColor="text1"/>
                <w:sz w:val="24"/>
                <w:szCs w:val="24"/>
              </w:rPr>
              <w:t xml:space="preserve"> with Registration No</w:t>
            </w:r>
          </w:p>
        </w:tc>
        <w:tc>
          <w:tcPr>
            <w:tcW w:w="2160" w:type="dxa"/>
          </w:tcPr>
          <w:p w14:paraId="71BBDC90" w14:textId="71067A77" w:rsidR="00B35069" w:rsidRPr="002E7745" w:rsidRDefault="00B35069" w:rsidP="00B35069">
            <w:pPr>
              <w:pStyle w:val="ListParagraph"/>
              <w:ind w:left="0"/>
              <w:rPr>
                <w:color w:val="000000" w:themeColor="text1"/>
                <w:sz w:val="24"/>
                <w:szCs w:val="24"/>
              </w:rPr>
            </w:pPr>
            <w:r w:rsidRPr="002E7745">
              <w:rPr>
                <w:color w:val="000000" w:themeColor="text1"/>
                <w:sz w:val="24"/>
                <w:szCs w:val="24"/>
              </w:rPr>
              <w:t>Sub Objective</w:t>
            </w:r>
          </w:p>
        </w:tc>
        <w:tc>
          <w:tcPr>
            <w:tcW w:w="4140" w:type="dxa"/>
          </w:tcPr>
          <w:p w14:paraId="4F0984A3" w14:textId="36A62A91" w:rsidR="00B35069" w:rsidRPr="002E7745" w:rsidRDefault="00B35069" w:rsidP="00B35069">
            <w:pPr>
              <w:pStyle w:val="ListParagraph"/>
              <w:ind w:left="0"/>
              <w:rPr>
                <w:color w:val="000000" w:themeColor="text1"/>
                <w:sz w:val="24"/>
                <w:szCs w:val="24"/>
              </w:rPr>
            </w:pPr>
            <w:r w:rsidRPr="002E7745">
              <w:rPr>
                <w:color w:val="000000" w:themeColor="text1"/>
                <w:sz w:val="24"/>
                <w:szCs w:val="24"/>
              </w:rPr>
              <w:t>Task</w:t>
            </w:r>
            <w:r w:rsidR="00892362" w:rsidRPr="002E7745">
              <w:rPr>
                <w:color w:val="000000" w:themeColor="text1"/>
                <w:sz w:val="24"/>
                <w:szCs w:val="24"/>
              </w:rPr>
              <w:t>s</w:t>
            </w:r>
          </w:p>
        </w:tc>
        <w:tc>
          <w:tcPr>
            <w:tcW w:w="3866" w:type="dxa"/>
          </w:tcPr>
          <w:p w14:paraId="3B3232AA" w14:textId="3B1D3AC4" w:rsidR="00B35069" w:rsidRPr="002E7745" w:rsidRDefault="00B35069" w:rsidP="00B35069">
            <w:pPr>
              <w:pStyle w:val="ListParagraph"/>
              <w:ind w:left="0"/>
              <w:rPr>
                <w:color w:val="000000" w:themeColor="text1"/>
                <w:sz w:val="24"/>
                <w:szCs w:val="24"/>
              </w:rPr>
            </w:pPr>
            <w:r w:rsidRPr="002E7745">
              <w:rPr>
                <w:color w:val="000000" w:themeColor="text1"/>
                <w:sz w:val="24"/>
                <w:szCs w:val="24"/>
              </w:rPr>
              <w:t>Novelty</w:t>
            </w:r>
          </w:p>
        </w:tc>
      </w:tr>
      <w:tr w:rsidR="002E7745" w:rsidRPr="00706271" w14:paraId="40E81B77" w14:textId="77777777" w:rsidTr="00E71E6C">
        <w:trPr>
          <w:trHeight w:val="1048"/>
        </w:trPr>
        <w:tc>
          <w:tcPr>
            <w:tcW w:w="2065" w:type="dxa"/>
          </w:tcPr>
          <w:p w14:paraId="1B0E82A5" w14:textId="77777777" w:rsidR="00706271" w:rsidRDefault="00706271" w:rsidP="00B35069">
            <w:pPr>
              <w:pStyle w:val="ListParagraph"/>
              <w:ind w:left="0"/>
              <w:rPr>
                <w:i/>
                <w:iCs/>
                <w:sz w:val="24"/>
                <w:szCs w:val="24"/>
              </w:rPr>
            </w:pPr>
            <w:r>
              <w:rPr>
                <w:i/>
                <w:iCs/>
                <w:sz w:val="24"/>
                <w:szCs w:val="24"/>
              </w:rPr>
              <w:t>Rasara S.H.K</w:t>
            </w:r>
          </w:p>
          <w:p w14:paraId="7C81ED1C" w14:textId="30DCA0B8" w:rsidR="00B35069" w:rsidRPr="00706271" w:rsidRDefault="005167B3" w:rsidP="00B35069">
            <w:pPr>
              <w:pStyle w:val="ListParagraph"/>
              <w:ind w:left="0"/>
              <w:rPr>
                <w:i/>
                <w:iCs/>
                <w:sz w:val="24"/>
                <w:szCs w:val="24"/>
              </w:rPr>
            </w:pPr>
            <w:r w:rsidRPr="00706271">
              <w:rPr>
                <w:i/>
                <w:iCs/>
                <w:sz w:val="24"/>
                <w:szCs w:val="24"/>
              </w:rPr>
              <w:t>It21313998</w:t>
            </w:r>
          </w:p>
        </w:tc>
        <w:tc>
          <w:tcPr>
            <w:tcW w:w="2160" w:type="dxa"/>
          </w:tcPr>
          <w:p w14:paraId="7057EAEC" w14:textId="77777777" w:rsidR="005167B3" w:rsidRPr="00706271" w:rsidRDefault="005167B3" w:rsidP="00706271">
            <w:pPr>
              <w:rPr>
                <w:rFonts w:ascii="Segoe UI" w:hAnsi="Segoe UI" w:cs="Segoe UI"/>
                <w:i/>
                <w:iCs/>
                <w:szCs w:val="22"/>
              </w:rPr>
            </w:pPr>
            <w:r w:rsidRPr="00706271">
              <w:rPr>
                <w:rFonts w:ascii="Segoe UI" w:hAnsi="Segoe UI" w:cs="Segoe UI"/>
                <w:b/>
                <w:bCs/>
                <w:i/>
                <w:iCs/>
                <w:szCs w:val="22"/>
              </w:rPr>
              <w:br/>
            </w:r>
            <w:r w:rsidRPr="00706271">
              <w:rPr>
                <w:rStyle w:val="Strong"/>
                <w:rFonts w:ascii="Segoe UI" w:hAnsi="Segoe UI" w:cs="Segoe UI"/>
                <w:i/>
                <w:iCs/>
                <w:szCs w:val="22"/>
              </w:rPr>
              <w:t>IoT-Based Hyperlocal Rainfall Monitoring and Hybrid Deep Learning Flood Prediction</w:t>
            </w:r>
            <w:r w:rsidRPr="00706271">
              <w:rPr>
                <w:rFonts w:ascii="Segoe UI" w:hAnsi="Segoe UI" w:cs="Segoe UI"/>
                <w:i/>
                <w:iCs/>
                <w:szCs w:val="22"/>
              </w:rPr>
              <w:t> – To design and deploy low-cost IoT rain gauge nodes along the Kelani River basin, and develop a hybrid Bi-LSTM + Time Series Regression model that integrates real-</w:t>
            </w:r>
            <w:r w:rsidRPr="00706271">
              <w:rPr>
                <w:rFonts w:ascii="Segoe UI" w:hAnsi="Segoe UI" w:cs="Segoe UI"/>
                <w:i/>
                <w:iCs/>
                <w:szCs w:val="22"/>
              </w:rPr>
              <w:lastRenderedPageBreak/>
              <w:t>time rainfall data with historical patterns to forecast river water levels 24, 48, and 72 hours ahead.</w:t>
            </w:r>
          </w:p>
          <w:p w14:paraId="1F723C2B" w14:textId="53903625" w:rsidR="00B35069" w:rsidRPr="00706271" w:rsidRDefault="00B35069" w:rsidP="00706271">
            <w:pPr>
              <w:pStyle w:val="ListParagraph"/>
              <w:ind w:left="0"/>
              <w:rPr>
                <w:i/>
                <w:iCs/>
                <w:color w:val="000000" w:themeColor="text1"/>
                <w:sz w:val="24"/>
                <w:szCs w:val="24"/>
              </w:rPr>
            </w:pPr>
          </w:p>
        </w:tc>
        <w:tc>
          <w:tcPr>
            <w:tcW w:w="4140" w:type="dxa"/>
          </w:tcPr>
          <w:p w14:paraId="69409012" w14:textId="77777777" w:rsidR="00B35069" w:rsidRPr="00706271" w:rsidRDefault="005167B3" w:rsidP="00B35069">
            <w:pPr>
              <w:pStyle w:val="ListParagraph"/>
              <w:ind w:left="0"/>
              <w:rPr>
                <w:i/>
                <w:iCs/>
                <w:sz w:val="24"/>
                <w:szCs w:val="24"/>
              </w:rPr>
            </w:pPr>
            <w:r w:rsidRPr="00706271">
              <w:rPr>
                <w:b/>
                <w:bCs/>
                <w:i/>
                <w:iCs/>
                <w:sz w:val="24"/>
                <w:szCs w:val="24"/>
              </w:rPr>
              <w:lastRenderedPageBreak/>
              <w:t>IoT Hardware Tasks:</w:t>
            </w:r>
            <w:r w:rsidRPr="00706271">
              <w:rPr>
                <w:i/>
                <w:iCs/>
                <w:sz w:val="24"/>
                <w:szCs w:val="24"/>
              </w:rPr>
              <w:br/>
              <w:t>• Design and assemble tipping bucket rain gauge sensors with ESP32 microcontrollers</w:t>
            </w:r>
            <w:r w:rsidRPr="00706271">
              <w:rPr>
                <w:i/>
                <w:iCs/>
                <w:sz w:val="24"/>
                <w:szCs w:val="24"/>
              </w:rPr>
              <w:br/>
              <w:t>• Implement LoRa/</w:t>
            </w:r>
            <w:proofErr w:type="spellStart"/>
            <w:r w:rsidRPr="00706271">
              <w:rPr>
                <w:i/>
                <w:iCs/>
                <w:sz w:val="24"/>
                <w:szCs w:val="24"/>
              </w:rPr>
              <w:t>WiFi</w:t>
            </w:r>
            <w:proofErr w:type="spellEnd"/>
            <w:r w:rsidRPr="00706271">
              <w:rPr>
                <w:i/>
                <w:iCs/>
                <w:sz w:val="24"/>
                <w:szCs w:val="24"/>
              </w:rPr>
              <w:t xml:space="preserve"> communication protocols for data transmission</w:t>
            </w:r>
            <w:r w:rsidRPr="00706271">
              <w:rPr>
                <w:i/>
                <w:iCs/>
                <w:sz w:val="24"/>
                <w:szCs w:val="24"/>
              </w:rPr>
              <w:br/>
              <w:t>• Develop solar power management systems with deep sleep modes for remote deployment</w:t>
            </w:r>
            <w:r w:rsidRPr="00706271">
              <w:rPr>
                <w:i/>
                <w:iCs/>
                <w:sz w:val="24"/>
                <w:szCs w:val="24"/>
              </w:rPr>
              <w:br/>
              <w:t>• Deploy 3-5 sensor nodes at strategic locations along Kelani River basin</w:t>
            </w:r>
            <w:r w:rsidRPr="00706271">
              <w:rPr>
                <w:i/>
                <w:iCs/>
                <w:sz w:val="24"/>
                <w:szCs w:val="24"/>
              </w:rPr>
              <w:br/>
              <w:t>• Calibrate sensors against Department of Meteorology reference stations</w:t>
            </w:r>
            <w:r w:rsidRPr="00706271">
              <w:rPr>
                <w:i/>
                <w:iCs/>
                <w:sz w:val="24"/>
                <w:szCs w:val="24"/>
              </w:rPr>
              <w:br/>
              <w:t>• Establish real-time data ingestion pipeline to cloud platform</w:t>
            </w:r>
          </w:p>
          <w:p w14:paraId="7FE7E829" w14:textId="77777777" w:rsidR="005167B3" w:rsidRPr="00706271" w:rsidRDefault="005167B3" w:rsidP="00B35069">
            <w:pPr>
              <w:pStyle w:val="ListParagraph"/>
              <w:ind w:left="0"/>
              <w:rPr>
                <w:i/>
                <w:iCs/>
                <w:color w:val="808080" w:themeColor="background1" w:themeShade="80"/>
                <w:sz w:val="24"/>
                <w:szCs w:val="24"/>
              </w:rPr>
            </w:pPr>
          </w:p>
          <w:p w14:paraId="7C7AEDCC" w14:textId="10961EE2" w:rsidR="005167B3" w:rsidRPr="00706271" w:rsidRDefault="005167B3" w:rsidP="00B35069">
            <w:pPr>
              <w:pStyle w:val="ListParagraph"/>
              <w:ind w:left="0"/>
              <w:rPr>
                <w:i/>
                <w:iCs/>
                <w:color w:val="000000" w:themeColor="text1"/>
                <w:sz w:val="24"/>
                <w:szCs w:val="24"/>
              </w:rPr>
            </w:pPr>
            <w:r w:rsidRPr="00706271">
              <w:rPr>
                <w:b/>
                <w:bCs/>
                <w:i/>
                <w:iCs/>
                <w:color w:val="000000" w:themeColor="text1"/>
                <w:sz w:val="24"/>
                <w:szCs w:val="24"/>
              </w:rPr>
              <w:lastRenderedPageBreak/>
              <w:t>Prediction Model Tasks:</w:t>
            </w:r>
            <w:r w:rsidRPr="00706271">
              <w:rPr>
                <w:i/>
                <w:iCs/>
                <w:color w:val="000000" w:themeColor="text1"/>
                <w:sz w:val="24"/>
                <w:szCs w:val="24"/>
              </w:rPr>
              <w:br/>
              <w:t>• Collect historical rainfall and river level data from Department of Meteorology and Irrigation Department archives</w:t>
            </w:r>
            <w:r w:rsidRPr="00706271">
              <w:rPr>
                <w:i/>
                <w:iCs/>
                <w:color w:val="000000" w:themeColor="text1"/>
                <w:sz w:val="24"/>
                <w:szCs w:val="24"/>
              </w:rPr>
              <w:br/>
              <w:t>• Extract and preprocess Kelani River datasets from CRAN "</w:t>
            </w:r>
            <w:proofErr w:type="spellStart"/>
            <w:r w:rsidRPr="00706271">
              <w:rPr>
                <w:i/>
                <w:iCs/>
                <w:color w:val="000000" w:themeColor="text1"/>
                <w:sz w:val="24"/>
                <w:szCs w:val="24"/>
              </w:rPr>
              <w:t>Ditwah</w:t>
            </w:r>
            <w:proofErr w:type="spellEnd"/>
            <w:r w:rsidRPr="00706271">
              <w:rPr>
                <w:i/>
                <w:iCs/>
                <w:color w:val="000000" w:themeColor="text1"/>
                <w:sz w:val="24"/>
                <w:szCs w:val="24"/>
              </w:rPr>
              <w:t>" R package</w:t>
            </w:r>
            <w:r w:rsidRPr="00706271">
              <w:rPr>
                <w:i/>
                <w:iCs/>
                <w:color w:val="000000" w:themeColor="text1"/>
                <w:sz w:val="24"/>
                <w:szCs w:val="24"/>
              </w:rPr>
              <w:br/>
              <w:t>• Implement Bidirectional LSTM neural network with Time Series Regression using TensorFlow/</w:t>
            </w:r>
            <w:proofErr w:type="spellStart"/>
            <w:r w:rsidRPr="00706271">
              <w:rPr>
                <w:i/>
                <w:iCs/>
                <w:color w:val="000000" w:themeColor="text1"/>
                <w:sz w:val="24"/>
                <w:szCs w:val="24"/>
              </w:rPr>
              <w:t>Keras</w:t>
            </w:r>
            <w:proofErr w:type="spellEnd"/>
            <w:r w:rsidRPr="00706271">
              <w:rPr>
                <w:i/>
                <w:iCs/>
                <w:color w:val="000000" w:themeColor="text1"/>
                <w:sz w:val="24"/>
                <w:szCs w:val="24"/>
              </w:rPr>
              <w:br/>
              <w:t>• Train model on 10+ years of historical hydrological data</w:t>
            </w:r>
            <w:r w:rsidRPr="00706271">
              <w:rPr>
                <w:i/>
                <w:iCs/>
                <w:color w:val="000000" w:themeColor="text1"/>
                <w:sz w:val="24"/>
                <w:szCs w:val="24"/>
              </w:rPr>
              <w:br/>
              <w:t>• Integrate real-time rainfall data from IoT sensors as exogenous input</w:t>
            </w:r>
            <w:r w:rsidRPr="00706271">
              <w:rPr>
                <w:i/>
                <w:iCs/>
                <w:color w:val="000000" w:themeColor="text1"/>
                <w:sz w:val="24"/>
                <w:szCs w:val="24"/>
              </w:rPr>
              <w:br/>
              <w:t xml:space="preserve">• Validate model performance against November 2025 Cyclone </w:t>
            </w:r>
            <w:proofErr w:type="spellStart"/>
            <w:r w:rsidRPr="00706271">
              <w:rPr>
                <w:i/>
                <w:iCs/>
                <w:color w:val="000000" w:themeColor="text1"/>
                <w:sz w:val="24"/>
                <w:szCs w:val="24"/>
              </w:rPr>
              <w:t>Ditwah</w:t>
            </w:r>
            <w:proofErr w:type="spellEnd"/>
            <w:r w:rsidRPr="00706271">
              <w:rPr>
                <w:i/>
                <w:iCs/>
                <w:color w:val="000000" w:themeColor="text1"/>
                <w:sz w:val="24"/>
                <w:szCs w:val="24"/>
              </w:rPr>
              <w:t xml:space="preserve"> event data</w:t>
            </w:r>
            <w:r w:rsidRPr="00706271">
              <w:rPr>
                <w:i/>
                <w:iCs/>
                <w:color w:val="000000" w:themeColor="text1"/>
                <w:sz w:val="24"/>
                <w:szCs w:val="24"/>
              </w:rPr>
              <w:br/>
              <w:t>• Compare prediction accuracy against ARIMA, SVR, and standard LSTM baselines</w:t>
            </w:r>
            <w:r w:rsidRPr="00706271">
              <w:rPr>
                <w:i/>
                <w:iCs/>
                <w:color w:val="000000" w:themeColor="text1"/>
                <w:sz w:val="24"/>
                <w:szCs w:val="24"/>
              </w:rPr>
              <w:br/>
              <w:t>• Deploy prediction API for integration with Student B's risk scoring engine</w:t>
            </w:r>
          </w:p>
        </w:tc>
        <w:tc>
          <w:tcPr>
            <w:tcW w:w="3866" w:type="dxa"/>
          </w:tcPr>
          <w:p w14:paraId="1301A373" w14:textId="510D4B30" w:rsidR="00B35069" w:rsidRPr="00706271" w:rsidRDefault="005167B3" w:rsidP="00B35069">
            <w:pPr>
              <w:pStyle w:val="ListParagraph"/>
              <w:ind w:left="0"/>
              <w:rPr>
                <w:i/>
                <w:iCs/>
                <w:color w:val="000000" w:themeColor="text1"/>
                <w:sz w:val="24"/>
                <w:szCs w:val="24"/>
              </w:rPr>
            </w:pPr>
            <w:r w:rsidRPr="00706271">
              <w:rPr>
                <w:b/>
                <w:bCs/>
                <w:i/>
                <w:iCs/>
                <w:sz w:val="24"/>
                <w:szCs w:val="24"/>
              </w:rPr>
              <w:lastRenderedPageBreak/>
              <w:t>Novelty 1: Hyperlocal IoT Rainfall Network for Kelani Basin</w:t>
            </w:r>
            <w:r w:rsidRPr="00706271">
              <w:rPr>
                <w:i/>
                <w:iCs/>
                <w:sz w:val="24"/>
                <w:szCs w:val="24"/>
              </w:rPr>
              <w:t> – First deployment of low-cost, solar-powered IoT rain gauge network specifically designed for the Kelani River basin, providing rainfall data at significantly higher spatial resolution than the Department of Meteorology's 23 major stations. This builds on successful Sri Lankan IoT deployments at SLIIT (2024) and University of Moratuwa (2021-2022) but applies them specifically to Kelani Basin flood forecasting.</w:t>
            </w:r>
            <w:r w:rsidRPr="00706271">
              <w:rPr>
                <w:i/>
                <w:iCs/>
                <w:sz w:val="24"/>
                <w:szCs w:val="24"/>
              </w:rPr>
              <w:br/>
            </w:r>
            <w:r w:rsidRPr="00706271">
              <w:rPr>
                <w:i/>
                <w:iCs/>
                <w:sz w:val="24"/>
                <w:szCs w:val="24"/>
              </w:rPr>
              <w:br/>
            </w:r>
            <w:r w:rsidRPr="00706271">
              <w:rPr>
                <w:b/>
                <w:bCs/>
                <w:i/>
                <w:iCs/>
                <w:sz w:val="24"/>
                <w:szCs w:val="24"/>
              </w:rPr>
              <w:t xml:space="preserve">Novelty 2: Rainfall-Integrated Hybrid Deep Learning Architecture </w:t>
            </w:r>
            <w:r w:rsidRPr="00706271">
              <w:rPr>
                <w:b/>
                <w:bCs/>
                <w:i/>
                <w:iCs/>
                <w:sz w:val="24"/>
                <w:szCs w:val="24"/>
              </w:rPr>
              <w:lastRenderedPageBreak/>
              <w:t>for Kelani River</w:t>
            </w:r>
            <w:r w:rsidRPr="00706271">
              <w:rPr>
                <w:i/>
                <w:iCs/>
                <w:sz w:val="24"/>
                <w:szCs w:val="24"/>
              </w:rPr>
              <w:t> – First Bi-LSTM + Time Series Regression hybrid model for Kelani River that explicitly incorporates </w:t>
            </w:r>
            <w:r w:rsidRPr="00706271">
              <w:rPr>
                <w:b/>
                <w:bCs/>
                <w:i/>
                <w:iCs/>
                <w:sz w:val="24"/>
                <w:szCs w:val="24"/>
              </w:rPr>
              <w:t>real-time IoT rainfall data</w:t>
            </w:r>
            <w:r w:rsidRPr="00706271">
              <w:rPr>
                <w:i/>
                <w:iCs/>
                <w:sz w:val="24"/>
                <w:szCs w:val="24"/>
              </w:rPr>
              <w:t> as a dynamic exogenous input variable. While University of Moratuwa research (2022) achieved 0.95 accuracy using Bi-LSTM for Kelani River, their model relied solely on historical water level sequences without real-time rainfall integration. This project advances that research by fusing hyperlocal IoT rainfall measurements with deep learning, enabling more accurate predictions under rapidly changing precipitation conditions.</w:t>
            </w:r>
          </w:p>
        </w:tc>
      </w:tr>
      <w:tr w:rsidR="002E7745" w:rsidRPr="002E7745" w14:paraId="380778A7" w14:textId="77777777" w:rsidTr="005167B3">
        <w:trPr>
          <w:trHeight w:val="1214"/>
        </w:trPr>
        <w:tc>
          <w:tcPr>
            <w:tcW w:w="2065" w:type="dxa"/>
          </w:tcPr>
          <w:p w14:paraId="23726FE9" w14:textId="48496578" w:rsidR="00B35069" w:rsidRPr="002E7745" w:rsidRDefault="00706271" w:rsidP="00B35069">
            <w:pPr>
              <w:pStyle w:val="ListParagraph"/>
              <w:ind w:left="0"/>
              <w:rPr>
                <w:color w:val="000000" w:themeColor="text1"/>
                <w:sz w:val="24"/>
                <w:szCs w:val="24"/>
              </w:rPr>
            </w:pPr>
            <w:r w:rsidRPr="00706271">
              <w:rPr>
                <w:color w:val="000000" w:themeColor="text1"/>
                <w:sz w:val="24"/>
                <w:szCs w:val="24"/>
              </w:rPr>
              <w:lastRenderedPageBreak/>
              <w:t xml:space="preserve">U. H. K </w:t>
            </w:r>
            <w:proofErr w:type="spellStart"/>
            <w:r w:rsidRPr="00706271">
              <w:rPr>
                <w:color w:val="000000" w:themeColor="text1"/>
                <w:sz w:val="24"/>
                <w:szCs w:val="24"/>
              </w:rPr>
              <w:t>Sankalana</w:t>
            </w:r>
            <w:proofErr w:type="spellEnd"/>
            <w:r>
              <w:rPr>
                <w:color w:val="000000" w:themeColor="text1"/>
                <w:sz w:val="24"/>
                <w:szCs w:val="24"/>
              </w:rPr>
              <w:t xml:space="preserve"> </w:t>
            </w:r>
            <w:r w:rsidRPr="00706271">
              <w:rPr>
                <w:color w:val="000000" w:themeColor="text1"/>
                <w:sz w:val="24"/>
                <w:szCs w:val="24"/>
              </w:rPr>
              <w:t>It22236814</w:t>
            </w:r>
          </w:p>
        </w:tc>
        <w:tc>
          <w:tcPr>
            <w:tcW w:w="2160" w:type="dxa"/>
          </w:tcPr>
          <w:p w14:paraId="783C02A6" w14:textId="538A9E07" w:rsidR="00B35069" w:rsidRPr="002E7745" w:rsidRDefault="005167B3" w:rsidP="00B35069">
            <w:pPr>
              <w:pStyle w:val="ListParagraph"/>
              <w:ind w:left="0"/>
              <w:rPr>
                <w:color w:val="000000" w:themeColor="text1"/>
                <w:sz w:val="24"/>
                <w:szCs w:val="24"/>
              </w:rPr>
            </w:pPr>
            <w:r w:rsidRPr="005167B3">
              <w:rPr>
                <w:b/>
                <w:bCs/>
                <w:color w:val="000000" w:themeColor="text1"/>
                <w:sz w:val="24"/>
                <w:szCs w:val="24"/>
              </w:rPr>
              <w:t>Distance-Based Dynamic Flood Risk Personalization and Multilingual Community Alerting</w:t>
            </w:r>
            <w:r w:rsidRPr="005167B3">
              <w:rPr>
                <w:color w:val="000000" w:themeColor="text1"/>
                <w:sz w:val="24"/>
                <w:szCs w:val="24"/>
              </w:rPr>
              <w:t xml:space="preserve"> – To </w:t>
            </w:r>
            <w:r w:rsidRPr="005167B3">
              <w:rPr>
                <w:color w:val="000000" w:themeColor="text1"/>
                <w:sz w:val="24"/>
                <w:szCs w:val="24"/>
              </w:rPr>
              <w:lastRenderedPageBreak/>
              <w:t>develop a geospatial risk scoring engine that computes household-specific flood risk using real-time river data from Irrigation Department and rainfall data from Student A's IoT network, and deliver personalized multilingual alerts to at-risk communities.</w:t>
            </w:r>
          </w:p>
        </w:tc>
        <w:tc>
          <w:tcPr>
            <w:tcW w:w="4140" w:type="dxa"/>
          </w:tcPr>
          <w:p w14:paraId="313EA5AC" w14:textId="02BE5C42" w:rsidR="00B35069" w:rsidRPr="002E7745" w:rsidRDefault="005167B3" w:rsidP="00B35069">
            <w:pPr>
              <w:pStyle w:val="ListParagraph"/>
              <w:ind w:left="0"/>
              <w:rPr>
                <w:color w:val="000000" w:themeColor="text1"/>
                <w:sz w:val="24"/>
                <w:szCs w:val="24"/>
              </w:rPr>
            </w:pPr>
            <w:r w:rsidRPr="005167B3">
              <w:rPr>
                <w:b/>
                <w:bCs/>
                <w:color w:val="000000" w:themeColor="text1"/>
                <w:sz w:val="24"/>
                <w:szCs w:val="24"/>
              </w:rPr>
              <w:lastRenderedPageBreak/>
              <w:t>Risk Scoring Tasks:</w:t>
            </w:r>
            <w:r w:rsidRPr="005167B3">
              <w:rPr>
                <w:color w:val="000000" w:themeColor="text1"/>
                <w:sz w:val="24"/>
                <w:szCs w:val="24"/>
              </w:rPr>
              <w:br/>
              <w:t>• Implement automated API client to fetch 10-minute river level data from Irrigation Department public dashboard for Kelani River stations (</w:t>
            </w:r>
            <w:proofErr w:type="spellStart"/>
            <w:r w:rsidRPr="005167B3">
              <w:rPr>
                <w:color w:val="000000" w:themeColor="text1"/>
                <w:sz w:val="24"/>
                <w:szCs w:val="24"/>
              </w:rPr>
              <w:t>Nagalagam</w:t>
            </w:r>
            <w:proofErr w:type="spellEnd"/>
            <w:r w:rsidRPr="005167B3">
              <w:rPr>
                <w:color w:val="000000" w:themeColor="text1"/>
                <w:sz w:val="24"/>
                <w:szCs w:val="24"/>
              </w:rPr>
              <w:t xml:space="preserve"> Street, </w:t>
            </w:r>
            <w:proofErr w:type="spellStart"/>
            <w:r w:rsidRPr="005167B3">
              <w:rPr>
                <w:color w:val="000000" w:themeColor="text1"/>
                <w:sz w:val="24"/>
                <w:szCs w:val="24"/>
              </w:rPr>
              <w:t>Hanwella</w:t>
            </w:r>
            <w:proofErr w:type="spellEnd"/>
            <w:r w:rsidRPr="005167B3">
              <w:rPr>
                <w:color w:val="000000" w:themeColor="text1"/>
                <w:sz w:val="24"/>
                <w:szCs w:val="24"/>
              </w:rPr>
              <w:t xml:space="preserve">, </w:t>
            </w:r>
            <w:proofErr w:type="spellStart"/>
            <w:r w:rsidRPr="005167B3">
              <w:rPr>
                <w:color w:val="000000" w:themeColor="text1"/>
                <w:sz w:val="24"/>
                <w:szCs w:val="24"/>
              </w:rPr>
              <w:t>Kithulgala</w:t>
            </w:r>
            <w:proofErr w:type="spellEnd"/>
            <w:r w:rsidRPr="005167B3">
              <w:rPr>
                <w:color w:val="000000" w:themeColor="text1"/>
                <w:sz w:val="24"/>
                <w:szCs w:val="24"/>
              </w:rPr>
              <w:t>)</w:t>
            </w:r>
            <w:r w:rsidRPr="005167B3">
              <w:rPr>
                <w:color w:val="000000" w:themeColor="text1"/>
                <w:sz w:val="24"/>
                <w:szCs w:val="24"/>
              </w:rPr>
              <w:br/>
            </w:r>
            <w:r w:rsidRPr="005167B3">
              <w:rPr>
                <w:color w:val="000000" w:themeColor="text1"/>
                <w:sz w:val="24"/>
                <w:szCs w:val="24"/>
              </w:rPr>
              <w:lastRenderedPageBreak/>
              <w:t>• Build geospatial database of registered household locations with GPS coordinates</w:t>
            </w:r>
            <w:r w:rsidRPr="005167B3">
              <w:rPr>
                <w:color w:val="000000" w:themeColor="text1"/>
                <w:sz w:val="24"/>
                <w:szCs w:val="24"/>
              </w:rPr>
              <w:br/>
              <w:t>• Develop algorithms to calculate horizontal distance from river using QGIS/</w:t>
            </w:r>
            <w:proofErr w:type="spellStart"/>
            <w:r w:rsidRPr="005167B3">
              <w:rPr>
                <w:color w:val="000000" w:themeColor="text1"/>
                <w:sz w:val="24"/>
                <w:szCs w:val="24"/>
              </w:rPr>
              <w:t>GeoPandas</w:t>
            </w:r>
            <w:proofErr w:type="spellEnd"/>
            <w:r w:rsidRPr="005167B3">
              <w:rPr>
                <w:color w:val="000000" w:themeColor="text1"/>
                <w:sz w:val="24"/>
                <w:szCs w:val="24"/>
              </w:rPr>
              <w:br/>
              <w:t>• Integrate digital elevation models to compute elevation above river level</w:t>
            </w:r>
            <w:r w:rsidRPr="005167B3">
              <w:rPr>
                <w:color w:val="000000" w:themeColor="text1"/>
                <w:sz w:val="24"/>
                <w:szCs w:val="24"/>
              </w:rPr>
              <w:br/>
              <w:t>• Design </w:t>
            </w:r>
            <w:r w:rsidRPr="005167B3">
              <w:rPr>
                <w:b/>
                <w:bCs/>
                <w:color w:val="000000" w:themeColor="text1"/>
                <w:sz w:val="24"/>
                <w:szCs w:val="24"/>
              </w:rPr>
              <w:t>Dynamic Flood Risk Score (DFRS)</w:t>
            </w:r>
            <w:r w:rsidRPr="005167B3">
              <w:rPr>
                <w:color w:val="000000" w:themeColor="text1"/>
                <w:sz w:val="24"/>
                <w:szCs w:val="24"/>
              </w:rPr>
              <w:t> algorithm incorporating:</w:t>
            </w:r>
            <w:r w:rsidRPr="005167B3">
              <w:rPr>
                <w:color w:val="000000" w:themeColor="text1"/>
                <w:sz w:val="24"/>
                <w:szCs w:val="24"/>
              </w:rPr>
              <w:br/>
              <w:t>- Current water level relative to official danger thresholds</w:t>
            </w:r>
            <w:r w:rsidRPr="005167B3">
              <w:rPr>
                <w:color w:val="000000" w:themeColor="text1"/>
                <w:sz w:val="24"/>
                <w:szCs w:val="24"/>
              </w:rPr>
              <w:br/>
              <w:t>- Rate of water level rise (cm/hour)</w:t>
            </w:r>
            <w:r w:rsidRPr="005167B3">
              <w:rPr>
                <w:color w:val="000000" w:themeColor="text1"/>
                <w:sz w:val="24"/>
                <w:szCs w:val="24"/>
              </w:rPr>
              <w:br/>
              <w:t>- Forecasted water levels (24/48/72h) from Student A's prediction engine</w:t>
            </w:r>
            <w:r w:rsidRPr="005167B3">
              <w:rPr>
                <w:color w:val="000000" w:themeColor="text1"/>
                <w:sz w:val="24"/>
                <w:szCs w:val="24"/>
              </w:rPr>
              <w:br/>
              <w:t>- Horizontal distance from river and elevation above river level</w:t>
            </w:r>
            <w:r w:rsidRPr="005167B3">
              <w:rPr>
                <w:color w:val="000000" w:themeColor="text1"/>
                <w:sz w:val="24"/>
                <w:szCs w:val="24"/>
              </w:rPr>
              <w:br/>
              <w:t>- Current and forecasted rainfall intensity from IoT sensors</w:t>
            </w:r>
            <w:r w:rsidRPr="005167B3">
              <w:rPr>
                <w:color w:val="000000" w:themeColor="text1"/>
                <w:sz w:val="24"/>
                <w:szCs w:val="24"/>
              </w:rPr>
              <w:br/>
              <w:t>• Validate DFRS against historical flood inundation extents from DMC and IOM/DTM data</w:t>
            </w:r>
            <w:r w:rsidRPr="005167B3">
              <w:rPr>
                <w:color w:val="000000" w:themeColor="text1"/>
                <w:sz w:val="24"/>
                <w:szCs w:val="24"/>
              </w:rPr>
              <w:br/>
              <w:t>• Generate dynamic evacuation priority tiers for emergency responders</w:t>
            </w:r>
            <w:r w:rsidRPr="005167B3">
              <w:rPr>
                <w:color w:val="000000" w:themeColor="text1"/>
                <w:sz w:val="24"/>
                <w:szCs w:val="24"/>
              </w:rPr>
              <w:br/>
            </w:r>
            <w:r w:rsidRPr="005167B3">
              <w:rPr>
                <w:color w:val="000000" w:themeColor="text1"/>
                <w:sz w:val="24"/>
                <w:szCs w:val="24"/>
              </w:rPr>
              <w:br/>
            </w:r>
            <w:r w:rsidRPr="005167B3">
              <w:rPr>
                <w:b/>
                <w:bCs/>
                <w:color w:val="000000" w:themeColor="text1"/>
                <w:sz w:val="24"/>
                <w:szCs w:val="24"/>
              </w:rPr>
              <w:t>Alerting and Dashboard Tasks:</w:t>
            </w:r>
            <w:r w:rsidRPr="005167B3">
              <w:rPr>
                <w:color w:val="000000" w:themeColor="text1"/>
                <w:sz w:val="24"/>
                <w:szCs w:val="24"/>
              </w:rPr>
              <w:br/>
              <w:t>• Design and develop mobile application (React Native) with push notification capabilities</w:t>
            </w:r>
            <w:r w:rsidRPr="005167B3">
              <w:rPr>
                <w:color w:val="000000" w:themeColor="text1"/>
                <w:sz w:val="24"/>
                <w:szCs w:val="24"/>
              </w:rPr>
              <w:br/>
            </w:r>
            <w:r w:rsidRPr="005167B3">
              <w:rPr>
                <w:color w:val="000000" w:themeColor="text1"/>
                <w:sz w:val="24"/>
                <w:szCs w:val="24"/>
              </w:rPr>
              <w:lastRenderedPageBreak/>
              <w:t>• Implement multilingual alert engine supporting </w:t>
            </w:r>
            <w:r w:rsidRPr="005167B3">
              <w:rPr>
                <w:b/>
                <w:bCs/>
                <w:color w:val="000000" w:themeColor="text1"/>
                <w:sz w:val="24"/>
                <w:szCs w:val="24"/>
              </w:rPr>
              <w:t>Sinhala, Tamil, and English</w:t>
            </w:r>
            <w:r w:rsidRPr="005167B3">
              <w:rPr>
                <w:color w:val="000000" w:themeColor="text1"/>
                <w:sz w:val="24"/>
                <w:szCs w:val="24"/>
              </w:rPr>
              <w:br/>
              <w:t>• Create automated SMS and voice call delivery system for at-risk households</w:t>
            </w:r>
            <w:r w:rsidRPr="005167B3">
              <w:rPr>
                <w:color w:val="000000" w:themeColor="text1"/>
                <w:sz w:val="24"/>
                <w:szCs w:val="24"/>
              </w:rPr>
              <w:br/>
              <w:t>• Develop web-based dashboard for DMC and Irrigation Department officials featuring:</w:t>
            </w:r>
            <w:r w:rsidRPr="005167B3">
              <w:rPr>
                <w:color w:val="000000" w:themeColor="text1"/>
                <w:sz w:val="24"/>
                <w:szCs w:val="24"/>
              </w:rPr>
              <w:br/>
              <w:t>- Real-time sensor network status</w:t>
            </w:r>
            <w:r w:rsidRPr="005167B3">
              <w:rPr>
                <w:color w:val="000000" w:themeColor="text1"/>
                <w:sz w:val="24"/>
                <w:szCs w:val="24"/>
              </w:rPr>
              <w:br/>
              <w:t>- Population exposure heatmaps</w:t>
            </w:r>
            <w:r w:rsidRPr="005167B3">
              <w:rPr>
                <w:color w:val="000000" w:themeColor="text1"/>
                <w:sz w:val="24"/>
                <w:szCs w:val="24"/>
              </w:rPr>
              <w:br/>
              <w:t>- Predicted inundation zones</w:t>
            </w:r>
            <w:r w:rsidRPr="005167B3">
              <w:rPr>
                <w:color w:val="000000" w:themeColor="text1"/>
                <w:sz w:val="24"/>
                <w:szCs w:val="24"/>
              </w:rPr>
              <w:br/>
              <w:t>- Resource allocation priorities</w:t>
            </w:r>
            <w:r w:rsidRPr="005167B3">
              <w:rPr>
                <w:color w:val="000000" w:themeColor="text1"/>
                <w:sz w:val="24"/>
                <w:szCs w:val="24"/>
              </w:rPr>
              <w:br/>
              <w:t xml:space="preserve">• Build public-facing web portal showing </w:t>
            </w:r>
            <w:proofErr w:type="spellStart"/>
            <w:r w:rsidRPr="005167B3">
              <w:rPr>
                <w:color w:val="000000" w:themeColor="text1"/>
                <w:sz w:val="24"/>
                <w:szCs w:val="24"/>
              </w:rPr>
              <w:t>colour</w:t>
            </w:r>
            <w:proofErr w:type="spellEnd"/>
            <w:r w:rsidRPr="005167B3">
              <w:rPr>
                <w:color w:val="000000" w:themeColor="text1"/>
                <w:sz w:val="24"/>
                <w:szCs w:val="24"/>
              </w:rPr>
              <w:t>-coded flood risk by area</w:t>
            </w:r>
            <w:r w:rsidRPr="005167B3">
              <w:rPr>
                <w:color w:val="000000" w:themeColor="text1"/>
                <w:sz w:val="24"/>
                <w:szCs w:val="24"/>
              </w:rPr>
              <w:br/>
              <w:t>• Conduct usability testing with target user groups in Kelani River communities</w:t>
            </w:r>
            <w:r w:rsidRPr="005167B3">
              <w:rPr>
                <w:color w:val="000000" w:themeColor="text1"/>
                <w:sz w:val="24"/>
                <w:szCs w:val="24"/>
              </w:rPr>
              <w:br/>
              <w:t>• Integrate with Student A's prediction API for seamless data flow</w:t>
            </w:r>
          </w:p>
        </w:tc>
        <w:tc>
          <w:tcPr>
            <w:tcW w:w="3866" w:type="dxa"/>
          </w:tcPr>
          <w:p w14:paraId="4B668BA1" w14:textId="2EEB78DF" w:rsidR="00B35069" w:rsidRPr="002E7745" w:rsidRDefault="005167B3" w:rsidP="00B35069">
            <w:pPr>
              <w:pStyle w:val="ListParagraph"/>
              <w:ind w:left="0"/>
              <w:rPr>
                <w:color w:val="000000" w:themeColor="text1"/>
                <w:sz w:val="24"/>
                <w:szCs w:val="24"/>
              </w:rPr>
            </w:pPr>
            <w:r w:rsidRPr="005167B3">
              <w:rPr>
                <w:b/>
                <w:bCs/>
                <w:color w:val="000000" w:themeColor="text1"/>
                <w:sz w:val="24"/>
                <w:szCs w:val="24"/>
              </w:rPr>
              <w:lastRenderedPageBreak/>
              <w:t>Novelty 3: Household-Level Dynamic Flood Risk Scoring Using Authoritative Government Data</w:t>
            </w:r>
            <w:r w:rsidRPr="005167B3">
              <w:rPr>
                <w:color w:val="000000" w:themeColor="text1"/>
                <w:sz w:val="24"/>
                <w:szCs w:val="24"/>
              </w:rPr>
              <w:t xml:space="preserve"> – First system to translate Irrigation Department's 10-minute river data and official alert thresholds </w:t>
            </w:r>
            <w:r w:rsidRPr="005167B3">
              <w:rPr>
                <w:color w:val="000000" w:themeColor="text1"/>
                <w:sz w:val="24"/>
                <w:szCs w:val="24"/>
              </w:rPr>
              <w:lastRenderedPageBreak/>
              <w:t>into </w:t>
            </w:r>
            <w:r w:rsidRPr="005167B3">
              <w:rPr>
                <w:b/>
                <w:bCs/>
                <w:color w:val="000000" w:themeColor="text1"/>
                <w:sz w:val="24"/>
                <w:szCs w:val="24"/>
              </w:rPr>
              <w:t>personalized, household-specific evacuation intelligence</w:t>
            </w:r>
            <w:r w:rsidRPr="005167B3">
              <w:rPr>
                <w:color w:val="000000" w:themeColor="text1"/>
                <w:sz w:val="24"/>
                <w:szCs w:val="24"/>
              </w:rPr>
              <w:t xml:space="preserve"> for Kelani River communities. While existing systems provide macro-level warnings, this research introduces a novel DFRS algorithm that combines real-time hydrological dynamics (current level, rate of rise) with static geospatial vulnerability factors (distance from river, elevation) to generate </w:t>
            </w:r>
            <w:proofErr w:type="spellStart"/>
            <w:r w:rsidRPr="005167B3">
              <w:rPr>
                <w:color w:val="000000" w:themeColor="text1"/>
                <w:sz w:val="24"/>
                <w:szCs w:val="24"/>
              </w:rPr>
              <w:t>individualised</w:t>
            </w:r>
            <w:proofErr w:type="spellEnd"/>
            <w:r w:rsidRPr="005167B3">
              <w:rPr>
                <w:color w:val="000000" w:themeColor="text1"/>
                <w:sz w:val="24"/>
                <w:szCs w:val="24"/>
              </w:rPr>
              <w:t xml:space="preserve"> risk scores and evacuation priority tiers. This directly addresses the gap identified in University of Kelaniya research (2020) showing that warnings "do not reach the grassroots level" and communities lack personalized risk information.</w:t>
            </w:r>
            <w:r w:rsidRPr="005167B3">
              <w:rPr>
                <w:color w:val="000000" w:themeColor="text1"/>
                <w:sz w:val="24"/>
                <w:szCs w:val="24"/>
              </w:rPr>
              <w:br/>
            </w:r>
            <w:r w:rsidRPr="005167B3">
              <w:rPr>
                <w:color w:val="000000" w:themeColor="text1"/>
                <w:sz w:val="24"/>
                <w:szCs w:val="24"/>
              </w:rPr>
              <w:br/>
            </w:r>
            <w:r w:rsidRPr="005167B3">
              <w:rPr>
                <w:b/>
                <w:bCs/>
                <w:color w:val="000000" w:themeColor="text1"/>
                <w:sz w:val="24"/>
                <w:szCs w:val="24"/>
              </w:rPr>
              <w:t>Novelty 4: Linguistically-Inclusive Automated Alert System for Sri Lankan Flood Warnings</w:t>
            </w:r>
            <w:r w:rsidRPr="005167B3">
              <w:rPr>
                <w:color w:val="000000" w:themeColor="text1"/>
                <w:sz w:val="24"/>
                <w:szCs w:val="24"/>
              </w:rPr>
              <w:t> – First fully automated, multilingual (Sinhala/Tamil/English) flood alert system with </w:t>
            </w:r>
            <w:r w:rsidRPr="005167B3">
              <w:rPr>
                <w:b/>
                <w:bCs/>
                <w:color w:val="000000" w:themeColor="text1"/>
                <w:sz w:val="24"/>
                <w:szCs w:val="24"/>
              </w:rPr>
              <w:t>location-specific evacuation guidance</w:t>
            </w:r>
            <w:r w:rsidRPr="005167B3">
              <w:rPr>
                <w:color w:val="000000" w:themeColor="text1"/>
                <w:sz w:val="24"/>
                <w:szCs w:val="24"/>
              </w:rPr>
              <w:t xml:space="preserve"> for Sri Lankan riverine communities. This directly addresses the critical communication failures exposed during November </w:t>
            </w:r>
            <w:r w:rsidRPr="005167B3">
              <w:rPr>
                <w:color w:val="000000" w:themeColor="text1"/>
                <w:sz w:val="24"/>
                <w:szCs w:val="24"/>
              </w:rPr>
              <w:lastRenderedPageBreak/>
              <w:t xml:space="preserve">2025 Cyclone </w:t>
            </w:r>
            <w:proofErr w:type="spellStart"/>
            <w:r w:rsidRPr="005167B3">
              <w:rPr>
                <w:color w:val="000000" w:themeColor="text1"/>
                <w:sz w:val="24"/>
                <w:szCs w:val="24"/>
              </w:rPr>
              <w:t>Ditwah</w:t>
            </w:r>
            <w:proofErr w:type="spellEnd"/>
            <w:r w:rsidRPr="005167B3">
              <w:rPr>
                <w:color w:val="000000" w:themeColor="text1"/>
                <w:sz w:val="24"/>
                <w:szCs w:val="24"/>
              </w:rPr>
              <w:t>, where analysis of 68 DMC Facebook posts revealed all critical banner information was published exclusively in Sinhala, with minimal Tamil content, denying life-saving information to Tamil-speaking communities. The system ensures equitable access to warnings by delivering identical, personalized information in all three national languages, with evacuation routes tailored to each household's specific location.</w:t>
            </w:r>
          </w:p>
        </w:tc>
      </w:tr>
      <w:bookmarkEnd w:id="0"/>
    </w:tbl>
    <w:p w14:paraId="6D05A254" w14:textId="356D56E8" w:rsidR="00D02550" w:rsidRPr="002E7745" w:rsidRDefault="00B35069">
      <w:pPr>
        <w:rPr>
          <w:color w:val="000000" w:themeColor="text1"/>
          <w:sz w:val="24"/>
          <w:szCs w:val="24"/>
        </w:rPr>
        <w:sectPr w:rsidR="00D02550" w:rsidRPr="002E7745" w:rsidSect="00D02550">
          <w:pgSz w:w="15840" w:h="12240" w:orient="landscape"/>
          <w:pgMar w:top="1440" w:right="1440" w:bottom="1440" w:left="1440" w:header="720" w:footer="720" w:gutter="0"/>
          <w:cols w:space="720"/>
          <w:docGrid w:linePitch="360"/>
        </w:sectPr>
      </w:pPr>
      <w:r w:rsidRPr="002E7745">
        <w:rPr>
          <w:color w:val="000000" w:themeColor="text1"/>
          <w:sz w:val="24"/>
          <w:szCs w:val="24"/>
        </w:rPr>
        <w:lastRenderedPageBreak/>
        <w:br w:type="page"/>
      </w:r>
    </w:p>
    <w:p w14:paraId="30ED58FC" w14:textId="7C09725C" w:rsidR="00DA0B19" w:rsidRPr="009A6B2A" w:rsidRDefault="00DA0B19" w:rsidP="009A6B2A">
      <w:pPr>
        <w:pStyle w:val="ListParagraph"/>
        <w:numPr>
          <w:ilvl w:val="0"/>
          <w:numId w:val="1"/>
        </w:numPr>
        <w:spacing w:after="0" w:line="0" w:lineRule="atLeast"/>
        <w:jc w:val="center"/>
        <w:rPr>
          <w:rFonts w:ascii="Calibri" w:eastAsia="MS Mincho" w:hAnsi="Calibri" w:cs="Iskoola Pota"/>
          <w:b/>
          <w:sz w:val="26"/>
          <w:szCs w:val="26"/>
          <w:u w:val="single"/>
          <w:lang w:eastAsia="en-US" w:bidi="si-LK"/>
        </w:rPr>
      </w:pPr>
      <w:r w:rsidRPr="009A6B2A">
        <w:rPr>
          <w:rFonts w:ascii="Calibri" w:eastAsia="MS Mincho" w:hAnsi="Calibri" w:cs="Iskoola Pota"/>
          <w:b/>
          <w:sz w:val="26"/>
          <w:szCs w:val="26"/>
          <w:u w:val="single"/>
          <w:lang w:eastAsia="en-US" w:bidi="si-LK"/>
        </w:rPr>
        <w:lastRenderedPageBreak/>
        <w:t xml:space="preserve">This part </w:t>
      </w:r>
      <w:r w:rsidR="009B2291" w:rsidRPr="009A6B2A">
        <w:rPr>
          <w:rFonts w:ascii="Calibri" w:eastAsia="MS Mincho" w:hAnsi="Calibri" w:cs="Iskoola Pota"/>
          <w:b/>
          <w:sz w:val="26"/>
          <w:szCs w:val="26"/>
          <w:u w:val="single"/>
          <w:lang w:eastAsia="en-US" w:bidi="si-LK"/>
        </w:rPr>
        <w:t>is to</w:t>
      </w:r>
      <w:r w:rsidRPr="009A6B2A">
        <w:rPr>
          <w:rFonts w:ascii="Calibri" w:eastAsia="MS Mincho" w:hAnsi="Calibri" w:cs="Iskoola Pota"/>
          <w:b/>
          <w:sz w:val="26"/>
          <w:szCs w:val="26"/>
          <w:u w:val="single"/>
          <w:lang w:eastAsia="en-US" w:bidi="si-LK"/>
        </w:rPr>
        <w:t xml:space="preserve"> be filled by the </w:t>
      </w:r>
      <w:r w:rsidR="003B2915" w:rsidRPr="009A6B2A">
        <w:rPr>
          <w:rFonts w:ascii="Calibri" w:eastAsia="MS Mincho" w:hAnsi="Calibri" w:cs="Iskoola Pota"/>
          <w:b/>
          <w:sz w:val="26"/>
          <w:szCs w:val="26"/>
          <w:u w:val="single"/>
          <w:lang w:eastAsia="en-US" w:bidi="si-LK"/>
        </w:rPr>
        <w:t>Supervisor and the Co-supervisor of the Project</w:t>
      </w:r>
      <w:r w:rsidR="008F49B0" w:rsidRPr="009A6B2A">
        <w:rPr>
          <w:rFonts w:ascii="Calibri" w:eastAsia="MS Mincho" w:hAnsi="Calibri" w:cs="Iskoola Pota"/>
          <w:b/>
          <w:sz w:val="26"/>
          <w:szCs w:val="26"/>
          <w:u w:val="single"/>
          <w:lang w:eastAsia="en-US" w:bidi="si-LK"/>
        </w:rPr>
        <w:t>.</w:t>
      </w:r>
    </w:p>
    <w:p w14:paraId="577F38DE" w14:textId="77777777" w:rsidR="00D7259E" w:rsidRPr="00D7259E" w:rsidRDefault="00D7259E" w:rsidP="00D7259E">
      <w:pPr>
        <w:rPr>
          <w:color w:val="000000" w:themeColor="text1"/>
          <w:sz w:val="24"/>
          <w:szCs w:val="24"/>
        </w:rPr>
      </w:pPr>
    </w:p>
    <w:p w14:paraId="46B5700B" w14:textId="05CE6770"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This</w:t>
      </w:r>
      <w:r w:rsidR="00D7259E" w:rsidRPr="009E2BAA">
        <w:rPr>
          <w:color w:val="000000" w:themeColor="text1"/>
          <w:sz w:val="24"/>
          <w:szCs w:val="24"/>
        </w:rPr>
        <w:t xml:space="preserve"> research topic </w:t>
      </w:r>
      <w:r w:rsidRPr="009E2BAA">
        <w:rPr>
          <w:color w:val="000000" w:themeColor="text1"/>
          <w:sz w:val="24"/>
          <w:szCs w:val="24"/>
        </w:rPr>
        <w:t>possesses</w:t>
      </w:r>
      <w:r w:rsidR="00D7259E" w:rsidRPr="009E2BAA">
        <w:rPr>
          <w:color w:val="000000" w:themeColor="text1"/>
          <w:sz w:val="24"/>
          <w:szCs w:val="24"/>
        </w:rPr>
        <w:t xml:space="preserve"> a comprehensive scope suitable for a final-year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09F9F8C7" w14:textId="77777777" w:rsidTr="00B8686D">
        <w:tc>
          <w:tcPr>
            <w:tcW w:w="625" w:type="dxa"/>
          </w:tcPr>
          <w:p w14:paraId="39983634"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1F644B6C" w14:textId="77777777" w:rsidR="00D7259E" w:rsidRPr="002E7745" w:rsidRDefault="00D7259E" w:rsidP="00B8686D">
            <w:pPr>
              <w:pStyle w:val="ListParagraph"/>
              <w:ind w:left="0"/>
              <w:rPr>
                <w:color w:val="000000" w:themeColor="text1"/>
                <w:sz w:val="24"/>
                <w:szCs w:val="24"/>
              </w:rPr>
            </w:pPr>
          </w:p>
        </w:tc>
        <w:tc>
          <w:tcPr>
            <w:tcW w:w="540" w:type="dxa"/>
          </w:tcPr>
          <w:p w14:paraId="65AE429A"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693DFC03" w14:textId="77777777" w:rsidR="00D7259E" w:rsidRPr="002E7745" w:rsidRDefault="00D7259E" w:rsidP="00B8686D">
            <w:pPr>
              <w:pStyle w:val="ListParagraph"/>
              <w:ind w:left="0"/>
              <w:rPr>
                <w:color w:val="000000" w:themeColor="text1"/>
                <w:sz w:val="24"/>
                <w:szCs w:val="24"/>
              </w:rPr>
            </w:pPr>
          </w:p>
        </w:tc>
      </w:tr>
    </w:tbl>
    <w:p w14:paraId="55C99D2B" w14:textId="77777777" w:rsidR="00D7259E" w:rsidRPr="002E7745" w:rsidRDefault="00D7259E" w:rsidP="00D7259E">
      <w:pPr>
        <w:pStyle w:val="ListParagraph"/>
        <w:ind w:left="1440"/>
        <w:rPr>
          <w:color w:val="000000" w:themeColor="text1"/>
          <w:sz w:val="24"/>
          <w:szCs w:val="24"/>
        </w:rPr>
      </w:pPr>
    </w:p>
    <w:p w14:paraId="329F6146" w14:textId="18671E2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topic </w:t>
      </w:r>
      <w:r>
        <w:rPr>
          <w:color w:val="000000" w:themeColor="text1"/>
          <w:sz w:val="24"/>
          <w:szCs w:val="24"/>
        </w:rPr>
        <w:t>exhibits</w:t>
      </w:r>
      <w:r w:rsidR="00D7259E" w:rsidRPr="009E2BAA">
        <w:rPr>
          <w:color w:val="000000" w:themeColor="text1"/>
          <w:sz w:val="24"/>
          <w:szCs w:val="24"/>
        </w:rPr>
        <w:t xml:space="preserve"> novelty</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77667F3F" w14:textId="77777777" w:rsidTr="00B8686D">
        <w:tc>
          <w:tcPr>
            <w:tcW w:w="625" w:type="dxa"/>
          </w:tcPr>
          <w:p w14:paraId="27638E6D"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315BB6D4" w14:textId="77777777" w:rsidR="00D7259E" w:rsidRPr="002E7745" w:rsidRDefault="00D7259E" w:rsidP="00B8686D">
            <w:pPr>
              <w:pStyle w:val="ListParagraph"/>
              <w:ind w:left="0"/>
              <w:rPr>
                <w:color w:val="000000" w:themeColor="text1"/>
                <w:sz w:val="24"/>
                <w:szCs w:val="24"/>
              </w:rPr>
            </w:pPr>
          </w:p>
        </w:tc>
        <w:tc>
          <w:tcPr>
            <w:tcW w:w="540" w:type="dxa"/>
          </w:tcPr>
          <w:p w14:paraId="2681A494"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6939922" w14:textId="77777777" w:rsidR="00D7259E" w:rsidRPr="002E7745" w:rsidRDefault="00D7259E" w:rsidP="00B8686D">
            <w:pPr>
              <w:pStyle w:val="ListParagraph"/>
              <w:ind w:left="0"/>
              <w:rPr>
                <w:color w:val="000000" w:themeColor="text1"/>
                <w:sz w:val="24"/>
                <w:szCs w:val="24"/>
              </w:rPr>
            </w:pPr>
          </w:p>
        </w:tc>
      </w:tr>
    </w:tbl>
    <w:p w14:paraId="322C822F" w14:textId="77777777" w:rsidR="00D7259E" w:rsidRPr="002E7745" w:rsidRDefault="00D7259E" w:rsidP="00D7259E">
      <w:pPr>
        <w:pStyle w:val="ListParagraph"/>
        <w:ind w:left="1440"/>
        <w:rPr>
          <w:color w:val="000000" w:themeColor="text1"/>
          <w:sz w:val="24"/>
          <w:szCs w:val="24"/>
        </w:rPr>
      </w:pPr>
    </w:p>
    <w:p w14:paraId="708B06EF" w14:textId="7D1F7429"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The student group can</w:t>
      </w:r>
      <w:r w:rsidR="00D7259E" w:rsidRPr="009E2BAA">
        <w:rPr>
          <w:color w:val="000000" w:themeColor="text1"/>
          <w:sz w:val="24"/>
          <w:szCs w:val="24"/>
        </w:rPr>
        <w:t xml:space="preserve"> successfully execute the proposed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CAC69FC" w14:textId="77777777" w:rsidTr="00B8686D">
        <w:tc>
          <w:tcPr>
            <w:tcW w:w="625" w:type="dxa"/>
          </w:tcPr>
          <w:p w14:paraId="2095F211"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337437BD" w14:textId="77777777" w:rsidR="00D7259E" w:rsidRPr="002E7745" w:rsidRDefault="00D7259E" w:rsidP="00B8686D">
            <w:pPr>
              <w:pStyle w:val="ListParagraph"/>
              <w:ind w:left="0"/>
              <w:rPr>
                <w:color w:val="000000" w:themeColor="text1"/>
                <w:sz w:val="24"/>
                <w:szCs w:val="24"/>
              </w:rPr>
            </w:pPr>
          </w:p>
        </w:tc>
        <w:tc>
          <w:tcPr>
            <w:tcW w:w="540" w:type="dxa"/>
          </w:tcPr>
          <w:p w14:paraId="0C8B2508"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1184F70" w14:textId="77777777" w:rsidR="00D7259E" w:rsidRPr="002E7745" w:rsidRDefault="00D7259E" w:rsidP="00B8686D">
            <w:pPr>
              <w:pStyle w:val="ListParagraph"/>
              <w:ind w:left="0"/>
              <w:rPr>
                <w:color w:val="000000" w:themeColor="text1"/>
                <w:sz w:val="24"/>
                <w:szCs w:val="24"/>
              </w:rPr>
            </w:pPr>
          </w:p>
        </w:tc>
      </w:tr>
    </w:tbl>
    <w:p w14:paraId="6D6AAA68" w14:textId="77777777" w:rsidR="00D7259E" w:rsidRPr="002E7745" w:rsidRDefault="00D7259E" w:rsidP="00D7259E">
      <w:pPr>
        <w:pStyle w:val="ListParagraph"/>
        <w:ind w:left="1440"/>
        <w:rPr>
          <w:color w:val="000000" w:themeColor="text1"/>
          <w:sz w:val="24"/>
          <w:szCs w:val="24"/>
        </w:rPr>
      </w:pPr>
    </w:p>
    <w:p w14:paraId="30184B06" w14:textId="3481163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sub-objectives </w:t>
      </w:r>
      <w:r w:rsidR="00D7259E">
        <w:rPr>
          <w:color w:val="000000" w:themeColor="text1"/>
          <w:sz w:val="24"/>
          <w:szCs w:val="24"/>
        </w:rPr>
        <w:t>reflect</w:t>
      </w:r>
      <w:r w:rsidR="00D7259E" w:rsidRPr="009E2BAA">
        <w:rPr>
          <w:color w:val="000000" w:themeColor="text1"/>
          <w:sz w:val="24"/>
          <w:szCs w:val="24"/>
        </w:rPr>
        <w:t xml:space="preserve"> the students' areas of specialization</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DF0F13A" w14:textId="77777777" w:rsidTr="00B8686D">
        <w:tc>
          <w:tcPr>
            <w:tcW w:w="625" w:type="dxa"/>
          </w:tcPr>
          <w:p w14:paraId="2F02E6BE"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1D5ADE64" w14:textId="77777777" w:rsidR="00D7259E" w:rsidRPr="002E7745" w:rsidRDefault="00D7259E" w:rsidP="00B8686D">
            <w:pPr>
              <w:pStyle w:val="ListParagraph"/>
              <w:ind w:left="0"/>
              <w:rPr>
                <w:color w:val="000000" w:themeColor="text1"/>
                <w:sz w:val="24"/>
                <w:szCs w:val="24"/>
              </w:rPr>
            </w:pPr>
          </w:p>
        </w:tc>
        <w:tc>
          <w:tcPr>
            <w:tcW w:w="540" w:type="dxa"/>
          </w:tcPr>
          <w:p w14:paraId="4212743A"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9019D00" w14:textId="77777777" w:rsidR="00D7259E" w:rsidRPr="002E7745" w:rsidRDefault="00D7259E" w:rsidP="00B8686D">
            <w:pPr>
              <w:pStyle w:val="ListParagraph"/>
              <w:ind w:left="0"/>
              <w:rPr>
                <w:color w:val="000000" w:themeColor="text1"/>
                <w:sz w:val="24"/>
                <w:szCs w:val="24"/>
              </w:rPr>
            </w:pPr>
          </w:p>
        </w:tc>
      </w:tr>
    </w:tbl>
    <w:p w14:paraId="0F630AF3" w14:textId="77777777" w:rsidR="00D7259E" w:rsidRPr="002E7745" w:rsidRDefault="00D7259E" w:rsidP="00D7259E">
      <w:pPr>
        <w:pStyle w:val="ListParagraph"/>
        <w:ind w:left="1440"/>
        <w:rPr>
          <w:color w:val="000000" w:themeColor="text1"/>
          <w:sz w:val="24"/>
          <w:szCs w:val="24"/>
        </w:rPr>
      </w:pPr>
    </w:p>
    <w:p w14:paraId="65A7CDB0" w14:textId="327614B6" w:rsidR="00D7259E" w:rsidRPr="002E7745" w:rsidRDefault="003B2915" w:rsidP="00D7259E">
      <w:pPr>
        <w:pStyle w:val="ListParagraph"/>
        <w:numPr>
          <w:ilvl w:val="0"/>
          <w:numId w:val="5"/>
        </w:numPr>
        <w:ind w:right="720"/>
        <w:rPr>
          <w:color w:val="000000" w:themeColor="text1"/>
          <w:sz w:val="24"/>
          <w:szCs w:val="24"/>
        </w:rPr>
      </w:pPr>
      <w:r>
        <w:rPr>
          <w:color w:val="000000" w:themeColor="text1"/>
          <w:sz w:val="24"/>
          <w:szCs w:val="24"/>
        </w:rPr>
        <w:t>Any other comments</w:t>
      </w:r>
      <w:r w:rsidR="00D7259E">
        <w:rPr>
          <w:color w:val="000000" w:themeColor="text1"/>
          <w:sz w:val="24"/>
          <w:szCs w:val="24"/>
        </w:rPr>
        <w:t xml:space="preserve">: </w:t>
      </w:r>
    </w:p>
    <w:p w14:paraId="718AC8BA" w14:textId="77777777" w:rsidR="00D7259E" w:rsidRDefault="00D7259E" w:rsidP="00D7259E">
      <w:pPr>
        <w:pStyle w:val="ListParagraph"/>
        <w:ind w:left="1440"/>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4896" behindDoc="0" locked="0" layoutInCell="1" allowOverlap="1" wp14:anchorId="51B04282" wp14:editId="3FC60E11">
                <wp:simplePos x="0" y="0"/>
                <wp:positionH relativeFrom="margin">
                  <wp:posOffset>971550</wp:posOffset>
                </wp:positionH>
                <wp:positionV relativeFrom="paragraph">
                  <wp:posOffset>17780</wp:posOffset>
                </wp:positionV>
                <wp:extent cx="4731026" cy="695325"/>
                <wp:effectExtent l="0" t="0" r="12700" b="28575"/>
                <wp:wrapNone/>
                <wp:docPr id="1582874056" name="Text Box 1582874056"/>
                <wp:cNvGraphicFramePr/>
                <a:graphic xmlns:a="http://schemas.openxmlformats.org/drawingml/2006/main">
                  <a:graphicData uri="http://schemas.microsoft.com/office/word/2010/wordprocessingShape">
                    <wps:wsp>
                      <wps:cNvSpPr txBox="1"/>
                      <wps:spPr>
                        <a:xfrm>
                          <a:off x="0" y="0"/>
                          <a:ext cx="4731026" cy="695325"/>
                        </a:xfrm>
                        <a:prstGeom prst="rect">
                          <a:avLst/>
                        </a:prstGeom>
                        <a:solidFill>
                          <a:sysClr val="window" lastClr="FFFFFF"/>
                        </a:solidFill>
                        <a:ln w="6350">
                          <a:solidFill>
                            <a:prstClr val="black"/>
                          </a:solidFill>
                        </a:ln>
                      </wps:spPr>
                      <wps:txbx>
                        <w:txbxContent>
                          <w:p w14:paraId="1CDA93ED" w14:textId="77777777" w:rsidR="00D7259E" w:rsidRDefault="00D7259E" w:rsidP="00D72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4282" id="Text Box 1582874056" o:spid="_x0000_s1039" type="#_x0000_t202" style="position:absolute;left:0;text-align:left;margin-left:76.5pt;margin-top:1.4pt;width:372.5pt;height:54.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" fillcolor="window" strokeweight=".5pt">
                <v:textbox>
                  <w:txbxContent>
                    <w:p w14:paraId="1CDA93ED" w14:textId="77777777" w:rsidR="00D7259E" w:rsidRDefault="00D7259E" w:rsidP="00D7259E"/>
                  </w:txbxContent>
                </v:textbox>
                <w10:wrap anchorx="margin"/>
              </v:shape>
            </w:pict>
          </mc:Fallback>
        </mc:AlternateContent>
      </w:r>
    </w:p>
    <w:p w14:paraId="74438812" w14:textId="77777777" w:rsidR="00D7259E" w:rsidRDefault="00D7259E" w:rsidP="00D7259E">
      <w:pPr>
        <w:pStyle w:val="ListParagraph"/>
        <w:ind w:left="1440"/>
        <w:rPr>
          <w:color w:val="000000" w:themeColor="text1"/>
          <w:sz w:val="24"/>
          <w:szCs w:val="24"/>
        </w:rPr>
      </w:pPr>
    </w:p>
    <w:p w14:paraId="5DC80828" w14:textId="77777777" w:rsidR="00D7259E" w:rsidRDefault="00D7259E" w:rsidP="00D7259E">
      <w:pPr>
        <w:pStyle w:val="ListParagraph"/>
        <w:ind w:left="1440"/>
        <w:rPr>
          <w:color w:val="000000" w:themeColor="text1"/>
          <w:sz w:val="24"/>
          <w:szCs w:val="24"/>
        </w:rPr>
      </w:pPr>
    </w:p>
    <w:p w14:paraId="5DEDDCD7" w14:textId="77777777" w:rsidR="00D7259E" w:rsidRDefault="00D7259E" w:rsidP="00D7259E">
      <w:pPr>
        <w:pStyle w:val="ListParagraph"/>
        <w:ind w:left="1440"/>
        <w:rPr>
          <w:color w:val="000000" w:themeColor="text1"/>
          <w:sz w:val="24"/>
          <w:szCs w:val="24"/>
        </w:rPr>
      </w:pPr>
    </w:p>
    <w:p w14:paraId="093E1D0B" w14:textId="77777777" w:rsidR="00D7259E" w:rsidRDefault="00D7259E" w:rsidP="00D7259E">
      <w:pPr>
        <w:pStyle w:val="ListParagraph"/>
        <w:ind w:left="1440"/>
        <w:rPr>
          <w:color w:val="000000" w:themeColor="text1"/>
          <w:sz w:val="24"/>
          <w:szCs w:val="24"/>
        </w:rPr>
      </w:pPr>
    </w:p>
    <w:p w14:paraId="0ACDEC49" w14:textId="77777777" w:rsidR="008F49B0" w:rsidRDefault="008F49B0" w:rsidP="00D7259E">
      <w:pPr>
        <w:pStyle w:val="ListParagraph"/>
        <w:ind w:left="1440"/>
        <w:rPr>
          <w:color w:val="000000" w:themeColor="text1"/>
          <w:sz w:val="24"/>
          <w:szCs w:val="24"/>
        </w:rPr>
      </w:pPr>
    </w:p>
    <w:tbl>
      <w:tblPr>
        <w:tblStyle w:val="TableGrid"/>
        <w:tblW w:w="8725" w:type="dxa"/>
        <w:tblInd w:w="720" w:type="dxa"/>
        <w:tblLook w:val="04A0" w:firstRow="1" w:lastRow="0" w:firstColumn="1" w:lastColumn="0" w:noHBand="0" w:noVBand="1"/>
      </w:tblPr>
      <w:tblGrid>
        <w:gridCol w:w="2145"/>
        <w:gridCol w:w="904"/>
        <w:gridCol w:w="1806"/>
        <w:gridCol w:w="1800"/>
        <w:gridCol w:w="2070"/>
      </w:tblGrid>
      <w:tr w:rsidR="008F49B0" w:rsidRPr="002E7745" w14:paraId="0498282B" w14:textId="77777777" w:rsidTr="000D6E45">
        <w:trPr>
          <w:trHeight w:val="408"/>
        </w:trPr>
        <w:tc>
          <w:tcPr>
            <w:tcW w:w="2145" w:type="dxa"/>
          </w:tcPr>
          <w:p w14:paraId="769BBAC4" w14:textId="77777777" w:rsidR="008F49B0" w:rsidRPr="002E7745" w:rsidRDefault="008F49B0" w:rsidP="000D6E45">
            <w:pPr>
              <w:pStyle w:val="ListParagraph"/>
              <w:ind w:left="0"/>
              <w:jc w:val="center"/>
              <w:rPr>
                <w:color w:val="000000" w:themeColor="text1"/>
                <w:sz w:val="24"/>
                <w:szCs w:val="24"/>
              </w:rPr>
            </w:pPr>
          </w:p>
        </w:tc>
        <w:tc>
          <w:tcPr>
            <w:tcW w:w="904" w:type="dxa"/>
          </w:tcPr>
          <w:p w14:paraId="4F58EF15"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Title</w:t>
            </w:r>
          </w:p>
        </w:tc>
        <w:tc>
          <w:tcPr>
            <w:tcW w:w="1806" w:type="dxa"/>
          </w:tcPr>
          <w:p w14:paraId="21D8D877"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First Name</w:t>
            </w:r>
          </w:p>
        </w:tc>
        <w:tc>
          <w:tcPr>
            <w:tcW w:w="1800" w:type="dxa"/>
          </w:tcPr>
          <w:p w14:paraId="16F50CEC"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Last Name</w:t>
            </w:r>
          </w:p>
        </w:tc>
        <w:tc>
          <w:tcPr>
            <w:tcW w:w="2070" w:type="dxa"/>
          </w:tcPr>
          <w:p w14:paraId="51FD7C58"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Signature</w:t>
            </w:r>
          </w:p>
        </w:tc>
      </w:tr>
      <w:tr w:rsidR="008F49B0" w:rsidRPr="002E7745" w14:paraId="0DA8367F" w14:textId="77777777" w:rsidTr="000D6E45">
        <w:trPr>
          <w:trHeight w:val="842"/>
        </w:trPr>
        <w:tc>
          <w:tcPr>
            <w:tcW w:w="2145" w:type="dxa"/>
          </w:tcPr>
          <w:p w14:paraId="5C49B82F" w14:textId="77777777" w:rsidR="008F49B0" w:rsidRPr="002E7745" w:rsidRDefault="008F49B0" w:rsidP="000D6E45">
            <w:pPr>
              <w:pStyle w:val="ListParagraph"/>
              <w:tabs>
                <w:tab w:val="left" w:pos="810"/>
              </w:tabs>
              <w:ind w:left="0"/>
              <w:rPr>
                <w:color w:val="000000" w:themeColor="text1"/>
                <w:sz w:val="24"/>
                <w:szCs w:val="24"/>
              </w:rPr>
            </w:pPr>
            <w:r w:rsidRPr="002E7745">
              <w:rPr>
                <w:color w:val="000000" w:themeColor="text1"/>
                <w:sz w:val="24"/>
                <w:szCs w:val="24"/>
              </w:rPr>
              <w:t>Supervisor</w:t>
            </w:r>
          </w:p>
        </w:tc>
        <w:tc>
          <w:tcPr>
            <w:tcW w:w="904" w:type="dxa"/>
          </w:tcPr>
          <w:p w14:paraId="132BD69E" w14:textId="77777777" w:rsidR="008F49B0" w:rsidRPr="002E7745" w:rsidRDefault="008F49B0" w:rsidP="000D6E45">
            <w:pPr>
              <w:pStyle w:val="ListParagraph"/>
              <w:ind w:left="0"/>
              <w:rPr>
                <w:color w:val="000000" w:themeColor="text1"/>
                <w:sz w:val="24"/>
                <w:szCs w:val="24"/>
              </w:rPr>
            </w:pPr>
          </w:p>
        </w:tc>
        <w:tc>
          <w:tcPr>
            <w:tcW w:w="1806" w:type="dxa"/>
          </w:tcPr>
          <w:p w14:paraId="13D52253" w14:textId="77777777" w:rsidR="008F49B0" w:rsidRPr="002E7745" w:rsidRDefault="008F49B0" w:rsidP="000D6E45">
            <w:pPr>
              <w:pStyle w:val="ListParagraph"/>
              <w:ind w:left="0"/>
              <w:rPr>
                <w:color w:val="000000" w:themeColor="text1"/>
                <w:sz w:val="24"/>
                <w:szCs w:val="24"/>
              </w:rPr>
            </w:pPr>
          </w:p>
        </w:tc>
        <w:tc>
          <w:tcPr>
            <w:tcW w:w="1800" w:type="dxa"/>
          </w:tcPr>
          <w:p w14:paraId="72928318" w14:textId="77777777" w:rsidR="008F49B0" w:rsidRPr="002E7745" w:rsidRDefault="008F49B0" w:rsidP="000D6E45">
            <w:pPr>
              <w:pStyle w:val="ListParagraph"/>
              <w:ind w:left="0"/>
              <w:rPr>
                <w:color w:val="000000" w:themeColor="text1"/>
                <w:sz w:val="24"/>
                <w:szCs w:val="24"/>
              </w:rPr>
            </w:pPr>
          </w:p>
        </w:tc>
        <w:tc>
          <w:tcPr>
            <w:tcW w:w="2070" w:type="dxa"/>
          </w:tcPr>
          <w:p w14:paraId="79BC31B7" w14:textId="77777777" w:rsidR="008F49B0" w:rsidRPr="002E7745" w:rsidRDefault="008F49B0" w:rsidP="000D6E45">
            <w:pPr>
              <w:pStyle w:val="ListParagraph"/>
              <w:ind w:left="0"/>
              <w:rPr>
                <w:color w:val="000000" w:themeColor="text1"/>
                <w:sz w:val="24"/>
                <w:szCs w:val="24"/>
              </w:rPr>
            </w:pPr>
          </w:p>
          <w:p w14:paraId="43CC3F61" w14:textId="77777777" w:rsidR="008F49B0" w:rsidRPr="002E7745" w:rsidRDefault="008F49B0" w:rsidP="000D6E45">
            <w:pPr>
              <w:pStyle w:val="ListParagraph"/>
              <w:ind w:left="0"/>
              <w:rPr>
                <w:color w:val="000000" w:themeColor="text1"/>
                <w:sz w:val="24"/>
                <w:szCs w:val="24"/>
              </w:rPr>
            </w:pPr>
          </w:p>
        </w:tc>
      </w:tr>
      <w:tr w:rsidR="008F49B0" w:rsidRPr="002E7745" w14:paraId="27A1991E" w14:textId="77777777" w:rsidTr="000D6E45">
        <w:trPr>
          <w:trHeight w:val="842"/>
        </w:trPr>
        <w:tc>
          <w:tcPr>
            <w:tcW w:w="2145" w:type="dxa"/>
          </w:tcPr>
          <w:p w14:paraId="093F59D7"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Co-Supervisor</w:t>
            </w:r>
          </w:p>
        </w:tc>
        <w:tc>
          <w:tcPr>
            <w:tcW w:w="904" w:type="dxa"/>
          </w:tcPr>
          <w:p w14:paraId="5E664D51" w14:textId="77777777" w:rsidR="008F49B0" w:rsidRPr="002E7745" w:rsidRDefault="008F49B0" w:rsidP="000D6E45">
            <w:pPr>
              <w:pStyle w:val="ListParagraph"/>
              <w:ind w:left="0"/>
              <w:rPr>
                <w:color w:val="000000" w:themeColor="text1"/>
                <w:sz w:val="24"/>
                <w:szCs w:val="24"/>
              </w:rPr>
            </w:pPr>
          </w:p>
        </w:tc>
        <w:tc>
          <w:tcPr>
            <w:tcW w:w="1806" w:type="dxa"/>
          </w:tcPr>
          <w:p w14:paraId="15B10FD1" w14:textId="77777777" w:rsidR="008F49B0" w:rsidRPr="002E7745" w:rsidRDefault="008F49B0" w:rsidP="000D6E45">
            <w:pPr>
              <w:pStyle w:val="ListParagraph"/>
              <w:ind w:left="0"/>
              <w:rPr>
                <w:color w:val="000000" w:themeColor="text1"/>
                <w:sz w:val="24"/>
                <w:szCs w:val="24"/>
              </w:rPr>
            </w:pPr>
          </w:p>
        </w:tc>
        <w:tc>
          <w:tcPr>
            <w:tcW w:w="1800" w:type="dxa"/>
          </w:tcPr>
          <w:p w14:paraId="44B89446" w14:textId="77777777" w:rsidR="008F49B0" w:rsidRPr="002E7745" w:rsidRDefault="008F49B0" w:rsidP="000D6E45">
            <w:pPr>
              <w:pStyle w:val="ListParagraph"/>
              <w:ind w:left="0"/>
              <w:rPr>
                <w:color w:val="000000" w:themeColor="text1"/>
                <w:sz w:val="24"/>
                <w:szCs w:val="24"/>
              </w:rPr>
            </w:pPr>
          </w:p>
        </w:tc>
        <w:tc>
          <w:tcPr>
            <w:tcW w:w="2070" w:type="dxa"/>
          </w:tcPr>
          <w:p w14:paraId="781D28FA" w14:textId="77777777" w:rsidR="008F49B0" w:rsidRPr="002E7745" w:rsidRDefault="008F49B0" w:rsidP="000D6E45">
            <w:pPr>
              <w:pStyle w:val="ListParagraph"/>
              <w:ind w:left="0"/>
              <w:rPr>
                <w:color w:val="000000" w:themeColor="text1"/>
                <w:sz w:val="24"/>
                <w:szCs w:val="24"/>
              </w:rPr>
            </w:pPr>
          </w:p>
          <w:p w14:paraId="11BA0013" w14:textId="77777777" w:rsidR="008F49B0" w:rsidRPr="002E7745" w:rsidRDefault="008F49B0" w:rsidP="000D6E45">
            <w:pPr>
              <w:pStyle w:val="ListParagraph"/>
              <w:ind w:left="0"/>
              <w:rPr>
                <w:color w:val="000000" w:themeColor="text1"/>
                <w:sz w:val="24"/>
                <w:szCs w:val="24"/>
              </w:rPr>
            </w:pPr>
          </w:p>
        </w:tc>
      </w:tr>
      <w:tr w:rsidR="008F49B0" w:rsidRPr="002E7745" w14:paraId="4621782E" w14:textId="77777777" w:rsidTr="000D6E45">
        <w:trPr>
          <w:trHeight w:val="818"/>
        </w:trPr>
        <w:tc>
          <w:tcPr>
            <w:tcW w:w="2145" w:type="dxa"/>
          </w:tcPr>
          <w:p w14:paraId="7D7BE0EC"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External Supervisor</w:t>
            </w:r>
          </w:p>
        </w:tc>
        <w:tc>
          <w:tcPr>
            <w:tcW w:w="904" w:type="dxa"/>
          </w:tcPr>
          <w:p w14:paraId="1470B373" w14:textId="77777777" w:rsidR="008F49B0" w:rsidRPr="002E7745" w:rsidRDefault="008F49B0" w:rsidP="000D6E45">
            <w:pPr>
              <w:pStyle w:val="ListParagraph"/>
              <w:ind w:left="0"/>
              <w:rPr>
                <w:color w:val="000000" w:themeColor="text1"/>
                <w:sz w:val="24"/>
                <w:szCs w:val="24"/>
              </w:rPr>
            </w:pPr>
          </w:p>
        </w:tc>
        <w:tc>
          <w:tcPr>
            <w:tcW w:w="1806" w:type="dxa"/>
          </w:tcPr>
          <w:p w14:paraId="42A1040A" w14:textId="77777777" w:rsidR="008F49B0" w:rsidRPr="002E7745" w:rsidRDefault="008F49B0" w:rsidP="000D6E45">
            <w:pPr>
              <w:pStyle w:val="ListParagraph"/>
              <w:ind w:left="0"/>
              <w:rPr>
                <w:color w:val="000000" w:themeColor="text1"/>
                <w:sz w:val="24"/>
                <w:szCs w:val="24"/>
              </w:rPr>
            </w:pPr>
          </w:p>
        </w:tc>
        <w:tc>
          <w:tcPr>
            <w:tcW w:w="1800" w:type="dxa"/>
          </w:tcPr>
          <w:p w14:paraId="3624D57D" w14:textId="77777777" w:rsidR="008F49B0" w:rsidRPr="002E7745" w:rsidRDefault="008F49B0" w:rsidP="000D6E45">
            <w:pPr>
              <w:pStyle w:val="ListParagraph"/>
              <w:ind w:left="0"/>
              <w:rPr>
                <w:color w:val="000000" w:themeColor="text1"/>
                <w:sz w:val="24"/>
                <w:szCs w:val="24"/>
              </w:rPr>
            </w:pPr>
          </w:p>
        </w:tc>
        <w:tc>
          <w:tcPr>
            <w:tcW w:w="2070" w:type="dxa"/>
          </w:tcPr>
          <w:p w14:paraId="3E1EFECB" w14:textId="77777777" w:rsidR="008F49B0" w:rsidRPr="002E7745" w:rsidRDefault="008F49B0" w:rsidP="000D6E45">
            <w:pPr>
              <w:pStyle w:val="ListParagraph"/>
              <w:ind w:left="0"/>
              <w:rPr>
                <w:color w:val="000000" w:themeColor="text1"/>
                <w:sz w:val="24"/>
                <w:szCs w:val="24"/>
              </w:rPr>
            </w:pPr>
          </w:p>
        </w:tc>
      </w:tr>
      <w:tr w:rsidR="008F49B0" w:rsidRPr="002E7745" w14:paraId="79E6B996" w14:textId="77777777" w:rsidTr="000D6E45">
        <w:trPr>
          <w:trHeight w:val="818"/>
        </w:trPr>
        <w:tc>
          <w:tcPr>
            <w:tcW w:w="8725" w:type="dxa"/>
            <w:gridSpan w:val="5"/>
          </w:tcPr>
          <w:p w14:paraId="0D0C4CAA" w14:textId="77777777" w:rsidR="008F49B0" w:rsidRPr="005039F6" w:rsidRDefault="008F49B0" w:rsidP="000D6E45">
            <w:pPr>
              <w:rPr>
                <w:color w:val="000000" w:themeColor="text1"/>
                <w:sz w:val="24"/>
                <w:szCs w:val="24"/>
              </w:rPr>
            </w:pPr>
            <w:r w:rsidRPr="005039F6">
              <w:rPr>
                <w:color w:val="000000" w:themeColor="text1"/>
                <w:sz w:val="24"/>
                <w:szCs w:val="24"/>
              </w:rPr>
              <w:t>Summary of external supervisor’s (if any) experience and expertise</w:t>
            </w:r>
          </w:p>
          <w:p w14:paraId="2BE5C1F8" w14:textId="77777777" w:rsidR="008F49B0" w:rsidRDefault="008F49B0" w:rsidP="000D6E45">
            <w:pPr>
              <w:pStyle w:val="ListParagraph"/>
              <w:ind w:left="0"/>
              <w:rPr>
                <w:color w:val="000000" w:themeColor="text1"/>
                <w:sz w:val="24"/>
                <w:szCs w:val="24"/>
              </w:rPr>
            </w:pPr>
          </w:p>
          <w:p w14:paraId="284F0104" w14:textId="77777777" w:rsidR="008F49B0" w:rsidRPr="002E7745" w:rsidRDefault="008F49B0" w:rsidP="000D6E45">
            <w:pPr>
              <w:pStyle w:val="ListParagraph"/>
              <w:ind w:left="0"/>
              <w:rPr>
                <w:color w:val="000000" w:themeColor="text1"/>
                <w:sz w:val="24"/>
                <w:szCs w:val="24"/>
              </w:rPr>
            </w:pPr>
          </w:p>
        </w:tc>
      </w:tr>
    </w:tbl>
    <w:p w14:paraId="796117CA" w14:textId="401E2C80" w:rsidR="00D7259E" w:rsidRDefault="003B2915" w:rsidP="003B2915">
      <w:pPr>
        <w:rPr>
          <w:rFonts w:ascii="Calibri" w:eastAsia="MS Mincho" w:hAnsi="Calibri" w:cs="Iskoola Pota"/>
          <w:b/>
          <w:sz w:val="26"/>
          <w:szCs w:val="26"/>
          <w:u w:val="single"/>
          <w:lang w:eastAsia="en-US" w:bidi="si-LK"/>
        </w:rPr>
      </w:pPr>
      <w:r>
        <w:rPr>
          <w:color w:val="000000" w:themeColor="text1"/>
          <w:sz w:val="24"/>
          <w:szCs w:val="24"/>
        </w:rPr>
        <w:tab/>
      </w:r>
    </w:p>
    <w:sectPr w:rsidR="00D7259E" w:rsidSect="00DF1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D9544" w14:textId="77777777" w:rsidR="00137F08" w:rsidRDefault="00137F08" w:rsidP="00BD4174">
      <w:pPr>
        <w:spacing w:after="0" w:line="240" w:lineRule="auto"/>
      </w:pPr>
      <w:r>
        <w:separator/>
      </w:r>
    </w:p>
  </w:endnote>
  <w:endnote w:type="continuationSeparator" w:id="0">
    <w:p w14:paraId="1D676647" w14:textId="77777777" w:rsidR="00137F08" w:rsidRDefault="00137F08"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565821"/>
      <w:docPartObj>
        <w:docPartGallery w:val="Page Numbers (Bottom of Page)"/>
        <w:docPartUnique/>
      </w:docPartObj>
    </w:sdtPr>
    <w:sdtContent>
      <w:sdt>
        <w:sdtPr>
          <w:id w:val="-1769616900"/>
          <w:docPartObj>
            <w:docPartGallery w:val="Page Numbers (Top of Page)"/>
            <w:docPartUnique/>
          </w:docPartObj>
        </w:sdtPr>
        <w:sdtContent>
          <w:p w14:paraId="7499F4F4" w14:textId="33FD23A5"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F03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03DE">
              <w:rPr>
                <w:b/>
                <w:bCs/>
                <w:noProof/>
              </w:rPr>
              <w:t>6</w:t>
            </w:r>
            <w:r>
              <w:rPr>
                <w:b/>
                <w:bCs/>
                <w:sz w:val="24"/>
                <w:szCs w:val="24"/>
              </w:rPr>
              <w:fldChar w:fldCharType="end"/>
            </w:r>
          </w:p>
        </w:sdtContent>
      </w:sdt>
    </w:sdtContent>
  </w:sdt>
  <w:p w14:paraId="1A928A11" w14:textId="207CFFFB" w:rsidR="008E3B0F" w:rsidRPr="00517CD6" w:rsidRDefault="00F43221" w:rsidP="008E3B0F">
    <w:pPr>
      <w:pStyle w:val="Header"/>
      <w:rPr>
        <w:i/>
        <w:iCs/>
      </w:rPr>
    </w:pPr>
    <w:r>
      <w:rPr>
        <w:i/>
        <w:iCs/>
      </w:rPr>
      <w:t>V2.</w:t>
    </w:r>
    <w:r w:rsidR="00370175">
      <w:rPr>
        <w:i/>
        <w:iCs/>
      </w:rPr>
      <w:t>1</w:t>
    </w:r>
    <w:r>
      <w:rPr>
        <w:i/>
        <w:iCs/>
      </w:rPr>
      <w:t xml:space="preserve"> updated on </w:t>
    </w:r>
    <w:r w:rsidR="00AE6A99">
      <w:rPr>
        <w:i/>
        <w:iCs/>
      </w:rPr>
      <w:t>02</w:t>
    </w:r>
    <w:r w:rsidR="00AE6A99" w:rsidRPr="00AE6A99">
      <w:rPr>
        <w:i/>
        <w:iCs/>
        <w:vertAlign w:val="superscript"/>
      </w:rPr>
      <w:t>nd</w:t>
    </w:r>
    <w:r w:rsidR="00AE6A99">
      <w:rPr>
        <w:i/>
        <w:iCs/>
      </w:rPr>
      <w:t xml:space="preserve"> Dec.</w:t>
    </w:r>
    <w:r>
      <w:rPr>
        <w:i/>
        <w:iCs/>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96CFF" w14:textId="77777777" w:rsidR="00137F08" w:rsidRDefault="00137F08" w:rsidP="00BD4174">
      <w:pPr>
        <w:spacing w:after="0" w:line="240" w:lineRule="auto"/>
      </w:pPr>
      <w:r>
        <w:separator/>
      </w:r>
    </w:p>
  </w:footnote>
  <w:footnote w:type="continuationSeparator" w:id="0">
    <w:p w14:paraId="3332579E" w14:textId="77777777" w:rsidR="00137F08" w:rsidRDefault="00137F08"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61312" behindDoc="0" locked="0" layoutInCell="1" allowOverlap="1" wp14:anchorId="6883855D" wp14:editId="64FD9A94">
              <wp:simplePos x="0" y="0"/>
              <wp:positionH relativeFrom="column">
                <wp:posOffset>2971800</wp:posOffset>
              </wp:positionH>
              <wp:positionV relativeFrom="paragraph">
                <wp:posOffset>-85725</wp:posOffset>
              </wp:positionV>
              <wp:extent cx="2948305" cy="895350"/>
              <wp:effectExtent l="0" t="0" r="234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895350"/>
                      </a:xfrm>
                      <a:prstGeom prst="rect">
                        <a:avLst/>
                      </a:prstGeom>
                      <a:solidFill>
                        <a:srgbClr val="FFFFFF"/>
                      </a:solidFill>
                      <a:ln w="9525">
                        <a:solidFill>
                          <a:srgbClr val="000000"/>
                        </a:solidFill>
                        <a:miter lim="800000"/>
                        <a:headEnd/>
                        <a:tailEnd/>
                      </a:ln>
                    </wps:spPr>
                    <wps:txb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3855D" id="_x0000_t202" coordsize="21600,21600" o:spt="202" path="m,l,21600r21600,l21600,xe">
              <v:stroke joinstyle="miter"/>
              <v:path gradientshapeok="t" o:connecttype="rect"/>
            </v:shapetype>
            <v:shape id="_x0000_s1040" type="#_x0000_t202" style="position:absolute;left:0;text-align:left;margin-left:234pt;margin-top:-6.75pt;width:232.15pt;height: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">
              <v:textbo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9264"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1173421421" name="Picture 11734214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025A06"/>
    <w:multiLevelType w:val="hybridMultilevel"/>
    <w:tmpl w:val="A6C44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0B73EA"/>
    <w:multiLevelType w:val="multilevel"/>
    <w:tmpl w:val="522CCD2E"/>
    <w:lvl w:ilvl="0">
      <w:start w:val="1"/>
      <w:numFmt w:val="bullet"/>
      <w:lvlText w:val=""/>
      <w:lvlJc w:val="left"/>
      <w:pPr>
        <w:tabs>
          <w:tab w:val="num" w:pos="720"/>
        </w:tabs>
        <w:ind w:left="720" w:hanging="360"/>
      </w:pPr>
      <w:rPr>
        <w:rFonts w:ascii="Symbol" w:hAnsi="Symbol" w:hint="default"/>
        <w:color w:val="808080" w:themeColor="background1" w:themeShade="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13E05"/>
    <w:multiLevelType w:val="hybridMultilevel"/>
    <w:tmpl w:val="16D06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F424EA"/>
    <w:multiLevelType w:val="hybridMultilevel"/>
    <w:tmpl w:val="9A901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960D32"/>
    <w:multiLevelType w:val="hybridMultilevel"/>
    <w:tmpl w:val="02722D4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B7C1E8D"/>
    <w:multiLevelType w:val="multilevel"/>
    <w:tmpl w:val="797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3505E1"/>
    <w:multiLevelType w:val="hybridMultilevel"/>
    <w:tmpl w:val="595A2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821CFF"/>
    <w:multiLevelType w:val="hybridMultilevel"/>
    <w:tmpl w:val="F2101B28"/>
    <w:lvl w:ilvl="0" w:tplc="31CE12BA">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206DC"/>
    <w:multiLevelType w:val="hybridMultilevel"/>
    <w:tmpl w:val="9E302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5529D6"/>
    <w:multiLevelType w:val="hybridMultilevel"/>
    <w:tmpl w:val="82E2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5020C"/>
    <w:multiLevelType w:val="hybridMultilevel"/>
    <w:tmpl w:val="58A06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991D2F"/>
    <w:multiLevelType w:val="hybridMultilevel"/>
    <w:tmpl w:val="71D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65512"/>
    <w:multiLevelType w:val="hybridMultilevel"/>
    <w:tmpl w:val="D8561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2367DA"/>
    <w:multiLevelType w:val="hybridMultilevel"/>
    <w:tmpl w:val="DF6830E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1896857"/>
    <w:multiLevelType w:val="multilevel"/>
    <w:tmpl w:val="81F65CB8"/>
    <w:lvl w:ilvl="0">
      <w:start w:val="1"/>
      <w:numFmt w:val="bullet"/>
      <w:lvlText w:val=""/>
      <w:lvlJc w:val="left"/>
      <w:pPr>
        <w:tabs>
          <w:tab w:val="num" w:pos="720"/>
        </w:tabs>
        <w:ind w:left="720" w:hanging="360"/>
      </w:pPr>
      <w:rPr>
        <w:rFonts w:ascii="Symbol" w:hAnsi="Symbol" w:hint="default"/>
        <w:color w:val="808080" w:themeColor="background1" w:themeShade="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503265A9"/>
    <w:multiLevelType w:val="hybridMultilevel"/>
    <w:tmpl w:val="BEC05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03540D"/>
    <w:multiLevelType w:val="hybridMultilevel"/>
    <w:tmpl w:val="7F70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4B4955"/>
    <w:multiLevelType w:val="multilevel"/>
    <w:tmpl w:val="5F18A02A"/>
    <w:lvl w:ilvl="0">
      <w:start w:val="1"/>
      <w:numFmt w:val="bullet"/>
      <w:lvlText w:val=""/>
      <w:lvlJc w:val="left"/>
      <w:pPr>
        <w:tabs>
          <w:tab w:val="num" w:pos="720"/>
        </w:tabs>
        <w:ind w:left="720" w:hanging="360"/>
      </w:pPr>
      <w:rPr>
        <w:rFonts w:ascii="Symbol" w:hAnsi="Symbol" w:hint="default"/>
        <w:color w:val="808080" w:themeColor="background1" w:themeShade="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B7E01"/>
    <w:multiLevelType w:val="hybridMultilevel"/>
    <w:tmpl w:val="0C2EA9D4"/>
    <w:lvl w:ilvl="0" w:tplc="04090001">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3375A68"/>
    <w:multiLevelType w:val="hybridMultilevel"/>
    <w:tmpl w:val="C164D074"/>
    <w:lvl w:ilvl="0" w:tplc="B21EBAF2">
      <w:start w:val="1"/>
      <w:numFmt w:val="bullet"/>
      <w:lvlText w:val=""/>
      <w:lvlJc w:val="left"/>
      <w:pPr>
        <w:ind w:left="72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5E3837"/>
    <w:multiLevelType w:val="hybridMultilevel"/>
    <w:tmpl w:val="BF4C5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4260F9"/>
    <w:multiLevelType w:val="hybridMultilevel"/>
    <w:tmpl w:val="15522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29424D"/>
    <w:multiLevelType w:val="hybridMultilevel"/>
    <w:tmpl w:val="AB7AD8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78E48E6"/>
    <w:multiLevelType w:val="hybridMultilevel"/>
    <w:tmpl w:val="D44856D4"/>
    <w:lvl w:ilvl="0" w:tplc="31CE12BA">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094054">
    <w:abstractNumId w:val="28"/>
  </w:num>
  <w:num w:numId="2" w16cid:durableId="1872526884">
    <w:abstractNumId w:val="0"/>
  </w:num>
  <w:num w:numId="3" w16cid:durableId="1970016753">
    <w:abstractNumId w:val="8"/>
  </w:num>
  <w:num w:numId="4" w16cid:durableId="1501654992">
    <w:abstractNumId w:val="19"/>
  </w:num>
  <w:num w:numId="5" w16cid:durableId="1502310025">
    <w:abstractNumId w:val="22"/>
  </w:num>
  <w:num w:numId="6" w16cid:durableId="2058627284">
    <w:abstractNumId w:val="18"/>
  </w:num>
  <w:num w:numId="7" w16cid:durableId="1594127703">
    <w:abstractNumId w:val="12"/>
  </w:num>
  <w:num w:numId="8" w16cid:durableId="1395548953">
    <w:abstractNumId w:val="1"/>
  </w:num>
  <w:num w:numId="9" w16cid:durableId="14077273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8650915">
    <w:abstractNumId w:val="27"/>
  </w:num>
  <w:num w:numId="11" w16cid:durableId="146824345">
    <w:abstractNumId w:val="15"/>
  </w:num>
  <w:num w:numId="12" w16cid:durableId="875393592">
    <w:abstractNumId w:val="13"/>
  </w:num>
  <w:num w:numId="13" w16cid:durableId="322589280">
    <w:abstractNumId w:val="7"/>
  </w:num>
  <w:num w:numId="14" w16cid:durableId="306128825">
    <w:abstractNumId w:val="5"/>
  </w:num>
  <w:num w:numId="15" w16cid:durableId="2079329137">
    <w:abstractNumId w:val="9"/>
  </w:num>
  <w:num w:numId="16" w16cid:durableId="1751001730">
    <w:abstractNumId w:val="29"/>
  </w:num>
  <w:num w:numId="17" w16cid:durableId="1883976159">
    <w:abstractNumId w:val="6"/>
  </w:num>
  <w:num w:numId="18" w16cid:durableId="957107640">
    <w:abstractNumId w:val="26"/>
  </w:num>
  <w:num w:numId="19" w16cid:durableId="1958441364">
    <w:abstractNumId w:val="2"/>
  </w:num>
  <w:num w:numId="20" w16cid:durableId="374742895">
    <w:abstractNumId w:val="11"/>
  </w:num>
  <w:num w:numId="21" w16cid:durableId="822281609">
    <w:abstractNumId w:val="30"/>
  </w:num>
  <w:num w:numId="22" w16cid:durableId="1603295640">
    <w:abstractNumId w:val="17"/>
  </w:num>
  <w:num w:numId="23" w16cid:durableId="984164152">
    <w:abstractNumId w:val="24"/>
  </w:num>
  <w:num w:numId="24" w16cid:durableId="1614900215">
    <w:abstractNumId w:val="14"/>
  </w:num>
  <w:num w:numId="25" w16cid:durableId="717242210">
    <w:abstractNumId w:val="23"/>
  </w:num>
  <w:num w:numId="26" w16cid:durableId="422191634">
    <w:abstractNumId w:val="16"/>
  </w:num>
  <w:num w:numId="27" w16cid:durableId="95757831">
    <w:abstractNumId w:val="4"/>
  </w:num>
  <w:num w:numId="28" w16cid:durableId="833912357">
    <w:abstractNumId w:val="10"/>
  </w:num>
  <w:num w:numId="29" w16cid:durableId="664355030">
    <w:abstractNumId w:val="21"/>
  </w:num>
  <w:num w:numId="30" w16cid:durableId="1964539200">
    <w:abstractNumId w:val="3"/>
  </w:num>
  <w:num w:numId="31" w16cid:durableId="1263955836">
    <w:abstractNumId w:val="25"/>
  </w:num>
  <w:num w:numId="32" w16cid:durableId="15716991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E1"/>
    <w:rsid w:val="00031A7F"/>
    <w:rsid w:val="00043D15"/>
    <w:rsid w:val="00060322"/>
    <w:rsid w:val="000769A7"/>
    <w:rsid w:val="000846C3"/>
    <w:rsid w:val="0008489B"/>
    <w:rsid w:val="000850AC"/>
    <w:rsid w:val="0009045B"/>
    <w:rsid w:val="000A0B8B"/>
    <w:rsid w:val="000B2DDF"/>
    <w:rsid w:val="000B59C7"/>
    <w:rsid w:val="000C736A"/>
    <w:rsid w:val="000D0AC7"/>
    <w:rsid w:val="00111F06"/>
    <w:rsid w:val="00137F08"/>
    <w:rsid w:val="00162F44"/>
    <w:rsid w:val="00175703"/>
    <w:rsid w:val="0018578F"/>
    <w:rsid w:val="001A6877"/>
    <w:rsid w:val="001B225D"/>
    <w:rsid w:val="001C6534"/>
    <w:rsid w:val="001F1B32"/>
    <w:rsid w:val="002353CC"/>
    <w:rsid w:val="002632B6"/>
    <w:rsid w:val="002752DF"/>
    <w:rsid w:val="002844E6"/>
    <w:rsid w:val="00285608"/>
    <w:rsid w:val="00285A8E"/>
    <w:rsid w:val="002B64E6"/>
    <w:rsid w:val="002D47F2"/>
    <w:rsid w:val="002E7745"/>
    <w:rsid w:val="00300F42"/>
    <w:rsid w:val="00355954"/>
    <w:rsid w:val="00361C72"/>
    <w:rsid w:val="0036460A"/>
    <w:rsid w:val="00370175"/>
    <w:rsid w:val="00376BDE"/>
    <w:rsid w:val="00377ACB"/>
    <w:rsid w:val="00380C59"/>
    <w:rsid w:val="003845D1"/>
    <w:rsid w:val="003B2915"/>
    <w:rsid w:val="003C1460"/>
    <w:rsid w:val="003D09AD"/>
    <w:rsid w:val="003D2A28"/>
    <w:rsid w:val="003E0ED3"/>
    <w:rsid w:val="003F0479"/>
    <w:rsid w:val="00401B02"/>
    <w:rsid w:val="00403827"/>
    <w:rsid w:val="00403C68"/>
    <w:rsid w:val="00416682"/>
    <w:rsid w:val="00431B04"/>
    <w:rsid w:val="0043229A"/>
    <w:rsid w:val="00440C29"/>
    <w:rsid w:val="00441902"/>
    <w:rsid w:val="004525C8"/>
    <w:rsid w:val="00454938"/>
    <w:rsid w:val="0045504F"/>
    <w:rsid w:val="004679C2"/>
    <w:rsid w:val="00484C28"/>
    <w:rsid w:val="004877DD"/>
    <w:rsid w:val="004A6331"/>
    <w:rsid w:val="004B7F8F"/>
    <w:rsid w:val="004D0F56"/>
    <w:rsid w:val="004F4B09"/>
    <w:rsid w:val="005039F6"/>
    <w:rsid w:val="005167B3"/>
    <w:rsid w:val="0054564B"/>
    <w:rsid w:val="00563261"/>
    <w:rsid w:val="0056529C"/>
    <w:rsid w:val="00595C73"/>
    <w:rsid w:val="005978B2"/>
    <w:rsid w:val="005A536E"/>
    <w:rsid w:val="005B414D"/>
    <w:rsid w:val="005E080D"/>
    <w:rsid w:val="005F2267"/>
    <w:rsid w:val="0064688E"/>
    <w:rsid w:val="006577D0"/>
    <w:rsid w:val="0066199C"/>
    <w:rsid w:val="006C2435"/>
    <w:rsid w:val="006D1287"/>
    <w:rsid w:val="006F2C9A"/>
    <w:rsid w:val="00706271"/>
    <w:rsid w:val="007078A9"/>
    <w:rsid w:val="00715B0F"/>
    <w:rsid w:val="00732609"/>
    <w:rsid w:val="007327AA"/>
    <w:rsid w:val="007548F5"/>
    <w:rsid w:val="00760016"/>
    <w:rsid w:val="007A0EF9"/>
    <w:rsid w:val="007A19E7"/>
    <w:rsid w:val="007A55DA"/>
    <w:rsid w:val="007A7D6F"/>
    <w:rsid w:val="007C5382"/>
    <w:rsid w:val="007F70CE"/>
    <w:rsid w:val="00801FE0"/>
    <w:rsid w:val="0080625A"/>
    <w:rsid w:val="00823C7A"/>
    <w:rsid w:val="00854F8F"/>
    <w:rsid w:val="0085696F"/>
    <w:rsid w:val="0087611F"/>
    <w:rsid w:val="00877E8C"/>
    <w:rsid w:val="00892362"/>
    <w:rsid w:val="00893B0B"/>
    <w:rsid w:val="008961A4"/>
    <w:rsid w:val="008A3F7A"/>
    <w:rsid w:val="008C45BB"/>
    <w:rsid w:val="008E17DD"/>
    <w:rsid w:val="008E3B0F"/>
    <w:rsid w:val="008E4F94"/>
    <w:rsid w:val="008F02E0"/>
    <w:rsid w:val="008F49B0"/>
    <w:rsid w:val="00902154"/>
    <w:rsid w:val="00924240"/>
    <w:rsid w:val="00957078"/>
    <w:rsid w:val="009A1DEF"/>
    <w:rsid w:val="009A6B2A"/>
    <w:rsid w:val="009A7D6E"/>
    <w:rsid w:val="009B2291"/>
    <w:rsid w:val="009D47D4"/>
    <w:rsid w:val="009E2BAA"/>
    <w:rsid w:val="009F47AF"/>
    <w:rsid w:val="009F7F3C"/>
    <w:rsid w:val="00A039A2"/>
    <w:rsid w:val="00A12EFB"/>
    <w:rsid w:val="00A22DE8"/>
    <w:rsid w:val="00A2339A"/>
    <w:rsid w:val="00A41776"/>
    <w:rsid w:val="00A537C4"/>
    <w:rsid w:val="00A65331"/>
    <w:rsid w:val="00A838DD"/>
    <w:rsid w:val="00A96817"/>
    <w:rsid w:val="00AA1241"/>
    <w:rsid w:val="00AB482B"/>
    <w:rsid w:val="00AB6922"/>
    <w:rsid w:val="00AC2FE4"/>
    <w:rsid w:val="00AD6E95"/>
    <w:rsid w:val="00AE313E"/>
    <w:rsid w:val="00AE6A99"/>
    <w:rsid w:val="00B35069"/>
    <w:rsid w:val="00B372F1"/>
    <w:rsid w:val="00B4537C"/>
    <w:rsid w:val="00B5761B"/>
    <w:rsid w:val="00B6640C"/>
    <w:rsid w:val="00B7092E"/>
    <w:rsid w:val="00B82253"/>
    <w:rsid w:val="00B92A21"/>
    <w:rsid w:val="00B97302"/>
    <w:rsid w:val="00BA0FFA"/>
    <w:rsid w:val="00BB31E9"/>
    <w:rsid w:val="00BC3726"/>
    <w:rsid w:val="00BD0AC8"/>
    <w:rsid w:val="00BD4174"/>
    <w:rsid w:val="00BD6C3B"/>
    <w:rsid w:val="00BF03DE"/>
    <w:rsid w:val="00BF7B71"/>
    <w:rsid w:val="00C02D3D"/>
    <w:rsid w:val="00C10A74"/>
    <w:rsid w:val="00C11BE3"/>
    <w:rsid w:val="00C12864"/>
    <w:rsid w:val="00C1728D"/>
    <w:rsid w:val="00C24465"/>
    <w:rsid w:val="00C45375"/>
    <w:rsid w:val="00C45FBA"/>
    <w:rsid w:val="00C5604C"/>
    <w:rsid w:val="00C7693D"/>
    <w:rsid w:val="00C76FED"/>
    <w:rsid w:val="00C8014C"/>
    <w:rsid w:val="00C82598"/>
    <w:rsid w:val="00CA119A"/>
    <w:rsid w:val="00CC257B"/>
    <w:rsid w:val="00CE0FAE"/>
    <w:rsid w:val="00CE44C3"/>
    <w:rsid w:val="00D02550"/>
    <w:rsid w:val="00D1296C"/>
    <w:rsid w:val="00D204C8"/>
    <w:rsid w:val="00D4116D"/>
    <w:rsid w:val="00D52A48"/>
    <w:rsid w:val="00D621EF"/>
    <w:rsid w:val="00D63D20"/>
    <w:rsid w:val="00D7259E"/>
    <w:rsid w:val="00D913FD"/>
    <w:rsid w:val="00DA0B19"/>
    <w:rsid w:val="00DA60D0"/>
    <w:rsid w:val="00DC5862"/>
    <w:rsid w:val="00DD68F1"/>
    <w:rsid w:val="00DF1446"/>
    <w:rsid w:val="00E032BF"/>
    <w:rsid w:val="00E147F6"/>
    <w:rsid w:val="00E34351"/>
    <w:rsid w:val="00E440C1"/>
    <w:rsid w:val="00E44A81"/>
    <w:rsid w:val="00E45D6B"/>
    <w:rsid w:val="00E467FD"/>
    <w:rsid w:val="00E46FC3"/>
    <w:rsid w:val="00E533DB"/>
    <w:rsid w:val="00E54BF0"/>
    <w:rsid w:val="00E57EBF"/>
    <w:rsid w:val="00E71E6C"/>
    <w:rsid w:val="00EA10D1"/>
    <w:rsid w:val="00EA23DC"/>
    <w:rsid w:val="00EC173C"/>
    <w:rsid w:val="00EF3F8B"/>
    <w:rsid w:val="00F136E8"/>
    <w:rsid w:val="00F420E1"/>
    <w:rsid w:val="00F43221"/>
    <w:rsid w:val="00F57F37"/>
    <w:rsid w:val="00F81A1D"/>
    <w:rsid w:val="00FA3648"/>
    <w:rsid w:val="00FC2659"/>
    <w:rsid w:val="00FF4980"/>
    <w:rsid w:val="00FF6C6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C1426"/>
  <w15:chartTrackingRefBased/>
  <w15:docId w15:val="{1D3D3858-A6BF-4CC9-B390-5BD365F7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2A"/>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679C2"/>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character" w:customStyle="1" w:styleId="Heading3Char">
    <w:name w:val="Heading 3 Char"/>
    <w:basedOn w:val="DefaultParagraphFont"/>
    <w:link w:val="Heading3"/>
    <w:uiPriority w:val="9"/>
    <w:semiHidden/>
    <w:rsid w:val="004679C2"/>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122FEDA7D24B04840938B92613AFA3"/>
        <w:category>
          <w:name w:val="General"/>
          <w:gallery w:val="placeholder"/>
        </w:category>
        <w:types>
          <w:type w:val="bbPlcHdr"/>
        </w:types>
        <w:behaviors>
          <w:behavior w:val="content"/>
        </w:behaviors>
        <w:guid w:val="{6DB9270F-15E5-46B0-B703-8D106BE31659}"/>
      </w:docPartPr>
      <w:docPartBody>
        <w:p w:rsidR="0078005B" w:rsidRDefault="00C0429F" w:rsidP="00C0429F">
          <w:pPr>
            <w:pStyle w:val="34122FEDA7D24B04840938B92613AFA3"/>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014CA"/>
    <w:rsid w:val="000152CB"/>
    <w:rsid w:val="00027723"/>
    <w:rsid w:val="000769A7"/>
    <w:rsid w:val="000C736A"/>
    <w:rsid w:val="00102260"/>
    <w:rsid w:val="00184AAB"/>
    <w:rsid w:val="00241A6D"/>
    <w:rsid w:val="003F1ED3"/>
    <w:rsid w:val="00484C28"/>
    <w:rsid w:val="0078005B"/>
    <w:rsid w:val="007B7B1B"/>
    <w:rsid w:val="00854F8F"/>
    <w:rsid w:val="008E6D33"/>
    <w:rsid w:val="00922E2A"/>
    <w:rsid w:val="009E49AE"/>
    <w:rsid w:val="00A12EFB"/>
    <w:rsid w:val="00A51221"/>
    <w:rsid w:val="00A623FD"/>
    <w:rsid w:val="00A8144F"/>
    <w:rsid w:val="00AB1360"/>
    <w:rsid w:val="00B76A86"/>
    <w:rsid w:val="00BD5736"/>
    <w:rsid w:val="00C0429F"/>
    <w:rsid w:val="00C11BE3"/>
    <w:rsid w:val="00E34351"/>
    <w:rsid w:val="00EF3F8B"/>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2E2A"/>
    <w:rPr>
      <w:color w:val="808080"/>
    </w:rPr>
  </w:style>
  <w:style w:type="paragraph" w:customStyle="1" w:styleId="34122FEDA7D24B04840938B92613AFA3">
    <w:name w:val="34122FEDA7D24B04840938B92613AFA3"/>
    <w:rsid w:val="00C0429F"/>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4F7B28-8B88-4087-A248-C52BAAC5B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776fc-c1b8-4b09-b95a-0bd889ae4ba9"/>
    <ds:schemaRef ds:uri="5d1b4586-1b3c-4e92-afb2-c20679b3b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BB65A6-A90D-43AA-A8F7-51CF9EC59348}">
  <ds:schemaRefs>
    <ds:schemaRef ds:uri="http://schemas.openxmlformats.org/officeDocument/2006/bibliography"/>
  </ds:schemaRefs>
</ds:datastoreItem>
</file>

<file path=customXml/itemProps3.xml><?xml version="1.0" encoding="utf-8"?>
<ds:datastoreItem xmlns:ds="http://schemas.openxmlformats.org/officeDocument/2006/customXml" ds:itemID="{42D2EB93-7D3F-4E14-9D00-FCA0580E8E4F}">
  <ds:schemaRefs>
    <ds:schemaRef ds:uri="http://schemas.microsoft.com/sharepoint/v3/contenttype/forms"/>
  </ds:schemaRefs>
</ds:datastoreItem>
</file>

<file path=customXml/itemProps4.xml><?xml version="1.0" encoding="utf-8"?>
<ds:datastoreItem xmlns:ds="http://schemas.openxmlformats.org/officeDocument/2006/customXml" ds:itemID="{666D3A2D-F2A8-448E-AD22-87614B7D02E2}">
  <ds:schemaRefs>
    <ds:schemaRef ds:uri="http://schemas.microsoft.com/office/2006/metadata/properties"/>
    <ds:schemaRef ds:uri="http://schemas.microsoft.com/office/infopath/2007/PartnerControls"/>
    <ds:schemaRef ds:uri="5d1b4586-1b3c-4e92-afb2-c20679b3bea6"/>
    <ds:schemaRef ds:uri="087776fc-c1b8-4b09-b95a-0bd889ae4ba9"/>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607</TotalTime>
  <Pages>12</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Kavindu Rasara</cp:lastModifiedBy>
  <cp:revision>5</cp:revision>
  <cp:lastPrinted>2026-02-24T09:08:00Z</cp:lastPrinted>
  <dcterms:created xsi:type="dcterms:W3CDTF">2025-12-02T10:19:00Z</dcterms:created>
  <dcterms:modified xsi:type="dcterms:W3CDTF">2026-02-24T09:09:00Z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ies>
</file>