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EDF3FA" w14:textId="77777777" w:rsidR="00F23B32" w:rsidRDefault="00F23B32" w:rsidP="00F23B32"/>
    <w:p w14:paraId="65B579B0" w14:textId="77777777" w:rsidR="00F23B32" w:rsidRPr="00F23B32" w:rsidRDefault="00F23B32" w:rsidP="00F23B32">
      <w:pPr>
        <w:jc w:val="center"/>
        <w:rPr>
          <w:rFonts w:ascii="Times New Roman" w:hAnsi="Times New Roman" w:cs="Times New Roman"/>
        </w:rPr>
      </w:pPr>
      <w:r w:rsidRPr="00F23B32">
        <w:rPr>
          <w:rFonts w:ascii="Times New Roman" w:hAnsi="Times New Roman" w:cs="Times New Roman"/>
          <w:noProof/>
        </w:rPr>
        <w:drawing>
          <wp:inline distT="0" distB="0" distL="0" distR="0" wp14:anchorId="7809DEC4" wp14:editId="2DB40542">
            <wp:extent cx="4819650" cy="1308100"/>
            <wp:effectExtent l="0" t="0" r="0" b="0"/>
            <wp:docPr id="1688173005" name="Picture 8" descr="sliit-logo – SLI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liit-logo – SLII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19650" cy="1308100"/>
                    </a:xfrm>
                    <a:prstGeom prst="rect">
                      <a:avLst/>
                    </a:prstGeom>
                    <a:noFill/>
                    <a:ln>
                      <a:noFill/>
                    </a:ln>
                  </pic:spPr>
                </pic:pic>
              </a:graphicData>
            </a:graphic>
          </wp:inline>
        </w:drawing>
      </w:r>
    </w:p>
    <w:p w14:paraId="7E0A33CB" w14:textId="77777777" w:rsidR="00F23B32" w:rsidRPr="00F23B32" w:rsidRDefault="00F23B32" w:rsidP="00F23B32">
      <w:pPr>
        <w:tabs>
          <w:tab w:val="left" w:pos="5640"/>
        </w:tabs>
        <w:rPr>
          <w:rFonts w:ascii="Times New Roman" w:hAnsi="Times New Roman" w:cs="Times New Roman"/>
          <w:b/>
          <w:sz w:val="40"/>
        </w:rPr>
      </w:pPr>
    </w:p>
    <w:p w14:paraId="6871F14C" w14:textId="77777777" w:rsidR="00F23B32" w:rsidRPr="00F23B32" w:rsidRDefault="00F23B32" w:rsidP="00F23B32">
      <w:pPr>
        <w:pStyle w:val="Default"/>
        <w:jc w:val="center"/>
        <w:rPr>
          <w:b/>
          <w:sz w:val="56"/>
        </w:rPr>
      </w:pPr>
      <w:r w:rsidRPr="00F23B32">
        <w:rPr>
          <w:b/>
          <w:sz w:val="56"/>
        </w:rPr>
        <w:t>SE4050</w:t>
      </w:r>
    </w:p>
    <w:p w14:paraId="7642E8DE" w14:textId="77777777" w:rsidR="00F23B32" w:rsidRPr="00F23B32" w:rsidRDefault="00F23B32" w:rsidP="00F23B32">
      <w:pPr>
        <w:pStyle w:val="Default"/>
        <w:jc w:val="center"/>
        <w:rPr>
          <w:b/>
          <w:sz w:val="56"/>
        </w:rPr>
      </w:pPr>
      <w:r w:rsidRPr="00F23B32">
        <w:rPr>
          <w:b/>
          <w:sz w:val="56"/>
        </w:rPr>
        <w:t>Deep Learning</w:t>
      </w:r>
    </w:p>
    <w:p w14:paraId="7FEC7AF0" w14:textId="77777777" w:rsidR="00F23B32" w:rsidRPr="00F23B32" w:rsidRDefault="00F23B32" w:rsidP="00F23B32">
      <w:pPr>
        <w:pStyle w:val="Default"/>
        <w:jc w:val="center"/>
        <w:rPr>
          <w:b/>
          <w:sz w:val="52"/>
        </w:rPr>
      </w:pPr>
      <w:r w:rsidRPr="00F23B32">
        <w:rPr>
          <w:b/>
          <w:sz w:val="52"/>
        </w:rPr>
        <w:t>4</w:t>
      </w:r>
      <w:r w:rsidRPr="00F23B32">
        <w:rPr>
          <w:b/>
          <w:sz w:val="52"/>
          <w:vertAlign w:val="superscript"/>
        </w:rPr>
        <w:t>th</w:t>
      </w:r>
      <w:r w:rsidRPr="00F23B32">
        <w:rPr>
          <w:b/>
          <w:sz w:val="52"/>
        </w:rPr>
        <w:t xml:space="preserve"> Year, 1</w:t>
      </w:r>
      <w:r w:rsidRPr="00F23B32">
        <w:rPr>
          <w:b/>
          <w:sz w:val="52"/>
          <w:vertAlign w:val="superscript"/>
        </w:rPr>
        <w:t>st</w:t>
      </w:r>
      <w:r w:rsidRPr="00F23B32">
        <w:rPr>
          <w:b/>
          <w:sz w:val="52"/>
        </w:rPr>
        <w:t xml:space="preserve"> Semester</w:t>
      </w:r>
    </w:p>
    <w:p w14:paraId="2E3557C7" w14:textId="77777777" w:rsidR="00F23B32" w:rsidRPr="00F23B32" w:rsidRDefault="00F23B32" w:rsidP="00F23B32">
      <w:pPr>
        <w:tabs>
          <w:tab w:val="left" w:pos="5640"/>
        </w:tabs>
        <w:spacing w:after="0"/>
        <w:jc w:val="center"/>
        <w:rPr>
          <w:rFonts w:ascii="Times New Roman" w:hAnsi="Times New Roman" w:cs="Times New Roman"/>
          <w:sz w:val="32"/>
        </w:rPr>
      </w:pPr>
    </w:p>
    <w:p w14:paraId="4F753A3E" w14:textId="5BFC5154" w:rsidR="00F23B32" w:rsidRPr="00F23B32" w:rsidRDefault="00F23B32" w:rsidP="00F23B32">
      <w:pPr>
        <w:tabs>
          <w:tab w:val="left" w:pos="5640"/>
        </w:tabs>
        <w:spacing w:after="0"/>
        <w:jc w:val="center"/>
        <w:rPr>
          <w:rFonts w:ascii="Times New Roman" w:hAnsi="Times New Roman" w:cs="Times New Roman"/>
          <w:b/>
          <w:sz w:val="48"/>
        </w:rPr>
      </w:pPr>
      <w:r w:rsidRPr="00F23B32">
        <w:rPr>
          <w:rFonts w:ascii="Times New Roman" w:hAnsi="Times New Roman" w:cs="Times New Roman"/>
          <w:b/>
          <w:sz w:val="48"/>
        </w:rPr>
        <w:t>&lt;</w:t>
      </w:r>
      <w:r w:rsidRPr="00F23B32">
        <w:rPr>
          <w:rFonts w:ascii="Times New Roman" w:hAnsi="Times New Roman" w:cs="Times New Roman"/>
          <w:sz w:val="40"/>
        </w:rPr>
        <w:t xml:space="preserve"> </w:t>
      </w:r>
      <w:proofErr w:type="spellStart"/>
      <w:r w:rsidRPr="00F23B32">
        <w:rPr>
          <w:rFonts w:ascii="Times New Roman" w:hAnsi="Times New Roman" w:cs="Times New Roman"/>
          <w:sz w:val="40"/>
        </w:rPr>
        <w:t>Labsheet</w:t>
      </w:r>
      <w:proofErr w:type="spellEnd"/>
      <w:r w:rsidRPr="00F23B32">
        <w:rPr>
          <w:rFonts w:ascii="Times New Roman" w:hAnsi="Times New Roman" w:cs="Times New Roman"/>
          <w:sz w:val="40"/>
        </w:rPr>
        <w:t xml:space="preserve"> 04 – Answer </w:t>
      </w:r>
      <w:r w:rsidRPr="00F23B32">
        <w:rPr>
          <w:rFonts w:ascii="Times New Roman" w:hAnsi="Times New Roman" w:cs="Times New Roman"/>
          <w:b/>
          <w:sz w:val="48"/>
        </w:rPr>
        <w:t>&gt;</w:t>
      </w:r>
    </w:p>
    <w:p w14:paraId="5F484B44" w14:textId="77777777" w:rsidR="00F23B32" w:rsidRPr="00F23B32" w:rsidRDefault="00F23B32" w:rsidP="00F23B32">
      <w:pPr>
        <w:tabs>
          <w:tab w:val="left" w:pos="5640"/>
        </w:tabs>
        <w:spacing w:after="0"/>
        <w:jc w:val="center"/>
        <w:rPr>
          <w:rFonts w:ascii="Times New Roman" w:hAnsi="Times New Roman" w:cs="Times New Roman"/>
          <w:sz w:val="28"/>
        </w:rPr>
      </w:pPr>
      <w:r w:rsidRPr="00F23B32">
        <w:rPr>
          <w:rFonts w:ascii="Times New Roman" w:hAnsi="Times New Roman" w:cs="Times New Roman"/>
          <w:b/>
          <w:color w:val="FF0000"/>
          <w:sz w:val="48"/>
        </w:rPr>
        <w:br/>
      </w:r>
      <w:r w:rsidRPr="00F23B32">
        <w:rPr>
          <w:rFonts w:ascii="Times New Roman" w:hAnsi="Times New Roman" w:cs="Times New Roman"/>
          <w:sz w:val="28"/>
        </w:rPr>
        <w:t>Submitted to</w:t>
      </w:r>
    </w:p>
    <w:p w14:paraId="737C5B5F" w14:textId="77777777" w:rsidR="00F23B32" w:rsidRPr="00F23B32" w:rsidRDefault="00F23B32" w:rsidP="00F23B32">
      <w:pPr>
        <w:tabs>
          <w:tab w:val="left" w:pos="5640"/>
        </w:tabs>
        <w:spacing w:after="0"/>
        <w:jc w:val="center"/>
        <w:rPr>
          <w:rFonts w:ascii="Times New Roman" w:hAnsi="Times New Roman" w:cs="Times New Roman"/>
          <w:sz w:val="28"/>
        </w:rPr>
      </w:pPr>
      <w:r w:rsidRPr="00F23B32">
        <w:rPr>
          <w:rFonts w:ascii="Times New Roman" w:hAnsi="Times New Roman" w:cs="Times New Roman"/>
          <w:sz w:val="28"/>
        </w:rPr>
        <w:t>Sri Lanka Institute of Information Technology</w:t>
      </w:r>
    </w:p>
    <w:p w14:paraId="04CA4C64" w14:textId="77777777" w:rsidR="00F23B32" w:rsidRPr="00F23B32" w:rsidRDefault="00F23B32" w:rsidP="00F23B32">
      <w:pPr>
        <w:tabs>
          <w:tab w:val="left" w:pos="5640"/>
        </w:tabs>
        <w:rPr>
          <w:rFonts w:ascii="Times New Roman" w:hAnsi="Times New Roman" w:cs="Times New Roman"/>
        </w:rPr>
      </w:pPr>
    </w:p>
    <w:p w14:paraId="6392D392" w14:textId="64DD4861" w:rsidR="00F23B32" w:rsidRPr="00F23B32" w:rsidRDefault="00F23B32" w:rsidP="000424F9">
      <w:pPr>
        <w:tabs>
          <w:tab w:val="left" w:pos="5640"/>
        </w:tabs>
        <w:jc w:val="center"/>
        <w:rPr>
          <w:rFonts w:ascii="Times New Roman" w:hAnsi="Times New Roman" w:cs="Times New Roman"/>
          <w:b/>
          <w:bCs/>
          <w:sz w:val="44"/>
          <w:szCs w:val="40"/>
        </w:rPr>
      </w:pPr>
      <w:r w:rsidRPr="00F23B32">
        <w:rPr>
          <w:rFonts w:ascii="Times New Roman" w:hAnsi="Times New Roman" w:cs="Times New Roman"/>
          <w:b/>
          <w:bCs/>
          <w:sz w:val="44"/>
          <w:szCs w:val="40"/>
        </w:rPr>
        <w:t>IT</w:t>
      </w:r>
      <w:r w:rsidR="000424F9">
        <w:rPr>
          <w:rFonts w:ascii="Times New Roman" w:hAnsi="Times New Roman" w:cs="Times New Roman"/>
          <w:b/>
          <w:bCs/>
          <w:sz w:val="44"/>
          <w:szCs w:val="40"/>
        </w:rPr>
        <w:t>21319792</w:t>
      </w:r>
    </w:p>
    <w:p w14:paraId="12CB8001" w14:textId="77777777" w:rsidR="00F23B32" w:rsidRPr="00F23B32" w:rsidRDefault="00F23B32" w:rsidP="00F23B32">
      <w:pPr>
        <w:tabs>
          <w:tab w:val="left" w:pos="5640"/>
        </w:tabs>
        <w:rPr>
          <w:rFonts w:ascii="Times New Roman" w:hAnsi="Times New Roman" w:cs="Times New Roman"/>
        </w:rPr>
      </w:pPr>
    </w:p>
    <w:p w14:paraId="23FA526C" w14:textId="77777777" w:rsidR="00F23B32" w:rsidRPr="00F23B32" w:rsidRDefault="00F23B32" w:rsidP="00F23B32">
      <w:pPr>
        <w:tabs>
          <w:tab w:val="left" w:pos="5640"/>
        </w:tabs>
        <w:spacing w:after="0"/>
        <w:jc w:val="center"/>
        <w:rPr>
          <w:rFonts w:ascii="Times New Roman" w:hAnsi="Times New Roman" w:cs="Times New Roman"/>
          <w:sz w:val="28"/>
        </w:rPr>
      </w:pPr>
      <w:r w:rsidRPr="00F23B32">
        <w:rPr>
          <w:rFonts w:ascii="Times New Roman" w:hAnsi="Times New Roman" w:cs="Times New Roman"/>
          <w:sz w:val="28"/>
        </w:rPr>
        <w:t>In partial fulfillment of the requirements for the</w:t>
      </w:r>
    </w:p>
    <w:p w14:paraId="5538CB94" w14:textId="77777777" w:rsidR="00F23B32" w:rsidRPr="00F23B32" w:rsidRDefault="00F23B32" w:rsidP="00F23B32">
      <w:pPr>
        <w:tabs>
          <w:tab w:val="left" w:pos="5640"/>
        </w:tabs>
        <w:spacing w:after="0"/>
        <w:jc w:val="center"/>
        <w:rPr>
          <w:rFonts w:ascii="Times New Roman" w:hAnsi="Times New Roman" w:cs="Times New Roman"/>
          <w:sz w:val="28"/>
        </w:rPr>
      </w:pPr>
      <w:r w:rsidRPr="00F23B32">
        <w:rPr>
          <w:rFonts w:ascii="Times New Roman" w:hAnsi="Times New Roman" w:cs="Times New Roman"/>
          <w:sz w:val="28"/>
        </w:rPr>
        <w:t>Bachelor of Science Special Honors Degree in Information Technology</w:t>
      </w:r>
    </w:p>
    <w:p w14:paraId="7EE6DE81" w14:textId="77777777" w:rsidR="00F23B32" w:rsidRPr="00F23B32" w:rsidRDefault="00F23B32" w:rsidP="00F23B32">
      <w:pPr>
        <w:tabs>
          <w:tab w:val="left" w:pos="5640"/>
        </w:tabs>
        <w:rPr>
          <w:rFonts w:ascii="Times New Roman" w:hAnsi="Times New Roman" w:cs="Times New Roman"/>
        </w:rPr>
      </w:pPr>
    </w:p>
    <w:p w14:paraId="79F2F0B9" w14:textId="25BC8240" w:rsidR="00F23B32" w:rsidRPr="00F23B32" w:rsidRDefault="00F23B32" w:rsidP="00F23B32">
      <w:pPr>
        <w:tabs>
          <w:tab w:val="left" w:pos="5640"/>
        </w:tabs>
        <w:jc w:val="center"/>
        <w:rPr>
          <w:rFonts w:ascii="Times New Roman" w:hAnsi="Times New Roman" w:cs="Times New Roman"/>
          <w:sz w:val="28"/>
        </w:rPr>
      </w:pPr>
      <w:r w:rsidRPr="00F23B32">
        <w:rPr>
          <w:rFonts w:ascii="Times New Roman" w:hAnsi="Times New Roman" w:cs="Times New Roman"/>
          <w:sz w:val="28"/>
        </w:rPr>
        <w:t>&lt;24/08/2024&gt;</w:t>
      </w:r>
    </w:p>
    <w:p w14:paraId="49F4A8F8" w14:textId="77777777" w:rsidR="00F23B32" w:rsidRDefault="00F23B32" w:rsidP="00F23B32">
      <w:pPr>
        <w:tabs>
          <w:tab w:val="left" w:pos="5640"/>
        </w:tabs>
        <w:rPr>
          <w:rFonts w:cs="Times New Roman"/>
          <w:b/>
          <w:bCs/>
          <w:sz w:val="28"/>
          <w:u w:val="single"/>
        </w:rPr>
      </w:pPr>
    </w:p>
    <w:p w14:paraId="347F6F73" w14:textId="77777777" w:rsidR="00F23B32" w:rsidRDefault="00F23B32" w:rsidP="00F23B32">
      <w:pPr>
        <w:tabs>
          <w:tab w:val="left" w:pos="5640"/>
        </w:tabs>
        <w:rPr>
          <w:rFonts w:cs="Times New Roman"/>
          <w:b/>
          <w:bCs/>
          <w:sz w:val="28"/>
          <w:u w:val="single"/>
        </w:rPr>
      </w:pPr>
    </w:p>
    <w:p w14:paraId="09E3AA91" w14:textId="182EA8E7" w:rsidR="00F23B32" w:rsidRDefault="00F23B32" w:rsidP="00F23B32">
      <w:pPr>
        <w:tabs>
          <w:tab w:val="left" w:pos="5640"/>
        </w:tabs>
        <w:rPr>
          <w:rFonts w:cs="Times New Roman"/>
          <w:b/>
          <w:bCs/>
          <w:sz w:val="28"/>
          <w:u w:val="single"/>
        </w:rPr>
      </w:pPr>
    </w:p>
    <w:p w14:paraId="51125C77" w14:textId="77777777" w:rsidR="000424F9" w:rsidRDefault="000424F9" w:rsidP="00F23B32">
      <w:pPr>
        <w:tabs>
          <w:tab w:val="left" w:pos="5640"/>
        </w:tabs>
        <w:rPr>
          <w:rFonts w:cs="Times New Roman"/>
          <w:b/>
          <w:bCs/>
          <w:sz w:val="28"/>
          <w:u w:val="single"/>
        </w:rPr>
      </w:pPr>
    </w:p>
    <w:p w14:paraId="40874136" w14:textId="77777777" w:rsidR="00F23B32" w:rsidRDefault="00F23B32" w:rsidP="00F23B32">
      <w:pPr>
        <w:tabs>
          <w:tab w:val="left" w:pos="5640"/>
        </w:tabs>
        <w:rPr>
          <w:rFonts w:cs="Times New Roman"/>
          <w:b/>
          <w:bCs/>
          <w:sz w:val="28"/>
          <w:u w:val="single"/>
        </w:rPr>
      </w:pPr>
    </w:p>
    <w:p w14:paraId="47C9C46E" w14:textId="4D696410" w:rsidR="00F23B32" w:rsidRPr="00F23B32" w:rsidRDefault="00F23B32" w:rsidP="00F23B32">
      <w:pPr>
        <w:tabs>
          <w:tab w:val="left" w:pos="5640"/>
        </w:tabs>
        <w:rPr>
          <w:rFonts w:ascii="Times New Roman" w:hAnsi="Times New Roman" w:cs="Times New Roman"/>
          <w:b/>
          <w:bCs/>
          <w:sz w:val="28"/>
          <w:u w:val="single"/>
        </w:rPr>
      </w:pPr>
      <w:r w:rsidRPr="00F23B32">
        <w:rPr>
          <w:rFonts w:ascii="Times New Roman" w:hAnsi="Times New Roman" w:cs="Times New Roman"/>
          <w:b/>
          <w:bCs/>
          <w:sz w:val="28"/>
          <w:u w:val="single"/>
        </w:rPr>
        <w:lastRenderedPageBreak/>
        <w:t>Task 07</w:t>
      </w:r>
    </w:p>
    <w:p w14:paraId="1255A8AE" w14:textId="7F023C21" w:rsidR="00F23B32" w:rsidRPr="00F23B32" w:rsidRDefault="00F23B32" w:rsidP="00F23B32">
      <w:pPr>
        <w:rPr>
          <w:b/>
          <w:bCs/>
          <w:color w:val="0F243E" w:themeColor="text2" w:themeShade="80"/>
        </w:rPr>
      </w:pPr>
      <w:r w:rsidRPr="00F23B32">
        <w:rPr>
          <w:b/>
          <w:bCs/>
          <w:color w:val="0F243E" w:themeColor="text2" w:themeShade="80"/>
        </w:rPr>
        <w:t xml:space="preserve">In the below given cell, shape of the </w:t>
      </w:r>
      <w:proofErr w:type="spellStart"/>
      <w:r w:rsidRPr="00F23B32">
        <w:rPr>
          <w:b/>
          <w:bCs/>
          <w:color w:val="0F243E" w:themeColor="text2" w:themeShade="80"/>
        </w:rPr>
        <w:t>boxes.eval</w:t>
      </w:r>
      <w:proofErr w:type="spellEnd"/>
      <w:r w:rsidRPr="00F23B32">
        <w:rPr>
          <w:b/>
          <w:bCs/>
          <w:color w:val="0F243E" w:themeColor="text2" w:themeShade="80"/>
        </w:rPr>
        <w:t>() is (1783,4). Why are there 1783 boxes? Explain the reason for it. What is the maximum number and minimum number you can get for that?</w:t>
      </w:r>
    </w:p>
    <w:p w14:paraId="328597A6" w14:textId="0B706EED" w:rsidR="00F23B32" w:rsidRPr="00F570BA" w:rsidRDefault="00F23B32" w:rsidP="00F23B32">
      <w:r w:rsidRPr="00F23B32">
        <w:rPr>
          <w:noProof/>
        </w:rPr>
        <w:drawing>
          <wp:inline distT="0" distB="0" distL="0" distR="0" wp14:anchorId="735C3DC2" wp14:editId="6DD26D45">
            <wp:extent cx="6858000" cy="2827655"/>
            <wp:effectExtent l="19050" t="19050" r="19050" b="10795"/>
            <wp:docPr id="1257246094"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7246094" name="Picture 1" descr="A screen shot of a computer program&#10;&#10;Description automatically generated"/>
                    <pic:cNvPicPr/>
                  </pic:nvPicPr>
                  <pic:blipFill>
                    <a:blip r:embed="rId7"/>
                    <a:stretch>
                      <a:fillRect/>
                    </a:stretch>
                  </pic:blipFill>
                  <pic:spPr>
                    <a:xfrm>
                      <a:off x="0" y="0"/>
                      <a:ext cx="6858000" cy="2827655"/>
                    </a:xfrm>
                    <a:prstGeom prst="rect">
                      <a:avLst/>
                    </a:prstGeom>
                    <a:ln>
                      <a:solidFill>
                        <a:schemeClr val="tx1"/>
                      </a:solidFill>
                    </a:ln>
                  </pic:spPr>
                </pic:pic>
              </a:graphicData>
            </a:graphic>
          </wp:inline>
        </w:drawing>
      </w:r>
    </w:p>
    <w:p w14:paraId="2203EEDB" w14:textId="77777777" w:rsidR="00F23B32" w:rsidRPr="00F23B32" w:rsidRDefault="00F23B32" w:rsidP="00F23B32">
      <w:pPr>
        <w:tabs>
          <w:tab w:val="left" w:pos="5640"/>
        </w:tabs>
        <w:rPr>
          <w:rFonts w:ascii="Times New Roman" w:hAnsi="Times New Roman" w:cs="Times New Roman"/>
          <w:szCs w:val="18"/>
        </w:rPr>
      </w:pPr>
      <w:r w:rsidRPr="00F23B32">
        <w:rPr>
          <w:rFonts w:ascii="Times New Roman" w:hAnsi="Times New Roman" w:cs="Times New Roman"/>
          <w:b/>
          <w:bCs/>
          <w:szCs w:val="18"/>
          <w:highlight w:val="yellow"/>
        </w:rPr>
        <w:t>Answer :</w:t>
      </w:r>
      <w:r w:rsidRPr="00F23B32">
        <w:rPr>
          <w:rFonts w:cs="Times New Roman"/>
          <w:b/>
          <w:bCs/>
          <w:szCs w:val="18"/>
        </w:rPr>
        <w:t xml:space="preserve"> </w:t>
      </w:r>
      <w:r w:rsidRPr="00F23B32">
        <w:rPr>
          <w:rFonts w:ascii="Times New Roman" w:hAnsi="Times New Roman" w:cs="Times New Roman"/>
          <w:szCs w:val="18"/>
        </w:rPr>
        <w:t>The shape (1783, 4) corresponds to 1783 bounding boxes, each defined by 4 coordinates ([</w:t>
      </w:r>
      <w:proofErr w:type="spellStart"/>
      <w:r w:rsidRPr="00F23B32">
        <w:rPr>
          <w:rFonts w:ascii="Times New Roman" w:hAnsi="Times New Roman" w:cs="Times New Roman"/>
          <w:szCs w:val="18"/>
        </w:rPr>
        <w:t>x_min</w:t>
      </w:r>
      <w:proofErr w:type="spellEnd"/>
      <w:r w:rsidRPr="00F23B32">
        <w:rPr>
          <w:rFonts w:ascii="Times New Roman" w:hAnsi="Times New Roman" w:cs="Times New Roman"/>
          <w:szCs w:val="18"/>
        </w:rPr>
        <w:t xml:space="preserve">, </w:t>
      </w:r>
      <w:proofErr w:type="spellStart"/>
      <w:r w:rsidRPr="00F23B32">
        <w:rPr>
          <w:rFonts w:ascii="Times New Roman" w:hAnsi="Times New Roman" w:cs="Times New Roman"/>
          <w:szCs w:val="18"/>
        </w:rPr>
        <w:t>y_min</w:t>
      </w:r>
      <w:proofErr w:type="spellEnd"/>
      <w:r w:rsidRPr="00F23B32">
        <w:rPr>
          <w:rFonts w:ascii="Times New Roman" w:hAnsi="Times New Roman" w:cs="Times New Roman"/>
          <w:szCs w:val="18"/>
        </w:rPr>
        <w:t xml:space="preserve">, </w:t>
      </w:r>
      <w:proofErr w:type="spellStart"/>
      <w:r w:rsidRPr="00F23B32">
        <w:rPr>
          <w:rFonts w:ascii="Times New Roman" w:hAnsi="Times New Roman" w:cs="Times New Roman"/>
          <w:szCs w:val="18"/>
        </w:rPr>
        <w:t>x_max</w:t>
      </w:r>
      <w:proofErr w:type="spellEnd"/>
      <w:r w:rsidRPr="00F23B32">
        <w:rPr>
          <w:rFonts w:ascii="Times New Roman" w:hAnsi="Times New Roman" w:cs="Times New Roman"/>
          <w:szCs w:val="18"/>
        </w:rPr>
        <w:t xml:space="preserve">, </w:t>
      </w:r>
      <w:proofErr w:type="spellStart"/>
      <w:r w:rsidRPr="00F23B32">
        <w:rPr>
          <w:rFonts w:ascii="Times New Roman" w:hAnsi="Times New Roman" w:cs="Times New Roman"/>
          <w:szCs w:val="18"/>
        </w:rPr>
        <w:t>y_max</w:t>
      </w:r>
      <w:proofErr w:type="spellEnd"/>
      <w:r w:rsidRPr="00F23B32">
        <w:rPr>
          <w:rFonts w:ascii="Times New Roman" w:hAnsi="Times New Roman" w:cs="Times New Roman"/>
          <w:szCs w:val="18"/>
        </w:rPr>
        <w:t>]). The YOLO (You Only Look Once) object detection algorithm generates a set of bounding boxes for each grid cell in the feature map based on the number of anchor boxes. Given the input dimensions [19, 19, 5, 1], the maximum possible number of boxes is 1805, calculated as 19 x 19 grid cells x 5 anchor boxes per cell. The number 1783 indicates that most of these boxes passed the filtering threshold.</w:t>
      </w:r>
    </w:p>
    <w:p w14:paraId="0BEF0202" w14:textId="77777777" w:rsidR="00F23B32" w:rsidRPr="00F23B32" w:rsidRDefault="00F23B32" w:rsidP="00F23B32">
      <w:pPr>
        <w:tabs>
          <w:tab w:val="left" w:pos="5640"/>
        </w:tabs>
        <w:rPr>
          <w:rFonts w:ascii="Times New Roman" w:hAnsi="Times New Roman" w:cs="Times New Roman"/>
          <w:b/>
          <w:bCs/>
          <w:szCs w:val="18"/>
          <w:u w:val="single"/>
        </w:rPr>
      </w:pPr>
      <w:r w:rsidRPr="00F23B32">
        <w:rPr>
          <w:rFonts w:ascii="Times New Roman" w:hAnsi="Times New Roman" w:cs="Times New Roman"/>
          <w:b/>
          <w:bCs/>
          <w:szCs w:val="18"/>
          <w:u w:val="single"/>
        </w:rPr>
        <w:t>Minimum italicized text and Maximum Number of Boxes</w:t>
      </w:r>
    </w:p>
    <w:p w14:paraId="1C46F939" w14:textId="77777777" w:rsidR="00F23B32" w:rsidRDefault="00F23B32" w:rsidP="00F23B32">
      <w:pPr>
        <w:pStyle w:val="ListParagraph"/>
        <w:numPr>
          <w:ilvl w:val="0"/>
          <w:numId w:val="10"/>
        </w:numPr>
        <w:tabs>
          <w:tab w:val="left" w:pos="5640"/>
        </w:tabs>
        <w:rPr>
          <w:rFonts w:ascii="Times New Roman" w:hAnsi="Times New Roman" w:cs="Times New Roman"/>
          <w:szCs w:val="18"/>
        </w:rPr>
      </w:pPr>
      <w:r w:rsidRPr="00F23B32">
        <w:rPr>
          <w:rFonts w:ascii="Times New Roman" w:hAnsi="Times New Roman" w:cs="Times New Roman"/>
          <w:szCs w:val="18"/>
        </w:rPr>
        <w:t>Minimum Number: The minimum could be 0 if the threshold is set very high, filtering out all the boxes.</w:t>
      </w:r>
    </w:p>
    <w:p w14:paraId="7BD8495C" w14:textId="642A90E8" w:rsidR="00F23B32" w:rsidRDefault="00F23B32" w:rsidP="00F23B32">
      <w:pPr>
        <w:pStyle w:val="ListParagraph"/>
        <w:numPr>
          <w:ilvl w:val="0"/>
          <w:numId w:val="10"/>
        </w:numPr>
        <w:tabs>
          <w:tab w:val="left" w:pos="5640"/>
        </w:tabs>
        <w:rPr>
          <w:rFonts w:ascii="Times New Roman" w:hAnsi="Times New Roman" w:cs="Times New Roman"/>
          <w:szCs w:val="18"/>
        </w:rPr>
      </w:pPr>
      <w:r w:rsidRPr="00F23B32">
        <w:rPr>
          <w:rFonts w:ascii="Times New Roman" w:hAnsi="Times New Roman" w:cs="Times New Roman"/>
          <w:szCs w:val="18"/>
        </w:rPr>
        <w:t>Maximum Number: The theoretical maximum would be 1805 if all boxes pass the threshold filtering.</w:t>
      </w:r>
    </w:p>
    <w:p w14:paraId="11BD4835" w14:textId="77777777" w:rsidR="00F23B32" w:rsidRPr="00F23B32" w:rsidRDefault="00F23B32" w:rsidP="00F23B32">
      <w:pPr>
        <w:pStyle w:val="ListParagraph"/>
        <w:tabs>
          <w:tab w:val="left" w:pos="5640"/>
        </w:tabs>
        <w:rPr>
          <w:rFonts w:ascii="Times New Roman" w:hAnsi="Times New Roman" w:cs="Times New Roman"/>
          <w:szCs w:val="18"/>
        </w:rPr>
      </w:pPr>
    </w:p>
    <w:p w14:paraId="28616BC4" w14:textId="3A20A1FB" w:rsidR="00F23B32" w:rsidRDefault="00F23B32" w:rsidP="00F23B32">
      <w:pPr>
        <w:tabs>
          <w:tab w:val="left" w:pos="5640"/>
        </w:tabs>
        <w:rPr>
          <w:rFonts w:ascii="Times New Roman" w:hAnsi="Times New Roman" w:cs="Times New Roman"/>
          <w:b/>
          <w:bCs/>
          <w:color w:val="0F243E" w:themeColor="text2" w:themeShade="80"/>
          <w:szCs w:val="18"/>
        </w:rPr>
      </w:pPr>
      <w:r w:rsidRPr="00F23B32">
        <w:rPr>
          <w:rFonts w:ascii="Times New Roman" w:hAnsi="Times New Roman" w:cs="Times New Roman"/>
          <w:b/>
          <w:bCs/>
          <w:color w:val="0F243E" w:themeColor="text2" w:themeShade="80"/>
          <w:szCs w:val="18"/>
        </w:rPr>
        <w:t xml:space="preserve">Change the values like mean and </w:t>
      </w:r>
      <w:proofErr w:type="spellStart"/>
      <w:r w:rsidRPr="00F23B32">
        <w:rPr>
          <w:rFonts w:ascii="Times New Roman" w:hAnsi="Times New Roman" w:cs="Times New Roman"/>
          <w:b/>
          <w:bCs/>
          <w:color w:val="0F243E" w:themeColor="text2" w:themeShade="80"/>
          <w:szCs w:val="18"/>
        </w:rPr>
        <w:t>stddev</w:t>
      </w:r>
      <w:proofErr w:type="spellEnd"/>
      <w:r w:rsidRPr="00F23B32">
        <w:rPr>
          <w:rFonts w:ascii="Times New Roman" w:hAnsi="Times New Roman" w:cs="Times New Roman"/>
          <w:b/>
          <w:bCs/>
          <w:color w:val="0F243E" w:themeColor="text2" w:themeShade="80"/>
          <w:szCs w:val="18"/>
        </w:rPr>
        <w:t xml:space="preserve"> in lines 2 and 4 as well as threshold value in line 5 and observe the different values you get for the </w:t>
      </w:r>
      <w:proofErr w:type="spellStart"/>
      <w:r w:rsidRPr="00F23B32">
        <w:rPr>
          <w:rFonts w:ascii="Times New Roman" w:hAnsi="Times New Roman" w:cs="Times New Roman"/>
          <w:b/>
          <w:bCs/>
          <w:color w:val="0F243E" w:themeColor="text2" w:themeShade="80"/>
          <w:szCs w:val="18"/>
        </w:rPr>
        <w:t>boxes.eval</w:t>
      </w:r>
      <w:proofErr w:type="spellEnd"/>
      <w:r w:rsidRPr="00F23B32">
        <w:rPr>
          <w:rFonts w:ascii="Times New Roman" w:hAnsi="Times New Roman" w:cs="Times New Roman"/>
          <w:b/>
          <w:bCs/>
          <w:color w:val="0F243E" w:themeColor="text2" w:themeShade="80"/>
          <w:szCs w:val="18"/>
        </w:rPr>
        <w:t>().shape.</w:t>
      </w:r>
    </w:p>
    <w:p w14:paraId="56978E3E" w14:textId="6DCF09C6" w:rsidR="00F23B32" w:rsidRDefault="00F23B32" w:rsidP="00F23B32">
      <w:pPr>
        <w:tabs>
          <w:tab w:val="left" w:pos="5640"/>
        </w:tabs>
        <w:rPr>
          <w:rFonts w:ascii="Times New Roman" w:hAnsi="Times New Roman" w:cs="Times New Roman"/>
          <w:b/>
          <w:bCs/>
          <w:color w:val="0F243E" w:themeColor="text2" w:themeShade="80"/>
          <w:szCs w:val="18"/>
        </w:rPr>
      </w:pPr>
      <w:r w:rsidRPr="00F23B32">
        <w:rPr>
          <w:rFonts w:ascii="Times New Roman" w:hAnsi="Times New Roman" w:cs="Times New Roman"/>
          <w:b/>
          <w:bCs/>
          <w:noProof/>
          <w:color w:val="0F243E" w:themeColor="text2" w:themeShade="80"/>
          <w:szCs w:val="18"/>
        </w:rPr>
        <w:drawing>
          <wp:inline distT="0" distB="0" distL="0" distR="0" wp14:anchorId="3AB6F22F" wp14:editId="28E0E174">
            <wp:extent cx="6835713" cy="2423160"/>
            <wp:effectExtent l="19050" t="19050" r="22860" b="15240"/>
            <wp:docPr id="729254577"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9254577" name="Picture 1" descr="A screen shot of a computer&#10;&#10;Description automatically generated"/>
                    <pic:cNvPicPr/>
                  </pic:nvPicPr>
                  <pic:blipFill>
                    <a:blip r:embed="rId8"/>
                    <a:stretch>
                      <a:fillRect/>
                    </a:stretch>
                  </pic:blipFill>
                  <pic:spPr>
                    <a:xfrm>
                      <a:off x="0" y="0"/>
                      <a:ext cx="6835713" cy="2423160"/>
                    </a:xfrm>
                    <a:prstGeom prst="rect">
                      <a:avLst/>
                    </a:prstGeom>
                    <a:ln>
                      <a:solidFill>
                        <a:schemeClr val="tx1"/>
                      </a:solidFill>
                    </a:ln>
                  </pic:spPr>
                </pic:pic>
              </a:graphicData>
            </a:graphic>
          </wp:inline>
        </w:drawing>
      </w:r>
    </w:p>
    <w:p w14:paraId="68CD4F3A" w14:textId="2BADF9FD" w:rsidR="00F23B32" w:rsidRPr="00F23B32" w:rsidRDefault="00F23B32" w:rsidP="00F23B32">
      <w:pPr>
        <w:tabs>
          <w:tab w:val="left" w:pos="5640"/>
        </w:tabs>
        <w:rPr>
          <w:rFonts w:cs="Times New Roman"/>
          <w:b/>
          <w:bCs/>
          <w:sz w:val="28"/>
          <w:u w:val="single"/>
        </w:rPr>
      </w:pPr>
      <w:r w:rsidRPr="00F570BA">
        <w:rPr>
          <w:rFonts w:cs="Times New Roman"/>
          <w:b/>
          <w:bCs/>
          <w:sz w:val="28"/>
          <w:u w:val="single"/>
        </w:rPr>
        <w:lastRenderedPageBreak/>
        <w:t>Task 0</w:t>
      </w:r>
      <w:r w:rsidR="000A17AC">
        <w:rPr>
          <w:rFonts w:cs="Times New Roman"/>
          <w:b/>
          <w:bCs/>
          <w:sz w:val="28"/>
          <w:u w:val="single"/>
        </w:rPr>
        <w:t>8</w:t>
      </w:r>
    </w:p>
    <w:p w14:paraId="651985B1" w14:textId="1F2AD1A9" w:rsidR="000A17AC" w:rsidRPr="00F23B32" w:rsidRDefault="00F23B32" w:rsidP="00F23B32">
      <w:pPr>
        <w:tabs>
          <w:tab w:val="left" w:pos="5640"/>
        </w:tabs>
        <w:rPr>
          <w:rFonts w:ascii="Times New Roman" w:hAnsi="Times New Roman" w:cs="Times New Roman"/>
          <w:b/>
          <w:bCs/>
          <w:color w:val="0F243E" w:themeColor="text2" w:themeShade="80"/>
          <w:szCs w:val="18"/>
        </w:rPr>
      </w:pPr>
      <w:r w:rsidRPr="00F23B32">
        <w:rPr>
          <w:rFonts w:ascii="Times New Roman" w:hAnsi="Times New Roman" w:cs="Times New Roman"/>
          <w:b/>
          <w:bCs/>
          <w:color w:val="0F243E" w:themeColor="text2" w:themeShade="80"/>
          <w:szCs w:val="18"/>
        </w:rPr>
        <w:t xml:space="preserve">yolo_anchors.txt contains 10 values. They can be considered as the height and width of 5 anchor boxes. What is the advantage of using such anchor boxes? What was the method used to determine the sizes of these anchor boxes? </w:t>
      </w:r>
    </w:p>
    <w:p w14:paraId="2239C2DD" w14:textId="5E71DDCC" w:rsidR="000A17AC" w:rsidRPr="000A17AC" w:rsidRDefault="000A17AC" w:rsidP="000A17AC">
      <w:pPr>
        <w:rPr>
          <w:rFonts w:ascii="Times New Roman" w:hAnsi="Times New Roman" w:cs="Times New Roman"/>
          <w:u w:val="single"/>
        </w:rPr>
      </w:pPr>
      <w:r w:rsidRPr="000A17AC">
        <w:rPr>
          <w:rFonts w:ascii="Times New Roman" w:hAnsi="Times New Roman" w:cs="Times New Roman"/>
          <w:b/>
          <w:bCs/>
          <w:szCs w:val="18"/>
          <w:u w:val="single"/>
        </w:rPr>
        <w:t>Advantages</w:t>
      </w:r>
    </w:p>
    <w:p w14:paraId="204029DC" w14:textId="457679E0" w:rsidR="000A17AC" w:rsidRPr="000A17AC" w:rsidRDefault="000A17AC" w:rsidP="000A17AC">
      <w:pPr>
        <w:rPr>
          <w:rFonts w:ascii="Times New Roman" w:hAnsi="Times New Roman" w:cs="Times New Roman"/>
        </w:rPr>
      </w:pPr>
      <w:r w:rsidRPr="000A17AC">
        <w:rPr>
          <w:rFonts w:ascii="Times New Roman" w:hAnsi="Times New Roman" w:cs="Times New Roman"/>
        </w:rPr>
        <w:t xml:space="preserve">1. Handles Various Object Sizes and Shapes: Multiple anchor boxes with different aspect ratios help YOLO detect objects of different sizes and shapes effectively. </w:t>
      </w:r>
    </w:p>
    <w:p w14:paraId="0B21BA90" w14:textId="6D2E4E14" w:rsidR="000A17AC" w:rsidRPr="000A17AC" w:rsidRDefault="000A17AC" w:rsidP="000A17AC">
      <w:pPr>
        <w:rPr>
          <w:rFonts w:ascii="Times New Roman" w:hAnsi="Times New Roman" w:cs="Times New Roman"/>
        </w:rPr>
      </w:pPr>
      <w:r w:rsidRPr="000A17AC">
        <w:rPr>
          <w:rFonts w:ascii="Times New Roman" w:hAnsi="Times New Roman" w:cs="Times New Roman"/>
        </w:rPr>
        <w:t>2. Enhances Localization Accuracy: Anchor boxes improve the precision of object location by allowing the model to adjust these predefined boxes for better bounding box predictions.</w:t>
      </w:r>
    </w:p>
    <w:p w14:paraId="7A2EE6EF" w14:textId="2640BFD2" w:rsidR="000A17AC" w:rsidRPr="000A17AC" w:rsidRDefault="000A17AC" w:rsidP="000A17AC">
      <w:pPr>
        <w:rPr>
          <w:rFonts w:ascii="Times New Roman" w:hAnsi="Times New Roman" w:cs="Times New Roman"/>
        </w:rPr>
      </w:pPr>
      <w:r w:rsidRPr="000A17AC">
        <w:rPr>
          <w:rFonts w:ascii="Times New Roman" w:hAnsi="Times New Roman" w:cs="Times New Roman"/>
        </w:rPr>
        <w:t>3. Reduces Computational Complexity: By predicting adjustments relative to predefined anchor boxes rather than generating bounding boxes from scratch, YOLO simplifies the learning process and speeds up training.</w:t>
      </w:r>
    </w:p>
    <w:p w14:paraId="745E6518" w14:textId="685BD67F" w:rsidR="000A17AC" w:rsidRPr="000A17AC" w:rsidRDefault="000A17AC" w:rsidP="000A17AC">
      <w:pPr>
        <w:rPr>
          <w:rFonts w:ascii="Times New Roman" w:hAnsi="Times New Roman" w:cs="Times New Roman"/>
          <w:b/>
          <w:bCs/>
          <w:u w:val="single"/>
        </w:rPr>
      </w:pPr>
      <w:r w:rsidRPr="000A17AC">
        <w:rPr>
          <w:rFonts w:ascii="Times New Roman" w:hAnsi="Times New Roman" w:cs="Times New Roman"/>
          <w:b/>
          <w:bCs/>
          <w:u w:val="single"/>
        </w:rPr>
        <w:t>Determining Anchor Box Sizes</w:t>
      </w:r>
    </w:p>
    <w:p w14:paraId="645936BD" w14:textId="049D206B" w:rsidR="000A17AC" w:rsidRPr="000A17AC" w:rsidRDefault="000A17AC" w:rsidP="000A17AC">
      <w:pPr>
        <w:rPr>
          <w:rFonts w:ascii="Times New Roman" w:hAnsi="Times New Roman" w:cs="Times New Roman"/>
        </w:rPr>
      </w:pPr>
      <w:r w:rsidRPr="000A17AC">
        <w:rPr>
          <w:rFonts w:ascii="Times New Roman" w:hAnsi="Times New Roman" w:cs="Times New Roman"/>
        </w:rPr>
        <w:t xml:space="preserve">Anchor box sizes are typically determined using  </w:t>
      </w:r>
      <w:r w:rsidRPr="000A17AC">
        <w:rPr>
          <w:rFonts w:ascii="Times New Roman" w:hAnsi="Times New Roman" w:cs="Times New Roman"/>
          <w:b/>
          <w:bCs/>
        </w:rPr>
        <w:t>K-means clustering</w:t>
      </w:r>
      <w:r w:rsidRPr="000A17AC">
        <w:rPr>
          <w:rFonts w:ascii="Times New Roman" w:hAnsi="Times New Roman" w:cs="Times New Roman"/>
        </w:rPr>
        <w:t xml:space="preserve"> on the dimensions of ground truth bounding boxes in the training dataset. This method groups bounding boxes into clusters, with each cluster center representing an anchor box size, ensuring that the anchor boxes are representative of the dataset.</w:t>
      </w:r>
    </w:p>
    <w:p w14:paraId="00F6D9F9" w14:textId="59985AAC" w:rsidR="000C6C76" w:rsidRPr="000C6C76" w:rsidRDefault="000C6C76" w:rsidP="000C6C76">
      <w:pPr>
        <w:tabs>
          <w:tab w:val="left" w:pos="5640"/>
        </w:tabs>
        <w:rPr>
          <w:rFonts w:ascii="Times New Roman" w:hAnsi="Times New Roman" w:cs="Times New Roman"/>
          <w:b/>
          <w:bCs/>
          <w:sz w:val="28"/>
          <w:u w:val="single"/>
        </w:rPr>
      </w:pPr>
      <w:r w:rsidRPr="000C6C76">
        <w:rPr>
          <w:rFonts w:ascii="Times New Roman" w:hAnsi="Times New Roman" w:cs="Times New Roman"/>
          <w:b/>
          <w:bCs/>
          <w:sz w:val="28"/>
          <w:u w:val="single"/>
        </w:rPr>
        <w:t>Task 0</w:t>
      </w:r>
      <w:r w:rsidR="00BE1E25">
        <w:rPr>
          <w:rFonts w:ascii="Times New Roman" w:hAnsi="Times New Roman" w:cs="Times New Roman"/>
          <w:b/>
          <w:bCs/>
          <w:sz w:val="28"/>
          <w:u w:val="single"/>
        </w:rPr>
        <w:t>9</w:t>
      </w:r>
    </w:p>
    <w:p w14:paraId="47F98E1C" w14:textId="29961667" w:rsidR="000C6C76" w:rsidRPr="000C6C76" w:rsidRDefault="000C6C76" w:rsidP="000C6C76">
      <w:pPr>
        <w:tabs>
          <w:tab w:val="left" w:pos="5640"/>
        </w:tabs>
        <w:rPr>
          <w:rFonts w:ascii="Times New Roman" w:hAnsi="Times New Roman" w:cs="Times New Roman"/>
          <w:b/>
          <w:bCs/>
          <w:color w:val="0F243E" w:themeColor="text2" w:themeShade="80"/>
        </w:rPr>
      </w:pPr>
      <w:r w:rsidRPr="000C6C76">
        <w:rPr>
          <w:rFonts w:ascii="Times New Roman" w:hAnsi="Times New Roman" w:cs="Times New Roman"/>
          <w:b/>
          <w:bCs/>
          <w:color w:val="0F243E" w:themeColor="text2" w:themeShade="80"/>
        </w:rPr>
        <w:t>Upload a new traffic image to the images directory and edit the code as needed to detect vehicles in that image.</w:t>
      </w:r>
    </w:p>
    <w:p w14:paraId="353E599B" w14:textId="0EA325C4" w:rsidR="000C6C76" w:rsidRPr="00F23B32" w:rsidRDefault="000C6C76" w:rsidP="000C6C76">
      <w:pPr>
        <w:tabs>
          <w:tab w:val="left" w:pos="5640"/>
        </w:tabs>
        <w:rPr>
          <w:rFonts w:cs="Times New Roman"/>
          <w:b/>
          <w:bCs/>
          <w:sz w:val="28"/>
          <w:u w:val="single"/>
        </w:rPr>
      </w:pPr>
      <w:bookmarkStart w:id="0" w:name="_GoBack"/>
      <w:r w:rsidRPr="000C6C76">
        <w:rPr>
          <w:rFonts w:cs="Times New Roman"/>
          <w:b/>
          <w:bCs/>
          <w:noProof/>
          <w:sz w:val="28"/>
          <w:u w:val="single"/>
        </w:rPr>
        <w:drawing>
          <wp:inline distT="0" distB="0" distL="0" distR="0" wp14:anchorId="23EC8D46" wp14:editId="3DAA2D7D">
            <wp:extent cx="6858000" cy="4439920"/>
            <wp:effectExtent l="19050" t="19050" r="19050" b="17780"/>
            <wp:docPr id="88932183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9321839" name="Picture 1" descr="A screenshot of a computer&#10;&#10;Description automatically generated"/>
                    <pic:cNvPicPr/>
                  </pic:nvPicPr>
                  <pic:blipFill>
                    <a:blip r:embed="rId9"/>
                    <a:stretch>
                      <a:fillRect/>
                    </a:stretch>
                  </pic:blipFill>
                  <pic:spPr>
                    <a:xfrm>
                      <a:off x="0" y="0"/>
                      <a:ext cx="6858000" cy="4439920"/>
                    </a:xfrm>
                    <a:prstGeom prst="rect">
                      <a:avLst/>
                    </a:prstGeom>
                    <a:ln>
                      <a:solidFill>
                        <a:schemeClr val="tx1"/>
                      </a:solidFill>
                    </a:ln>
                  </pic:spPr>
                </pic:pic>
              </a:graphicData>
            </a:graphic>
          </wp:inline>
        </w:drawing>
      </w:r>
      <w:bookmarkEnd w:id="0"/>
    </w:p>
    <w:p w14:paraId="56382DDC" w14:textId="13A8FB93" w:rsidR="000C6C76" w:rsidRDefault="000C6C76" w:rsidP="000C6C76">
      <w:pPr>
        <w:tabs>
          <w:tab w:val="left" w:pos="5640"/>
        </w:tabs>
        <w:rPr>
          <w:rFonts w:ascii="Times New Roman" w:hAnsi="Times New Roman" w:cs="Times New Roman"/>
          <w:b/>
          <w:bCs/>
          <w:sz w:val="28"/>
          <w:u w:val="single"/>
        </w:rPr>
      </w:pPr>
      <w:r w:rsidRPr="000C6C76">
        <w:rPr>
          <w:rFonts w:ascii="Times New Roman" w:hAnsi="Times New Roman" w:cs="Times New Roman"/>
          <w:b/>
          <w:bCs/>
          <w:sz w:val="28"/>
          <w:u w:val="single"/>
        </w:rPr>
        <w:lastRenderedPageBreak/>
        <w:t xml:space="preserve">Task </w:t>
      </w:r>
      <w:r w:rsidR="00BE1E25">
        <w:rPr>
          <w:rFonts w:ascii="Times New Roman" w:hAnsi="Times New Roman" w:cs="Times New Roman"/>
          <w:b/>
          <w:bCs/>
          <w:sz w:val="28"/>
          <w:u w:val="single"/>
        </w:rPr>
        <w:t>10</w:t>
      </w:r>
    </w:p>
    <w:p w14:paraId="7FFA8302" w14:textId="51081129" w:rsidR="000C6C76" w:rsidRPr="000C6C76" w:rsidRDefault="000C6C76" w:rsidP="00BE1E25">
      <w:pPr>
        <w:tabs>
          <w:tab w:val="left" w:pos="5640"/>
        </w:tabs>
        <w:rPr>
          <w:rFonts w:ascii="Times New Roman" w:hAnsi="Times New Roman" w:cs="Times New Roman"/>
          <w:b/>
          <w:bCs/>
          <w:sz w:val="28"/>
          <w:u w:val="single"/>
        </w:rPr>
      </w:pPr>
      <w:r w:rsidRPr="000C6C76">
        <w:rPr>
          <w:b/>
          <w:bCs/>
          <w:color w:val="0F243E" w:themeColor="text2" w:themeShade="80"/>
        </w:rPr>
        <w:t>Download the output images zip file from Google Drive and observe the bounding boxes in the autonomous driving dataset Select 2 images from these 21 images and,</w:t>
      </w:r>
      <w:r w:rsidR="00BE1E25">
        <w:rPr>
          <w:b/>
          <w:bCs/>
          <w:color w:val="0F243E" w:themeColor="text2" w:themeShade="80"/>
        </w:rPr>
        <w:t xml:space="preserve"> </w:t>
      </w:r>
      <w:proofErr w:type="gramStart"/>
      <w:r w:rsidRPr="000C6C76">
        <w:rPr>
          <w:rFonts w:ascii="Times New Roman" w:hAnsi="Times New Roman" w:cs="Times New Roman"/>
          <w:b/>
          <w:bCs/>
          <w:color w:val="0F243E" w:themeColor="text2" w:themeShade="80"/>
        </w:rPr>
        <w:t>Write</w:t>
      </w:r>
      <w:proofErr w:type="gramEnd"/>
      <w:r w:rsidRPr="000C6C76">
        <w:rPr>
          <w:rFonts w:ascii="Times New Roman" w:hAnsi="Times New Roman" w:cs="Times New Roman"/>
          <w:b/>
          <w:bCs/>
          <w:color w:val="0F243E" w:themeColor="text2" w:themeShade="80"/>
        </w:rPr>
        <w:t xml:space="preserve"> what you observe regarding correctly detected objects, incorrectly detected objects, undetected objects and incorrect bounding boxes </w:t>
      </w:r>
    </w:p>
    <w:p w14:paraId="44872A7E" w14:textId="3D873720" w:rsidR="00BE1E25" w:rsidRPr="00BE1E25" w:rsidRDefault="000C6C76" w:rsidP="00BE1E25">
      <w:pPr>
        <w:tabs>
          <w:tab w:val="left" w:pos="5640"/>
        </w:tabs>
        <w:ind w:left="720"/>
        <w:rPr>
          <w:rFonts w:ascii="Times New Roman" w:hAnsi="Times New Roman" w:cs="Times New Roman"/>
          <w:b/>
          <w:bCs/>
        </w:rPr>
      </w:pPr>
      <w:r w:rsidRPr="000C6C76">
        <w:rPr>
          <w:rFonts w:ascii="Times New Roman" w:hAnsi="Times New Roman" w:cs="Times New Roman"/>
          <w:b/>
          <w:bCs/>
          <w:highlight w:val="yellow"/>
        </w:rPr>
        <w:t>Answer :</w:t>
      </w:r>
      <w:r w:rsidRPr="000C6C76">
        <w:rPr>
          <w:rFonts w:ascii="Times New Roman" w:hAnsi="Times New Roman" w:cs="Times New Roman"/>
          <w:b/>
          <w:bCs/>
        </w:rPr>
        <w:t xml:space="preserve"> </w:t>
      </w:r>
      <w:r w:rsidR="00BE1E25">
        <w:rPr>
          <w:rFonts w:ascii="Times New Roman" w:hAnsi="Times New Roman" w:cs="Times New Roman"/>
        </w:rPr>
        <w:t>Selected image ‘0110.jpg’</w:t>
      </w:r>
      <w:r w:rsidR="00BE1E25" w:rsidRPr="000C6C76">
        <w:rPr>
          <w:rFonts w:ascii="Times New Roman" w:hAnsi="Times New Roman" w:cs="Times New Roman"/>
          <w:b/>
          <w:bCs/>
        </w:rPr>
        <w:t xml:space="preserve"> </w:t>
      </w:r>
    </w:p>
    <w:p w14:paraId="7D2D3E20" w14:textId="1867F6CD" w:rsidR="00BE1E25" w:rsidRDefault="00BE1E25" w:rsidP="000C6C76">
      <w:pPr>
        <w:tabs>
          <w:tab w:val="left" w:pos="5640"/>
        </w:tabs>
        <w:ind w:left="720"/>
        <w:rPr>
          <w:rFonts w:ascii="Times New Roman" w:hAnsi="Times New Roman" w:cs="Times New Roman"/>
        </w:rPr>
      </w:pPr>
      <w:r w:rsidRPr="00BE1E25">
        <w:rPr>
          <w:rFonts w:ascii="Times New Roman" w:hAnsi="Times New Roman" w:cs="Times New Roman"/>
          <w:noProof/>
        </w:rPr>
        <w:drawing>
          <wp:inline distT="0" distB="0" distL="0" distR="0" wp14:anchorId="6773C873" wp14:editId="59A33DDA">
            <wp:extent cx="5730737" cy="2972058"/>
            <wp:effectExtent l="0" t="0" r="3810" b="0"/>
            <wp:docPr id="113773746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7737465" name="Picture 1" descr="A screenshot of a computer&#10;&#10;Description automatically generated"/>
                    <pic:cNvPicPr/>
                  </pic:nvPicPr>
                  <pic:blipFill>
                    <a:blip r:embed="rId10"/>
                    <a:stretch>
                      <a:fillRect/>
                    </a:stretch>
                  </pic:blipFill>
                  <pic:spPr>
                    <a:xfrm>
                      <a:off x="0" y="0"/>
                      <a:ext cx="5730737" cy="2972058"/>
                    </a:xfrm>
                    <a:prstGeom prst="rect">
                      <a:avLst/>
                    </a:prstGeom>
                  </pic:spPr>
                </pic:pic>
              </a:graphicData>
            </a:graphic>
          </wp:inline>
        </w:drawing>
      </w:r>
    </w:p>
    <w:p w14:paraId="7A5A5AB5" w14:textId="2409DBC4" w:rsidR="00BE1E25" w:rsidRDefault="00BE1E25" w:rsidP="00BE1E25">
      <w:pPr>
        <w:pStyle w:val="Caption"/>
        <w:ind w:left="3600" w:firstLine="720"/>
        <w:rPr>
          <w:b w:val="0"/>
          <w:bCs w:val="0"/>
          <w:i/>
          <w:iCs/>
          <w:sz w:val="16"/>
          <w:szCs w:val="16"/>
        </w:rPr>
      </w:pPr>
      <w:r w:rsidRPr="000C6C76">
        <w:rPr>
          <w:b w:val="0"/>
          <w:bCs w:val="0"/>
          <w:i/>
          <w:iCs/>
          <w:sz w:val="16"/>
          <w:szCs w:val="16"/>
        </w:rPr>
        <w:t xml:space="preserve">Figure </w:t>
      </w:r>
      <w:r>
        <w:rPr>
          <w:b w:val="0"/>
          <w:bCs w:val="0"/>
          <w:i/>
          <w:iCs/>
          <w:sz w:val="16"/>
          <w:szCs w:val="16"/>
        </w:rPr>
        <w:t>1</w:t>
      </w:r>
      <w:r w:rsidRPr="000C6C76">
        <w:rPr>
          <w:b w:val="0"/>
          <w:bCs w:val="0"/>
          <w:i/>
          <w:iCs/>
          <w:sz w:val="16"/>
          <w:szCs w:val="16"/>
        </w:rPr>
        <w:t xml:space="preserve"> : Image 0110.jpg</w:t>
      </w:r>
    </w:p>
    <w:p w14:paraId="7EB17ECC" w14:textId="70FE7FE7" w:rsidR="00BE1E25" w:rsidRPr="00BE1E25" w:rsidRDefault="00BE1E25" w:rsidP="00BE1E25">
      <w:pPr>
        <w:pStyle w:val="ListParagraph"/>
        <w:numPr>
          <w:ilvl w:val="0"/>
          <w:numId w:val="12"/>
        </w:numPr>
      </w:pPr>
      <w:r>
        <w:t xml:space="preserve">There are not detected car objectives </w:t>
      </w:r>
    </w:p>
    <w:p w14:paraId="0D4255E1" w14:textId="3C265BEC" w:rsidR="000C6C76" w:rsidRPr="00BE1E25" w:rsidRDefault="00BE1E25" w:rsidP="00BE1E25">
      <w:pPr>
        <w:tabs>
          <w:tab w:val="left" w:pos="5640"/>
        </w:tabs>
        <w:ind w:left="720"/>
        <w:rPr>
          <w:rFonts w:ascii="Times New Roman" w:hAnsi="Times New Roman" w:cs="Times New Roman"/>
        </w:rPr>
      </w:pPr>
      <w:r w:rsidRPr="000C6C76">
        <w:rPr>
          <w:rFonts w:ascii="Times New Roman" w:hAnsi="Times New Roman" w:cs="Times New Roman"/>
          <w:b/>
          <w:bCs/>
          <w:highlight w:val="yellow"/>
        </w:rPr>
        <w:t>Answer :</w:t>
      </w:r>
      <w:r w:rsidRPr="000C6C76">
        <w:rPr>
          <w:rFonts w:ascii="Times New Roman" w:hAnsi="Times New Roman" w:cs="Times New Roman"/>
          <w:b/>
          <w:bCs/>
        </w:rPr>
        <w:t xml:space="preserve"> </w:t>
      </w:r>
      <w:r>
        <w:rPr>
          <w:rFonts w:ascii="Times New Roman" w:hAnsi="Times New Roman" w:cs="Times New Roman"/>
          <w:b/>
          <w:bCs/>
        </w:rPr>
        <w:t xml:space="preserve"> </w:t>
      </w:r>
      <w:r w:rsidR="000C6C76">
        <w:rPr>
          <w:rFonts w:ascii="Times New Roman" w:hAnsi="Times New Roman" w:cs="Times New Roman"/>
        </w:rPr>
        <w:t>Selected image ‘01</w:t>
      </w:r>
      <w:r>
        <w:rPr>
          <w:rFonts w:ascii="Times New Roman" w:hAnsi="Times New Roman" w:cs="Times New Roman"/>
        </w:rPr>
        <w:t>05</w:t>
      </w:r>
      <w:r w:rsidR="000C6C76">
        <w:rPr>
          <w:rFonts w:ascii="Times New Roman" w:hAnsi="Times New Roman" w:cs="Times New Roman"/>
        </w:rPr>
        <w:t>.jpg’</w:t>
      </w:r>
      <w:r w:rsidR="000C6C76" w:rsidRPr="000C6C76">
        <w:rPr>
          <w:rFonts w:ascii="Times New Roman" w:hAnsi="Times New Roman" w:cs="Times New Roman"/>
          <w:b/>
          <w:bCs/>
        </w:rPr>
        <w:t xml:space="preserve"> </w:t>
      </w:r>
    </w:p>
    <w:p w14:paraId="3D0A3D61" w14:textId="77777777" w:rsidR="000C6C76" w:rsidRDefault="000C6C76" w:rsidP="000C6C76">
      <w:pPr>
        <w:keepNext/>
        <w:tabs>
          <w:tab w:val="left" w:pos="5640"/>
        </w:tabs>
        <w:ind w:left="720"/>
      </w:pPr>
      <w:r w:rsidRPr="000C6C76">
        <w:rPr>
          <w:rFonts w:ascii="Times New Roman" w:hAnsi="Times New Roman" w:cs="Times New Roman"/>
          <w:b/>
          <w:bCs/>
          <w:noProof/>
          <w:color w:val="0F243E" w:themeColor="text2" w:themeShade="80"/>
        </w:rPr>
        <w:drawing>
          <wp:inline distT="0" distB="0" distL="0" distR="0" wp14:anchorId="3634BFC1" wp14:editId="0EB5E9D6">
            <wp:extent cx="6073139" cy="3082290"/>
            <wp:effectExtent l="19050" t="19050" r="23495" b="22860"/>
            <wp:docPr id="18288578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857829" name=""/>
                    <pic:cNvPicPr/>
                  </pic:nvPicPr>
                  <pic:blipFill rotWithShape="1">
                    <a:blip r:embed="rId11"/>
                    <a:srcRect t="9305"/>
                    <a:stretch/>
                  </pic:blipFill>
                  <pic:spPr bwMode="auto">
                    <a:xfrm>
                      <a:off x="0" y="0"/>
                      <a:ext cx="6073666" cy="3082558"/>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xmlns:w16sdtdh="http://schemas.microsoft.com/office/word/2020/wordml/sdtdatahash" xmlns:w16du="http://schemas.microsoft.com/office/word/2023/wordml/word16du" xmlns:w16="http://schemas.microsoft.com/office/word/2018/wordml"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7C726DB1" w14:textId="4DE546A9" w:rsidR="00BE1E25" w:rsidRPr="00BE1E25" w:rsidRDefault="000C6C76" w:rsidP="00BE1E25">
      <w:pPr>
        <w:pStyle w:val="Caption"/>
        <w:ind w:left="3600" w:firstLine="720"/>
        <w:rPr>
          <w:rFonts w:ascii="Times New Roman" w:hAnsi="Times New Roman" w:cs="Times New Roman"/>
          <w:b w:val="0"/>
          <w:bCs w:val="0"/>
          <w:i/>
          <w:iCs/>
          <w:color w:val="0F243E" w:themeColor="text2" w:themeShade="80"/>
          <w:sz w:val="16"/>
          <w:szCs w:val="16"/>
        </w:rPr>
      </w:pPr>
      <w:r w:rsidRPr="000C6C76">
        <w:rPr>
          <w:b w:val="0"/>
          <w:bCs w:val="0"/>
          <w:i/>
          <w:iCs/>
          <w:sz w:val="16"/>
          <w:szCs w:val="16"/>
        </w:rPr>
        <w:t xml:space="preserve">Figure </w:t>
      </w:r>
      <w:r w:rsidR="00BE1E25">
        <w:rPr>
          <w:b w:val="0"/>
          <w:bCs w:val="0"/>
          <w:i/>
          <w:iCs/>
          <w:sz w:val="16"/>
          <w:szCs w:val="16"/>
        </w:rPr>
        <w:t>2</w:t>
      </w:r>
      <w:r w:rsidRPr="000C6C76">
        <w:rPr>
          <w:b w:val="0"/>
          <w:bCs w:val="0"/>
          <w:i/>
          <w:iCs/>
          <w:sz w:val="16"/>
          <w:szCs w:val="16"/>
        </w:rPr>
        <w:t xml:space="preserve"> : Image 010</w:t>
      </w:r>
      <w:r w:rsidR="00BE1E25">
        <w:rPr>
          <w:b w:val="0"/>
          <w:bCs w:val="0"/>
          <w:i/>
          <w:iCs/>
          <w:sz w:val="16"/>
          <w:szCs w:val="16"/>
        </w:rPr>
        <w:t>5</w:t>
      </w:r>
      <w:r w:rsidRPr="000C6C76">
        <w:rPr>
          <w:b w:val="0"/>
          <w:bCs w:val="0"/>
          <w:i/>
          <w:iCs/>
          <w:sz w:val="16"/>
          <w:szCs w:val="16"/>
        </w:rPr>
        <w:t>.jpg</w:t>
      </w:r>
    </w:p>
    <w:p w14:paraId="50E60296" w14:textId="1AF1656A" w:rsidR="00A63005" w:rsidRPr="000A17AC" w:rsidRDefault="00A63005" w:rsidP="000A17AC">
      <w:pPr>
        <w:rPr>
          <w:rFonts w:ascii="Times New Roman" w:hAnsi="Times New Roman" w:cs="Times New Roman"/>
        </w:rPr>
      </w:pPr>
    </w:p>
    <w:sectPr w:rsidR="00A63005" w:rsidRPr="000A17AC" w:rsidSect="00F23B3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Iskoola Pota">
    <w:panose1 w:val="020B0502040204020203"/>
    <w:charset w:val="00"/>
    <w:family w:val="swiss"/>
    <w:pitch w:val="variable"/>
    <w:sig w:usb0="00000003" w:usb1="00000000" w:usb2="00000200" w:usb3="00000000" w:csb0="0000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11383B28"/>
    <w:multiLevelType w:val="multilevel"/>
    <w:tmpl w:val="67B4F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030B43"/>
    <w:multiLevelType w:val="hybridMultilevel"/>
    <w:tmpl w:val="8698D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2A23EA7"/>
    <w:multiLevelType w:val="hybridMultilevel"/>
    <w:tmpl w:val="B8982A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11"/>
  </w:num>
  <w:num w:numId="11">
    <w:abstractNumId w:val="9"/>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424F9"/>
    <w:rsid w:val="0006063C"/>
    <w:rsid w:val="000A17AC"/>
    <w:rsid w:val="000C6C76"/>
    <w:rsid w:val="0015074B"/>
    <w:rsid w:val="0029639D"/>
    <w:rsid w:val="00326F90"/>
    <w:rsid w:val="00A63005"/>
    <w:rsid w:val="00AA1D8D"/>
    <w:rsid w:val="00B47730"/>
    <w:rsid w:val="00BE1E25"/>
    <w:rsid w:val="00C63A7A"/>
    <w:rsid w:val="00CB0664"/>
    <w:rsid w:val="00F23B3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si-LK"/>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660A961"/>
  <w14:defaultImageDpi w14:val="300"/>
  <w15:docId w15:val="{90245BB6-01DA-41A4-8711-65E1522924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E1E25"/>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Default">
    <w:name w:val="Default"/>
    <w:rsid w:val="00F23B32"/>
    <w:pPr>
      <w:autoSpaceDE w:val="0"/>
      <w:autoSpaceDN w:val="0"/>
      <w:adjustRightInd w:val="0"/>
      <w:spacing w:after="0" w:line="240" w:lineRule="auto"/>
    </w:pPr>
    <w:rPr>
      <w:rFonts w:ascii="Times New Roman" w:eastAsiaTheme="minorHAnsi" w:hAnsi="Times New Roman" w:cs="Times New Roman"/>
      <w:color w:val="000000"/>
      <w:sz w:val="24"/>
      <w:szCs w:val="24"/>
      <w14:ligatures w14:val="standardContextual"/>
    </w:rPr>
  </w:style>
  <w:style w:type="paragraph" w:styleId="NormalWeb">
    <w:name w:val="Normal (Web)"/>
    <w:basedOn w:val="Normal"/>
    <w:uiPriority w:val="99"/>
    <w:semiHidden/>
    <w:unhideWhenUsed/>
    <w:rsid w:val="00F23B32"/>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7596547">
      <w:bodyDiv w:val="1"/>
      <w:marLeft w:val="0"/>
      <w:marRight w:val="0"/>
      <w:marTop w:val="0"/>
      <w:marBottom w:val="0"/>
      <w:divBdr>
        <w:top w:val="none" w:sz="0" w:space="0" w:color="auto"/>
        <w:left w:val="none" w:sz="0" w:space="0" w:color="auto"/>
        <w:bottom w:val="none" w:sz="0" w:space="0" w:color="auto"/>
        <w:right w:val="none" w:sz="0" w:space="0" w:color="auto"/>
      </w:divBdr>
    </w:div>
    <w:div w:id="726417657">
      <w:bodyDiv w:val="1"/>
      <w:marLeft w:val="0"/>
      <w:marRight w:val="0"/>
      <w:marTop w:val="0"/>
      <w:marBottom w:val="0"/>
      <w:divBdr>
        <w:top w:val="none" w:sz="0" w:space="0" w:color="auto"/>
        <w:left w:val="none" w:sz="0" w:space="0" w:color="auto"/>
        <w:bottom w:val="none" w:sz="0" w:space="0" w:color="auto"/>
        <w:right w:val="none" w:sz="0" w:space="0" w:color="auto"/>
      </w:divBdr>
    </w:div>
    <w:div w:id="1313096030">
      <w:bodyDiv w:val="1"/>
      <w:marLeft w:val="0"/>
      <w:marRight w:val="0"/>
      <w:marTop w:val="0"/>
      <w:marBottom w:val="0"/>
      <w:divBdr>
        <w:top w:val="none" w:sz="0" w:space="0" w:color="auto"/>
        <w:left w:val="none" w:sz="0" w:space="0" w:color="auto"/>
        <w:bottom w:val="none" w:sz="0" w:space="0" w:color="auto"/>
        <w:right w:val="none" w:sz="0" w:space="0" w:color="auto"/>
      </w:divBdr>
    </w:div>
    <w:div w:id="192233200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DA2918-50B6-4676-80E8-512C19E31C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4</Pages>
  <Words>472</Words>
  <Characters>2696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3162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Gunarathna N W P B.M. it21319792</cp:lastModifiedBy>
  <cp:revision>3</cp:revision>
  <dcterms:created xsi:type="dcterms:W3CDTF">2024-08-30T23:31:00Z</dcterms:created>
  <dcterms:modified xsi:type="dcterms:W3CDTF">2024-08-31T08:17:00Z</dcterms:modified>
  <cp:category/>
</cp:coreProperties>
</file>