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6E19" w14:textId="3AF0A6A3" w:rsidR="00A5064B" w:rsidRDefault="00A5064B" w:rsidP="00A5064B">
      <w:pPr>
        <w:jc w:val="center"/>
        <w:rPr>
          <w:rFonts w:cs="Calibri"/>
          <w:b/>
          <w:bCs/>
          <w:color w:val="1F4E79"/>
          <w:sz w:val="52"/>
          <w:szCs w:val="52"/>
        </w:rPr>
      </w:pPr>
      <w:r>
        <w:rPr>
          <w:rFonts w:cs="Calibri"/>
          <w:b/>
          <w:bCs/>
          <w:noProof/>
          <w:color w:val="1F4E79"/>
          <w:sz w:val="52"/>
          <w:szCs w:val="52"/>
        </w:rPr>
        <w:drawing>
          <wp:anchor distT="0" distB="0" distL="114300" distR="114300" simplePos="0" relativeHeight="251658240" behindDoc="0" locked="0" layoutInCell="1" allowOverlap="1" wp14:anchorId="67DC3E8E" wp14:editId="181CD51D">
            <wp:simplePos x="0" y="0"/>
            <wp:positionH relativeFrom="column">
              <wp:posOffset>2512070</wp:posOffset>
            </wp:positionH>
            <wp:positionV relativeFrom="paragraph">
              <wp:posOffset>-604520</wp:posOffset>
            </wp:positionV>
            <wp:extent cx="1086485" cy="1360170"/>
            <wp:effectExtent l="0" t="0" r="5715" b="0"/>
            <wp:wrapNone/>
            <wp:docPr id="1127071653"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71653" name="Picture 1" descr="A blue and orang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86485" cy="1360170"/>
                    </a:xfrm>
                    <a:prstGeom prst="rect">
                      <a:avLst/>
                    </a:prstGeom>
                  </pic:spPr>
                </pic:pic>
              </a:graphicData>
            </a:graphic>
            <wp14:sizeRelH relativeFrom="page">
              <wp14:pctWidth>0</wp14:pctWidth>
            </wp14:sizeRelH>
            <wp14:sizeRelV relativeFrom="page">
              <wp14:pctHeight>0</wp14:pctHeight>
            </wp14:sizeRelV>
          </wp:anchor>
        </w:drawing>
      </w:r>
    </w:p>
    <w:p w14:paraId="4CC93E91" w14:textId="77777777" w:rsidR="00A5064B" w:rsidRDefault="00A5064B" w:rsidP="00A5064B">
      <w:pPr>
        <w:jc w:val="center"/>
        <w:rPr>
          <w:rFonts w:cs="Calibri"/>
          <w:b/>
          <w:bCs/>
          <w:color w:val="1F4E79"/>
          <w:sz w:val="52"/>
          <w:szCs w:val="52"/>
        </w:rPr>
      </w:pPr>
    </w:p>
    <w:p w14:paraId="508A356C" w14:textId="3D359CB2" w:rsidR="004D0C19" w:rsidRPr="00F86DEB" w:rsidRDefault="00000000" w:rsidP="00A5064B">
      <w:pPr>
        <w:jc w:val="center"/>
        <w:rPr>
          <w:color w:val="404040" w:themeColor="text1" w:themeTint="BF"/>
        </w:rPr>
      </w:pPr>
      <w:r w:rsidRPr="00F86DEB">
        <w:rPr>
          <w:rFonts w:cs="Calibri"/>
          <w:b/>
          <w:bCs/>
          <w:color w:val="404040" w:themeColor="text1" w:themeTint="BF"/>
          <w:sz w:val="52"/>
          <w:szCs w:val="52"/>
        </w:rPr>
        <w:t>SLIIT</w:t>
      </w:r>
    </w:p>
    <w:p w14:paraId="61305E14" w14:textId="77777777" w:rsidR="004D0C19" w:rsidRDefault="00000000" w:rsidP="00A5064B">
      <w:pPr>
        <w:jc w:val="center"/>
      </w:pPr>
      <w:r>
        <w:rPr>
          <w:rFonts w:cs="Calibri"/>
          <w:color w:val="595959"/>
          <w:sz w:val="24"/>
          <w:szCs w:val="24"/>
        </w:rPr>
        <w:t>Department of Computer Science &amp; Software Engineering</w:t>
      </w:r>
    </w:p>
    <w:p w14:paraId="17960A0C" w14:textId="77777777" w:rsidR="004D0C19" w:rsidRDefault="00000000" w:rsidP="00A5064B">
      <w:pPr>
        <w:jc w:val="center"/>
      </w:pPr>
      <w:r>
        <w:rPr>
          <w:rFonts w:cs="Calibri"/>
          <w:color w:val="595959"/>
          <w:sz w:val="24"/>
          <w:szCs w:val="24"/>
        </w:rPr>
        <w:t>Faculty of Computing</w:t>
      </w:r>
    </w:p>
    <w:p w14:paraId="720C2D99" w14:textId="77777777" w:rsidR="004D0C19" w:rsidRDefault="004D0C19" w:rsidP="00A5064B">
      <w:pPr>
        <w:jc w:val="center"/>
      </w:pPr>
    </w:p>
    <w:p w14:paraId="583E2C1C" w14:textId="77777777" w:rsidR="004D0C19" w:rsidRPr="00F86DEB" w:rsidRDefault="00000000" w:rsidP="00A5064B">
      <w:pPr>
        <w:jc w:val="center"/>
        <w:rPr>
          <w:color w:val="404040" w:themeColor="text1" w:themeTint="BF"/>
        </w:rPr>
      </w:pPr>
      <w:r w:rsidRPr="00F86DEB">
        <w:rPr>
          <w:rFonts w:cs="Calibri"/>
          <w:b/>
          <w:bCs/>
          <w:color w:val="404040" w:themeColor="text1" w:themeTint="BF"/>
          <w:sz w:val="26"/>
          <w:szCs w:val="26"/>
        </w:rPr>
        <w:t>SE4010 — Current Trends in Software Engineering</w:t>
      </w:r>
    </w:p>
    <w:p w14:paraId="642F0CCE" w14:textId="2E8F5772" w:rsidR="004D0C19" w:rsidRDefault="00000000" w:rsidP="00A5064B">
      <w:pPr>
        <w:spacing w:before="60"/>
        <w:jc w:val="center"/>
      </w:pPr>
      <w:r>
        <w:rPr>
          <w:rFonts w:cs="Calibri"/>
          <w:color w:val="595959"/>
        </w:rPr>
        <w:t xml:space="preserve">2026 | </w:t>
      </w:r>
      <w:r w:rsidR="00A5064B">
        <w:rPr>
          <w:rFonts w:cs="Calibri"/>
          <w:color w:val="595959"/>
        </w:rPr>
        <w:t xml:space="preserve">Year 4 </w:t>
      </w:r>
      <w:r>
        <w:rPr>
          <w:rFonts w:cs="Calibri"/>
          <w:color w:val="595959"/>
        </w:rPr>
        <w:t xml:space="preserve">Semester </w:t>
      </w:r>
      <w:r w:rsidR="00A5064B">
        <w:rPr>
          <w:rFonts w:cs="Calibri"/>
          <w:color w:val="595959"/>
        </w:rPr>
        <w:t>2</w:t>
      </w:r>
    </w:p>
    <w:p w14:paraId="7C0B247B" w14:textId="77777777" w:rsidR="004D0C19" w:rsidRDefault="004D0C19" w:rsidP="00A5064B">
      <w:pPr>
        <w:spacing w:before="180"/>
        <w:jc w:val="center"/>
      </w:pPr>
    </w:p>
    <w:p w14:paraId="04F6BA41" w14:textId="77777777" w:rsidR="0010742D" w:rsidRDefault="0010742D" w:rsidP="00A5064B">
      <w:pPr>
        <w:jc w:val="center"/>
        <w:rPr>
          <w:rFonts w:cs="Calibri"/>
          <w:b/>
          <w:bCs/>
          <w:color w:val="1F4E79"/>
          <w:sz w:val="56"/>
          <w:szCs w:val="56"/>
        </w:rPr>
      </w:pPr>
    </w:p>
    <w:p w14:paraId="5283873B" w14:textId="6C9DB712" w:rsidR="004D0C19" w:rsidRPr="00F86DEB" w:rsidRDefault="00000000" w:rsidP="00A5064B">
      <w:pPr>
        <w:jc w:val="center"/>
        <w:rPr>
          <w:color w:val="404040" w:themeColor="text1" w:themeTint="BF"/>
        </w:rPr>
      </w:pPr>
      <w:r w:rsidRPr="00F86DEB">
        <w:rPr>
          <w:rFonts w:cs="Calibri"/>
          <w:b/>
          <w:bCs/>
          <w:color w:val="404040" w:themeColor="text1" w:themeTint="BF"/>
          <w:sz w:val="56"/>
          <w:szCs w:val="56"/>
        </w:rPr>
        <w:t>Assignment</w:t>
      </w:r>
      <w:r w:rsidR="00A5064B" w:rsidRPr="00F86DEB">
        <w:rPr>
          <w:rFonts w:cs="Calibri"/>
          <w:b/>
          <w:bCs/>
          <w:color w:val="404040" w:themeColor="text1" w:themeTint="BF"/>
          <w:sz w:val="56"/>
          <w:szCs w:val="56"/>
        </w:rPr>
        <w:t xml:space="preserve">  1</w:t>
      </w:r>
    </w:p>
    <w:p w14:paraId="1AE7C8B7" w14:textId="77777777" w:rsidR="004D0C19" w:rsidRDefault="004D0C19" w:rsidP="00A5064B">
      <w:pPr>
        <w:spacing w:before="120"/>
        <w:jc w:val="center"/>
      </w:pPr>
    </w:p>
    <w:p w14:paraId="490BC5A2" w14:textId="77777777" w:rsidR="004D0C19" w:rsidRPr="00F86DEB" w:rsidRDefault="00000000" w:rsidP="00A5064B">
      <w:pPr>
        <w:jc w:val="center"/>
        <w:rPr>
          <w:color w:val="404040" w:themeColor="text1" w:themeTint="BF"/>
        </w:rPr>
      </w:pPr>
      <w:r w:rsidRPr="00F86DEB">
        <w:rPr>
          <w:rFonts w:cs="Calibri"/>
          <w:color w:val="404040" w:themeColor="text1" w:themeTint="BF"/>
          <w:sz w:val="30"/>
          <w:szCs w:val="30"/>
        </w:rPr>
        <w:t>Food Delivery Platform — Microservices Architecture</w:t>
      </w:r>
    </w:p>
    <w:p w14:paraId="63A9B7AF" w14:textId="77777777" w:rsidR="004D0C19" w:rsidRPr="00F86DEB" w:rsidRDefault="004D0C19" w:rsidP="00A5064B">
      <w:pPr>
        <w:spacing w:before="240"/>
        <w:jc w:val="center"/>
        <w:rPr>
          <w:color w:val="404040" w:themeColor="text1" w:themeTint="BF"/>
        </w:rPr>
      </w:pPr>
    </w:p>
    <w:p w14:paraId="5DA281DA" w14:textId="77777777" w:rsidR="0010742D" w:rsidRDefault="0010742D" w:rsidP="00A5064B">
      <w:pPr>
        <w:spacing w:before="240"/>
        <w:jc w:val="center"/>
      </w:pPr>
    </w:p>
    <w:tbl>
      <w:tblPr>
        <w:tblW w:w="720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F302DE" w14:paraId="67F90608" w14:textId="77777777" w:rsidTr="00A5064B">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9B59E4A" w14:textId="2066DFE5" w:rsidR="00F302DE" w:rsidRPr="001775B7" w:rsidRDefault="00F302DE" w:rsidP="00F302DE">
            <w:pPr>
              <w:jc w:val="right"/>
              <w:rPr>
                <w:rFonts w:cs="Calibri"/>
                <w:b/>
                <w:bCs/>
                <w:color w:val="FFFFFF"/>
                <w:sz w:val="24"/>
                <w:szCs w:val="24"/>
              </w:rPr>
            </w:pPr>
            <w:r w:rsidRPr="001775B7">
              <w:rPr>
                <w:rFonts w:cs="Calibri"/>
                <w:b/>
                <w:bCs/>
                <w:color w:val="FFFFFF"/>
                <w:sz w:val="24"/>
                <w:szCs w:val="24"/>
              </w:rPr>
              <w:t>Group ID</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2786585F" w14:textId="654B9F9F" w:rsidR="00F302DE" w:rsidRPr="001775B7" w:rsidRDefault="00F302DE" w:rsidP="001775B7">
            <w:pPr>
              <w:rPr>
                <w:rFonts w:cs="Calibri"/>
                <w:b/>
                <w:bCs/>
                <w:color w:val="FFFFFF"/>
                <w:sz w:val="24"/>
                <w:szCs w:val="24"/>
              </w:rPr>
            </w:pPr>
            <w:r w:rsidRPr="001775B7">
              <w:rPr>
                <w:b/>
                <w:bCs/>
                <w:color w:val="FFFFFF"/>
                <w:sz w:val="24"/>
                <w:szCs w:val="24"/>
              </w:rPr>
              <w:t>34</w:t>
            </w:r>
          </w:p>
        </w:tc>
      </w:tr>
      <w:tr w:rsidR="004D0C19" w14:paraId="240C0C48" w14:textId="77777777" w:rsidTr="00A5064B">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00F89AA1" w14:textId="77777777" w:rsidR="004D0C19" w:rsidRDefault="00000000" w:rsidP="00A5064B">
            <w:pPr>
              <w:jc w:val="center"/>
            </w:pPr>
            <w:r>
              <w:rPr>
                <w:rFonts w:cs="Calibri"/>
                <w:b/>
                <w:bCs/>
                <w:color w:val="FFFFFF"/>
              </w:rPr>
              <w:t>Group Member</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C50D519" w14:textId="77777777" w:rsidR="004D0C19" w:rsidRDefault="00000000" w:rsidP="00A5064B">
            <w:pPr>
              <w:jc w:val="center"/>
            </w:pPr>
            <w:r>
              <w:rPr>
                <w:rFonts w:cs="Calibri"/>
                <w:b/>
                <w:bCs/>
                <w:color w:val="FFFFFF"/>
              </w:rPr>
              <w:t>Student ID</w:t>
            </w:r>
          </w:p>
        </w:tc>
      </w:tr>
      <w:tr w:rsidR="004D0C19" w14:paraId="034B883D" w14:textId="77777777" w:rsidTr="00A5064B">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D3FF02F" w14:textId="77777777" w:rsidR="004D0C19" w:rsidRDefault="00000000" w:rsidP="00A5064B">
            <w:pPr>
              <w:jc w:val="center"/>
            </w:pPr>
            <w:r>
              <w:rPr>
                <w:rFonts w:cs="Calibri"/>
              </w:rPr>
              <w:t>Samishka H 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8EE2699" w14:textId="77777777" w:rsidR="004D0C19" w:rsidRDefault="00000000" w:rsidP="00A5064B">
            <w:pPr>
              <w:jc w:val="center"/>
            </w:pPr>
            <w:r>
              <w:rPr>
                <w:rFonts w:cs="Calibri"/>
              </w:rPr>
              <w:t>IT22014290</w:t>
            </w:r>
          </w:p>
        </w:tc>
      </w:tr>
      <w:tr w:rsidR="004D0C19" w14:paraId="66F07A05" w14:textId="77777777" w:rsidTr="00A5064B">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60" w:type="dxa"/>
              <w:bottom w:w="80" w:type="dxa"/>
              <w:right w:w="160" w:type="dxa"/>
            </w:tcMar>
          </w:tcPr>
          <w:p w14:paraId="03B638AC" w14:textId="77777777" w:rsidR="004D0C19" w:rsidRDefault="00000000" w:rsidP="00A5064B">
            <w:pPr>
              <w:jc w:val="center"/>
            </w:pPr>
            <w:r>
              <w:rPr>
                <w:rFonts w:cs="Calibri"/>
              </w:rPr>
              <w:t>Wijerathne C G T N</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60" w:type="dxa"/>
              <w:bottom w:w="80" w:type="dxa"/>
              <w:right w:w="160" w:type="dxa"/>
            </w:tcMar>
          </w:tcPr>
          <w:p w14:paraId="00A8CDEC" w14:textId="77777777" w:rsidR="004D0C19" w:rsidRDefault="00000000" w:rsidP="00A5064B">
            <w:pPr>
              <w:jc w:val="center"/>
            </w:pPr>
            <w:r>
              <w:rPr>
                <w:rFonts w:cs="Calibri"/>
              </w:rPr>
              <w:t>IT22333148</w:t>
            </w:r>
          </w:p>
        </w:tc>
      </w:tr>
      <w:tr w:rsidR="004D0C19" w14:paraId="087D17FD" w14:textId="77777777" w:rsidTr="00A5064B">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285F93C" w14:textId="77777777" w:rsidR="004D0C19" w:rsidRDefault="00000000" w:rsidP="00A5064B">
            <w:pPr>
              <w:jc w:val="center"/>
            </w:pPr>
            <w:r>
              <w:rPr>
                <w:rFonts w:cs="Calibri"/>
              </w:rPr>
              <w:t>Pandithasundara N B</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58B73BC7" w14:textId="5A58498A" w:rsidR="004D0C19" w:rsidRDefault="00000000" w:rsidP="00A5064B">
            <w:pPr>
              <w:jc w:val="center"/>
            </w:pPr>
            <w:r>
              <w:rPr>
                <w:rFonts w:cs="Calibri"/>
              </w:rPr>
              <w:t>IT22</w:t>
            </w:r>
            <w:r w:rsidR="0010742D">
              <w:rPr>
                <w:rFonts w:cs="Calibri"/>
              </w:rPr>
              <w:t>248244</w:t>
            </w:r>
          </w:p>
        </w:tc>
      </w:tr>
    </w:tbl>
    <w:p w14:paraId="420DFE75" w14:textId="77777777" w:rsidR="004D0C19" w:rsidRDefault="004D0C19" w:rsidP="00A5064B">
      <w:pPr>
        <w:spacing w:before="120"/>
        <w:jc w:val="center"/>
      </w:pPr>
    </w:p>
    <w:p w14:paraId="28522AC0" w14:textId="77777777" w:rsidR="004D0C19" w:rsidRDefault="00000000" w:rsidP="00A5064B">
      <w:pPr>
        <w:jc w:val="center"/>
      </w:pPr>
      <w:r>
        <w:br w:type="page"/>
      </w:r>
    </w:p>
    <w:p w14:paraId="733ECDF4" w14:textId="77777777" w:rsidR="004D0C19" w:rsidRDefault="00000000">
      <w:pPr>
        <w:pStyle w:val="Heading1"/>
        <w:pBdr>
          <w:bottom w:val="single" w:sz="6" w:space="4" w:color="1F4E79"/>
        </w:pBdr>
      </w:pPr>
      <w:r>
        <w:lastRenderedPageBreak/>
        <w:t>1. Introduction</w:t>
      </w:r>
    </w:p>
    <w:p w14:paraId="4B701169" w14:textId="3E5C6735" w:rsidR="004D0C19" w:rsidRDefault="00000000" w:rsidP="00F302DE">
      <w:pPr>
        <w:spacing w:before="80" w:after="80"/>
        <w:jc w:val="both"/>
      </w:pPr>
      <w:r>
        <w:rPr>
          <w:rFonts w:cs="Calibri"/>
          <w:color w:val="000000"/>
        </w:rPr>
        <w:t>This report documents the design, implementation, and deployment of a microservice-based food delivery platform. The project demonstrates practical application of modern cloud computing principles, DevOps practices, containerization, and security measures using industry-standard tools and platforms.</w:t>
      </w:r>
    </w:p>
    <w:p w14:paraId="2558C815" w14:textId="77777777" w:rsidR="004D0C19" w:rsidRDefault="004D0C19" w:rsidP="00F302DE">
      <w:pPr>
        <w:spacing w:before="60"/>
        <w:jc w:val="both"/>
      </w:pPr>
    </w:p>
    <w:p w14:paraId="5A00866C" w14:textId="77777777" w:rsidR="004D0C19" w:rsidRDefault="00000000" w:rsidP="00F302DE">
      <w:pPr>
        <w:spacing w:before="80" w:after="80"/>
        <w:jc w:val="both"/>
      </w:pPr>
      <w:r>
        <w:rPr>
          <w:rFonts w:cs="Calibri"/>
          <w:color w:val="000000"/>
        </w:rPr>
        <w:t>The group designed a cohesive food delivery application decomposed into four independently deployable microservices. Each microservice is owned by a group member and communicates with at least one other service to form a working end-to-end system. This report covers the Catalog Service, which is responsible for managing restaurants and menu items in the food delivery platform.</w:t>
      </w:r>
    </w:p>
    <w:p w14:paraId="6131D14C" w14:textId="77777777" w:rsidR="004D0C19" w:rsidRDefault="004D0C19">
      <w:pPr>
        <w:spacing w:before="60"/>
      </w:pPr>
    </w:p>
    <w:p w14:paraId="4F37384F" w14:textId="77777777" w:rsidR="004D0C19" w:rsidRDefault="00000000">
      <w:pPr>
        <w:pStyle w:val="Heading2"/>
      </w:pPr>
      <w:r>
        <w:t>1.1 Application Overview</w:t>
      </w:r>
    </w:p>
    <w:p w14:paraId="14781787" w14:textId="77777777" w:rsidR="004D0C19" w:rsidRDefault="00000000" w:rsidP="00F302DE">
      <w:pPr>
        <w:spacing w:before="80" w:after="80"/>
        <w:jc w:val="both"/>
      </w:pPr>
      <w:r>
        <w:rPr>
          <w:rFonts w:cs="Calibri"/>
          <w:color w:val="000000"/>
        </w:rPr>
        <w:t>The Food Delivery Platform is a cloud-native application that allows users to browse restaurants, view menus, place orders, authenticate securely, and receive payment/notification updates. The platform is built following a microservices architecture pattern where each service is independently deployable, scalable, and maintainable.</w:t>
      </w:r>
    </w:p>
    <w:p w14:paraId="5E2B4DF0" w14:textId="77777777" w:rsidR="004D0C19" w:rsidRDefault="004D0C19">
      <w:pPr>
        <w:spacing w:before="60"/>
      </w:pPr>
    </w:p>
    <w:p w14:paraId="3E59DD5C" w14:textId="77777777" w:rsidR="004D0C19" w:rsidRDefault="00000000">
      <w:pPr>
        <w:pStyle w:val="Heading2"/>
      </w:pPr>
      <w:r>
        <w:t>1.2 Group Member Contributions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980"/>
      </w:tblGrid>
      <w:tr w:rsidR="004D0C19" w14:paraId="42641C9D" w14:textId="77777777" w:rsidTr="00F302DE">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8DDEDA" w14:textId="77777777" w:rsidR="004D0C19" w:rsidRDefault="00000000">
            <w:r>
              <w:rPr>
                <w:rFonts w:cs="Calibri"/>
                <w:b/>
                <w:bCs/>
                <w:color w:val="FFFFFF"/>
                <w:sz w:val="20"/>
                <w:szCs w:val="20"/>
              </w:rPr>
              <w:t>Member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AB0F2A" w14:textId="77777777" w:rsidR="004D0C19" w:rsidRDefault="00000000">
            <w:r>
              <w:rPr>
                <w:rFonts w:cs="Calibri"/>
                <w:b/>
                <w:bCs/>
                <w:color w:val="FFFFFF"/>
                <w:sz w:val="20"/>
                <w:szCs w:val="20"/>
              </w:rPr>
              <w:t>Student ID</w:t>
            </w:r>
          </w:p>
        </w:tc>
        <w:tc>
          <w:tcPr>
            <w:tcW w:w="49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717A0D" w14:textId="77777777" w:rsidR="004D0C19" w:rsidRDefault="00000000">
            <w:r>
              <w:rPr>
                <w:rFonts w:cs="Calibri"/>
                <w:b/>
                <w:bCs/>
                <w:color w:val="FFFFFF"/>
                <w:sz w:val="20"/>
                <w:szCs w:val="20"/>
              </w:rPr>
              <w:t>Assigned Microservice</w:t>
            </w:r>
          </w:p>
        </w:tc>
      </w:tr>
      <w:tr w:rsidR="004D0C19" w14:paraId="0A0752AC" w14:textId="77777777" w:rsidTr="00F302DE">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AA8F5A" w14:textId="77777777" w:rsidR="004D0C19" w:rsidRDefault="00000000">
            <w:r>
              <w:rPr>
                <w:rFonts w:cs="Calibri"/>
                <w:sz w:val="20"/>
                <w:szCs w:val="20"/>
              </w:rPr>
              <w:t>Samishka H 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4A1AC7" w14:textId="77777777" w:rsidR="004D0C19" w:rsidRDefault="00000000">
            <w:r>
              <w:rPr>
                <w:rFonts w:cs="Calibri"/>
                <w:sz w:val="20"/>
                <w:szCs w:val="20"/>
              </w:rPr>
              <w:t>IT22014290</w:t>
            </w:r>
          </w:p>
        </w:tc>
        <w:tc>
          <w:tcPr>
            <w:tcW w:w="49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F22F23" w14:textId="77777777" w:rsidR="004D0C19" w:rsidRDefault="00000000">
            <w:r>
              <w:rPr>
                <w:rFonts w:cs="Calibri"/>
                <w:sz w:val="20"/>
                <w:szCs w:val="20"/>
              </w:rPr>
              <w:t>Auth Service — User authentication &amp; JWT management</w:t>
            </w:r>
          </w:p>
        </w:tc>
      </w:tr>
      <w:tr w:rsidR="004D0C19" w14:paraId="42B87672" w14:textId="77777777" w:rsidTr="00F302DE">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5FB34D3" w14:textId="77777777" w:rsidR="004D0C19" w:rsidRDefault="00000000">
            <w:r>
              <w:rPr>
                <w:rFonts w:cs="Calibri"/>
                <w:sz w:val="20"/>
                <w:szCs w:val="20"/>
              </w:rPr>
              <w:t>Wijerathne C G T 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126602A" w14:textId="77777777" w:rsidR="004D0C19" w:rsidRDefault="00000000">
            <w:r>
              <w:rPr>
                <w:rFonts w:cs="Calibri"/>
                <w:sz w:val="20"/>
                <w:szCs w:val="20"/>
              </w:rPr>
              <w:t>IT22333148</w:t>
            </w:r>
          </w:p>
        </w:tc>
        <w:tc>
          <w:tcPr>
            <w:tcW w:w="49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843F91B" w14:textId="77777777" w:rsidR="004D0C19" w:rsidRDefault="00000000">
            <w:r>
              <w:rPr>
                <w:rFonts w:cs="Calibri"/>
                <w:sz w:val="20"/>
                <w:szCs w:val="20"/>
              </w:rPr>
              <w:t>Catalog Service — Restaurant &amp; menu item management</w:t>
            </w:r>
          </w:p>
        </w:tc>
      </w:tr>
      <w:tr w:rsidR="004D0C19" w14:paraId="1827381F" w14:textId="77777777" w:rsidTr="00F302DE">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A4D3FF" w14:textId="77777777" w:rsidR="004D0C19" w:rsidRDefault="00000000">
            <w:r>
              <w:rPr>
                <w:rFonts w:cs="Calibri"/>
                <w:sz w:val="20"/>
                <w:szCs w:val="20"/>
              </w:rPr>
              <w:t>Pandithasundara N B</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65BCA6" w14:textId="40B80C0E" w:rsidR="004D0C19" w:rsidRDefault="0010742D">
            <w:r>
              <w:rPr>
                <w:rFonts w:cs="Calibri"/>
              </w:rPr>
              <w:t>IT22248244</w:t>
            </w:r>
          </w:p>
        </w:tc>
        <w:tc>
          <w:tcPr>
            <w:tcW w:w="49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02EC11" w14:textId="77777777" w:rsidR="004D0C19" w:rsidRDefault="00000000">
            <w:r>
              <w:rPr>
                <w:rFonts w:cs="Calibri"/>
                <w:sz w:val="20"/>
                <w:szCs w:val="20"/>
              </w:rPr>
              <w:t>Order Service — Order placement &amp; management</w:t>
            </w:r>
          </w:p>
        </w:tc>
      </w:tr>
    </w:tbl>
    <w:p w14:paraId="33A0BEFA" w14:textId="77777777" w:rsidR="004D0C19" w:rsidRDefault="004D0C19">
      <w:pPr>
        <w:spacing w:before="120"/>
      </w:pPr>
    </w:p>
    <w:p w14:paraId="4B01E1A0" w14:textId="77777777" w:rsidR="0010742D" w:rsidRDefault="0010742D">
      <w:pPr>
        <w:pStyle w:val="Heading1"/>
        <w:pBdr>
          <w:bottom w:val="single" w:sz="6" w:space="4" w:color="1F4E79"/>
        </w:pBdr>
      </w:pPr>
    </w:p>
    <w:p w14:paraId="164FDBD6" w14:textId="77777777" w:rsidR="0010742D" w:rsidRDefault="0010742D">
      <w:pPr>
        <w:pStyle w:val="Heading1"/>
        <w:pBdr>
          <w:bottom w:val="single" w:sz="6" w:space="4" w:color="1F4E79"/>
        </w:pBdr>
      </w:pPr>
    </w:p>
    <w:p w14:paraId="7E32376D" w14:textId="77777777" w:rsidR="0010742D" w:rsidRDefault="0010742D">
      <w:pPr>
        <w:pStyle w:val="Heading1"/>
        <w:pBdr>
          <w:bottom w:val="single" w:sz="6" w:space="4" w:color="1F4E79"/>
        </w:pBdr>
      </w:pPr>
    </w:p>
    <w:p w14:paraId="7F8DE4D2" w14:textId="77777777" w:rsidR="0010742D" w:rsidRDefault="0010742D">
      <w:pPr>
        <w:pStyle w:val="Heading1"/>
        <w:pBdr>
          <w:bottom w:val="single" w:sz="6" w:space="4" w:color="1F4E79"/>
        </w:pBdr>
      </w:pPr>
    </w:p>
    <w:p w14:paraId="17B3B0DF" w14:textId="77777777" w:rsidR="0010742D" w:rsidRDefault="0010742D">
      <w:pPr>
        <w:pStyle w:val="Heading1"/>
        <w:pBdr>
          <w:bottom w:val="single" w:sz="6" w:space="4" w:color="1F4E79"/>
        </w:pBdr>
      </w:pPr>
    </w:p>
    <w:p w14:paraId="38CB3BC3" w14:textId="01904BAC" w:rsidR="004D0C19" w:rsidRDefault="00000000">
      <w:pPr>
        <w:pStyle w:val="Heading1"/>
        <w:pBdr>
          <w:bottom w:val="single" w:sz="6" w:space="4" w:color="1F4E79"/>
        </w:pBdr>
      </w:pPr>
      <w:r>
        <w:lastRenderedPageBreak/>
        <w:t>2. Shared Architecture Diagram</w:t>
      </w:r>
    </w:p>
    <w:p w14:paraId="67C0717E" w14:textId="77777777" w:rsidR="004D0C19" w:rsidRDefault="00000000">
      <w:pPr>
        <w:spacing w:before="80" w:after="80"/>
      </w:pPr>
      <w:r>
        <w:rPr>
          <w:rFonts w:cs="Calibri"/>
          <w:color w:val="000000"/>
        </w:rPr>
        <w:t>The following section describes the overall system architecture of the Food Delivery Platform, illustrating how all four microservices are deployed on the cloud, the communication paths between them, and the shared infrastructure components.</w:t>
      </w:r>
    </w:p>
    <w:p w14:paraId="5CCEDDD1" w14:textId="77777777" w:rsidR="004D0C19" w:rsidRDefault="004D0C19">
      <w:pPr>
        <w:spacing w:before="60"/>
      </w:pPr>
    </w:p>
    <w:p w14:paraId="07207C1D" w14:textId="77777777" w:rsidR="004D0C19" w:rsidRDefault="00000000">
      <w:pPr>
        <w:pStyle w:val="Heading2"/>
      </w:pPr>
      <w:r>
        <w:t>2.1 High-Level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09D42DC7" w14:textId="77777777">
        <w:tc>
          <w:tcPr>
            <w:tcW w:w="9200" w:type="dxa"/>
            <w:tcBorders>
              <w:top w:val="single" w:sz="3" w:space="0" w:color="2E75B6"/>
              <w:left w:val="thick" w:sz="12" w:space="0" w:color="2E75B6"/>
              <w:bottom w:val="single" w:sz="3" w:space="0" w:color="2E75B6"/>
              <w:right w:val="single" w:sz="3" w:space="0" w:color="2E75B6"/>
            </w:tcBorders>
            <w:shd w:val="clear" w:color="auto" w:fill="EBF3FB"/>
            <w:tcMar>
              <w:top w:w="100" w:type="dxa"/>
              <w:left w:w="200" w:type="dxa"/>
              <w:bottom w:w="100" w:type="dxa"/>
              <w:right w:w="200" w:type="dxa"/>
            </w:tcMar>
          </w:tcPr>
          <w:p w14:paraId="04460834" w14:textId="77777777" w:rsidR="004D0C19" w:rsidRDefault="00000000">
            <w:pPr>
              <w:spacing w:before="60" w:after="60"/>
              <w:jc w:val="center"/>
            </w:pPr>
            <w:r>
              <w:rPr>
                <w:rFonts w:cs="Calibri"/>
                <w:b/>
                <w:bCs/>
                <w:color w:val="1F4E79"/>
                <w:sz w:val="24"/>
                <w:szCs w:val="24"/>
              </w:rPr>
              <w:t>Food Delivery Platform — Microservices Architecture</w:t>
            </w:r>
          </w:p>
          <w:p w14:paraId="0DB5780E" w14:textId="77777777" w:rsidR="004D0C19" w:rsidRDefault="00000000">
            <w:pPr>
              <w:spacing w:before="40" w:after="40"/>
              <w:jc w:val="center"/>
            </w:pPr>
            <w:r>
              <w:rPr>
                <w:rFonts w:ascii="Courier New" w:eastAsia="Courier New" w:hAnsi="Courier New" w:cs="Courier New"/>
                <w:color w:val="000000"/>
                <w:sz w:val="20"/>
                <w:szCs w:val="20"/>
              </w:rPr>
              <w:t>User / Client Browser</w:t>
            </w:r>
          </w:p>
          <w:p w14:paraId="05CB574E" w14:textId="77777777" w:rsidR="004D0C19" w:rsidRDefault="00000000">
            <w:pPr>
              <w:jc w:val="center"/>
            </w:pPr>
            <w:r>
              <w:rPr>
                <w:rFonts w:ascii="Courier New" w:eastAsia="Courier New" w:hAnsi="Courier New" w:cs="Courier New"/>
                <w:color w:val="1F4E79"/>
                <w:sz w:val="20"/>
                <w:szCs w:val="20"/>
              </w:rPr>
              <w:t>↓</w:t>
            </w:r>
          </w:p>
          <w:p w14:paraId="64E0F0E0" w14:textId="77777777" w:rsidR="004D0C19" w:rsidRDefault="00000000">
            <w:pPr>
              <w:spacing w:after="40"/>
              <w:jc w:val="center"/>
            </w:pPr>
            <w:r>
              <w:rPr>
                <w:rFonts w:ascii="Courier New" w:eastAsia="Courier New" w:hAnsi="Courier New" w:cs="Courier New"/>
                <w:b/>
                <w:bCs/>
                <w:color w:val="1F4E79"/>
                <w:sz w:val="20"/>
                <w:szCs w:val="20"/>
              </w:rPr>
              <w:t>API Gateway (Public HTTPS Endpoint)</w:t>
            </w:r>
          </w:p>
          <w:p w14:paraId="24859B4A" w14:textId="77777777" w:rsidR="004D0C19" w:rsidRDefault="00000000">
            <w:pPr>
              <w:jc w:val="center"/>
            </w:pPr>
            <w:r>
              <w:rPr>
                <w:rFonts w:ascii="Courier New" w:eastAsia="Courier New" w:hAnsi="Courier New" w:cs="Courier New"/>
                <w:color w:val="1F4E79"/>
                <w:sz w:val="20"/>
                <w:szCs w:val="20"/>
              </w:rPr>
              <w:t>↓                    ↓                    ↓</w:t>
            </w:r>
          </w:p>
          <w:p w14:paraId="34A33E86" w14:textId="77777777" w:rsidR="004D0C19" w:rsidRDefault="00000000">
            <w:pPr>
              <w:spacing w:after="40"/>
              <w:jc w:val="center"/>
            </w:pPr>
            <w:r>
              <w:rPr>
                <w:rFonts w:ascii="Courier New" w:eastAsia="Courier New" w:hAnsi="Courier New" w:cs="Courier New"/>
                <w:color w:val="000000"/>
                <w:sz w:val="18"/>
                <w:szCs w:val="18"/>
              </w:rPr>
              <w:t>Auth Service :8001    Catalog Service :8000    Order Service :8002</w:t>
            </w:r>
          </w:p>
          <w:p w14:paraId="75A26FF2" w14:textId="77777777" w:rsidR="004D0C19" w:rsidRDefault="00000000">
            <w:pPr>
              <w:jc w:val="center"/>
            </w:pPr>
            <w:r>
              <w:rPr>
                <w:rFonts w:ascii="Courier New" w:eastAsia="Courier New" w:hAnsi="Courier New" w:cs="Courier New"/>
                <w:color w:val="2E75B6"/>
                <w:sz w:val="20"/>
                <w:szCs w:val="20"/>
              </w:rPr>
              <w:t>↑                         ↑</w:t>
            </w:r>
          </w:p>
          <w:p w14:paraId="73AD8BE0" w14:textId="77777777" w:rsidR="004D0C19" w:rsidRDefault="00000000">
            <w:pPr>
              <w:spacing w:after="40"/>
              <w:jc w:val="center"/>
            </w:pPr>
            <w:r>
              <w:rPr>
                <w:rFonts w:ascii="Courier New" w:eastAsia="Courier New" w:hAnsi="Courier New" w:cs="Courier New"/>
                <w:color w:val="000000"/>
                <w:sz w:val="18"/>
                <w:szCs w:val="18"/>
              </w:rPr>
              <w:t>JWT Verify ←——→ Bulk Lookup ←——→ Payment/Notification :8003</w:t>
            </w:r>
          </w:p>
          <w:p w14:paraId="63DBFF0B" w14:textId="77777777" w:rsidR="004D0C19" w:rsidRDefault="00000000">
            <w:pPr>
              <w:spacing w:before="40" w:after="40"/>
              <w:jc w:val="center"/>
            </w:pPr>
            <w:r>
              <w:rPr>
                <w:rFonts w:cs="Calibri"/>
                <w:color w:val="595959"/>
                <w:sz w:val="18"/>
                <w:szCs w:val="18"/>
              </w:rPr>
              <w:t>All services deployed on AWS ECS (Fargate) with Amazon ECR</w:t>
            </w:r>
          </w:p>
        </w:tc>
      </w:tr>
    </w:tbl>
    <w:p w14:paraId="2BECEA89" w14:textId="77777777" w:rsidR="004D0C19" w:rsidRDefault="004D0C19">
      <w:pPr>
        <w:spacing w:before="60"/>
      </w:pPr>
    </w:p>
    <w:p w14:paraId="3AEE48EF" w14:textId="77777777" w:rsidR="004D0C19" w:rsidRDefault="00000000">
      <w:pPr>
        <w:pStyle w:val="Heading2"/>
      </w:pPr>
      <w:r>
        <w:t>2.2 Communication Paths Between Services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000"/>
        <w:gridCol w:w="2410"/>
        <w:gridCol w:w="2794"/>
      </w:tblGrid>
      <w:tr w:rsidR="004D0C19" w14:paraId="1F07B1BC"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70D762" w14:textId="77777777" w:rsidR="004D0C19" w:rsidRDefault="00000000">
            <w:r>
              <w:rPr>
                <w:rFonts w:cs="Calibri"/>
                <w:b/>
                <w:bCs/>
                <w:color w:val="FFFFFF"/>
                <w:sz w:val="20"/>
                <w:szCs w:val="20"/>
              </w:rPr>
              <w:t>From Service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03AD49" w14:textId="77777777" w:rsidR="004D0C19" w:rsidRDefault="00000000">
            <w:r>
              <w:rPr>
                <w:rFonts w:cs="Calibri"/>
                <w:b/>
                <w:bCs/>
                <w:color w:val="FFFFFF"/>
                <w:sz w:val="20"/>
                <w:szCs w:val="20"/>
              </w:rPr>
              <w:t>To Service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1B8577" w14:textId="77777777" w:rsidR="004D0C19" w:rsidRDefault="00000000">
            <w:r>
              <w:rPr>
                <w:rFonts w:cs="Calibri"/>
                <w:b/>
                <w:bCs/>
                <w:color w:val="FFFFFF"/>
                <w:sz w:val="20"/>
                <w:szCs w:val="20"/>
              </w:rPr>
              <w:t>Endpoint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DBE5B2" w14:textId="77777777" w:rsidR="004D0C19" w:rsidRDefault="00000000">
            <w:r>
              <w:rPr>
                <w:rFonts w:cs="Calibri"/>
                <w:b/>
                <w:bCs/>
                <w:color w:val="FFFFFF"/>
                <w:sz w:val="20"/>
                <w:szCs w:val="20"/>
              </w:rPr>
              <w:t>Purpose</w:t>
            </w:r>
          </w:p>
        </w:tc>
      </w:tr>
      <w:tr w:rsidR="004D0C19" w14:paraId="762F73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3A4B7F" w14:textId="77777777" w:rsidR="004D0C19" w:rsidRDefault="00000000">
            <w:r>
              <w:rPr>
                <w:rFonts w:cs="Calibri"/>
                <w:sz w:val="20"/>
                <w:szCs w:val="20"/>
              </w:rPr>
              <w:t>Catalog Service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6F0494" w14:textId="77777777" w:rsidR="004D0C19" w:rsidRDefault="00000000">
            <w:r>
              <w:rPr>
                <w:rFonts w:cs="Calibri"/>
                <w:sz w:val="20"/>
                <w:szCs w:val="20"/>
              </w:rPr>
              <w:t>Auth 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0F7982" w14:textId="77777777" w:rsidR="004D0C19" w:rsidRDefault="00000000">
            <w:r>
              <w:rPr>
                <w:rFonts w:cs="Calibri"/>
                <w:sz w:val="20"/>
                <w:szCs w:val="20"/>
              </w:rPr>
              <w:t>POST /api/v1/auth/verify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B53E9A" w14:textId="77777777" w:rsidR="004D0C19" w:rsidRDefault="00000000">
            <w:r>
              <w:rPr>
                <w:rFonts w:cs="Calibri"/>
                <w:sz w:val="20"/>
                <w:szCs w:val="20"/>
              </w:rPr>
              <w:t>Verify user JWT token on protected write routes</w:t>
            </w:r>
          </w:p>
        </w:tc>
      </w:tr>
      <w:tr w:rsidR="004D0C19" w14:paraId="4B233C4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573F7F4" w14:textId="77777777" w:rsidR="004D0C19" w:rsidRDefault="00000000">
            <w:r>
              <w:rPr>
                <w:rFonts w:cs="Calibri"/>
                <w:sz w:val="20"/>
                <w:szCs w:val="20"/>
              </w:rPr>
              <w:t>Order Service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CFC06E9" w14:textId="77777777" w:rsidR="004D0C19" w:rsidRDefault="00000000">
            <w:r>
              <w:rPr>
                <w:rFonts w:cs="Calibri"/>
                <w:sz w:val="20"/>
                <w:szCs w:val="20"/>
              </w:rPr>
              <w:t>Catalog Service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BA1E620" w14:textId="77777777" w:rsidR="004D0C19" w:rsidRDefault="00000000">
            <w:r>
              <w:rPr>
                <w:rFonts w:cs="Calibri"/>
                <w:sz w:val="20"/>
                <w:szCs w:val="20"/>
              </w:rPr>
              <w:t>POST /api/v1/menu-items/bulk-lookup</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D06060E" w14:textId="77777777" w:rsidR="004D0C19" w:rsidRDefault="00000000">
            <w:r>
              <w:rPr>
                <w:rFonts w:cs="Calibri"/>
                <w:sz w:val="20"/>
                <w:szCs w:val="20"/>
              </w:rPr>
              <w:t>Validate items and get prices for new orders</w:t>
            </w:r>
          </w:p>
        </w:tc>
      </w:tr>
      <w:tr w:rsidR="004D0C19" w14:paraId="00F2E14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CC2691" w14:textId="77777777" w:rsidR="004D0C19" w:rsidRDefault="00000000">
            <w:r>
              <w:rPr>
                <w:rFonts w:cs="Calibri"/>
                <w:sz w:val="20"/>
                <w:szCs w:val="20"/>
              </w:rPr>
              <w:t>Order Service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F05A0D" w14:textId="77777777" w:rsidR="004D0C19" w:rsidRDefault="00000000">
            <w:r>
              <w:rPr>
                <w:rFonts w:cs="Calibri"/>
                <w:sz w:val="20"/>
                <w:szCs w:val="20"/>
              </w:rPr>
              <w:t>Payment/Notification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BB623D" w14:textId="77777777" w:rsidR="004D0C19" w:rsidRDefault="00000000">
            <w:r>
              <w:rPr>
                <w:rFonts w:cs="Calibri"/>
                <w:sz w:val="20"/>
                <w:szCs w:val="20"/>
              </w:rPr>
              <w:t>POST /api/v1/payments/process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B49CDE" w14:textId="77777777" w:rsidR="004D0C19" w:rsidRDefault="00000000">
            <w:r>
              <w:rPr>
                <w:rFonts w:cs="Calibri"/>
                <w:sz w:val="20"/>
                <w:szCs w:val="20"/>
              </w:rPr>
              <w:t>Process payment after order is confirmed</w:t>
            </w:r>
          </w:p>
        </w:tc>
      </w:tr>
    </w:tbl>
    <w:p w14:paraId="00B8C7C5" w14:textId="77777777" w:rsidR="004D0C19" w:rsidRDefault="004D0C19">
      <w:pPr>
        <w:spacing w:before="60"/>
      </w:pPr>
    </w:p>
    <w:p w14:paraId="4BD490C8" w14:textId="77777777" w:rsidR="004D0C19" w:rsidRDefault="00000000">
      <w:pPr>
        <w:pStyle w:val="Heading2"/>
      </w:pPr>
      <w:r>
        <w:t>2.3 Shared Cloud Infrastructure</w:t>
      </w:r>
    </w:p>
    <w:p w14:paraId="34C3212F" w14:textId="77777777" w:rsidR="004D0C19" w:rsidRDefault="00000000">
      <w:pPr>
        <w:pStyle w:val="ListParagraph"/>
        <w:numPr>
          <w:ilvl w:val="0"/>
          <w:numId w:val="2"/>
        </w:numPr>
        <w:spacing w:before="60" w:after="60"/>
      </w:pPr>
      <w:r>
        <w:t>Amazon ECR (Elastic Container Registry) — shared private Docker image registry for all four services</w:t>
      </w:r>
    </w:p>
    <w:p w14:paraId="3CDCCF1B" w14:textId="77777777" w:rsidR="004D0C19" w:rsidRDefault="00000000">
      <w:pPr>
        <w:pStyle w:val="ListParagraph"/>
        <w:numPr>
          <w:ilvl w:val="0"/>
          <w:numId w:val="2"/>
        </w:numPr>
        <w:spacing w:before="60" w:after="60"/>
      </w:pPr>
      <w:r>
        <w:t>AWS ECS Fargate — managed serverless container orchestration platform for all services</w:t>
      </w:r>
    </w:p>
    <w:p w14:paraId="7E022023" w14:textId="77777777" w:rsidR="004D0C19" w:rsidRDefault="00000000">
      <w:pPr>
        <w:pStyle w:val="ListParagraph"/>
        <w:numPr>
          <w:ilvl w:val="0"/>
          <w:numId w:val="2"/>
        </w:numPr>
        <w:spacing w:before="60" w:after="60"/>
      </w:pPr>
      <w:r>
        <w:t>Application Load Balancer (ALB) — routes public HTTPS traffic to appropriate services</w:t>
      </w:r>
    </w:p>
    <w:p w14:paraId="3297DD0C" w14:textId="77777777" w:rsidR="004D0C19" w:rsidRDefault="00000000">
      <w:pPr>
        <w:pStyle w:val="ListParagraph"/>
        <w:numPr>
          <w:ilvl w:val="0"/>
          <w:numId w:val="2"/>
        </w:numPr>
        <w:spacing w:before="60" w:after="60"/>
      </w:pPr>
      <w:r>
        <w:t>Amazon VPC — shared virtual private cloud with security groups isolating service-to-service traffic</w:t>
      </w:r>
    </w:p>
    <w:p w14:paraId="0707D248" w14:textId="77777777" w:rsidR="004D0C19" w:rsidRDefault="00000000">
      <w:pPr>
        <w:pStyle w:val="ListParagraph"/>
        <w:numPr>
          <w:ilvl w:val="0"/>
          <w:numId w:val="2"/>
        </w:numPr>
        <w:spacing w:before="60" w:after="60"/>
      </w:pPr>
      <w:r>
        <w:t>GitHub Actions — shared CI/CD pipeline infrastructure for automated build, test, and deployment</w:t>
      </w:r>
    </w:p>
    <w:p w14:paraId="521ABB1E" w14:textId="77777777" w:rsidR="004D0C19" w:rsidRDefault="00000000">
      <w:pPr>
        <w:pStyle w:val="ListParagraph"/>
        <w:numPr>
          <w:ilvl w:val="0"/>
          <w:numId w:val="2"/>
        </w:numPr>
        <w:spacing w:before="60" w:after="60"/>
      </w:pPr>
      <w:r>
        <w:t>SonarCloud — shared SAST platform for static code analysis across all services</w:t>
      </w:r>
    </w:p>
    <w:p w14:paraId="6689591E" w14:textId="77777777" w:rsidR="004D0C19" w:rsidRDefault="004D0C19">
      <w:pPr>
        <w:spacing w:before="120"/>
      </w:pPr>
    </w:p>
    <w:p w14:paraId="3E2CD154" w14:textId="77777777" w:rsidR="004D0C19" w:rsidRDefault="00000000">
      <w:r>
        <w:br w:type="page"/>
      </w:r>
    </w:p>
    <w:p w14:paraId="58675FE7" w14:textId="77777777" w:rsidR="004D0C19" w:rsidRDefault="00000000">
      <w:pPr>
        <w:pStyle w:val="Heading1"/>
        <w:pBdr>
          <w:bottom w:val="single" w:sz="6" w:space="4" w:color="1F4E79"/>
        </w:pBdr>
      </w:pPr>
      <w:r>
        <w:lastRenderedPageBreak/>
        <w:t>3. Catalog Service — Design and Implementation</w:t>
      </w:r>
    </w:p>
    <w:p w14:paraId="10D6F956" w14:textId="77777777" w:rsidR="004D0C19" w:rsidRDefault="00000000">
      <w:pPr>
        <w:spacing w:before="80" w:after="80"/>
      </w:pPr>
      <w:r>
        <w:rPr>
          <w:rFonts w:cs="Calibri"/>
          <w:color w:val="000000"/>
        </w:rPr>
        <w:t>The Catalog Service is the microservice assigned to Wijerathne C G T N (IT22333148). It serves as the central data store for all restaurant and menu item information in the food delivery platform. This service is responsible for managing the complete lifecycle of restaurant profiles and their associated menu items.</w:t>
      </w:r>
    </w:p>
    <w:p w14:paraId="2228189C" w14:textId="77777777" w:rsidR="004D0C19" w:rsidRDefault="004D0C19">
      <w:pPr>
        <w:spacing w:before="60"/>
      </w:pPr>
    </w:p>
    <w:p w14:paraId="7744CD45" w14:textId="77777777" w:rsidR="004D0C19" w:rsidRDefault="00000000">
      <w:pPr>
        <w:pStyle w:val="Heading2"/>
      </w:pPr>
      <w:r>
        <w:t>3.1 Service Role and Responsibilities</w:t>
      </w:r>
    </w:p>
    <w:p w14:paraId="2583BD8A" w14:textId="77777777" w:rsidR="004D0C19" w:rsidRDefault="00000000">
      <w:pPr>
        <w:pStyle w:val="ListParagraph"/>
        <w:numPr>
          <w:ilvl w:val="0"/>
          <w:numId w:val="2"/>
        </w:numPr>
        <w:spacing w:before="60" w:after="60"/>
      </w:pPr>
      <w:r>
        <w:t>Manage restaurant profiles including name, cuisine type, location, and operating hours</w:t>
      </w:r>
    </w:p>
    <w:p w14:paraId="4A0B1925" w14:textId="77777777" w:rsidR="004D0C19" w:rsidRDefault="00000000">
      <w:pPr>
        <w:pStyle w:val="ListParagraph"/>
        <w:numPr>
          <w:ilvl w:val="0"/>
          <w:numId w:val="2"/>
        </w:numPr>
        <w:spacing w:before="60" w:after="60"/>
      </w:pPr>
      <w:r>
        <w:t>Manage menu items associated with each restaurant including name, description, price, and availability</w:t>
      </w:r>
    </w:p>
    <w:p w14:paraId="26D07B42" w14:textId="77777777" w:rsidR="004D0C19" w:rsidRDefault="00000000">
      <w:pPr>
        <w:pStyle w:val="ListParagraph"/>
        <w:numPr>
          <w:ilvl w:val="0"/>
          <w:numId w:val="2"/>
        </w:numPr>
        <w:spacing w:before="60" w:after="60"/>
      </w:pPr>
      <w:r>
        <w:t>Expose public read endpoints for browsing restaurants and menus without authentication</w:t>
      </w:r>
    </w:p>
    <w:p w14:paraId="27154C26" w14:textId="77777777" w:rsidR="004D0C19" w:rsidRDefault="00000000">
      <w:pPr>
        <w:pStyle w:val="ListParagraph"/>
        <w:numPr>
          <w:ilvl w:val="0"/>
          <w:numId w:val="2"/>
        </w:numPr>
        <w:spacing w:before="60" w:after="60"/>
      </w:pPr>
      <w:r>
        <w:t>Protect write operations (create, update, delete) using JWT-based authentication via the Auth Service</w:t>
      </w:r>
    </w:p>
    <w:p w14:paraId="771717FB" w14:textId="77777777" w:rsidR="004D0C19" w:rsidRDefault="00000000">
      <w:pPr>
        <w:pStyle w:val="ListParagraph"/>
        <w:numPr>
          <w:ilvl w:val="0"/>
          <w:numId w:val="2"/>
        </w:numPr>
        <w:spacing w:before="60" w:after="60"/>
      </w:pPr>
      <w:r>
        <w:t>Provide a bulk-lookup endpoint specifically for the Order Service to validate items and retrieve prices</w:t>
      </w:r>
    </w:p>
    <w:p w14:paraId="4BFFF1A4" w14:textId="77777777" w:rsidR="004D0C19" w:rsidRDefault="004D0C19">
      <w:pPr>
        <w:spacing w:before="60"/>
      </w:pPr>
    </w:p>
    <w:p w14:paraId="34E60B5A" w14:textId="77777777" w:rsidR="004D0C19" w:rsidRDefault="00000000">
      <w:pPr>
        <w:pStyle w:val="Heading2"/>
      </w:pPr>
      <w:r>
        <w:t>3.2 Technology Stack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4D0C19" w14:paraId="5DDE8597"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4E4F50" w14:textId="77777777" w:rsidR="004D0C19" w:rsidRDefault="00000000">
            <w:r>
              <w:rPr>
                <w:rFonts w:cs="Calibri"/>
                <w:b/>
                <w:bCs/>
                <w:color w:val="FFFFFF"/>
                <w:sz w:val="20"/>
                <w:szCs w:val="20"/>
              </w:rPr>
              <w:t>Component</w:t>
            </w:r>
          </w:p>
        </w:tc>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45A52C" w14:textId="77777777" w:rsidR="004D0C19" w:rsidRDefault="00000000">
            <w:r>
              <w:rPr>
                <w:rFonts w:cs="Calibri"/>
                <w:b/>
                <w:bCs/>
                <w:color w:val="FFFFFF"/>
                <w:sz w:val="20"/>
                <w:szCs w:val="20"/>
              </w:rPr>
              <w:t>Technology Choice</w:t>
            </w:r>
          </w:p>
        </w:tc>
      </w:tr>
      <w:tr w:rsidR="004D0C19" w14:paraId="293AC9B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B7CE64" w14:textId="77777777" w:rsidR="004D0C19" w:rsidRDefault="00000000">
            <w:r>
              <w:rPr>
                <w:rFonts w:cs="Calibri"/>
                <w:sz w:val="20"/>
                <w:szCs w:val="20"/>
              </w:rPr>
              <w:t>Programming Language</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75B8AD" w14:textId="77777777" w:rsidR="004D0C19" w:rsidRDefault="00000000">
            <w:r>
              <w:rPr>
                <w:rFonts w:cs="Calibri"/>
                <w:sz w:val="20"/>
                <w:szCs w:val="20"/>
              </w:rPr>
              <w:t>Python 3.12</w:t>
            </w:r>
          </w:p>
        </w:tc>
      </w:tr>
      <w:tr w:rsidR="004D0C19" w14:paraId="4EBE135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F588D73" w14:textId="77777777" w:rsidR="004D0C19" w:rsidRDefault="00000000">
            <w:r>
              <w:rPr>
                <w:rFonts w:cs="Calibri"/>
                <w:sz w:val="20"/>
                <w:szCs w:val="20"/>
              </w:rPr>
              <w:t>Web Framework</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337622D" w14:textId="77777777" w:rsidR="004D0C19" w:rsidRDefault="00000000">
            <w:r>
              <w:rPr>
                <w:rFonts w:cs="Calibri"/>
                <w:sz w:val="20"/>
                <w:szCs w:val="20"/>
              </w:rPr>
              <w:t>FastAPI — high performance async Python web framework</w:t>
            </w:r>
          </w:p>
        </w:tc>
      </w:tr>
      <w:tr w:rsidR="004D0C19" w14:paraId="45D8A31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F7E264" w14:textId="77777777" w:rsidR="004D0C19" w:rsidRDefault="00000000">
            <w:r>
              <w:rPr>
                <w:rFonts w:cs="Calibri"/>
                <w:sz w:val="20"/>
                <w:szCs w:val="20"/>
              </w:rPr>
              <w:t>ORM</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B4F99B" w14:textId="77777777" w:rsidR="004D0C19" w:rsidRDefault="00000000">
            <w:r>
              <w:rPr>
                <w:rFonts w:cs="Calibri"/>
                <w:sz w:val="20"/>
                <w:szCs w:val="20"/>
              </w:rPr>
              <w:t>SQLAlchemy (async) — database abstraction layer</w:t>
            </w:r>
          </w:p>
        </w:tc>
      </w:tr>
      <w:tr w:rsidR="004D0C19" w14:paraId="144A696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2F4DBCF" w14:textId="77777777" w:rsidR="004D0C19" w:rsidRDefault="00000000">
            <w:r>
              <w:rPr>
                <w:rFonts w:cs="Calibri"/>
                <w:sz w:val="20"/>
                <w:szCs w:val="20"/>
              </w:rPr>
              <w:t>Development Database</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6A147C0" w14:textId="77777777" w:rsidR="004D0C19" w:rsidRDefault="00000000">
            <w:r>
              <w:rPr>
                <w:rFonts w:cs="Calibri"/>
                <w:sz w:val="20"/>
                <w:szCs w:val="20"/>
              </w:rPr>
              <w:t>SQLite with aiosqlite — lightweight local development</w:t>
            </w:r>
          </w:p>
        </w:tc>
      </w:tr>
      <w:tr w:rsidR="004D0C19" w14:paraId="1897454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B9F69A" w14:textId="77777777" w:rsidR="004D0C19" w:rsidRDefault="00000000">
            <w:r>
              <w:rPr>
                <w:rFonts w:cs="Calibri"/>
                <w:sz w:val="20"/>
                <w:szCs w:val="20"/>
              </w:rPr>
              <w:t>Production Database</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361A2E" w14:textId="77777777" w:rsidR="004D0C19" w:rsidRDefault="00000000">
            <w:r>
              <w:rPr>
                <w:rFonts w:cs="Calibri"/>
                <w:sz w:val="20"/>
                <w:szCs w:val="20"/>
              </w:rPr>
              <w:t>PostgreSQL with asyncpg — enterprise-grade relational DB</w:t>
            </w:r>
          </w:p>
        </w:tc>
      </w:tr>
      <w:tr w:rsidR="004D0C19" w14:paraId="20D91E8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E4A9F11" w14:textId="77777777" w:rsidR="004D0C19" w:rsidRDefault="00000000">
            <w:r>
              <w:rPr>
                <w:rFonts w:cs="Calibri"/>
                <w:sz w:val="20"/>
                <w:szCs w:val="20"/>
              </w:rPr>
              <w:t>Containerization</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FC5584C" w14:textId="77777777" w:rsidR="004D0C19" w:rsidRDefault="00000000">
            <w:r>
              <w:rPr>
                <w:rFonts w:cs="Calibri"/>
                <w:sz w:val="20"/>
                <w:szCs w:val="20"/>
              </w:rPr>
              <w:t>Docker (multi-stage build, non-root user)</w:t>
            </w:r>
          </w:p>
        </w:tc>
      </w:tr>
      <w:tr w:rsidR="004D0C19" w14:paraId="2CBE40C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74B606" w14:textId="77777777" w:rsidR="004D0C19" w:rsidRDefault="00000000">
            <w:r>
              <w:rPr>
                <w:rFonts w:cs="Calibri"/>
                <w:sz w:val="20"/>
                <w:szCs w:val="20"/>
              </w:rPr>
              <w:t>Cloud Platform</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77D8A0" w14:textId="77777777" w:rsidR="004D0C19" w:rsidRDefault="00000000">
            <w:r>
              <w:rPr>
                <w:rFonts w:cs="Calibri"/>
                <w:sz w:val="20"/>
                <w:szCs w:val="20"/>
              </w:rPr>
              <w:t>AWS ECS Fargate — serverless container orchestration</w:t>
            </w:r>
          </w:p>
        </w:tc>
      </w:tr>
      <w:tr w:rsidR="004D0C19" w14:paraId="2668013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9C8C7AD" w14:textId="77777777" w:rsidR="004D0C19" w:rsidRDefault="00000000">
            <w:r>
              <w:rPr>
                <w:rFonts w:cs="Calibri"/>
                <w:sz w:val="20"/>
                <w:szCs w:val="20"/>
              </w:rPr>
              <w:t>Container Registry</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6A0EB19" w14:textId="77777777" w:rsidR="004D0C19" w:rsidRDefault="00000000">
            <w:r>
              <w:rPr>
                <w:rFonts w:cs="Calibri"/>
                <w:sz w:val="20"/>
                <w:szCs w:val="20"/>
              </w:rPr>
              <w:t>Amazon ECR — private Docker image registry</w:t>
            </w:r>
          </w:p>
        </w:tc>
      </w:tr>
      <w:tr w:rsidR="004D0C19" w14:paraId="50604C6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035A5E" w14:textId="77777777" w:rsidR="004D0C19" w:rsidRDefault="00000000">
            <w:r>
              <w:rPr>
                <w:rFonts w:cs="Calibri"/>
                <w:sz w:val="20"/>
                <w:szCs w:val="20"/>
              </w:rPr>
              <w:t>CI/CD</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AEBB9D" w14:textId="77777777" w:rsidR="004D0C19" w:rsidRDefault="00000000">
            <w:r>
              <w:rPr>
                <w:rFonts w:cs="Calibri"/>
                <w:sz w:val="20"/>
                <w:szCs w:val="20"/>
              </w:rPr>
              <w:t>GitHub Actions — automated pipeline</w:t>
            </w:r>
          </w:p>
        </w:tc>
      </w:tr>
      <w:tr w:rsidR="004D0C19" w14:paraId="645F61A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960DC00" w14:textId="77777777" w:rsidR="004D0C19" w:rsidRDefault="00000000">
            <w:r>
              <w:rPr>
                <w:rFonts w:cs="Calibri"/>
                <w:sz w:val="20"/>
                <w:szCs w:val="20"/>
              </w:rPr>
              <w:t>SAST</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3E49CC8" w14:textId="77777777" w:rsidR="004D0C19" w:rsidRDefault="00000000">
            <w:r>
              <w:rPr>
                <w:rFonts w:cs="Calibri"/>
                <w:sz w:val="20"/>
                <w:szCs w:val="20"/>
              </w:rPr>
              <w:t>SonarCloud + Snyk — security scanning</w:t>
            </w:r>
          </w:p>
        </w:tc>
      </w:tr>
    </w:tbl>
    <w:p w14:paraId="3A31F19A" w14:textId="77777777" w:rsidR="004D0C19" w:rsidRDefault="004D0C19">
      <w:pPr>
        <w:spacing w:before="60"/>
      </w:pPr>
    </w:p>
    <w:p w14:paraId="290E61AF" w14:textId="77777777" w:rsidR="004D0C19" w:rsidRDefault="00000000">
      <w:pPr>
        <w:pStyle w:val="Heading2"/>
      </w:pPr>
      <w:r>
        <w:t>3.3 API Endpoints</w:t>
      </w:r>
    </w:p>
    <w:p w14:paraId="27C64E04" w14:textId="77777777" w:rsidR="004D0C19" w:rsidRDefault="00000000">
      <w:pPr>
        <w:spacing w:before="80" w:after="80"/>
      </w:pPr>
      <w:r>
        <w:rPr>
          <w:rFonts w:cs="Calibri"/>
          <w:color w:val="000000"/>
        </w:rPr>
        <w:t>The Catalog Service exposes the following RESTful API endpoints, fully documented via OpenAPI/Swagger:</w:t>
      </w:r>
    </w:p>
    <w:p w14:paraId="7DABC851" w14:textId="77777777" w:rsidR="004D0C19" w:rsidRDefault="004D0C19">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198"/>
        <w:gridCol w:w="1200"/>
        <w:gridCol w:w="3895"/>
      </w:tblGrid>
      <w:tr w:rsidR="004D0C19" w14:paraId="0F4D4DDC" w14:textId="77777777">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30B599" w14:textId="77777777" w:rsidR="004D0C19" w:rsidRDefault="00000000">
            <w:r>
              <w:rPr>
                <w:rFonts w:cs="Calibri"/>
                <w:b/>
                <w:bCs/>
                <w:color w:val="FFFFFF"/>
                <w:sz w:val="20"/>
                <w:szCs w:val="20"/>
              </w:rPr>
              <w:t>Method</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B39741" w14:textId="77777777" w:rsidR="004D0C19" w:rsidRDefault="00000000">
            <w:r>
              <w:rPr>
                <w:rFonts w:cs="Calibri"/>
                <w:b/>
                <w:bCs/>
                <w:color w:val="FFFFFF"/>
                <w:sz w:val="20"/>
                <w:szCs w:val="20"/>
              </w:rPr>
              <w:t>Endpoint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BE8F4D" w14:textId="77777777" w:rsidR="004D0C19" w:rsidRDefault="00000000">
            <w:r>
              <w:rPr>
                <w:rFonts w:cs="Calibri"/>
                <w:b/>
                <w:bCs/>
                <w:color w:val="FFFFFF"/>
                <w:sz w:val="20"/>
                <w:szCs w:val="20"/>
              </w:rPr>
              <w:t>Auth Required</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8C4C06" w14:textId="77777777" w:rsidR="004D0C19" w:rsidRDefault="00000000">
            <w:r>
              <w:rPr>
                <w:rFonts w:cs="Calibri"/>
                <w:b/>
                <w:bCs/>
                <w:color w:val="FFFFFF"/>
                <w:sz w:val="20"/>
                <w:szCs w:val="20"/>
              </w:rPr>
              <w:t>Description</w:t>
            </w:r>
          </w:p>
        </w:tc>
      </w:tr>
      <w:tr w:rsidR="004D0C19" w14:paraId="34746C5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B0B5EF" w14:textId="77777777" w:rsidR="004D0C19" w:rsidRDefault="00000000">
            <w:r>
              <w:rPr>
                <w:rFonts w:cs="Calibri"/>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405077" w14:textId="77777777" w:rsidR="004D0C19" w:rsidRDefault="00000000">
            <w:r>
              <w:rPr>
                <w:rFonts w:cs="Calibri"/>
                <w:sz w:val="20"/>
                <w:szCs w:val="20"/>
              </w:rPr>
              <w:t>/health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5BB960" w14:textId="77777777" w:rsidR="004D0C19" w:rsidRDefault="00000000">
            <w:r>
              <w:rPr>
                <w:rFonts w:cs="Calibri"/>
                <w:sz w:val="20"/>
                <w:szCs w:val="20"/>
              </w:rPr>
              <w:t>No</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E3710A" w14:textId="77777777" w:rsidR="004D0C19" w:rsidRDefault="00000000">
            <w:r>
              <w:rPr>
                <w:rFonts w:cs="Calibri"/>
                <w:sz w:val="20"/>
                <w:szCs w:val="20"/>
              </w:rPr>
              <w:t>Health check — returns service status</w:t>
            </w:r>
          </w:p>
        </w:tc>
      </w:tr>
      <w:tr w:rsidR="004D0C19" w14:paraId="450C7B9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16C378A" w14:textId="77777777" w:rsidR="004D0C19" w:rsidRDefault="00000000">
            <w:r>
              <w:rPr>
                <w:rFonts w:cs="Calibri"/>
                <w:sz w:val="20"/>
                <w:szCs w:val="20"/>
              </w:rPr>
              <w:lastRenderedPageBreak/>
              <w:t>GET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F9B9A59" w14:textId="77777777" w:rsidR="004D0C19" w:rsidRDefault="00000000">
            <w:r>
              <w:rPr>
                <w:rFonts w:cs="Calibri"/>
                <w:sz w:val="20"/>
                <w:szCs w:val="20"/>
              </w:rPr>
              <w:t>/api/v1/restaurants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F7D33DA" w14:textId="77777777" w:rsidR="004D0C19" w:rsidRDefault="00000000">
            <w:r>
              <w:rPr>
                <w:rFonts w:cs="Calibri"/>
                <w:sz w:val="20"/>
                <w:szCs w:val="20"/>
              </w:rPr>
              <w:t>No</w:t>
            </w:r>
          </w:p>
        </w:tc>
        <w:tc>
          <w:tcPr>
            <w:tcW w:w="3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13B2523" w14:textId="77777777" w:rsidR="004D0C19" w:rsidRDefault="00000000">
            <w:r>
              <w:rPr>
                <w:rFonts w:cs="Calibri"/>
                <w:sz w:val="20"/>
                <w:szCs w:val="20"/>
              </w:rPr>
              <w:t>List all available restaurants</w:t>
            </w:r>
          </w:p>
        </w:tc>
      </w:tr>
      <w:tr w:rsidR="004D0C19" w14:paraId="7132F8D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EF3651" w14:textId="77777777" w:rsidR="004D0C19" w:rsidRDefault="00000000">
            <w:r>
              <w:rPr>
                <w:rFonts w:cs="Calibri"/>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0373B5" w14:textId="77777777" w:rsidR="004D0C19" w:rsidRDefault="00000000">
            <w:r>
              <w:rPr>
                <w:rFonts w:cs="Calibri"/>
                <w:sz w:val="20"/>
                <w:szCs w:val="20"/>
              </w:rPr>
              <w:t>/api/v1/restaurants/{id}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7A95A9" w14:textId="77777777" w:rsidR="004D0C19" w:rsidRDefault="00000000">
            <w:r>
              <w:rPr>
                <w:rFonts w:cs="Calibri"/>
                <w:sz w:val="20"/>
                <w:szCs w:val="20"/>
              </w:rPr>
              <w:t>No</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CC4300" w14:textId="77777777" w:rsidR="004D0C19" w:rsidRDefault="00000000">
            <w:r>
              <w:rPr>
                <w:rFonts w:cs="Calibri"/>
                <w:sz w:val="20"/>
                <w:szCs w:val="20"/>
              </w:rPr>
              <w:t>Get a single restaurant with full menu</w:t>
            </w:r>
          </w:p>
        </w:tc>
      </w:tr>
      <w:tr w:rsidR="004D0C19" w14:paraId="3CDF033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B823A63" w14:textId="77777777" w:rsidR="004D0C19" w:rsidRDefault="00000000">
            <w:r>
              <w:rPr>
                <w:rFonts w:cs="Calibri"/>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E06BB5C" w14:textId="77777777" w:rsidR="004D0C19" w:rsidRDefault="00000000">
            <w:r>
              <w:rPr>
                <w:rFonts w:cs="Calibri"/>
                <w:sz w:val="20"/>
                <w:szCs w:val="20"/>
              </w:rPr>
              <w:t>/api/v1/restaurants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34E98A1" w14:textId="77777777" w:rsidR="004D0C19" w:rsidRDefault="00000000">
            <w:r>
              <w:rPr>
                <w:rFonts w:cs="Calibri"/>
                <w:sz w:val="20"/>
                <w:szCs w:val="20"/>
              </w:rPr>
              <w:t>JWT Required</w:t>
            </w:r>
          </w:p>
        </w:tc>
        <w:tc>
          <w:tcPr>
            <w:tcW w:w="3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9423B05" w14:textId="77777777" w:rsidR="004D0C19" w:rsidRDefault="00000000">
            <w:r>
              <w:rPr>
                <w:rFonts w:cs="Calibri"/>
                <w:sz w:val="20"/>
                <w:szCs w:val="20"/>
              </w:rPr>
              <w:t>Create a new restaurant</w:t>
            </w:r>
          </w:p>
        </w:tc>
      </w:tr>
      <w:tr w:rsidR="004D0C19" w14:paraId="6739445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28A1025" w14:textId="77777777" w:rsidR="004D0C19" w:rsidRDefault="00000000">
            <w:r>
              <w:rPr>
                <w:rFonts w:cs="Calibri"/>
                <w:sz w:val="20"/>
                <w:szCs w:val="20"/>
              </w:rPr>
              <w:t>PUT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9A2EC4" w14:textId="77777777" w:rsidR="004D0C19" w:rsidRDefault="00000000">
            <w:r>
              <w:rPr>
                <w:rFonts w:cs="Calibri"/>
                <w:sz w:val="20"/>
                <w:szCs w:val="20"/>
              </w:rPr>
              <w:t>/api/v1/restaurants/{id}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00C814" w14:textId="77777777" w:rsidR="004D0C19" w:rsidRDefault="00000000">
            <w:r>
              <w:rPr>
                <w:rFonts w:cs="Calibri"/>
                <w:sz w:val="20"/>
                <w:szCs w:val="20"/>
              </w:rPr>
              <w:t>JWT Required</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088DEB" w14:textId="77777777" w:rsidR="004D0C19" w:rsidRDefault="00000000">
            <w:r>
              <w:rPr>
                <w:rFonts w:cs="Calibri"/>
                <w:sz w:val="20"/>
                <w:szCs w:val="20"/>
              </w:rPr>
              <w:t>Update restaurant details</w:t>
            </w:r>
          </w:p>
        </w:tc>
      </w:tr>
      <w:tr w:rsidR="004D0C19" w14:paraId="1770F9C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B009561" w14:textId="77777777" w:rsidR="004D0C19" w:rsidRDefault="00000000">
            <w:r>
              <w:rPr>
                <w:rFonts w:cs="Calibri"/>
                <w:sz w:val="20"/>
                <w:szCs w:val="20"/>
              </w:rPr>
              <w:t>DELETE</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06F6BCE" w14:textId="77777777" w:rsidR="004D0C19" w:rsidRDefault="00000000">
            <w:r>
              <w:rPr>
                <w:rFonts w:cs="Calibri"/>
                <w:sz w:val="20"/>
                <w:szCs w:val="20"/>
              </w:rPr>
              <w:t>/api/v1/restaurants/{id}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D876ED7" w14:textId="77777777" w:rsidR="004D0C19" w:rsidRDefault="00000000">
            <w:r>
              <w:rPr>
                <w:rFonts w:cs="Calibri"/>
                <w:sz w:val="20"/>
                <w:szCs w:val="20"/>
              </w:rPr>
              <w:t>JWT Required</w:t>
            </w:r>
          </w:p>
        </w:tc>
        <w:tc>
          <w:tcPr>
            <w:tcW w:w="3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FB40000" w14:textId="77777777" w:rsidR="004D0C19" w:rsidRDefault="00000000">
            <w:r>
              <w:rPr>
                <w:rFonts w:cs="Calibri"/>
                <w:sz w:val="20"/>
                <w:szCs w:val="20"/>
              </w:rPr>
              <w:t>Delete a restaurant</w:t>
            </w:r>
          </w:p>
        </w:tc>
      </w:tr>
      <w:tr w:rsidR="004D0C19" w14:paraId="121CDB3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2A67AF" w14:textId="77777777" w:rsidR="004D0C19" w:rsidRDefault="00000000">
            <w:r>
              <w:rPr>
                <w:rFonts w:cs="Calibri"/>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D8871B" w14:textId="77777777" w:rsidR="004D0C19" w:rsidRDefault="00000000">
            <w:r>
              <w:rPr>
                <w:rFonts w:cs="Calibri"/>
                <w:sz w:val="20"/>
                <w:szCs w:val="20"/>
              </w:rPr>
              <w:t>/api/v1/menu-items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C3EB2E" w14:textId="77777777" w:rsidR="004D0C19" w:rsidRDefault="00000000">
            <w:r>
              <w:rPr>
                <w:rFonts w:cs="Calibri"/>
                <w:sz w:val="20"/>
                <w:szCs w:val="20"/>
              </w:rPr>
              <w:t>No</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220B6C" w14:textId="77777777" w:rsidR="004D0C19" w:rsidRDefault="00000000">
            <w:r>
              <w:rPr>
                <w:rFonts w:cs="Calibri"/>
                <w:sz w:val="20"/>
                <w:szCs w:val="20"/>
              </w:rPr>
              <w:t>List all menu items</w:t>
            </w:r>
          </w:p>
        </w:tc>
      </w:tr>
      <w:tr w:rsidR="004D0C19" w14:paraId="4E3321B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811C00A" w14:textId="77777777" w:rsidR="004D0C19" w:rsidRDefault="00000000">
            <w:r>
              <w:rPr>
                <w:rFonts w:cs="Calibri"/>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C0131C9" w14:textId="77777777" w:rsidR="004D0C19" w:rsidRDefault="00000000">
            <w:r>
              <w:rPr>
                <w:rFonts w:cs="Calibri"/>
                <w:sz w:val="20"/>
                <w:szCs w:val="20"/>
              </w:rPr>
              <w:t>/api/v1/menu-items/{id}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4DFCEB3" w14:textId="77777777" w:rsidR="004D0C19" w:rsidRDefault="00000000">
            <w:r>
              <w:rPr>
                <w:rFonts w:cs="Calibri"/>
                <w:sz w:val="20"/>
                <w:szCs w:val="20"/>
              </w:rPr>
              <w:t>No</w:t>
            </w:r>
          </w:p>
        </w:tc>
        <w:tc>
          <w:tcPr>
            <w:tcW w:w="3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9098B56" w14:textId="77777777" w:rsidR="004D0C19" w:rsidRDefault="00000000">
            <w:r>
              <w:rPr>
                <w:rFonts w:cs="Calibri"/>
                <w:sz w:val="20"/>
                <w:szCs w:val="20"/>
              </w:rPr>
              <w:t>Get a specific menu item</w:t>
            </w:r>
          </w:p>
        </w:tc>
      </w:tr>
      <w:tr w:rsidR="004D0C19" w14:paraId="0194016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A0F0D3" w14:textId="77777777" w:rsidR="004D0C19" w:rsidRDefault="00000000">
            <w:r>
              <w:rPr>
                <w:rFonts w:cs="Calibri"/>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43A0DA" w14:textId="77777777" w:rsidR="004D0C19" w:rsidRDefault="00000000">
            <w:r>
              <w:rPr>
                <w:rFonts w:cs="Calibri"/>
                <w:sz w:val="20"/>
                <w:szCs w:val="20"/>
              </w:rPr>
              <w:t>/api/v1/menu-items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7E88A3" w14:textId="77777777" w:rsidR="004D0C19" w:rsidRDefault="00000000">
            <w:r>
              <w:rPr>
                <w:rFonts w:cs="Calibri"/>
                <w:sz w:val="20"/>
                <w:szCs w:val="20"/>
              </w:rPr>
              <w:t>JWT Required</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4CACF4" w14:textId="77777777" w:rsidR="004D0C19" w:rsidRDefault="00000000">
            <w:r>
              <w:rPr>
                <w:rFonts w:cs="Calibri"/>
                <w:sz w:val="20"/>
                <w:szCs w:val="20"/>
              </w:rPr>
              <w:t>Create a new menu item</w:t>
            </w:r>
          </w:p>
        </w:tc>
      </w:tr>
      <w:tr w:rsidR="004D0C19" w14:paraId="79C66A7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605BFEE" w14:textId="77777777" w:rsidR="004D0C19" w:rsidRDefault="00000000">
            <w:r>
              <w:rPr>
                <w:rFonts w:cs="Calibri"/>
                <w:sz w:val="20"/>
                <w:szCs w:val="20"/>
              </w:rPr>
              <w:t>PUT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5A0D133" w14:textId="77777777" w:rsidR="004D0C19" w:rsidRDefault="00000000">
            <w:r>
              <w:rPr>
                <w:rFonts w:cs="Calibri"/>
                <w:sz w:val="20"/>
                <w:szCs w:val="20"/>
              </w:rPr>
              <w:t>/api/v1/menu-items/{id}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586584C" w14:textId="77777777" w:rsidR="004D0C19" w:rsidRDefault="00000000">
            <w:r>
              <w:rPr>
                <w:rFonts w:cs="Calibri"/>
                <w:sz w:val="20"/>
                <w:szCs w:val="20"/>
              </w:rPr>
              <w:t>JWT Required</w:t>
            </w:r>
          </w:p>
        </w:tc>
        <w:tc>
          <w:tcPr>
            <w:tcW w:w="3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DF637C5" w14:textId="77777777" w:rsidR="004D0C19" w:rsidRDefault="00000000">
            <w:r>
              <w:rPr>
                <w:rFonts w:cs="Calibri"/>
                <w:sz w:val="20"/>
                <w:szCs w:val="20"/>
              </w:rPr>
              <w:t>Update a menu item</w:t>
            </w:r>
          </w:p>
        </w:tc>
      </w:tr>
      <w:tr w:rsidR="004D0C19" w14:paraId="248DF54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EE3DC7" w14:textId="77777777" w:rsidR="004D0C19" w:rsidRDefault="00000000">
            <w:r>
              <w:rPr>
                <w:rFonts w:cs="Calibri"/>
                <w:sz w:val="20"/>
                <w:szCs w:val="20"/>
              </w:rPr>
              <w:t>DELETE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C4D523" w14:textId="77777777" w:rsidR="004D0C19" w:rsidRDefault="00000000">
            <w:r>
              <w:rPr>
                <w:rFonts w:cs="Calibri"/>
                <w:sz w:val="20"/>
                <w:szCs w:val="20"/>
              </w:rPr>
              <w:t>/api/v1/menu-items/{id}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314B06" w14:textId="77777777" w:rsidR="004D0C19" w:rsidRDefault="00000000">
            <w:r>
              <w:rPr>
                <w:rFonts w:cs="Calibri"/>
                <w:sz w:val="20"/>
                <w:szCs w:val="20"/>
              </w:rPr>
              <w:t>JWT Required</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17FE92" w14:textId="77777777" w:rsidR="004D0C19" w:rsidRDefault="00000000">
            <w:r>
              <w:rPr>
                <w:rFonts w:cs="Calibri"/>
                <w:sz w:val="20"/>
                <w:szCs w:val="20"/>
              </w:rPr>
              <w:t>Delete a menu item</w:t>
            </w:r>
          </w:p>
        </w:tc>
      </w:tr>
      <w:tr w:rsidR="004D0C19" w14:paraId="617B7EC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506FD74" w14:textId="77777777" w:rsidR="004D0C19" w:rsidRDefault="00000000">
            <w:r>
              <w:rPr>
                <w:rFonts w:cs="Calibri"/>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8363D7C" w14:textId="77777777" w:rsidR="004D0C19" w:rsidRDefault="00000000">
            <w:r>
              <w:rPr>
                <w:rFonts w:cs="Calibri"/>
                <w:sz w:val="20"/>
                <w:szCs w:val="20"/>
              </w:rPr>
              <w:t>/api/v1/menu-items/bulk-lookup</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3E17891" w14:textId="77777777" w:rsidR="004D0C19" w:rsidRDefault="00000000">
            <w:r>
              <w:rPr>
                <w:rFonts w:cs="Calibri"/>
                <w:sz w:val="20"/>
                <w:szCs w:val="20"/>
              </w:rPr>
              <w:t>No</w:t>
            </w:r>
          </w:p>
        </w:tc>
        <w:tc>
          <w:tcPr>
            <w:tcW w:w="3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BDB2732" w14:textId="77777777" w:rsidR="004D0C19" w:rsidRDefault="00000000">
            <w:r>
              <w:rPr>
                <w:rFonts w:cs="Calibri"/>
                <w:sz w:val="20"/>
                <w:szCs w:val="20"/>
              </w:rPr>
              <w:t>Order Service integration — validate items and get prices</w:t>
            </w:r>
          </w:p>
        </w:tc>
      </w:tr>
    </w:tbl>
    <w:p w14:paraId="59BC9647" w14:textId="77777777" w:rsidR="004D0C19" w:rsidRDefault="004D0C19">
      <w:pPr>
        <w:spacing w:before="60"/>
      </w:pPr>
    </w:p>
    <w:p w14:paraId="32DDFBC8" w14:textId="77777777" w:rsidR="004D0C19" w:rsidRDefault="00000000">
      <w:pPr>
        <w:pStyle w:val="Heading2"/>
      </w:pPr>
      <w:r>
        <w:t>3.4 Project 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551FB30C"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0911074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catalog-service/</w:t>
            </w:r>
          </w:p>
          <w:p w14:paraId="6D508CD9"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src/</w:t>
            </w:r>
          </w:p>
          <w:p w14:paraId="4638562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main.py              # FastAPI application entry point</w:t>
            </w:r>
          </w:p>
          <w:p w14:paraId="7A4E9AB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database.py          # Async DB engine and session management</w:t>
            </w:r>
          </w:p>
          <w:p w14:paraId="349167CC"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models.py            # SQLAlchemy ORM models (Restaurant, MenuItem)</w:t>
            </w:r>
          </w:p>
          <w:p w14:paraId="4947BB60"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schemas.py           # Pydantic request/response validation schemas</w:t>
            </w:r>
          </w:p>
          <w:p w14:paraId="5FEC298A"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middleware.py        # Security headers and JWT verification middleware</w:t>
            </w:r>
          </w:p>
          <w:p w14:paraId="020280E8"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routers/</w:t>
            </w:r>
          </w:p>
          <w:p w14:paraId="3517FBB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health.py        # GET /health endpoint</w:t>
            </w:r>
          </w:p>
          <w:p w14:paraId="7420F84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restaurants.py   # Restaurant CRUD endpoints</w:t>
            </w:r>
          </w:p>
          <w:p w14:paraId="2FE2516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menu_items.py    # Menu item CRUD + /bulk-lookup endpoint</w:t>
            </w:r>
          </w:p>
          <w:p w14:paraId="1859B58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tests/</w:t>
            </w:r>
          </w:p>
          <w:p w14:paraId="449514F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test_catalog.py      # Unit and integration tests</w:t>
            </w:r>
          </w:p>
          <w:p w14:paraId="26513DCA"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.github/</w:t>
            </w:r>
          </w:p>
          <w:p w14:paraId="15BC38DD"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workflows/</w:t>
            </w:r>
          </w:p>
          <w:p w14:paraId="70DE3EE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 ci-cd.yml        # GitHub Actions CI/CD pipeline</w:t>
            </w:r>
          </w:p>
          <w:p w14:paraId="191F8B0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Dockerfile               # Multi-stage Docker build</w:t>
            </w:r>
          </w:p>
          <w:p w14:paraId="6A25F32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docker-compose.yml       # Local development environment</w:t>
            </w:r>
          </w:p>
          <w:p w14:paraId="4CEDBD9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openapi.yaml             # OpenAPI/Swagger API contract</w:t>
            </w:r>
          </w:p>
          <w:p w14:paraId="578F19F4"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requirements.txt         # Runtime Python dependencies</w:t>
            </w:r>
          </w:p>
          <w:p w14:paraId="27E3862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requirements-dev.txt     # Development and testing dependencies</w:t>
            </w:r>
          </w:p>
          <w:p w14:paraId="5E9E37D8"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pytest.ini               # Pytest configuration</w:t>
            </w:r>
          </w:p>
          <w:p w14:paraId="76D143B7" w14:textId="77777777" w:rsidR="004D0C19" w:rsidRDefault="00000000">
            <w:r w:rsidRPr="00F86DEB">
              <w:rPr>
                <w:rFonts w:ascii="Courier New" w:eastAsia="Courier New" w:hAnsi="Courier New" w:cs="Courier New"/>
                <w:color w:val="747474" w:themeColor="background2" w:themeShade="80"/>
                <w:sz w:val="18"/>
                <w:szCs w:val="18"/>
              </w:rPr>
              <w:t>└── sonar-project.properties # SonarCloud SAST configuration</w:t>
            </w:r>
          </w:p>
        </w:tc>
      </w:tr>
    </w:tbl>
    <w:p w14:paraId="3C24BF08" w14:textId="77777777" w:rsidR="004D0C19" w:rsidRDefault="004D0C19">
      <w:pPr>
        <w:spacing w:before="120"/>
      </w:pPr>
    </w:p>
    <w:p w14:paraId="6002A2E5" w14:textId="1EFC91F4" w:rsidR="004D0C19" w:rsidRDefault="00000000" w:rsidP="00F86DEB">
      <w:r>
        <w:br w:type="page"/>
      </w:r>
      <w:r>
        <w:rPr>
          <w:rFonts w:cs="Calibri"/>
          <w:b/>
          <w:bCs/>
          <w:color w:val="1F4E79"/>
          <w:sz w:val="36"/>
          <w:szCs w:val="36"/>
        </w:rPr>
        <w:lastRenderedPageBreak/>
        <w:t>4. Inter-Service Communication</w:t>
      </w:r>
    </w:p>
    <w:p w14:paraId="603005DA" w14:textId="77777777" w:rsidR="004D0C19" w:rsidRDefault="00000000">
      <w:pPr>
        <w:spacing w:before="80" w:after="80"/>
      </w:pPr>
      <w:r>
        <w:rPr>
          <w:rFonts w:cs="Calibri"/>
          <w:color w:val="000000"/>
        </w:rPr>
        <w:t>A core requirement of this assignment is that each microservice must communicate with at least one other service. The Catalog Service has two integration points — one as a consumer (calling the Auth Service) and one as a provider (serving the Order Service).</w:t>
      </w:r>
    </w:p>
    <w:p w14:paraId="2D5D7428" w14:textId="77777777" w:rsidR="004D0C19" w:rsidRDefault="004D0C19">
      <w:pPr>
        <w:spacing w:before="60"/>
      </w:pPr>
    </w:p>
    <w:p w14:paraId="753DF4F3" w14:textId="77777777" w:rsidR="004D0C19" w:rsidRDefault="00000000">
      <w:pPr>
        <w:pStyle w:val="Heading2"/>
      </w:pPr>
      <w:r>
        <w:t>4.1 Integration Point 1: Catalog Service → Auth Service</w:t>
      </w:r>
    </w:p>
    <w:p w14:paraId="64EB06FC" w14:textId="77777777" w:rsidR="004D0C19" w:rsidRDefault="00000000">
      <w:pPr>
        <w:pStyle w:val="Heading3"/>
      </w:pPr>
      <w:r>
        <w:t>Purpose</w:t>
      </w:r>
    </w:p>
    <w:p w14:paraId="2777E35D" w14:textId="77777777" w:rsidR="004D0C19" w:rsidRDefault="00000000">
      <w:pPr>
        <w:spacing w:before="80" w:after="80"/>
      </w:pPr>
      <w:r>
        <w:rPr>
          <w:rFonts w:cs="Calibri"/>
          <w:color w:val="000000"/>
        </w:rPr>
        <w:t>The Catalog Service calls the Auth Service to verify JWT tokens on all write operations (POST, PUT, DELETE). This ensures that only authenticated users can create, update, or delete restaurants and menu items.</w:t>
      </w:r>
    </w:p>
    <w:p w14:paraId="3D5A3D41" w14:textId="77777777" w:rsidR="004D0C19" w:rsidRDefault="004D0C19">
      <w:pPr>
        <w:spacing w:before="60"/>
      </w:pPr>
    </w:p>
    <w:p w14:paraId="49ECB19E" w14:textId="77777777" w:rsidR="004D0C19" w:rsidRDefault="00000000">
      <w:pPr>
        <w:pStyle w:val="Heading3"/>
      </w:pPr>
      <w:r>
        <w:t>How It Works</w:t>
      </w:r>
    </w:p>
    <w:p w14:paraId="1866CD6C" w14:textId="77777777" w:rsidR="004D0C19" w:rsidRDefault="00000000">
      <w:pPr>
        <w:pStyle w:val="ListParagraph"/>
        <w:numPr>
          <w:ilvl w:val="0"/>
          <w:numId w:val="3"/>
        </w:numPr>
        <w:spacing w:before="60" w:after="60"/>
      </w:pPr>
      <w:r>
        <w:t>A client sends a request to a protected endpoint (e.g., POST /api/v1/restaurants) with a JWT token in the Authorization header</w:t>
      </w:r>
    </w:p>
    <w:p w14:paraId="3AE3659A" w14:textId="77777777" w:rsidR="004D0C19" w:rsidRDefault="00000000">
      <w:pPr>
        <w:pStyle w:val="ListParagraph"/>
        <w:numPr>
          <w:ilvl w:val="0"/>
          <w:numId w:val="3"/>
        </w:numPr>
        <w:spacing w:before="60" w:after="60"/>
      </w:pPr>
      <w:r>
        <w:t>The Catalog Service middleware intercepts the request and extracts the token</w:t>
      </w:r>
    </w:p>
    <w:p w14:paraId="40BD95B8" w14:textId="77777777" w:rsidR="004D0C19" w:rsidRDefault="00000000">
      <w:pPr>
        <w:pStyle w:val="ListParagraph"/>
        <w:numPr>
          <w:ilvl w:val="0"/>
          <w:numId w:val="3"/>
        </w:numPr>
        <w:spacing w:before="60" w:after="60"/>
      </w:pPr>
      <w:r>
        <w:t>The middleware makes an HTTP POST call to the Auth Service at POST /api/v1/auth/verify with the token</w:t>
      </w:r>
    </w:p>
    <w:p w14:paraId="44258657" w14:textId="77777777" w:rsidR="004D0C19" w:rsidRDefault="00000000">
      <w:pPr>
        <w:pStyle w:val="ListParagraph"/>
        <w:numPr>
          <w:ilvl w:val="0"/>
          <w:numId w:val="3"/>
        </w:numPr>
        <w:spacing w:before="60" w:after="60"/>
      </w:pPr>
      <w:r>
        <w:t>The Auth Service validates the token and returns the user identity if valid</w:t>
      </w:r>
    </w:p>
    <w:p w14:paraId="6E9F90EB" w14:textId="77777777" w:rsidR="004D0C19" w:rsidRDefault="00000000">
      <w:pPr>
        <w:pStyle w:val="ListParagraph"/>
        <w:numPr>
          <w:ilvl w:val="0"/>
          <w:numId w:val="3"/>
        </w:numPr>
        <w:spacing w:before="60" w:after="60"/>
      </w:pPr>
      <w:r>
        <w:t>If the token is valid, the Catalog Service processes the request; if not, it returns HTTP 401 Unauthorized</w:t>
      </w:r>
    </w:p>
    <w:p w14:paraId="7A8774FD" w14:textId="77777777" w:rsidR="004D0C19" w:rsidRDefault="004D0C19">
      <w:pPr>
        <w:spacing w:before="60"/>
      </w:pPr>
    </w:p>
    <w:p w14:paraId="39A00439" w14:textId="77777777" w:rsidR="004D0C19" w:rsidRDefault="00000000">
      <w:pPr>
        <w:pStyle w:val="Heading3"/>
      </w:pPr>
      <w:r>
        <w:t>Example Request from Catalog to Auth Service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647B23A4"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4ACED15A"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POST /api/v1/auth/verify</w:t>
            </w:r>
          </w:p>
          <w:p w14:paraId="7B4250F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Host: auth-service.internal</w:t>
            </w:r>
          </w:p>
          <w:p w14:paraId="3A28394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Content-Type: application/json</w:t>
            </w:r>
          </w:p>
          <w:p w14:paraId="342AC2F2" w14:textId="77777777" w:rsidR="004D0C19" w:rsidRPr="00F86DEB" w:rsidRDefault="004D0C19">
            <w:pPr>
              <w:rPr>
                <w:color w:val="747474" w:themeColor="background2" w:themeShade="80"/>
              </w:rPr>
            </w:pPr>
          </w:p>
          <w:p w14:paraId="6785897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t>
            </w:r>
          </w:p>
          <w:p w14:paraId="08F6917D"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"token": "eyJhbGciOiJIUzI1NiIsInR5cCI6IkpXVCJ9..."</w:t>
            </w:r>
          </w:p>
          <w:p w14:paraId="76382F4A" w14:textId="77777777" w:rsidR="004D0C19" w:rsidRDefault="00000000">
            <w:r w:rsidRPr="00F86DEB">
              <w:rPr>
                <w:rFonts w:ascii="Courier New" w:eastAsia="Courier New" w:hAnsi="Courier New" w:cs="Courier New"/>
                <w:color w:val="747474" w:themeColor="background2" w:themeShade="80"/>
                <w:sz w:val="18"/>
                <w:szCs w:val="18"/>
              </w:rPr>
              <w:t>}</w:t>
            </w:r>
          </w:p>
        </w:tc>
      </w:tr>
    </w:tbl>
    <w:p w14:paraId="63132ADC" w14:textId="77777777" w:rsidR="004D0C19" w:rsidRDefault="004D0C19">
      <w:pPr>
        <w:spacing w:before="60"/>
      </w:pPr>
    </w:p>
    <w:p w14:paraId="7160236B" w14:textId="77777777" w:rsidR="004D0C19" w:rsidRDefault="00000000">
      <w:pPr>
        <w:pStyle w:val="Heading3"/>
      </w:pPr>
      <w:r>
        <w:t>Example Auth Service Response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799D694F"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103BB67C"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HTTP 200 OK</w:t>
            </w:r>
          </w:p>
          <w:p w14:paraId="5DD47B34"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t>
            </w:r>
          </w:p>
          <w:p w14:paraId="3B8750A8"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"valid": true,</w:t>
            </w:r>
          </w:p>
          <w:p w14:paraId="512E23E8"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"user_id": "usr_12345",</w:t>
            </w:r>
          </w:p>
          <w:p w14:paraId="7224642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"email": "user@example.com"</w:t>
            </w:r>
          </w:p>
          <w:p w14:paraId="79241DF0" w14:textId="77777777" w:rsidR="004D0C19" w:rsidRDefault="00000000">
            <w:r w:rsidRPr="00F86DEB">
              <w:rPr>
                <w:rFonts w:ascii="Courier New" w:eastAsia="Courier New" w:hAnsi="Courier New" w:cs="Courier New"/>
                <w:color w:val="747474" w:themeColor="background2" w:themeShade="80"/>
                <w:sz w:val="18"/>
                <w:szCs w:val="18"/>
              </w:rPr>
              <w:t>}</w:t>
            </w:r>
          </w:p>
        </w:tc>
      </w:tr>
    </w:tbl>
    <w:p w14:paraId="26DDF5E9" w14:textId="77777777" w:rsidR="004D0C19" w:rsidRDefault="004D0C19">
      <w:pPr>
        <w:spacing w:before="60"/>
      </w:pPr>
    </w:p>
    <w:p w14:paraId="16A9E34F" w14:textId="77777777" w:rsidR="00F86DEB" w:rsidRDefault="00F86DEB">
      <w:pPr>
        <w:pStyle w:val="Heading2"/>
      </w:pPr>
    </w:p>
    <w:p w14:paraId="2C2FA903" w14:textId="5157216B" w:rsidR="004D0C19" w:rsidRDefault="00000000">
      <w:pPr>
        <w:pStyle w:val="Heading2"/>
      </w:pPr>
      <w:r>
        <w:lastRenderedPageBreak/>
        <w:t>4.2 Integration Point 2: Order Service → Catalog Service</w:t>
      </w:r>
    </w:p>
    <w:p w14:paraId="3B73A8DD" w14:textId="77777777" w:rsidR="004D0C19" w:rsidRDefault="00000000">
      <w:pPr>
        <w:pStyle w:val="Heading3"/>
      </w:pPr>
      <w:r>
        <w:t>Purpose</w:t>
      </w:r>
    </w:p>
    <w:p w14:paraId="5F21F8C8" w14:textId="77777777" w:rsidR="004D0C19" w:rsidRDefault="00000000" w:rsidP="00F302DE">
      <w:pPr>
        <w:spacing w:before="80" w:after="80"/>
        <w:jc w:val="both"/>
      </w:pPr>
      <w:r>
        <w:rPr>
          <w:rFonts w:cs="Calibri"/>
          <w:color w:val="000000"/>
        </w:rPr>
        <w:t>The Order Service calls the Catalog Service's bulk-lookup endpoint when a user places a new order. This allows the Order Service to validate that all requested menu items exist and retrieve their current prices without directly accessing the Catalog database.</w:t>
      </w:r>
    </w:p>
    <w:p w14:paraId="3551E9F9" w14:textId="77777777" w:rsidR="004D0C19" w:rsidRDefault="004D0C19">
      <w:pPr>
        <w:spacing w:before="60"/>
      </w:pPr>
    </w:p>
    <w:p w14:paraId="2289BCB7" w14:textId="77777777" w:rsidR="004D0C19" w:rsidRDefault="00000000">
      <w:pPr>
        <w:pStyle w:val="Heading3"/>
      </w:pPr>
      <w:r>
        <w:t>How It Works</w:t>
      </w:r>
    </w:p>
    <w:p w14:paraId="1919885B" w14:textId="77777777" w:rsidR="004D0C19" w:rsidRDefault="00000000">
      <w:pPr>
        <w:pStyle w:val="ListParagraph"/>
        <w:numPr>
          <w:ilvl w:val="0"/>
          <w:numId w:val="3"/>
        </w:numPr>
        <w:spacing w:before="60" w:after="60"/>
      </w:pPr>
      <w:r>
        <w:t>A user places an order through the Order Service with a list of menu item IDs and quantities</w:t>
      </w:r>
    </w:p>
    <w:p w14:paraId="0390D6AA" w14:textId="77777777" w:rsidR="004D0C19" w:rsidRDefault="00000000">
      <w:pPr>
        <w:pStyle w:val="ListParagraph"/>
        <w:numPr>
          <w:ilvl w:val="0"/>
          <w:numId w:val="3"/>
        </w:numPr>
        <w:spacing w:before="60" w:after="60"/>
      </w:pPr>
      <w:r>
        <w:t>The Order Service sends a POST request to the Catalog Service's /bulk-lookup endpoint</w:t>
      </w:r>
    </w:p>
    <w:p w14:paraId="6687F5CC" w14:textId="77777777" w:rsidR="004D0C19" w:rsidRDefault="00000000">
      <w:pPr>
        <w:pStyle w:val="ListParagraph"/>
        <w:numPr>
          <w:ilvl w:val="0"/>
          <w:numId w:val="3"/>
        </w:numPr>
        <w:spacing w:before="60" w:after="60"/>
      </w:pPr>
      <w:r>
        <w:t>The Catalog Service looks up all requested items in its database</w:t>
      </w:r>
    </w:p>
    <w:p w14:paraId="08ED7C3D" w14:textId="77777777" w:rsidR="004D0C19" w:rsidRDefault="00000000">
      <w:pPr>
        <w:pStyle w:val="ListParagraph"/>
        <w:numPr>
          <w:ilvl w:val="0"/>
          <w:numId w:val="3"/>
        </w:numPr>
        <w:spacing w:before="60" w:after="60"/>
      </w:pPr>
      <w:r>
        <w:t>It returns item details including current prices and availability status</w:t>
      </w:r>
    </w:p>
    <w:p w14:paraId="19C3DD92" w14:textId="77777777" w:rsidR="004D0C19" w:rsidRDefault="00000000">
      <w:pPr>
        <w:pStyle w:val="ListParagraph"/>
        <w:numPr>
          <w:ilvl w:val="0"/>
          <w:numId w:val="3"/>
        </w:numPr>
        <w:spacing w:before="60" w:after="60"/>
      </w:pPr>
      <w:r>
        <w:t>The Order Service uses this data to calculate the total order amount and confirm availability</w:t>
      </w:r>
    </w:p>
    <w:p w14:paraId="0A17E05E" w14:textId="77777777" w:rsidR="004D0C19" w:rsidRDefault="004D0C19">
      <w:pPr>
        <w:spacing w:before="60"/>
      </w:pPr>
    </w:p>
    <w:p w14:paraId="51071DB6" w14:textId="77777777" w:rsidR="004D0C19" w:rsidRDefault="00000000">
      <w:pPr>
        <w:pStyle w:val="Heading3"/>
      </w:pPr>
      <w:r>
        <w:t>Example Request from Order Service to Catalog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2C390F91"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190BA55D"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POST /api/v1/menu-items/bulk-lookup</w:t>
            </w:r>
          </w:p>
          <w:p w14:paraId="6ED396E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Host: catalog-service.internal</w:t>
            </w:r>
          </w:p>
          <w:p w14:paraId="46503B7C"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Content-Type: application/json</w:t>
            </w:r>
          </w:p>
          <w:p w14:paraId="0F06E6BB" w14:textId="77777777" w:rsidR="004D0C19" w:rsidRPr="00F86DEB" w:rsidRDefault="004D0C19">
            <w:pPr>
              <w:rPr>
                <w:color w:val="747474" w:themeColor="background2" w:themeShade="80"/>
              </w:rPr>
            </w:pPr>
          </w:p>
          <w:p w14:paraId="16CE4FE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t>
            </w:r>
          </w:p>
          <w:p w14:paraId="03DB2A3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"item_ids": ["item_001", "item_045", "item_112"]</w:t>
            </w:r>
          </w:p>
          <w:p w14:paraId="09EEE0F7" w14:textId="77777777" w:rsidR="004D0C19" w:rsidRDefault="00000000">
            <w:r w:rsidRPr="00F86DEB">
              <w:rPr>
                <w:rFonts w:ascii="Courier New" w:eastAsia="Courier New" w:hAnsi="Courier New" w:cs="Courier New"/>
                <w:color w:val="747474" w:themeColor="background2" w:themeShade="80"/>
                <w:sz w:val="18"/>
                <w:szCs w:val="18"/>
              </w:rPr>
              <w:t>}</w:t>
            </w:r>
          </w:p>
        </w:tc>
      </w:tr>
    </w:tbl>
    <w:p w14:paraId="2416EB1E" w14:textId="77777777" w:rsidR="004D0C19" w:rsidRDefault="004D0C19">
      <w:pPr>
        <w:spacing w:before="60"/>
      </w:pPr>
    </w:p>
    <w:p w14:paraId="1E46B5A4" w14:textId="77777777" w:rsidR="004D0C19" w:rsidRDefault="00000000">
      <w:pPr>
        <w:pStyle w:val="Heading3"/>
      </w:pPr>
      <w:r>
        <w:t>Example Catalog Service Response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4F92E6A6"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19B322F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HTTP 200 OK</w:t>
            </w:r>
          </w:p>
          <w:p w14:paraId="0850C45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t>
            </w:r>
          </w:p>
          <w:p w14:paraId="1D88B49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"items": [</w:t>
            </w:r>
          </w:p>
          <w:p w14:paraId="2085CCA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"id": "item_001", "name": "Chicken Burger", "price": 12.99, "available": true },</w:t>
            </w:r>
          </w:p>
          <w:p w14:paraId="48098999"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"id": "item_045", "name": "French Fries", "price": 4.50, "available": true },</w:t>
            </w:r>
          </w:p>
          <w:p w14:paraId="30F0856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"id": "item_112", "name": "Cola", "price": 2.50, "available": false }</w:t>
            </w:r>
          </w:p>
          <w:p w14:paraId="1639A91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w:t>
            </w:r>
          </w:p>
          <w:p w14:paraId="3D17A7F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t>
            </w:r>
          </w:p>
        </w:tc>
      </w:tr>
    </w:tbl>
    <w:p w14:paraId="51A7522F" w14:textId="77777777" w:rsidR="004D0C19" w:rsidRDefault="004D0C19">
      <w:pPr>
        <w:spacing w:before="120"/>
      </w:pPr>
    </w:p>
    <w:p w14:paraId="1B08B3C9" w14:textId="77777777" w:rsidR="004D0C19" w:rsidRDefault="00000000">
      <w:r>
        <w:br w:type="page"/>
      </w:r>
    </w:p>
    <w:p w14:paraId="37E5F046" w14:textId="77777777" w:rsidR="004D0C19" w:rsidRDefault="00000000">
      <w:pPr>
        <w:pStyle w:val="Heading1"/>
        <w:pBdr>
          <w:bottom w:val="single" w:sz="6" w:space="4" w:color="1F4E79"/>
        </w:pBdr>
      </w:pPr>
      <w:r>
        <w:lastRenderedPageBreak/>
        <w:t>5. DevOps Practices</w:t>
      </w:r>
    </w:p>
    <w:p w14:paraId="0B3F877F" w14:textId="77777777" w:rsidR="004D0C19" w:rsidRDefault="00000000">
      <w:pPr>
        <w:spacing w:before="80" w:after="80"/>
      </w:pPr>
      <w:r>
        <w:rPr>
          <w:rFonts w:cs="Calibri"/>
          <w:color w:val="000000"/>
        </w:rPr>
        <w:t>The Catalog Service implements a complete DevOps pipeline following industry best practices for automated build, test, and deployment workflows.</w:t>
      </w:r>
    </w:p>
    <w:p w14:paraId="1F3DD35A" w14:textId="77777777" w:rsidR="004D0C19" w:rsidRDefault="004D0C19">
      <w:pPr>
        <w:spacing w:before="60"/>
      </w:pPr>
    </w:p>
    <w:p w14:paraId="21E1F0B9" w14:textId="77777777" w:rsidR="004D0C19" w:rsidRDefault="00000000">
      <w:pPr>
        <w:pStyle w:val="Heading2"/>
      </w:pPr>
      <w:r>
        <w:t>5.1 Version Control</w:t>
      </w:r>
    </w:p>
    <w:p w14:paraId="73DCB88E" w14:textId="77777777" w:rsidR="004D0C19" w:rsidRDefault="00000000">
      <w:pPr>
        <w:spacing w:before="80" w:after="80"/>
      </w:pPr>
      <w:r>
        <w:rPr>
          <w:rFonts w:cs="Calibri"/>
          <w:color w:val="000000"/>
        </w:rPr>
        <w:t>The entire codebase is hosted in a public GitHub repository. Version control practices include:</w:t>
      </w:r>
    </w:p>
    <w:p w14:paraId="75A10722" w14:textId="77777777" w:rsidR="004D0C19" w:rsidRDefault="00000000">
      <w:pPr>
        <w:pStyle w:val="ListParagraph"/>
        <w:numPr>
          <w:ilvl w:val="0"/>
          <w:numId w:val="2"/>
        </w:numPr>
        <w:spacing w:before="60" w:after="60"/>
      </w:pPr>
      <w:r>
        <w:t>Public GitHub repository with all source code, configuration files, and documentation</w:t>
      </w:r>
    </w:p>
    <w:p w14:paraId="3D9BA49A" w14:textId="77777777" w:rsidR="004D0C19" w:rsidRDefault="00000000">
      <w:pPr>
        <w:pStyle w:val="ListParagraph"/>
        <w:numPr>
          <w:ilvl w:val="0"/>
          <w:numId w:val="2"/>
        </w:numPr>
        <w:spacing w:before="60" w:after="60"/>
      </w:pPr>
      <w:r>
        <w:t>Feature branch workflow — all changes developed in separate branches and merged via pull requests</w:t>
      </w:r>
    </w:p>
    <w:p w14:paraId="17068E86" w14:textId="77777777" w:rsidR="004D0C19" w:rsidRDefault="00000000">
      <w:pPr>
        <w:pStyle w:val="ListParagraph"/>
        <w:numPr>
          <w:ilvl w:val="0"/>
          <w:numId w:val="2"/>
        </w:numPr>
        <w:spacing w:before="60" w:after="60"/>
      </w:pPr>
      <w:r>
        <w:t>Commit messages follow conventional commit standards for clear change history</w:t>
      </w:r>
    </w:p>
    <w:p w14:paraId="719677B4" w14:textId="77777777" w:rsidR="004D0C19" w:rsidRDefault="00000000">
      <w:pPr>
        <w:pStyle w:val="ListParagraph"/>
        <w:numPr>
          <w:ilvl w:val="0"/>
          <w:numId w:val="2"/>
        </w:numPr>
        <w:spacing w:before="60" w:after="60"/>
      </w:pPr>
      <w:r>
        <w:t>Protected main branch — direct pushes are not allowed; all changes go through pull requests</w:t>
      </w:r>
    </w:p>
    <w:p w14:paraId="347B2A1B" w14:textId="77777777" w:rsidR="004D0C19" w:rsidRDefault="004D0C19">
      <w:pPr>
        <w:spacing w:before="60"/>
      </w:pPr>
    </w:p>
    <w:p w14:paraId="740B0F11" w14:textId="77777777" w:rsidR="004D0C19" w:rsidRDefault="00000000">
      <w:pPr>
        <w:pStyle w:val="Heading2"/>
      </w:pPr>
      <w:r>
        <w:t>5.2 CI/CD Pipeline</w:t>
      </w:r>
    </w:p>
    <w:p w14:paraId="674E0765" w14:textId="77777777" w:rsidR="004D0C19" w:rsidRDefault="00000000">
      <w:pPr>
        <w:spacing w:before="80" w:after="80"/>
      </w:pPr>
      <w:r>
        <w:rPr>
          <w:rFonts w:cs="Calibri"/>
          <w:color w:val="000000"/>
        </w:rPr>
        <w:t>The CI/CD pipeline is implemented using GitHub Actions and is defined in .github/workflows/ci-cd.yml. The pipeline runs automatically on every push to the main branch and on all pull requests.</w:t>
      </w:r>
    </w:p>
    <w:p w14:paraId="377E9013" w14:textId="77777777" w:rsidR="004D0C19" w:rsidRDefault="004D0C19">
      <w:pPr>
        <w:spacing w:before="60"/>
      </w:pPr>
    </w:p>
    <w:p w14:paraId="0D69EF57" w14:textId="77777777" w:rsidR="004D0C19" w:rsidRDefault="00000000">
      <w:pPr>
        <w:pStyle w:val="Heading3"/>
      </w:pPr>
      <w:r>
        <w:t>Pipeline Stages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4D0C19" w14:paraId="3FC894CB"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0F8631" w14:textId="77777777" w:rsidR="004D0C19" w:rsidRDefault="00000000">
            <w:r>
              <w:rPr>
                <w:rFonts w:cs="Calibri"/>
                <w:b/>
                <w:bCs/>
                <w:color w:val="FFFFFF"/>
                <w:sz w:val="20"/>
                <w:szCs w:val="20"/>
              </w:rPr>
              <w:t>Stage</w:t>
            </w:r>
          </w:p>
        </w:tc>
        <w:tc>
          <w:tcPr>
            <w:tcW w:w="7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9BD85F" w14:textId="77777777" w:rsidR="004D0C19" w:rsidRDefault="00000000">
            <w:r>
              <w:rPr>
                <w:rFonts w:cs="Calibri"/>
                <w:b/>
                <w:bCs/>
                <w:color w:val="FFFFFF"/>
                <w:sz w:val="20"/>
                <w:szCs w:val="20"/>
              </w:rPr>
              <w:t>Description</w:t>
            </w:r>
          </w:p>
        </w:tc>
      </w:tr>
      <w:tr w:rsidR="004D0C19" w14:paraId="6C1F44C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011940" w14:textId="77777777" w:rsidR="004D0C19" w:rsidRDefault="00000000">
            <w:r>
              <w:rPr>
                <w:rFonts w:cs="Calibri"/>
                <w:sz w:val="20"/>
                <w:szCs w:val="20"/>
              </w:rPr>
              <w:t>1. Checkout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325622" w14:textId="77777777" w:rsidR="004D0C19" w:rsidRDefault="00000000">
            <w:r>
              <w:rPr>
                <w:rFonts w:cs="Calibri"/>
                <w:sz w:val="20"/>
                <w:szCs w:val="20"/>
              </w:rPr>
              <w:t>Clones the repository and sets up the Python 3.12 environment</w:t>
            </w:r>
          </w:p>
        </w:tc>
      </w:tr>
      <w:tr w:rsidR="004D0C19" w14:paraId="5FCF7C3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69F15E9" w14:textId="77777777" w:rsidR="004D0C19" w:rsidRDefault="00000000">
            <w:r>
              <w:rPr>
                <w:rFonts w:cs="Calibri"/>
                <w:sz w:val="20"/>
                <w:szCs w:val="20"/>
              </w:rPr>
              <w:t>2. Install Dependencies</w:t>
            </w:r>
          </w:p>
        </w:tc>
        <w:tc>
          <w:tcPr>
            <w:tcW w:w="7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018505B" w14:textId="77777777" w:rsidR="004D0C19" w:rsidRDefault="00000000">
            <w:r>
              <w:rPr>
                <w:rFonts w:cs="Calibri"/>
                <w:sz w:val="20"/>
                <w:szCs w:val="20"/>
              </w:rPr>
              <w:t>Installs runtime and development dependencies from requirements files</w:t>
            </w:r>
          </w:p>
        </w:tc>
      </w:tr>
      <w:tr w:rsidR="004D0C19" w14:paraId="6566CEE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DC2211" w14:textId="77777777" w:rsidR="004D0C19" w:rsidRDefault="00000000">
            <w:r>
              <w:rPr>
                <w:rFonts w:cs="Calibri"/>
                <w:sz w:val="20"/>
                <w:szCs w:val="20"/>
              </w:rPr>
              <w:t>3. Lint &amp; Format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13BDD7" w14:textId="77777777" w:rsidR="004D0C19" w:rsidRDefault="00000000">
            <w:r>
              <w:rPr>
                <w:rFonts w:cs="Calibri"/>
                <w:sz w:val="20"/>
                <w:szCs w:val="20"/>
              </w:rPr>
              <w:t>Runs flake8 for style checking and black for code formatting</w:t>
            </w:r>
          </w:p>
        </w:tc>
      </w:tr>
      <w:tr w:rsidR="004D0C19" w14:paraId="6DFD484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41B4530" w14:textId="77777777" w:rsidR="004D0C19" w:rsidRDefault="00000000">
            <w:r>
              <w:rPr>
                <w:rFonts w:cs="Calibri"/>
                <w:sz w:val="20"/>
                <w:szCs w:val="20"/>
              </w:rPr>
              <w:t>4. Unit Tests</w:t>
            </w:r>
          </w:p>
        </w:tc>
        <w:tc>
          <w:tcPr>
            <w:tcW w:w="7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53A05CD" w14:textId="77777777" w:rsidR="004D0C19" w:rsidRDefault="00000000">
            <w:r>
              <w:rPr>
                <w:rFonts w:cs="Calibri"/>
                <w:sz w:val="20"/>
                <w:szCs w:val="20"/>
              </w:rPr>
              <w:t>Executes pytest with coverage reporting — must pass before deployment</w:t>
            </w:r>
          </w:p>
        </w:tc>
      </w:tr>
      <w:tr w:rsidR="004D0C19" w14:paraId="660C72D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CA146C" w14:textId="77777777" w:rsidR="004D0C19" w:rsidRDefault="00000000">
            <w:r>
              <w:rPr>
                <w:rFonts w:cs="Calibri"/>
                <w:sz w:val="20"/>
                <w:szCs w:val="20"/>
              </w:rPr>
              <w:t>5. SAST Scan</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7E443B" w14:textId="77777777" w:rsidR="004D0C19" w:rsidRDefault="00000000">
            <w:r>
              <w:rPr>
                <w:rFonts w:cs="Calibri"/>
                <w:sz w:val="20"/>
                <w:szCs w:val="20"/>
              </w:rPr>
              <w:t>SonarCloud scans code for bugs, vulnerabilities, and code smells</w:t>
            </w:r>
          </w:p>
        </w:tc>
      </w:tr>
      <w:tr w:rsidR="004D0C19" w14:paraId="19309AA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69E48B3" w14:textId="77777777" w:rsidR="004D0C19" w:rsidRDefault="00000000">
            <w:r>
              <w:rPr>
                <w:rFonts w:cs="Calibri"/>
                <w:sz w:val="20"/>
                <w:szCs w:val="20"/>
              </w:rPr>
              <w:t>6. Snyk Scan</w:t>
            </w:r>
          </w:p>
        </w:tc>
        <w:tc>
          <w:tcPr>
            <w:tcW w:w="7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1579D0D" w14:textId="77777777" w:rsidR="004D0C19" w:rsidRDefault="00000000">
            <w:r>
              <w:rPr>
                <w:rFonts w:cs="Calibri"/>
                <w:sz w:val="20"/>
                <w:szCs w:val="20"/>
              </w:rPr>
              <w:t>Scans dependencies for known security vulnerabilities</w:t>
            </w:r>
          </w:p>
        </w:tc>
      </w:tr>
      <w:tr w:rsidR="004D0C19" w14:paraId="2214E42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AA6CA2" w14:textId="77777777" w:rsidR="004D0C19" w:rsidRDefault="00000000">
            <w:r>
              <w:rPr>
                <w:rFonts w:cs="Calibri"/>
                <w:sz w:val="20"/>
                <w:szCs w:val="20"/>
              </w:rPr>
              <w:t>7. Docker Build</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167861" w14:textId="77777777" w:rsidR="004D0C19" w:rsidRDefault="00000000">
            <w:r>
              <w:rPr>
                <w:rFonts w:cs="Calibri"/>
                <w:sz w:val="20"/>
                <w:szCs w:val="20"/>
              </w:rPr>
              <w:t>Builds the multi-stage Docker image</w:t>
            </w:r>
          </w:p>
        </w:tc>
      </w:tr>
      <w:tr w:rsidR="004D0C19" w14:paraId="5501E4F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6816784" w14:textId="77777777" w:rsidR="004D0C19" w:rsidRDefault="00000000">
            <w:r>
              <w:rPr>
                <w:rFonts w:cs="Calibri"/>
                <w:sz w:val="20"/>
                <w:szCs w:val="20"/>
              </w:rPr>
              <w:t>8. Push to ECR</w:t>
            </w:r>
          </w:p>
        </w:tc>
        <w:tc>
          <w:tcPr>
            <w:tcW w:w="7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D6CE108" w14:textId="77777777" w:rsidR="004D0C19" w:rsidRDefault="00000000">
            <w:r>
              <w:rPr>
                <w:rFonts w:cs="Calibri"/>
                <w:sz w:val="20"/>
                <w:szCs w:val="20"/>
              </w:rPr>
              <w:t>Pushes the Docker image to Amazon ECR with git SHA as the tag</w:t>
            </w:r>
          </w:p>
        </w:tc>
      </w:tr>
      <w:tr w:rsidR="004D0C19" w14:paraId="4E761DE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B8E71D" w14:textId="77777777" w:rsidR="004D0C19" w:rsidRDefault="00000000">
            <w:r>
              <w:rPr>
                <w:rFonts w:cs="Calibri"/>
                <w:sz w:val="20"/>
                <w:szCs w:val="20"/>
              </w:rPr>
              <w:t>9. Deploy to ECS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871D27" w14:textId="77777777" w:rsidR="004D0C19" w:rsidRDefault="00000000">
            <w:r>
              <w:rPr>
                <w:rFonts w:cs="Calibri"/>
                <w:sz w:val="20"/>
                <w:szCs w:val="20"/>
              </w:rPr>
              <w:t>Updates the ECS Fargate service with the new image tag</w:t>
            </w:r>
          </w:p>
        </w:tc>
      </w:tr>
    </w:tbl>
    <w:p w14:paraId="24673F94" w14:textId="77777777" w:rsidR="004D0C19" w:rsidRDefault="004D0C19">
      <w:pPr>
        <w:spacing w:before="60"/>
      </w:pPr>
    </w:p>
    <w:p w14:paraId="27FEDDDE" w14:textId="77777777" w:rsidR="004D0C19" w:rsidRDefault="00000000">
      <w:pPr>
        <w:pStyle w:val="Heading3"/>
      </w:pPr>
      <w:r>
        <w:t>CI/CD Configuration Snippet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190185CE"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779263F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.github/workflows/ci-cd.yml</w:t>
            </w:r>
          </w:p>
          <w:p w14:paraId="4611DE29"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name: CI/CD Pipeline</w:t>
            </w:r>
          </w:p>
          <w:p w14:paraId="3684A63C"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on:</w:t>
            </w:r>
          </w:p>
          <w:p w14:paraId="19EA0F6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push:</w:t>
            </w:r>
          </w:p>
          <w:p w14:paraId="435CF64C"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branches: [main]</w:t>
            </w:r>
          </w:p>
          <w:p w14:paraId="6061975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lastRenderedPageBreak/>
              <w:t xml:space="preserve">  pull_request:</w:t>
            </w:r>
          </w:p>
          <w:p w14:paraId="1AF7439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branches: [main]</w:t>
            </w:r>
          </w:p>
          <w:p w14:paraId="1AE7C12F" w14:textId="77777777" w:rsidR="004D0C19" w:rsidRPr="00F86DEB" w:rsidRDefault="004D0C19">
            <w:pPr>
              <w:rPr>
                <w:color w:val="747474" w:themeColor="background2" w:themeShade="80"/>
              </w:rPr>
            </w:pPr>
          </w:p>
          <w:p w14:paraId="47EAE1B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jobs:</w:t>
            </w:r>
          </w:p>
          <w:p w14:paraId="18E1374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test:</w:t>
            </w:r>
          </w:p>
          <w:p w14:paraId="1312F29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runs-on: ubuntu-latest</w:t>
            </w:r>
          </w:p>
          <w:p w14:paraId="58F25DF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steps:</w:t>
            </w:r>
          </w:p>
          <w:p w14:paraId="650C4411"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uses: actions/checkout@v3</w:t>
            </w:r>
          </w:p>
          <w:p w14:paraId="229C30DF"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Set up Python 3.12</w:t>
            </w:r>
          </w:p>
          <w:p w14:paraId="5D0B95A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uses: actions/setup-python@v4</w:t>
            </w:r>
          </w:p>
          <w:p w14:paraId="207A16A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with:</w:t>
            </w:r>
          </w:p>
          <w:p w14:paraId="06C46B8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python-version: '3.12'</w:t>
            </w:r>
          </w:p>
          <w:p w14:paraId="385DBF8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Install dependencies</w:t>
            </w:r>
          </w:p>
          <w:p w14:paraId="7F88B12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run: pip install -r requirements.txt -r requirements-dev.txt</w:t>
            </w:r>
          </w:p>
          <w:p w14:paraId="3A01C1BF"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Run tests with coverage</w:t>
            </w:r>
          </w:p>
          <w:p w14:paraId="7072914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run: pytest tests/ -v --cov=src --cov-report=xml</w:t>
            </w:r>
          </w:p>
          <w:p w14:paraId="763C494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SonarCloud Scan</w:t>
            </w:r>
          </w:p>
          <w:p w14:paraId="01D405A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uses: SonarSource/sonarcloud-github-action@master</w:t>
            </w:r>
          </w:p>
          <w:p w14:paraId="3DE8CD6D" w14:textId="77777777" w:rsidR="004D0C19" w:rsidRPr="00F86DEB" w:rsidRDefault="004D0C19">
            <w:pPr>
              <w:rPr>
                <w:color w:val="747474" w:themeColor="background2" w:themeShade="80"/>
              </w:rPr>
            </w:pPr>
          </w:p>
          <w:p w14:paraId="271DA39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deploy:</w:t>
            </w:r>
          </w:p>
          <w:p w14:paraId="3718E1C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needs: test</w:t>
            </w:r>
          </w:p>
          <w:p w14:paraId="509A123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runs-on: ubuntu-latest</w:t>
            </w:r>
          </w:p>
          <w:p w14:paraId="41B9A50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steps:</w:t>
            </w:r>
          </w:p>
          <w:p w14:paraId="09FD616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Login to Amazon ECR</w:t>
            </w:r>
          </w:p>
          <w:p w14:paraId="588E6E0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uses: aws-actions/amazon-ecr-login@v1</w:t>
            </w:r>
          </w:p>
          <w:p w14:paraId="6B20ED6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Build and push Docker image</w:t>
            </w:r>
          </w:p>
          <w:p w14:paraId="6941160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run: |</w:t>
            </w:r>
          </w:p>
          <w:p w14:paraId="00F6396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docker build -t $ECR_REGISTRY/$ECR_REPOSITORY:$IMAGE_TAG .</w:t>
            </w:r>
          </w:p>
          <w:p w14:paraId="0104BC6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docker push $ECR_REGISTRY/$ECR_REPOSITORY:$IMAGE_TAG</w:t>
            </w:r>
          </w:p>
          <w:p w14:paraId="2DBC4D54"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 name: Deploy to ECS</w:t>
            </w:r>
          </w:p>
          <w:p w14:paraId="2BEF5E4D"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uses: aws-actions/amazon-ecs-deploy-task-definition@v1</w:t>
            </w:r>
          </w:p>
        </w:tc>
      </w:tr>
    </w:tbl>
    <w:p w14:paraId="6A76F927" w14:textId="77777777" w:rsidR="004D0C19" w:rsidRDefault="004D0C19">
      <w:pPr>
        <w:spacing w:before="120"/>
      </w:pPr>
    </w:p>
    <w:p w14:paraId="71413008" w14:textId="77777777" w:rsidR="004D0C19" w:rsidRDefault="00000000">
      <w:pPr>
        <w:pStyle w:val="Heading2"/>
      </w:pPr>
      <w:r>
        <w:t>5.3 Containerization</w:t>
      </w:r>
    </w:p>
    <w:p w14:paraId="6CDCA9DA" w14:textId="77777777" w:rsidR="004D0C19" w:rsidRDefault="00000000">
      <w:pPr>
        <w:spacing w:before="80" w:after="80"/>
      </w:pPr>
      <w:r>
        <w:rPr>
          <w:rFonts w:cs="Calibri"/>
          <w:color w:val="000000"/>
        </w:rPr>
        <w:t>The Catalog Service is fully containerized using Docker with a multi-stage build approach that minimizes the final image size and follows security best practices.</w:t>
      </w:r>
    </w:p>
    <w:p w14:paraId="686CEF47" w14:textId="77777777" w:rsidR="004D0C19" w:rsidRDefault="004D0C19">
      <w:pPr>
        <w:spacing w:before="60"/>
      </w:pPr>
    </w:p>
    <w:p w14:paraId="362463F7" w14:textId="77777777" w:rsidR="004D0C19" w:rsidRDefault="00000000">
      <w:pPr>
        <w:pStyle w:val="Heading3"/>
      </w:pPr>
      <w:r>
        <w:t>Dockerfile Key Features</w:t>
      </w:r>
    </w:p>
    <w:p w14:paraId="2D1BC729" w14:textId="77777777" w:rsidR="004D0C19" w:rsidRDefault="00000000">
      <w:pPr>
        <w:pStyle w:val="ListParagraph"/>
        <w:numPr>
          <w:ilvl w:val="0"/>
          <w:numId w:val="2"/>
        </w:numPr>
        <w:spacing w:before="60" w:after="60"/>
      </w:pPr>
      <w:r>
        <w:t>Multi-stage build — builder stage installs dependencies, final stage copies only necessary files</w:t>
      </w:r>
    </w:p>
    <w:p w14:paraId="1DB42DDD" w14:textId="77777777" w:rsidR="004D0C19" w:rsidRDefault="00000000">
      <w:pPr>
        <w:pStyle w:val="ListParagraph"/>
        <w:numPr>
          <w:ilvl w:val="0"/>
          <w:numId w:val="2"/>
        </w:numPr>
        <w:spacing w:before="60" w:after="60"/>
      </w:pPr>
      <w:r>
        <w:t>Non-root user — the container runs as 'appuser' not root, reducing attack surface</w:t>
      </w:r>
    </w:p>
    <w:p w14:paraId="24503314" w14:textId="77777777" w:rsidR="004D0C19" w:rsidRDefault="00000000">
      <w:pPr>
        <w:pStyle w:val="ListParagraph"/>
        <w:numPr>
          <w:ilvl w:val="0"/>
          <w:numId w:val="2"/>
        </w:numPr>
        <w:spacing w:before="60" w:after="60"/>
      </w:pPr>
      <w:r>
        <w:t>Alpine-based — uses python:3.12-slim base image for minimal footprint</w:t>
      </w:r>
    </w:p>
    <w:p w14:paraId="33C45E28" w14:textId="77777777" w:rsidR="004D0C19" w:rsidRDefault="00000000">
      <w:pPr>
        <w:pStyle w:val="ListParagraph"/>
        <w:numPr>
          <w:ilvl w:val="0"/>
          <w:numId w:val="2"/>
        </w:numPr>
        <w:spacing w:before="60" w:after="60"/>
      </w:pPr>
      <w:r>
        <w:t>Production dependencies only — development tools are not included in the final image</w:t>
      </w:r>
    </w:p>
    <w:p w14:paraId="0F5D00D9" w14:textId="77777777" w:rsidR="004D0C19" w:rsidRDefault="004D0C19">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0A1A7D05"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7DF62FEA"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Dockerfile (multi-stage, non-root)</w:t>
            </w:r>
          </w:p>
          <w:p w14:paraId="68990EDA"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FROM python:3.12-slim AS builder</w:t>
            </w:r>
          </w:p>
          <w:p w14:paraId="52DBC22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WORKDIR /build</w:t>
            </w:r>
          </w:p>
          <w:p w14:paraId="53B3F66F"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COPY requirements.txt .</w:t>
            </w:r>
          </w:p>
          <w:p w14:paraId="3A01D6D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RUN pip install --no-cache-dir --user -r requirements.txt</w:t>
            </w:r>
          </w:p>
          <w:p w14:paraId="739CD49E" w14:textId="77777777" w:rsidR="004D0C19" w:rsidRPr="00F86DEB" w:rsidRDefault="004D0C19">
            <w:pPr>
              <w:rPr>
                <w:color w:val="747474" w:themeColor="background2" w:themeShade="80"/>
              </w:rPr>
            </w:pPr>
          </w:p>
          <w:p w14:paraId="6295A6A9"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FROM python:3.12-slim</w:t>
            </w:r>
          </w:p>
          <w:p w14:paraId="2227859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RUN useradd --create-home appuser</w:t>
            </w:r>
          </w:p>
          <w:p w14:paraId="613C2C9F"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WORKDIR /app</w:t>
            </w:r>
          </w:p>
          <w:p w14:paraId="5C88AFE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lastRenderedPageBreak/>
              <w:t>COPY --from=builder /root/.local /home/appuser/.local</w:t>
            </w:r>
          </w:p>
          <w:p w14:paraId="02D0BFC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COPY src/ ./src/</w:t>
            </w:r>
          </w:p>
          <w:p w14:paraId="1D59279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USER appuser</w:t>
            </w:r>
          </w:p>
          <w:p w14:paraId="00512CA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EXPOSE 8000</w:t>
            </w:r>
          </w:p>
          <w:p w14:paraId="452A7D6C" w14:textId="77777777" w:rsidR="004D0C19" w:rsidRDefault="00000000">
            <w:r w:rsidRPr="00F86DEB">
              <w:rPr>
                <w:rFonts w:ascii="Courier New" w:eastAsia="Courier New" w:hAnsi="Courier New" w:cs="Courier New"/>
                <w:color w:val="747474" w:themeColor="background2" w:themeShade="80"/>
                <w:sz w:val="18"/>
                <w:szCs w:val="18"/>
              </w:rPr>
              <w:t>CMD ["uvicorn", "src.main:app", "--host", "0.0.0.0", "--port", "8000"]</w:t>
            </w:r>
          </w:p>
        </w:tc>
      </w:tr>
    </w:tbl>
    <w:p w14:paraId="353AD014" w14:textId="77777777" w:rsidR="004D0C19" w:rsidRDefault="004D0C19">
      <w:pPr>
        <w:spacing w:before="120"/>
      </w:pPr>
    </w:p>
    <w:p w14:paraId="31CE7695" w14:textId="2F5C6B87" w:rsidR="004D0C19" w:rsidRDefault="00000000" w:rsidP="00F86DEB">
      <w:r>
        <w:rPr>
          <w:rFonts w:cs="Calibri"/>
          <w:b/>
          <w:bCs/>
          <w:color w:val="1F4E79"/>
          <w:sz w:val="36"/>
          <w:szCs w:val="36"/>
        </w:rPr>
        <w:t>6. Cloud Deployment</w:t>
      </w:r>
    </w:p>
    <w:p w14:paraId="58A81003" w14:textId="77777777" w:rsidR="004D0C19" w:rsidRDefault="00000000">
      <w:pPr>
        <w:spacing w:before="80" w:after="80"/>
      </w:pPr>
      <w:r>
        <w:rPr>
          <w:rFonts w:cs="Calibri"/>
          <w:color w:val="000000"/>
        </w:rPr>
        <w:t>The Catalog Service is deployed on Amazon Web Services (AWS) using managed container orchestration services to ensure scalability, reliability, and public accessibility.</w:t>
      </w:r>
    </w:p>
    <w:p w14:paraId="427B33C8" w14:textId="77777777" w:rsidR="004D0C19" w:rsidRDefault="004D0C19">
      <w:pPr>
        <w:spacing w:before="60"/>
      </w:pPr>
    </w:p>
    <w:p w14:paraId="0B7E60B1" w14:textId="77777777" w:rsidR="004D0C19" w:rsidRDefault="00000000">
      <w:pPr>
        <w:pStyle w:val="Heading2"/>
      </w:pPr>
      <w:r>
        <w:t>6.1 Deployment Architecture</w:t>
      </w:r>
    </w:p>
    <w:p w14:paraId="0A502266" w14:textId="77777777" w:rsidR="004D0C19" w:rsidRDefault="00000000">
      <w:pPr>
        <w:pStyle w:val="ListParagraph"/>
        <w:numPr>
          <w:ilvl w:val="0"/>
          <w:numId w:val="2"/>
        </w:numPr>
        <w:spacing w:before="60" w:after="60"/>
      </w:pPr>
      <w:r>
        <w:t>Amazon ECR — private Docker image registry stores all versioned container images</w:t>
      </w:r>
    </w:p>
    <w:p w14:paraId="3F444A18" w14:textId="77777777" w:rsidR="004D0C19" w:rsidRDefault="00000000">
      <w:pPr>
        <w:pStyle w:val="ListParagraph"/>
        <w:numPr>
          <w:ilvl w:val="0"/>
          <w:numId w:val="2"/>
        </w:numPr>
        <w:spacing w:before="60" w:after="60"/>
      </w:pPr>
      <w:r>
        <w:t>AWS ECS Fargate — serverless container orchestration runs the Catalog Service without managing servers</w:t>
      </w:r>
    </w:p>
    <w:p w14:paraId="39DB468C" w14:textId="77777777" w:rsidR="004D0C19" w:rsidRDefault="00000000">
      <w:pPr>
        <w:pStyle w:val="ListParagraph"/>
        <w:numPr>
          <w:ilvl w:val="0"/>
          <w:numId w:val="2"/>
        </w:numPr>
        <w:spacing w:before="60" w:after="60"/>
      </w:pPr>
      <w:r>
        <w:t>Application Load Balancer — distributes incoming HTTPS traffic and provides a stable public endpoint</w:t>
      </w:r>
    </w:p>
    <w:p w14:paraId="2C2E3BCE" w14:textId="77777777" w:rsidR="004D0C19" w:rsidRDefault="00000000">
      <w:pPr>
        <w:pStyle w:val="ListParagraph"/>
        <w:numPr>
          <w:ilvl w:val="0"/>
          <w:numId w:val="2"/>
        </w:numPr>
        <w:spacing w:before="60" w:after="60"/>
      </w:pPr>
      <w:r>
        <w:t>Amazon VPC — isolated network with public and private subnets for security</w:t>
      </w:r>
    </w:p>
    <w:p w14:paraId="04B92A9A" w14:textId="77777777" w:rsidR="004D0C19" w:rsidRDefault="00000000">
      <w:pPr>
        <w:pStyle w:val="ListParagraph"/>
        <w:numPr>
          <w:ilvl w:val="0"/>
          <w:numId w:val="2"/>
        </w:numPr>
        <w:spacing w:before="60" w:after="60"/>
      </w:pPr>
      <w:r>
        <w:t>Security Groups — restrict inbound and outbound traffic to only necessary ports</w:t>
      </w:r>
    </w:p>
    <w:p w14:paraId="4EA4047A" w14:textId="77777777" w:rsidR="004D0C19" w:rsidRDefault="004D0C19">
      <w:pPr>
        <w:spacing w:before="60"/>
      </w:pPr>
    </w:p>
    <w:p w14:paraId="054C8E72" w14:textId="77777777" w:rsidR="004D0C19" w:rsidRDefault="00000000">
      <w:pPr>
        <w:pStyle w:val="Heading2"/>
      </w:pPr>
      <w:r>
        <w:t>6.2 Deployment Steps</w:t>
      </w:r>
    </w:p>
    <w:p w14:paraId="650161E3" w14:textId="77777777" w:rsidR="004D0C19" w:rsidRDefault="00000000">
      <w:pPr>
        <w:pStyle w:val="Heading3"/>
      </w:pPr>
      <w:r>
        <w:t>Step 1 — Create ECR Repository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5B423519"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01151D5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aws ecr create-repository \</w:t>
            </w:r>
          </w:p>
          <w:p w14:paraId="2212ED8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--repository-name food-delivery-catalog-service \</w:t>
            </w:r>
          </w:p>
          <w:p w14:paraId="4B2EBE2A" w14:textId="77777777" w:rsidR="004D0C19" w:rsidRDefault="00000000">
            <w:r w:rsidRPr="00F86DEB">
              <w:rPr>
                <w:rFonts w:ascii="Courier New" w:eastAsia="Courier New" w:hAnsi="Courier New" w:cs="Courier New"/>
                <w:color w:val="747474" w:themeColor="background2" w:themeShade="80"/>
                <w:sz w:val="18"/>
                <w:szCs w:val="18"/>
              </w:rPr>
              <w:t xml:space="preserve">  --region us-east-1</w:t>
            </w:r>
          </w:p>
        </w:tc>
      </w:tr>
    </w:tbl>
    <w:p w14:paraId="15FBEE87" w14:textId="77777777" w:rsidR="004D0C19" w:rsidRDefault="004D0C19">
      <w:pPr>
        <w:spacing w:before="60"/>
      </w:pPr>
    </w:p>
    <w:p w14:paraId="7CFA80D7" w14:textId="77777777" w:rsidR="004D0C19" w:rsidRDefault="00000000">
      <w:pPr>
        <w:pStyle w:val="Heading3"/>
      </w:pPr>
      <w:r>
        <w:t>Step 2 — Build and Push Docker Image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02EC291E" w14:textId="77777777">
        <w:tc>
          <w:tcPr>
            <w:tcW w:w="9200" w:type="dxa"/>
            <w:tcBorders>
              <w:top w:val="none" w:sz="0" w:space="0" w:color="FFFFFF"/>
              <w:left w:val="none" w:sz="0" w:space="0" w:color="FFFFFF"/>
              <w:bottom w:val="none" w:sz="0" w:space="0" w:color="FFFFFF"/>
              <w:right w:val="none" w:sz="0" w:space="0" w:color="FFFFFF"/>
            </w:tcBorders>
            <w:shd w:val="clear" w:color="auto" w:fill="F4F4F4"/>
            <w:tcMar>
              <w:top w:w="80" w:type="dxa"/>
              <w:left w:w="200" w:type="dxa"/>
              <w:bottom w:w="80" w:type="dxa"/>
              <w:right w:w="200" w:type="dxa"/>
            </w:tcMar>
          </w:tcPr>
          <w:p w14:paraId="312DA31B"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Authenticate Docker with ECR</w:t>
            </w:r>
          </w:p>
          <w:p w14:paraId="3ED704F8"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aws ecr get-login-password --region us-east-1 | \</w:t>
            </w:r>
          </w:p>
          <w:p w14:paraId="59E686D8"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docker login --username AWS --password-stdin \</w:t>
            </w:r>
          </w:p>
          <w:p w14:paraId="7BCFE3C2"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YOUR_ACCOUNT_ID.dkr.ecr.us-east-1.amazonaws.com</w:t>
            </w:r>
          </w:p>
          <w:p w14:paraId="71617AC4" w14:textId="77777777" w:rsidR="004D0C19" w:rsidRPr="00F86DEB" w:rsidRDefault="004D0C19">
            <w:pPr>
              <w:rPr>
                <w:color w:val="747474" w:themeColor="background2" w:themeShade="80"/>
              </w:rPr>
            </w:pPr>
          </w:p>
          <w:p w14:paraId="43AFA39E"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Build and tag the image</w:t>
            </w:r>
          </w:p>
          <w:p w14:paraId="4424CC53"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docker build -t food-delivery-catalog-service .</w:t>
            </w:r>
          </w:p>
          <w:p w14:paraId="52BF6385"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docker tag food-delivery-catalog-service:latest \</w:t>
            </w:r>
          </w:p>
          <w:p w14:paraId="1359B737"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xml:space="preserve">  YOUR_ACCOUNT_ID.dkr.ecr.us-east-1.amazonaws.com/food-delivery-catalog-service:latest</w:t>
            </w:r>
          </w:p>
          <w:p w14:paraId="73D680E9" w14:textId="77777777" w:rsidR="004D0C19" w:rsidRPr="00F86DEB" w:rsidRDefault="004D0C19">
            <w:pPr>
              <w:rPr>
                <w:color w:val="747474" w:themeColor="background2" w:themeShade="80"/>
              </w:rPr>
            </w:pPr>
          </w:p>
          <w:p w14:paraId="071C52E0"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 Push to ECR</w:t>
            </w:r>
          </w:p>
          <w:p w14:paraId="64A401F6" w14:textId="77777777" w:rsidR="004D0C19" w:rsidRPr="00F86DEB" w:rsidRDefault="00000000">
            <w:pPr>
              <w:rPr>
                <w:color w:val="747474" w:themeColor="background2" w:themeShade="80"/>
              </w:rPr>
            </w:pPr>
            <w:r w:rsidRPr="00F86DEB">
              <w:rPr>
                <w:rFonts w:ascii="Courier New" w:eastAsia="Courier New" w:hAnsi="Courier New" w:cs="Courier New"/>
                <w:color w:val="747474" w:themeColor="background2" w:themeShade="80"/>
                <w:sz w:val="18"/>
                <w:szCs w:val="18"/>
              </w:rPr>
              <w:t>docker push YOUR_ACCOUNT_ID.dkr.ecr.us-east-1.amazonaws.com/food-delivery-catalog-service:latest</w:t>
            </w:r>
          </w:p>
        </w:tc>
      </w:tr>
    </w:tbl>
    <w:p w14:paraId="38F202D8" w14:textId="77777777" w:rsidR="004D0C19" w:rsidRDefault="004D0C19">
      <w:pPr>
        <w:spacing w:before="60"/>
      </w:pPr>
    </w:p>
    <w:p w14:paraId="3763F2FC" w14:textId="77777777" w:rsidR="004D0C19" w:rsidRDefault="00000000">
      <w:pPr>
        <w:pStyle w:val="Heading3"/>
      </w:pPr>
      <w:r>
        <w:lastRenderedPageBreak/>
        <w:t>Step 3 — ECS Fargate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4D0C19" w14:paraId="47AB7D67"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6D8837" w14:textId="77777777" w:rsidR="004D0C19" w:rsidRDefault="00000000">
            <w:r>
              <w:rPr>
                <w:rFonts w:cs="Calibri"/>
                <w:b/>
                <w:bCs/>
                <w:color w:val="FFFFFF"/>
                <w:sz w:val="20"/>
                <w:szCs w:val="20"/>
              </w:rPr>
              <w:t>Configuration</w:t>
            </w:r>
          </w:p>
        </w:tc>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0F5137" w14:textId="77777777" w:rsidR="004D0C19" w:rsidRDefault="00000000">
            <w:r>
              <w:rPr>
                <w:rFonts w:cs="Calibri"/>
                <w:b/>
                <w:bCs/>
                <w:color w:val="FFFFFF"/>
                <w:sz w:val="20"/>
                <w:szCs w:val="20"/>
              </w:rPr>
              <w:t>Value</w:t>
            </w:r>
          </w:p>
        </w:tc>
      </w:tr>
      <w:tr w:rsidR="004D0C19" w14:paraId="46DDDFA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F6AAC4" w14:textId="77777777" w:rsidR="004D0C19" w:rsidRDefault="00000000">
            <w:r>
              <w:rPr>
                <w:rFonts w:cs="Calibri"/>
                <w:sz w:val="20"/>
                <w:szCs w:val="20"/>
              </w:rPr>
              <w:t>Launch Type</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01EC95" w14:textId="77777777" w:rsidR="004D0C19" w:rsidRDefault="00000000">
            <w:r>
              <w:rPr>
                <w:rFonts w:cs="Calibri"/>
                <w:sz w:val="20"/>
                <w:szCs w:val="20"/>
              </w:rPr>
              <w:t>Fargate (serverless — no EC2 instances to manage)</w:t>
            </w:r>
          </w:p>
        </w:tc>
      </w:tr>
      <w:tr w:rsidR="004D0C19" w14:paraId="4791517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8D8F29D" w14:textId="77777777" w:rsidR="004D0C19" w:rsidRDefault="00000000">
            <w:r>
              <w:rPr>
                <w:rFonts w:cs="Calibri"/>
                <w:sz w:val="20"/>
                <w:szCs w:val="20"/>
              </w:rPr>
              <w:t>CPU</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5E043AE" w14:textId="77777777" w:rsidR="004D0C19" w:rsidRDefault="00000000">
            <w:r>
              <w:rPr>
                <w:rFonts w:cs="Calibri"/>
                <w:sz w:val="20"/>
                <w:szCs w:val="20"/>
              </w:rPr>
              <w:t>0.25 vCPU (free tier eligible)</w:t>
            </w:r>
          </w:p>
        </w:tc>
      </w:tr>
      <w:tr w:rsidR="004D0C19" w14:paraId="3A40CC2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EF013F" w14:textId="77777777" w:rsidR="004D0C19" w:rsidRDefault="00000000">
            <w:r>
              <w:rPr>
                <w:rFonts w:cs="Calibri"/>
                <w:sz w:val="20"/>
                <w:szCs w:val="20"/>
              </w:rPr>
              <w:t>Memory</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0F9E82" w14:textId="77777777" w:rsidR="004D0C19" w:rsidRDefault="00000000">
            <w:r>
              <w:rPr>
                <w:rFonts w:cs="Calibri"/>
                <w:sz w:val="20"/>
                <w:szCs w:val="20"/>
              </w:rPr>
              <w:t>0.5 GB RAM (free tier eligible)</w:t>
            </w:r>
          </w:p>
        </w:tc>
      </w:tr>
      <w:tr w:rsidR="004D0C19" w14:paraId="7690992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2E4AF5C" w14:textId="77777777" w:rsidR="004D0C19" w:rsidRDefault="00000000">
            <w:r>
              <w:rPr>
                <w:rFonts w:cs="Calibri"/>
                <w:sz w:val="20"/>
                <w:szCs w:val="20"/>
              </w:rPr>
              <w:t>Container Port</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A28494A" w14:textId="77777777" w:rsidR="004D0C19" w:rsidRDefault="00000000">
            <w:r>
              <w:rPr>
                <w:rFonts w:cs="Calibri"/>
                <w:sz w:val="20"/>
                <w:szCs w:val="20"/>
              </w:rPr>
              <w:t>8000</w:t>
            </w:r>
          </w:p>
        </w:tc>
      </w:tr>
      <w:tr w:rsidR="004D0C19" w14:paraId="4E761FF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50AEB6" w14:textId="77777777" w:rsidR="004D0C19" w:rsidRDefault="00000000">
            <w:r>
              <w:rPr>
                <w:rFonts w:cs="Calibri"/>
                <w:sz w:val="20"/>
                <w:szCs w:val="20"/>
              </w:rPr>
              <w:t>Environment Variables</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4B367C" w14:textId="77777777" w:rsidR="004D0C19" w:rsidRDefault="00000000">
            <w:r>
              <w:rPr>
                <w:rFonts w:cs="Calibri"/>
                <w:sz w:val="20"/>
                <w:szCs w:val="20"/>
              </w:rPr>
              <w:t>AUTH_SERVICE_URL, DATABASE_URL, ENVIRONMENT</w:t>
            </w:r>
          </w:p>
        </w:tc>
      </w:tr>
      <w:tr w:rsidR="004D0C19" w14:paraId="24A9B7B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4B63129" w14:textId="77777777" w:rsidR="004D0C19" w:rsidRDefault="00000000">
            <w:r>
              <w:rPr>
                <w:rFonts w:cs="Calibri"/>
                <w:sz w:val="20"/>
                <w:szCs w:val="20"/>
              </w:rPr>
              <w:t>Health Check</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C88BC38" w14:textId="77777777" w:rsidR="004D0C19" w:rsidRDefault="00000000">
            <w:r>
              <w:rPr>
                <w:rFonts w:cs="Calibri"/>
                <w:sz w:val="20"/>
                <w:szCs w:val="20"/>
              </w:rPr>
              <w:t>GET /health — must return 200 OK</w:t>
            </w:r>
          </w:p>
        </w:tc>
      </w:tr>
      <w:tr w:rsidR="004D0C19" w14:paraId="5DB38BB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FAB031" w14:textId="77777777" w:rsidR="004D0C19" w:rsidRDefault="00000000">
            <w:r>
              <w:rPr>
                <w:rFonts w:cs="Calibri"/>
                <w:sz w:val="20"/>
                <w:szCs w:val="20"/>
              </w:rPr>
              <w:t>Desired Count</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461C2C" w14:textId="77777777" w:rsidR="004D0C19" w:rsidRDefault="00000000">
            <w:r>
              <w:rPr>
                <w:rFonts w:cs="Calibri"/>
                <w:sz w:val="20"/>
                <w:szCs w:val="20"/>
              </w:rPr>
              <w:t>1 (can scale up as needed)</w:t>
            </w:r>
          </w:p>
        </w:tc>
      </w:tr>
    </w:tbl>
    <w:p w14:paraId="4C02D89F" w14:textId="77777777" w:rsidR="004D0C19" w:rsidRDefault="004D0C19">
      <w:pPr>
        <w:spacing w:before="60"/>
      </w:pPr>
    </w:p>
    <w:p w14:paraId="243D2501" w14:textId="77777777" w:rsidR="004D0C19" w:rsidRDefault="00000000">
      <w:pPr>
        <w:pStyle w:val="Heading2"/>
      </w:pPr>
      <w:r>
        <w:t>6.3 Public Accessibility</w:t>
      </w:r>
    </w:p>
    <w:p w14:paraId="58C157A7" w14:textId="77777777" w:rsidR="004D0C19" w:rsidRDefault="00000000" w:rsidP="00F302DE">
      <w:pPr>
        <w:spacing w:before="80" w:after="80"/>
        <w:jc w:val="both"/>
      </w:pPr>
      <w:r>
        <w:rPr>
          <w:rFonts w:cs="Calibri"/>
          <w:color w:val="000000"/>
        </w:rPr>
        <w:t>The Catalog Service is accessible over the internet via the Application Load Balancer's public DNS endpoint. All traffic is served over HTTPS using an SSL certificate managed by AWS Certificate Manager (ACM). The service can be accessed at:</w:t>
      </w:r>
    </w:p>
    <w:p w14:paraId="0C4C75AB" w14:textId="77777777" w:rsidR="004D0C19" w:rsidRDefault="004D0C19">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D0C19" w14:paraId="4CB7B2EB" w14:textId="77777777">
        <w:tc>
          <w:tcPr>
            <w:tcW w:w="9200" w:type="dxa"/>
            <w:tcBorders>
              <w:top w:val="single" w:sz="3" w:space="0" w:color="2E75B6"/>
              <w:left w:val="thick" w:sz="12" w:space="0" w:color="2E75B6"/>
              <w:bottom w:val="single" w:sz="3" w:space="0" w:color="2E75B6"/>
              <w:right w:val="single" w:sz="3" w:space="0" w:color="2E75B6"/>
            </w:tcBorders>
            <w:shd w:val="clear" w:color="auto" w:fill="EBF3FB"/>
            <w:tcMar>
              <w:top w:w="100" w:type="dxa"/>
              <w:left w:w="200" w:type="dxa"/>
              <w:bottom w:w="100" w:type="dxa"/>
              <w:right w:w="200" w:type="dxa"/>
            </w:tcMar>
          </w:tcPr>
          <w:p w14:paraId="6C4AC5FC" w14:textId="020EBA24" w:rsidR="004D0C19" w:rsidRDefault="00000000">
            <w:r>
              <w:rPr>
                <w:rFonts w:cs="Calibri"/>
                <w:b/>
                <w:bCs/>
              </w:rPr>
              <w:t xml:space="preserve">Public Endpoint: </w:t>
            </w:r>
            <w:hyperlink r:id="rId6" w:history="1">
              <w:r w:rsidR="004D0C19" w:rsidRPr="00F86DEB">
                <w:rPr>
                  <w:rStyle w:val="Hyperlink"/>
                  <w:rFonts w:cs="Calibri"/>
                </w:rPr>
                <w:t>https://catalog.fooddelivery.example.com</w:t>
              </w:r>
            </w:hyperlink>
          </w:p>
          <w:p w14:paraId="0B9A3C7A" w14:textId="22AEED1D" w:rsidR="004D0C19" w:rsidRDefault="00000000">
            <w:r>
              <w:rPr>
                <w:rFonts w:cs="Calibri"/>
                <w:b/>
                <w:bCs/>
              </w:rPr>
              <w:t xml:space="preserve">Health Check: </w:t>
            </w:r>
            <w:hyperlink r:id="rId7" w:anchor="/Health" w:history="1">
              <w:r w:rsidR="004D0C19" w:rsidRPr="00F86DEB">
                <w:rPr>
                  <w:rStyle w:val="Hyperlink"/>
                  <w:rFonts w:cs="Calibri"/>
                </w:rPr>
                <w:t>https://catalog.fooddelivery.example.com/health</w:t>
              </w:r>
            </w:hyperlink>
          </w:p>
          <w:p w14:paraId="370EC566" w14:textId="77777777" w:rsidR="004D0C19" w:rsidRDefault="00000000">
            <w:r>
              <w:rPr>
                <w:rFonts w:cs="Calibri"/>
                <w:b/>
                <w:bCs/>
              </w:rPr>
              <w:t xml:space="preserve">API Docs: </w:t>
            </w:r>
            <w:r>
              <w:rPr>
                <w:rFonts w:cs="Calibri"/>
                <w:color w:val="2E75B6"/>
              </w:rPr>
              <w:t>https://catalog.fooddelivery.example.com/docs</w:t>
            </w:r>
          </w:p>
        </w:tc>
      </w:tr>
    </w:tbl>
    <w:p w14:paraId="3E57CB8B" w14:textId="77777777" w:rsidR="004D0C19" w:rsidRDefault="004D0C19">
      <w:pPr>
        <w:spacing w:before="120"/>
      </w:pPr>
    </w:p>
    <w:p w14:paraId="49287C19" w14:textId="77777777" w:rsidR="004D0C19" w:rsidRDefault="00000000">
      <w:r>
        <w:br w:type="page"/>
      </w:r>
    </w:p>
    <w:p w14:paraId="312D9470" w14:textId="77777777" w:rsidR="004D0C19" w:rsidRDefault="00000000">
      <w:pPr>
        <w:pStyle w:val="Heading1"/>
        <w:pBdr>
          <w:bottom w:val="single" w:sz="6" w:space="4" w:color="1F4E79"/>
        </w:pBdr>
      </w:pPr>
      <w:r>
        <w:lastRenderedPageBreak/>
        <w:t>7. Security Measures</w:t>
      </w:r>
    </w:p>
    <w:p w14:paraId="3CA45FDC" w14:textId="77777777" w:rsidR="004D0C19" w:rsidRDefault="00000000">
      <w:pPr>
        <w:spacing w:before="80" w:after="80"/>
      </w:pPr>
      <w:r>
        <w:rPr>
          <w:rFonts w:cs="Calibri"/>
          <w:color w:val="000000"/>
        </w:rPr>
        <w:t>Security is a core concern throughout the Catalog Service. The following security measures have been implemented following the principle of least privilege and DevSecOps best practices.</w:t>
      </w:r>
    </w:p>
    <w:p w14:paraId="08FE463A" w14:textId="77777777" w:rsidR="004D0C19" w:rsidRDefault="004D0C19">
      <w:pPr>
        <w:spacing w:before="60"/>
      </w:pPr>
    </w:p>
    <w:p w14:paraId="1DD8E79A" w14:textId="77777777" w:rsidR="004D0C19" w:rsidRDefault="00000000">
      <w:pPr>
        <w:pStyle w:val="Heading2"/>
      </w:pPr>
      <w:r>
        <w:t>7.1 Authentication and Authorization</w:t>
      </w:r>
    </w:p>
    <w:p w14:paraId="2539D231" w14:textId="77777777" w:rsidR="004D0C19" w:rsidRDefault="00000000">
      <w:pPr>
        <w:pStyle w:val="ListParagraph"/>
        <w:numPr>
          <w:ilvl w:val="0"/>
          <w:numId w:val="2"/>
        </w:numPr>
        <w:spacing w:before="60" w:after="60"/>
      </w:pPr>
      <w:r>
        <w:t>JWT Verification — all write operations (POST, PUT, DELETE) require a valid JWT token issued by the Auth Service</w:t>
      </w:r>
    </w:p>
    <w:p w14:paraId="36417413" w14:textId="77777777" w:rsidR="004D0C19" w:rsidRDefault="00000000">
      <w:pPr>
        <w:pStyle w:val="ListParagraph"/>
        <w:numPr>
          <w:ilvl w:val="0"/>
          <w:numId w:val="2"/>
        </w:numPr>
        <w:spacing w:before="60" w:after="60"/>
      </w:pPr>
      <w:r>
        <w:t>Owner-Based Access Control — users can only modify their own restaurant listings; the user_id from the JWT is compared against the resource owner</w:t>
      </w:r>
    </w:p>
    <w:p w14:paraId="080EC151" w14:textId="77777777" w:rsidR="004D0C19" w:rsidRDefault="00000000">
      <w:pPr>
        <w:pStyle w:val="ListParagraph"/>
        <w:numPr>
          <w:ilvl w:val="0"/>
          <w:numId w:val="2"/>
        </w:numPr>
        <w:spacing w:before="60" w:after="60"/>
      </w:pPr>
      <w:r>
        <w:t>Token Validation via Auth Service — tokens are not validated locally; the Catalog Service calls the Auth Service ensuring centralized token management</w:t>
      </w:r>
    </w:p>
    <w:p w14:paraId="391AEDAF" w14:textId="77777777" w:rsidR="004D0C19" w:rsidRDefault="00000000">
      <w:pPr>
        <w:pStyle w:val="ListParagraph"/>
        <w:numPr>
          <w:ilvl w:val="0"/>
          <w:numId w:val="2"/>
        </w:numPr>
        <w:spacing w:before="60" w:after="60"/>
      </w:pPr>
      <w:r>
        <w:t>HTTP 401 Unauthorized — returned for missing or invalid tokens; HTTP 403 Forbidden for unauthorized access to resources owned by others</w:t>
      </w:r>
    </w:p>
    <w:p w14:paraId="591D2153" w14:textId="77777777" w:rsidR="004D0C19" w:rsidRDefault="004D0C19">
      <w:pPr>
        <w:spacing w:before="60"/>
      </w:pPr>
    </w:p>
    <w:p w14:paraId="4D944352" w14:textId="77777777" w:rsidR="004D0C19" w:rsidRDefault="00000000">
      <w:pPr>
        <w:pStyle w:val="Heading2"/>
      </w:pPr>
      <w:r>
        <w:t>7.2 Security Headers</w:t>
      </w:r>
    </w:p>
    <w:p w14:paraId="4BE77648" w14:textId="77777777" w:rsidR="004D0C19" w:rsidRDefault="00000000">
      <w:pPr>
        <w:spacing w:before="80" w:after="80"/>
      </w:pPr>
      <w:r>
        <w:rPr>
          <w:rFonts w:cs="Calibri"/>
          <w:color w:val="000000"/>
        </w:rPr>
        <w:t>The middleware.py file adds the following HTTP security headers to all responses: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700"/>
      </w:tblGrid>
      <w:tr w:rsidR="004D0C19" w14:paraId="08E93CFD" w14:textId="7777777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B18BAA" w14:textId="77777777" w:rsidR="004D0C19" w:rsidRDefault="00000000">
            <w:r>
              <w:rPr>
                <w:rFonts w:cs="Calibri"/>
                <w:b/>
                <w:bCs/>
                <w:color w:val="FFFFFF"/>
                <w:sz w:val="20"/>
                <w:szCs w:val="20"/>
              </w:rPr>
              <w:t>Security Header</w:t>
            </w:r>
          </w:p>
        </w:tc>
        <w:tc>
          <w:tcPr>
            <w:tcW w:w="5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47B49F" w14:textId="77777777" w:rsidR="004D0C19" w:rsidRDefault="00000000">
            <w:r>
              <w:rPr>
                <w:rFonts w:cs="Calibri"/>
                <w:b/>
                <w:bCs/>
                <w:color w:val="FFFFFF"/>
                <w:sz w:val="20"/>
                <w:szCs w:val="20"/>
              </w:rPr>
              <w:t>Purpose</w:t>
            </w:r>
          </w:p>
        </w:tc>
      </w:tr>
      <w:tr w:rsidR="004D0C19" w14:paraId="4802490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D567BC" w14:textId="77777777" w:rsidR="004D0C19" w:rsidRDefault="00000000">
            <w:r>
              <w:rPr>
                <w:rFonts w:cs="Calibri"/>
                <w:sz w:val="20"/>
                <w:szCs w:val="20"/>
              </w:rPr>
              <w:t>X-Content-Type-Options: nosniff</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F98F7B" w14:textId="77777777" w:rsidR="004D0C19" w:rsidRDefault="00000000">
            <w:r>
              <w:rPr>
                <w:rFonts w:cs="Calibri"/>
                <w:sz w:val="20"/>
                <w:szCs w:val="20"/>
              </w:rPr>
              <w:t>Prevents MIME type sniffing attacks</w:t>
            </w:r>
          </w:p>
        </w:tc>
      </w:tr>
      <w:tr w:rsidR="004D0C19" w14:paraId="1419E39C"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AB7BE27" w14:textId="77777777" w:rsidR="004D0C19" w:rsidRDefault="00000000">
            <w:r>
              <w:rPr>
                <w:rFonts w:cs="Calibri"/>
                <w:sz w:val="20"/>
                <w:szCs w:val="20"/>
              </w:rPr>
              <w:t>X-Frame-Options: DENY</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6068B47" w14:textId="77777777" w:rsidR="004D0C19" w:rsidRDefault="00000000">
            <w:r>
              <w:rPr>
                <w:rFonts w:cs="Calibri"/>
                <w:sz w:val="20"/>
                <w:szCs w:val="20"/>
              </w:rPr>
              <w:t>Prevents clickjacking by blocking iframe embedding</w:t>
            </w:r>
          </w:p>
        </w:tc>
      </w:tr>
      <w:tr w:rsidR="004D0C19" w14:paraId="0C03170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3D8FB8" w14:textId="77777777" w:rsidR="004D0C19" w:rsidRDefault="00000000">
            <w:r>
              <w:rPr>
                <w:rFonts w:cs="Calibri"/>
                <w:sz w:val="20"/>
                <w:szCs w:val="20"/>
              </w:rPr>
              <w:t>Strict-Transport-Security</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BF5A97" w14:textId="77777777" w:rsidR="004D0C19" w:rsidRDefault="00000000">
            <w:r>
              <w:rPr>
                <w:rFonts w:cs="Calibri"/>
                <w:sz w:val="20"/>
                <w:szCs w:val="20"/>
              </w:rPr>
              <w:t>Enforces HTTPS connections (HSTS)</w:t>
            </w:r>
          </w:p>
        </w:tc>
      </w:tr>
      <w:tr w:rsidR="004D0C19" w14:paraId="02B7A07B"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D97BFB5" w14:textId="77777777" w:rsidR="004D0C19" w:rsidRDefault="00000000">
            <w:r>
              <w:rPr>
                <w:rFonts w:cs="Calibri"/>
                <w:sz w:val="20"/>
                <w:szCs w:val="20"/>
              </w:rPr>
              <w:t>X-XSS-Protection: 1; mode=block</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1A2843A" w14:textId="77777777" w:rsidR="004D0C19" w:rsidRDefault="00000000">
            <w:r>
              <w:rPr>
                <w:rFonts w:cs="Calibri"/>
                <w:sz w:val="20"/>
                <w:szCs w:val="20"/>
              </w:rPr>
              <w:t>Enables browser XSS filtering</w:t>
            </w:r>
          </w:p>
        </w:tc>
      </w:tr>
      <w:tr w:rsidR="004D0C19" w14:paraId="78C699E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944874" w14:textId="77777777" w:rsidR="004D0C19" w:rsidRDefault="00000000">
            <w:r>
              <w:rPr>
                <w:rFonts w:cs="Calibri"/>
                <w:sz w:val="20"/>
                <w:szCs w:val="20"/>
              </w:rPr>
              <w:t>Content-Security-Policy</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AC65B5" w14:textId="77777777" w:rsidR="004D0C19" w:rsidRDefault="00000000">
            <w:r>
              <w:rPr>
                <w:rFonts w:cs="Calibri"/>
                <w:sz w:val="20"/>
                <w:szCs w:val="20"/>
              </w:rPr>
              <w:t>Restricts sources of scripts, styles, and media</w:t>
            </w:r>
          </w:p>
        </w:tc>
      </w:tr>
    </w:tbl>
    <w:p w14:paraId="760A57BA" w14:textId="77777777" w:rsidR="004D0C19" w:rsidRDefault="004D0C19">
      <w:pPr>
        <w:spacing w:before="60"/>
      </w:pPr>
    </w:p>
    <w:p w14:paraId="05D478AE" w14:textId="77777777" w:rsidR="004D0C19" w:rsidRDefault="00000000">
      <w:pPr>
        <w:pStyle w:val="Heading2"/>
      </w:pPr>
      <w:r>
        <w:t>7.3 IAM and Least Privilege</w:t>
      </w:r>
    </w:p>
    <w:p w14:paraId="4326534C" w14:textId="77777777" w:rsidR="004D0C19" w:rsidRDefault="00000000">
      <w:pPr>
        <w:pStyle w:val="ListParagraph"/>
        <w:numPr>
          <w:ilvl w:val="0"/>
          <w:numId w:val="2"/>
        </w:numPr>
        <w:spacing w:before="60" w:after="60"/>
      </w:pPr>
      <w:r>
        <w:t>Dedicated IAM Role — the ECS task runs with a specific IAM role that only has permissions required for its function</w:t>
      </w:r>
    </w:p>
    <w:p w14:paraId="30566B45" w14:textId="77777777" w:rsidR="004D0C19" w:rsidRDefault="00000000">
      <w:pPr>
        <w:pStyle w:val="ListParagraph"/>
        <w:numPr>
          <w:ilvl w:val="0"/>
          <w:numId w:val="2"/>
        </w:numPr>
        <w:spacing w:before="60" w:after="60"/>
      </w:pPr>
      <w:r>
        <w:t>ECR Pull Permission — the task role only allows pulling images from ECR, not pushing or deleting</w:t>
      </w:r>
    </w:p>
    <w:p w14:paraId="7E5DF5AD" w14:textId="77777777" w:rsidR="004D0C19" w:rsidRDefault="00000000">
      <w:pPr>
        <w:pStyle w:val="ListParagraph"/>
        <w:numPr>
          <w:ilvl w:val="0"/>
          <w:numId w:val="2"/>
        </w:numPr>
        <w:spacing w:before="60" w:after="60"/>
      </w:pPr>
      <w:r>
        <w:t>No Admin Access — no IAM user credentials are stored in the application; AWS SDK uses the instance role automatically</w:t>
      </w:r>
    </w:p>
    <w:p w14:paraId="75A6F637" w14:textId="77777777" w:rsidR="004D0C19" w:rsidRDefault="00000000">
      <w:pPr>
        <w:pStyle w:val="ListParagraph"/>
        <w:numPr>
          <w:ilvl w:val="0"/>
          <w:numId w:val="2"/>
        </w:numPr>
        <w:spacing w:before="60" w:after="60"/>
      </w:pPr>
      <w:r>
        <w:t>Secrets Management — sensitive values (database URL, auth service URL) are stored as ECS environment variables, not hardcoded</w:t>
      </w:r>
    </w:p>
    <w:p w14:paraId="21408C4D" w14:textId="77777777" w:rsidR="004D0C19" w:rsidRDefault="004D0C19">
      <w:pPr>
        <w:spacing w:before="60"/>
      </w:pPr>
    </w:p>
    <w:p w14:paraId="5E537A8A" w14:textId="77777777" w:rsidR="00E46020" w:rsidRDefault="00E46020">
      <w:pPr>
        <w:pStyle w:val="Heading2"/>
      </w:pPr>
    </w:p>
    <w:p w14:paraId="4453243D" w14:textId="66296D50" w:rsidR="004D0C19" w:rsidRDefault="00000000">
      <w:pPr>
        <w:pStyle w:val="Heading2"/>
      </w:pPr>
      <w:r>
        <w:lastRenderedPageBreak/>
        <w:t>7.4 DevSecOps — SAST and Dependency Scanning</w:t>
      </w:r>
    </w:p>
    <w:p w14:paraId="44A20FD4" w14:textId="77777777" w:rsidR="004D0C19" w:rsidRDefault="00000000">
      <w:pPr>
        <w:pStyle w:val="Heading3"/>
      </w:pPr>
      <w:r>
        <w:t>SonarCloud</w:t>
      </w:r>
    </w:p>
    <w:p w14:paraId="1845FF6D" w14:textId="77777777" w:rsidR="004D0C19" w:rsidRDefault="00000000">
      <w:pPr>
        <w:pStyle w:val="ListParagraph"/>
        <w:numPr>
          <w:ilvl w:val="0"/>
          <w:numId w:val="2"/>
        </w:numPr>
        <w:spacing w:before="60" w:after="60"/>
      </w:pPr>
      <w:r>
        <w:t>Integrated into the GitHub Actions CI/CD pipeline</w:t>
      </w:r>
    </w:p>
    <w:p w14:paraId="5064B00B" w14:textId="77777777" w:rsidR="004D0C19" w:rsidRDefault="00000000">
      <w:pPr>
        <w:pStyle w:val="ListParagraph"/>
        <w:numPr>
          <w:ilvl w:val="0"/>
          <w:numId w:val="2"/>
        </w:numPr>
        <w:spacing w:before="60" w:after="60"/>
      </w:pPr>
      <w:r>
        <w:t>Scans every pull request and main branch push for bugs, code smells, and security vulnerabilities</w:t>
      </w:r>
    </w:p>
    <w:p w14:paraId="41C27FB8" w14:textId="77777777" w:rsidR="004D0C19" w:rsidRDefault="00000000">
      <w:pPr>
        <w:pStyle w:val="ListParagraph"/>
        <w:numPr>
          <w:ilvl w:val="0"/>
          <w:numId w:val="2"/>
        </w:numPr>
        <w:spacing w:before="60" w:after="60"/>
      </w:pPr>
      <w:r>
        <w:t>Quality gate — the pipeline fails if SonarCloud detects critical issues</w:t>
      </w:r>
    </w:p>
    <w:p w14:paraId="5DAA9AFF" w14:textId="77777777" w:rsidR="004D0C19" w:rsidRDefault="00000000">
      <w:pPr>
        <w:pStyle w:val="ListParagraph"/>
        <w:numPr>
          <w:ilvl w:val="0"/>
          <w:numId w:val="2"/>
        </w:numPr>
        <w:spacing w:before="60" w:after="60"/>
      </w:pPr>
      <w:r>
        <w:t>Configured via sonar-project.properties in the repository root</w:t>
      </w:r>
    </w:p>
    <w:p w14:paraId="75090AB7" w14:textId="77777777" w:rsidR="004D0C19" w:rsidRDefault="004D0C19">
      <w:pPr>
        <w:spacing w:before="60"/>
      </w:pPr>
    </w:p>
    <w:p w14:paraId="76ED05C3" w14:textId="77777777" w:rsidR="004D0C19" w:rsidRDefault="00000000">
      <w:pPr>
        <w:pStyle w:val="Heading3"/>
      </w:pPr>
      <w:r>
        <w:t>Snyk</w:t>
      </w:r>
    </w:p>
    <w:p w14:paraId="7E0310A2" w14:textId="77777777" w:rsidR="004D0C19" w:rsidRDefault="00000000">
      <w:pPr>
        <w:pStyle w:val="ListParagraph"/>
        <w:numPr>
          <w:ilvl w:val="0"/>
          <w:numId w:val="2"/>
        </w:numPr>
        <w:spacing w:before="60" w:after="60"/>
      </w:pPr>
      <w:r>
        <w:t>Scans all Python dependencies in requirements.txt for known CVEs</w:t>
      </w:r>
    </w:p>
    <w:p w14:paraId="56A20E5C" w14:textId="77777777" w:rsidR="004D0C19" w:rsidRDefault="00000000">
      <w:pPr>
        <w:pStyle w:val="ListParagraph"/>
        <w:numPr>
          <w:ilvl w:val="0"/>
          <w:numId w:val="2"/>
        </w:numPr>
        <w:spacing w:before="60" w:after="60"/>
      </w:pPr>
      <w:r>
        <w:t>Runs as part of the CI/CD pipeline — blocks deployment if high-severity vulnerabilities are found</w:t>
      </w:r>
    </w:p>
    <w:p w14:paraId="220DD4D6" w14:textId="77777777" w:rsidR="004D0C19" w:rsidRDefault="00000000">
      <w:pPr>
        <w:pStyle w:val="ListParagraph"/>
        <w:numPr>
          <w:ilvl w:val="0"/>
          <w:numId w:val="2"/>
        </w:numPr>
        <w:spacing w:before="60" w:after="60"/>
      </w:pPr>
      <w:r>
        <w:t>Provides fix recommendations for vulnerable packages</w:t>
      </w:r>
    </w:p>
    <w:p w14:paraId="07AAE16C" w14:textId="77777777" w:rsidR="004D0C19" w:rsidRDefault="004D0C19">
      <w:pPr>
        <w:spacing w:before="60"/>
      </w:pPr>
    </w:p>
    <w:p w14:paraId="4196B13E" w14:textId="77777777" w:rsidR="004D0C19" w:rsidRDefault="00000000">
      <w:pPr>
        <w:pStyle w:val="Heading3"/>
      </w:pPr>
      <w:r>
        <w:t>AWS ECR Image Scanning</w:t>
      </w:r>
    </w:p>
    <w:p w14:paraId="4D1A7C87" w14:textId="77777777" w:rsidR="004D0C19" w:rsidRDefault="00000000">
      <w:pPr>
        <w:pStyle w:val="ListParagraph"/>
        <w:numPr>
          <w:ilvl w:val="0"/>
          <w:numId w:val="2"/>
        </w:numPr>
        <w:spacing w:before="60" w:after="60"/>
      </w:pPr>
      <w:r>
        <w:t>Amazon ECR is configured to automatically scan pushed Docker images for OS-level vulnerabilities</w:t>
      </w:r>
    </w:p>
    <w:p w14:paraId="0C281B31" w14:textId="77777777" w:rsidR="004D0C19" w:rsidRDefault="00000000">
      <w:pPr>
        <w:pStyle w:val="ListParagraph"/>
        <w:numPr>
          <w:ilvl w:val="0"/>
          <w:numId w:val="2"/>
        </w:numPr>
        <w:spacing w:before="60" w:after="60"/>
      </w:pPr>
      <w:r>
        <w:t>Scan results are visible in the AWS Console and can block deployments if critical issues are found</w:t>
      </w:r>
    </w:p>
    <w:p w14:paraId="79A7D999" w14:textId="77777777" w:rsidR="004D0C19" w:rsidRDefault="004D0C19">
      <w:pPr>
        <w:spacing w:before="60"/>
      </w:pPr>
    </w:p>
    <w:p w14:paraId="3753C8A1" w14:textId="77777777" w:rsidR="004D0C19" w:rsidRDefault="00000000">
      <w:pPr>
        <w:pStyle w:val="Heading2"/>
      </w:pPr>
      <w:r>
        <w:t>7.5 Input Validation</w:t>
      </w:r>
    </w:p>
    <w:p w14:paraId="2444A0AE" w14:textId="77777777" w:rsidR="004D0C19" w:rsidRDefault="00000000">
      <w:pPr>
        <w:pStyle w:val="ListParagraph"/>
        <w:numPr>
          <w:ilvl w:val="0"/>
          <w:numId w:val="2"/>
        </w:numPr>
        <w:spacing w:before="60" w:after="60"/>
      </w:pPr>
      <w:r>
        <w:t>Pydantic v2 — all request bodies are validated using Pydantic schemas defined in schemas.py</w:t>
      </w:r>
    </w:p>
    <w:p w14:paraId="77D50508" w14:textId="77777777" w:rsidR="004D0C19" w:rsidRDefault="00000000">
      <w:pPr>
        <w:pStyle w:val="ListParagraph"/>
        <w:numPr>
          <w:ilvl w:val="0"/>
          <w:numId w:val="2"/>
        </w:numPr>
        <w:spacing w:before="60" w:after="60"/>
      </w:pPr>
      <w:r>
        <w:t>Field constraints — minimum/maximum lengths, value ranges, and required fields are enforced at the schema level</w:t>
      </w:r>
    </w:p>
    <w:p w14:paraId="422EEB3C" w14:textId="77777777" w:rsidR="004D0C19" w:rsidRDefault="00000000">
      <w:pPr>
        <w:pStyle w:val="ListParagraph"/>
        <w:numPr>
          <w:ilvl w:val="0"/>
          <w:numId w:val="2"/>
        </w:numPr>
        <w:spacing w:before="60" w:after="60"/>
      </w:pPr>
      <w:r>
        <w:t>Type safety — FastAPI automatically rejects requests with incorrect data types and returns HTTP 422 Unprocessable Entity</w:t>
      </w:r>
    </w:p>
    <w:p w14:paraId="1D0322DB" w14:textId="77777777" w:rsidR="004D0C19" w:rsidRDefault="004D0C19">
      <w:pPr>
        <w:spacing w:before="60"/>
      </w:pPr>
    </w:p>
    <w:p w14:paraId="1C5CFF08" w14:textId="77777777" w:rsidR="004D0C19" w:rsidRDefault="00000000">
      <w:pPr>
        <w:pStyle w:val="Heading2"/>
      </w:pPr>
      <w:r>
        <w:t>7.6 Container Security</w:t>
      </w:r>
    </w:p>
    <w:p w14:paraId="36B096B8" w14:textId="77777777" w:rsidR="004D0C19" w:rsidRDefault="00000000">
      <w:pPr>
        <w:pStyle w:val="ListParagraph"/>
        <w:numPr>
          <w:ilvl w:val="0"/>
          <w:numId w:val="2"/>
        </w:numPr>
        <w:spacing w:before="60" w:after="60"/>
      </w:pPr>
      <w:r>
        <w:t>Non-root user — the container runs as 'appuser' not root, limiting the blast radius of any container escape</w:t>
      </w:r>
    </w:p>
    <w:p w14:paraId="2F92EF41" w14:textId="77777777" w:rsidR="004D0C19" w:rsidRDefault="00000000">
      <w:pPr>
        <w:pStyle w:val="ListParagraph"/>
        <w:numPr>
          <w:ilvl w:val="0"/>
          <w:numId w:val="2"/>
        </w:numPr>
        <w:spacing w:before="60" w:after="60"/>
      </w:pPr>
      <w:r>
        <w:t>Read-only filesystem — the application code directory is mounted read-only</w:t>
      </w:r>
    </w:p>
    <w:p w14:paraId="32F1655C" w14:textId="77777777" w:rsidR="004D0C19" w:rsidRDefault="00000000">
      <w:pPr>
        <w:pStyle w:val="ListParagraph"/>
        <w:numPr>
          <w:ilvl w:val="0"/>
          <w:numId w:val="2"/>
        </w:numPr>
        <w:spacing w:before="60" w:after="60"/>
      </w:pPr>
      <w:r>
        <w:t>Minimal base image — python:3.12-slim reduces the attack surface by including only essential OS components</w:t>
      </w:r>
    </w:p>
    <w:p w14:paraId="71CA3E9B" w14:textId="77777777" w:rsidR="004D0C19" w:rsidRDefault="004D0C19">
      <w:pPr>
        <w:spacing w:before="60"/>
      </w:pPr>
    </w:p>
    <w:p w14:paraId="76D0A562" w14:textId="77777777" w:rsidR="004D0C19" w:rsidRDefault="00000000">
      <w:pPr>
        <w:pStyle w:val="Heading2"/>
      </w:pPr>
      <w:r>
        <w:t>7.7 Security Summary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4D0C19" w14:paraId="4A385D2A"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65A227" w14:textId="77777777" w:rsidR="004D0C19" w:rsidRDefault="00000000">
            <w:r>
              <w:rPr>
                <w:rFonts w:cs="Calibri"/>
                <w:b/>
                <w:bCs/>
                <w:color w:val="FFFFFF"/>
                <w:sz w:val="20"/>
                <w:szCs w:val="20"/>
              </w:rPr>
              <w:t>Security Measure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0A8E40" w14:textId="77777777" w:rsidR="004D0C19" w:rsidRDefault="00000000">
            <w:r>
              <w:rPr>
                <w:rFonts w:cs="Calibri"/>
                <w:b/>
                <w:bCs/>
                <w:color w:val="FFFFFF"/>
                <w:sz w:val="20"/>
                <w:szCs w:val="20"/>
              </w:rPr>
              <w:t>Implementation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003685" w14:textId="77777777" w:rsidR="004D0C19" w:rsidRDefault="00000000">
            <w:r>
              <w:rPr>
                <w:rFonts w:cs="Calibri"/>
                <w:b/>
                <w:bCs/>
                <w:color w:val="FFFFFF"/>
                <w:sz w:val="20"/>
                <w:szCs w:val="20"/>
              </w:rPr>
              <w:t>Where</w:t>
            </w:r>
          </w:p>
        </w:tc>
      </w:tr>
      <w:tr w:rsidR="004D0C19" w14:paraId="6717B8F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5AEDB8" w14:textId="77777777" w:rsidR="004D0C19" w:rsidRDefault="00000000">
            <w:r>
              <w:rPr>
                <w:rFonts w:cs="Calibri"/>
                <w:sz w:val="20"/>
                <w:szCs w:val="20"/>
              </w:rPr>
              <w:t>Authentication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5EA767" w14:textId="77777777" w:rsidR="004D0C19" w:rsidRDefault="00000000">
            <w:r>
              <w:rPr>
                <w:rFonts w:cs="Calibri"/>
                <w:sz w:val="20"/>
                <w:szCs w:val="20"/>
              </w:rPr>
              <w:t>JWT verification via Auth Service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48E21F" w14:textId="77777777" w:rsidR="004D0C19" w:rsidRDefault="00000000">
            <w:r>
              <w:rPr>
                <w:rFonts w:cs="Calibri"/>
                <w:sz w:val="20"/>
                <w:szCs w:val="20"/>
              </w:rPr>
              <w:t>src/middleware.py</w:t>
            </w:r>
          </w:p>
        </w:tc>
      </w:tr>
      <w:tr w:rsidR="004D0C19" w14:paraId="6A774EB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41EF528" w14:textId="77777777" w:rsidR="004D0C19" w:rsidRDefault="00000000">
            <w:r>
              <w:rPr>
                <w:rFonts w:cs="Calibri"/>
                <w:sz w:val="20"/>
                <w:szCs w:val="20"/>
              </w:rPr>
              <w:t>Authorization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2AFBFD3" w14:textId="77777777" w:rsidR="004D0C19" w:rsidRDefault="00000000">
            <w:r>
              <w:rPr>
                <w:rFonts w:cs="Calibri"/>
                <w:sz w:val="20"/>
                <w:szCs w:val="20"/>
              </w:rPr>
              <w:t>Owner-based access control</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B5EAF49" w14:textId="77777777" w:rsidR="004D0C19" w:rsidRDefault="00000000">
            <w:r>
              <w:rPr>
                <w:rFonts w:cs="Calibri"/>
                <w:sz w:val="20"/>
                <w:szCs w:val="20"/>
              </w:rPr>
              <w:t>src/routers/*.py</w:t>
            </w:r>
          </w:p>
        </w:tc>
      </w:tr>
      <w:tr w:rsidR="004D0C19" w14:paraId="73DA8BF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14F450" w14:textId="77777777" w:rsidR="004D0C19" w:rsidRDefault="00000000">
            <w:r>
              <w:rPr>
                <w:rFonts w:cs="Calibri"/>
                <w:sz w:val="20"/>
                <w:szCs w:val="20"/>
              </w:rPr>
              <w:lastRenderedPageBreak/>
              <w:t>Security Headers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ED95BB" w14:textId="77777777" w:rsidR="004D0C19" w:rsidRDefault="00000000">
            <w:r>
              <w:rPr>
                <w:rFonts w:cs="Calibri"/>
                <w:sz w:val="20"/>
                <w:szCs w:val="20"/>
              </w:rPr>
              <w:t>7 HTTP security headers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95D35E" w14:textId="77777777" w:rsidR="004D0C19" w:rsidRDefault="00000000">
            <w:r>
              <w:rPr>
                <w:rFonts w:cs="Calibri"/>
                <w:sz w:val="20"/>
                <w:szCs w:val="20"/>
              </w:rPr>
              <w:t>src/middleware.py</w:t>
            </w:r>
          </w:p>
        </w:tc>
      </w:tr>
      <w:tr w:rsidR="004D0C19" w14:paraId="5E941CE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238AC98" w14:textId="77777777" w:rsidR="004D0C19" w:rsidRDefault="00000000">
            <w:r>
              <w:rPr>
                <w:rFonts w:cs="Calibri"/>
                <w:sz w:val="20"/>
                <w:szCs w:val="20"/>
              </w:rPr>
              <w:t>Least Privilege IAM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34214AA" w14:textId="77777777" w:rsidR="004D0C19" w:rsidRDefault="00000000">
            <w:r>
              <w:rPr>
                <w:rFonts w:cs="Calibri"/>
                <w:sz w:val="20"/>
                <w:szCs w:val="20"/>
              </w:rPr>
              <w:t>Dedicated ECS task role</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91FA89B" w14:textId="77777777" w:rsidR="004D0C19" w:rsidRDefault="00000000">
            <w:r>
              <w:rPr>
                <w:rFonts w:cs="Calibri"/>
                <w:sz w:val="20"/>
                <w:szCs w:val="20"/>
              </w:rPr>
              <w:t>AWS IAM Console</w:t>
            </w:r>
          </w:p>
        </w:tc>
      </w:tr>
      <w:tr w:rsidR="004D0C19" w14:paraId="589DDD5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256E2E" w14:textId="77777777" w:rsidR="004D0C19" w:rsidRDefault="00000000">
            <w:r>
              <w:rPr>
                <w:rFonts w:cs="Calibri"/>
                <w:sz w:val="20"/>
                <w:szCs w:val="20"/>
              </w:rPr>
              <w:t>SAST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00D79D" w14:textId="77777777" w:rsidR="004D0C19" w:rsidRDefault="00000000">
            <w:r>
              <w:rPr>
                <w:rFonts w:cs="Calibri"/>
                <w:sz w:val="20"/>
                <w:szCs w:val="20"/>
              </w:rPr>
              <w:t>SonarCloud in CI pipeline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5C9A73" w14:textId="77777777" w:rsidR="004D0C19" w:rsidRDefault="00000000">
            <w:r>
              <w:rPr>
                <w:rFonts w:cs="Calibri"/>
                <w:sz w:val="20"/>
                <w:szCs w:val="20"/>
              </w:rPr>
              <w:t>.github/workflows/ci-cd.yml</w:t>
            </w:r>
          </w:p>
        </w:tc>
      </w:tr>
      <w:tr w:rsidR="004D0C19" w14:paraId="6EE3E5D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B41D303" w14:textId="77777777" w:rsidR="004D0C19" w:rsidRDefault="00000000">
            <w:r>
              <w:rPr>
                <w:rFonts w:cs="Calibri"/>
                <w:sz w:val="20"/>
                <w:szCs w:val="20"/>
              </w:rPr>
              <w:t>Dependency Scan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748EF0E" w14:textId="77777777" w:rsidR="004D0C19" w:rsidRDefault="00000000">
            <w:r>
              <w:rPr>
                <w:rFonts w:cs="Calibri"/>
                <w:sz w:val="20"/>
                <w:szCs w:val="20"/>
              </w:rPr>
              <w:t>Snyk in CI pipeline</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407EB89" w14:textId="77777777" w:rsidR="004D0C19" w:rsidRDefault="00000000">
            <w:r>
              <w:rPr>
                <w:rFonts w:cs="Calibri"/>
                <w:sz w:val="20"/>
                <w:szCs w:val="20"/>
              </w:rPr>
              <w:t>.github/workflows/ci-cd.yml</w:t>
            </w:r>
          </w:p>
        </w:tc>
      </w:tr>
      <w:tr w:rsidR="004D0C19" w14:paraId="18CBDA5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F59212" w14:textId="77777777" w:rsidR="004D0C19" w:rsidRDefault="00000000">
            <w:r>
              <w:rPr>
                <w:rFonts w:cs="Calibri"/>
                <w:sz w:val="20"/>
                <w:szCs w:val="20"/>
              </w:rPr>
              <w:t>Image Scan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F18717" w14:textId="77777777" w:rsidR="004D0C19" w:rsidRDefault="00000000">
            <w:r>
              <w:rPr>
                <w:rFonts w:cs="Calibri"/>
                <w:sz w:val="20"/>
                <w:szCs w:val="20"/>
              </w:rPr>
              <w:t>AWS ECR vulnerability scan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D8734A" w14:textId="77777777" w:rsidR="004D0C19" w:rsidRDefault="00000000">
            <w:r>
              <w:rPr>
                <w:rFonts w:cs="Calibri"/>
                <w:sz w:val="20"/>
                <w:szCs w:val="20"/>
              </w:rPr>
              <w:t>Amazon ECR</w:t>
            </w:r>
          </w:p>
        </w:tc>
      </w:tr>
      <w:tr w:rsidR="004D0C19" w14:paraId="7775683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F840A21" w14:textId="77777777" w:rsidR="004D0C19" w:rsidRDefault="00000000">
            <w:r>
              <w:rPr>
                <w:rFonts w:cs="Calibri"/>
                <w:sz w:val="20"/>
                <w:szCs w:val="20"/>
              </w:rPr>
              <w:t>Input 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7857B9D" w14:textId="77777777" w:rsidR="004D0C19" w:rsidRDefault="00000000">
            <w:r>
              <w:rPr>
                <w:rFonts w:cs="Calibri"/>
                <w:sz w:val="20"/>
                <w:szCs w:val="20"/>
              </w:rPr>
              <w:t>Pydantic v2 schemas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6E417E5" w14:textId="77777777" w:rsidR="004D0C19" w:rsidRDefault="00000000">
            <w:r>
              <w:rPr>
                <w:rFonts w:cs="Calibri"/>
                <w:sz w:val="20"/>
                <w:szCs w:val="20"/>
              </w:rPr>
              <w:t>src/schemas.py</w:t>
            </w:r>
          </w:p>
        </w:tc>
      </w:tr>
      <w:tr w:rsidR="004D0C19" w14:paraId="2727FE3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2BA60C" w14:textId="77777777" w:rsidR="004D0C19" w:rsidRDefault="00000000">
            <w:r>
              <w:rPr>
                <w:rFonts w:cs="Calibri"/>
                <w:sz w:val="20"/>
                <w:szCs w:val="20"/>
              </w:rPr>
              <w:t>Container Security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8E10AC" w14:textId="77777777" w:rsidR="004D0C19" w:rsidRDefault="00000000">
            <w:r>
              <w:rPr>
                <w:rFonts w:cs="Calibri"/>
                <w:sz w:val="20"/>
                <w:szCs w:val="20"/>
              </w:rPr>
              <w:t>Non-root user, slim image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226922" w14:textId="77777777" w:rsidR="004D0C19" w:rsidRDefault="00000000">
            <w:r>
              <w:rPr>
                <w:rFonts w:cs="Calibri"/>
                <w:sz w:val="20"/>
                <w:szCs w:val="20"/>
              </w:rPr>
              <w:t>Dockerfile</w:t>
            </w:r>
          </w:p>
        </w:tc>
      </w:tr>
    </w:tbl>
    <w:p w14:paraId="7E6531C1" w14:textId="77777777" w:rsidR="004D0C19" w:rsidRDefault="00000000">
      <w:r>
        <w:br w:type="page"/>
      </w:r>
    </w:p>
    <w:p w14:paraId="0B32A40A" w14:textId="77777777" w:rsidR="004D0C19" w:rsidRDefault="00000000">
      <w:pPr>
        <w:pStyle w:val="Heading1"/>
        <w:pBdr>
          <w:bottom w:val="single" w:sz="6" w:space="4" w:color="1F4E79"/>
        </w:pBdr>
      </w:pPr>
      <w:r>
        <w:lastRenderedPageBreak/>
        <w:t>8. Challenges and Solutions</w:t>
      </w:r>
    </w:p>
    <w:p w14:paraId="30CBCEE7" w14:textId="77777777" w:rsidR="004D0C19" w:rsidRDefault="004D0C19">
      <w:pPr>
        <w:spacing w:before="60"/>
      </w:pPr>
    </w:p>
    <w:p w14:paraId="15CD4166" w14:textId="77777777" w:rsidR="004D0C19" w:rsidRDefault="00000000">
      <w:pPr>
        <w:pStyle w:val="Heading2"/>
      </w:pPr>
      <w:r>
        <w:t>8.1 Individual Challenges</w:t>
      </w:r>
    </w:p>
    <w:p w14:paraId="7E52927C" w14:textId="77777777" w:rsidR="004D0C19" w:rsidRDefault="004D0C19">
      <w:pPr>
        <w:spacing w:before="60"/>
      </w:pPr>
    </w:p>
    <w:p w14:paraId="40CA943C" w14:textId="77777777" w:rsidR="004D0C19" w:rsidRDefault="00000000" w:rsidP="00F302DE">
      <w:pPr>
        <w:pStyle w:val="Heading3"/>
        <w:jc w:val="both"/>
      </w:pPr>
      <w:r>
        <w:t>Challenge 1 — Async Database Setup</w:t>
      </w:r>
    </w:p>
    <w:p w14:paraId="36A59EEF" w14:textId="77777777" w:rsidR="004D0C19" w:rsidRDefault="00000000" w:rsidP="00F302DE">
      <w:pPr>
        <w:spacing w:before="80" w:after="80"/>
        <w:jc w:val="both"/>
      </w:pPr>
      <w:r>
        <w:rPr>
          <w:rFonts w:cs="Calibri"/>
          <w:color w:val="000000"/>
        </w:rPr>
        <w:t>Setting up an asynchronous database connection using SQLAlchemy with both SQLite (for development) and PostgreSQL (for production) required careful configuration to avoid blocking the event loop.</w:t>
      </w:r>
    </w:p>
    <w:p w14:paraId="0ACF0833" w14:textId="77777777" w:rsidR="004D0C19" w:rsidRDefault="00000000" w:rsidP="00F302DE">
      <w:pPr>
        <w:spacing w:before="80" w:after="80"/>
        <w:jc w:val="both"/>
      </w:pPr>
      <w:r>
        <w:rPr>
          <w:rFonts w:cs="Calibri"/>
          <w:color w:val="000000"/>
        </w:rPr>
        <w:t>Solution: The database.py module was designed with environment-based configuration. It detects the ENVIRONMENT variable and switches between aiosqlite (development) and asyncpg (production) database drivers automatically. Session management uses async context managers to ensure connections are properly closed.</w:t>
      </w:r>
    </w:p>
    <w:p w14:paraId="437A4A0B" w14:textId="77777777" w:rsidR="004D0C19" w:rsidRDefault="004D0C19">
      <w:pPr>
        <w:spacing w:before="60"/>
      </w:pPr>
    </w:p>
    <w:p w14:paraId="457766B5" w14:textId="77777777" w:rsidR="004D0C19" w:rsidRDefault="00000000" w:rsidP="00F302DE">
      <w:pPr>
        <w:pStyle w:val="Heading3"/>
        <w:jc w:val="both"/>
      </w:pPr>
      <w:r>
        <w:t>Challenge 2 — JWT Verification Without Shared Secret</w:t>
      </w:r>
    </w:p>
    <w:p w14:paraId="10ABF803" w14:textId="77777777" w:rsidR="004D0C19" w:rsidRDefault="00000000" w:rsidP="00F302DE">
      <w:pPr>
        <w:spacing w:before="80" w:after="80"/>
        <w:jc w:val="both"/>
      </w:pPr>
      <w:r>
        <w:rPr>
          <w:rFonts w:cs="Calibri"/>
          <w:color w:val="000000"/>
        </w:rPr>
        <w:t>The Catalog Service needed to verify JWT tokens without sharing the secret key with the Auth Service, to maintain proper service isolation and security boundaries.</w:t>
      </w:r>
    </w:p>
    <w:p w14:paraId="30563ECB" w14:textId="77777777" w:rsidR="004D0C19" w:rsidRDefault="00000000" w:rsidP="00F302DE">
      <w:pPr>
        <w:spacing w:before="80" w:after="80"/>
        <w:jc w:val="both"/>
      </w:pPr>
      <w:r>
        <w:rPr>
          <w:rFonts w:cs="Calibri"/>
          <w:color w:val="000000"/>
        </w:rPr>
        <w:t>Solution: Rather than validating tokens locally (which would require sharing the secret key), the Catalog Service delegates all token verification to the Auth Service via an HTTP call. This keeps the JWT secret centralized in the Auth Service and follows the single responsibility principle.</w:t>
      </w:r>
    </w:p>
    <w:p w14:paraId="77B3B1F5" w14:textId="77777777" w:rsidR="004D0C19" w:rsidRDefault="004D0C19" w:rsidP="00F302DE">
      <w:pPr>
        <w:spacing w:before="60"/>
        <w:jc w:val="both"/>
      </w:pPr>
    </w:p>
    <w:p w14:paraId="43BEF765" w14:textId="77777777" w:rsidR="004D0C19" w:rsidRDefault="00000000" w:rsidP="00F302DE">
      <w:pPr>
        <w:pStyle w:val="Heading3"/>
        <w:jc w:val="both"/>
      </w:pPr>
      <w:r>
        <w:t>Challenge 3 — Docker Multi-Stage Build Optimization</w:t>
      </w:r>
    </w:p>
    <w:p w14:paraId="1025AD0B" w14:textId="77777777" w:rsidR="004D0C19" w:rsidRDefault="00000000" w:rsidP="00F302DE">
      <w:pPr>
        <w:spacing w:before="80" w:after="80"/>
        <w:jc w:val="both"/>
      </w:pPr>
      <w:r>
        <w:rPr>
          <w:rFonts w:cs="Calibri"/>
          <w:color w:val="000000"/>
        </w:rPr>
        <w:t>Early Docker images were very large (over 1GB) because development dependencies were included in the final image.</w:t>
      </w:r>
    </w:p>
    <w:p w14:paraId="106C4030" w14:textId="77777777" w:rsidR="004D0C19" w:rsidRDefault="00000000" w:rsidP="00F302DE">
      <w:pPr>
        <w:spacing w:before="80" w:after="80"/>
        <w:jc w:val="both"/>
      </w:pPr>
      <w:r>
        <w:rPr>
          <w:rFonts w:cs="Calibri"/>
          <w:color w:val="000000"/>
        </w:rPr>
        <w:t>Solution: Implemented a multi-stage Dockerfile where the first stage (builder) installs all dependencies, and the final stage copies only the installed packages and application code. This reduced the final image size significantly while keeping the build process clean.</w:t>
      </w:r>
    </w:p>
    <w:p w14:paraId="23E725F7" w14:textId="77777777" w:rsidR="004D0C19" w:rsidRDefault="004D0C19">
      <w:pPr>
        <w:spacing w:before="60"/>
      </w:pPr>
    </w:p>
    <w:p w14:paraId="75A834DE" w14:textId="77777777" w:rsidR="004D0C19" w:rsidRDefault="00000000">
      <w:pPr>
        <w:pStyle w:val="Heading2"/>
      </w:pPr>
      <w:r>
        <w:t>8.2 Integration Challenges</w:t>
      </w:r>
    </w:p>
    <w:p w14:paraId="51011512" w14:textId="77777777" w:rsidR="004D0C19" w:rsidRDefault="004D0C19">
      <w:pPr>
        <w:spacing w:before="60"/>
      </w:pPr>
    </w:p>
    <w:p w14:paraId="31922716" w14:textId="77777777" w:rsidR="004D0C19" w:rsidRDefault="00000000">
      <w:pPr>
        <w:pStyle w:val="Heading3"/>
      </w:pPr>
      <w:r>
        <w:t>Challenge 1 — Service Discovery Between Microservices</w:t>
      </w:r>
    </w:p>
    <w:p w14:paraId="4EF23EC6" w14:textId="77777777" w:rsidR="004D0C19" w:rsidRDefault="00000000" w:rsidP="00F302DE">
      <w:pPr>
        <w:spacing w:before="80" w:after="80"/>
        <w:jc w:val="both"/>
      </w:pPr>
      <w:r>
        <w:rPr>
          <w:rFonts w:cs="Calibri"/>
          <w:color w:val="000000"/>
        </w:rPr>
        <w:t>When the Order Service calls the Catalog Service's bulk-lookup endpoint, it needs to know the Catalog Service's URL. Hardcoding URLs would make the system inflexible across different environments.</w:t>
      </w:r>
    </w:p>
    <w:p w14:paraId="3E5F0C38" w14:textId="77777777" w:rsidR="004D0C19" w:rsidRDefault="00000000" w:rsidP="00F302DE">
      <w:pPr>
        <w:spacing w:before="80" w:after="80"/>
        <w:jc w:val="both"/>
      </w:pPr>
      <w:r>
        <w:rPr>
          <w:rFonts w:cs="Calibri"/>
          <w:color w:val="000000"/>
        </w:rPr>
        <w:t>Solution: Service URLs are passed as environment variables (CATALOG_SERVICE_URL in the Order Service). In development, these point to localhost; in production on ECS, they point to the internal ALB DNS names within the VPC.</w:t>
      </w:r>
    </w:p>
    <w:p w14:paraId="5F649576" w14:textId="77777777" w:rsidR="004D0C19" w:rsidRDefault="004D0C19">
      <w:pPr>
        <w:spacing w:before="60"/>
      </w:pPr>
    </w:p>
    <w:p w14:paraId="30C6B6E5" w14:textId="77777777" w:rsidR="004D0C19" w:rsidRDefault="00000000" w:rsidP="00F302DE">
      <w:pPr>
        <w:pStyle w:val="Heading3"/>
        <w:jc w:val="both"/>
      </w:pPr>
      <w:r>
        <w:lastRenderedPageBreak/>
        <w:t>Challenge 2 — Coordinating API Contract Changes</w:t>
      </w:r>
    </w:p>
    <w:p w14:paraId="52633FAA" w14:textId="77777777" w:rsidR="004D0C19" w:rsidRDefault="00000000" w:rsidP="00F302DE">
      <w:pPr>
        <w:spacing w:before="80" w:after="80"/>
        <w:jc w:val="both"/>
      </w:pPr>
      <w:r>
        <w:rPr>
          <w:rFonts w:cs="Calibri"/>
          <w:color w:val="000000"/>
        </w:rPr>
        <w:t>When the Catalog Service API changed (e.g., modifying the bulk-lookup response format), the Order Service broke because it expected the old format.</w:t>
      </w:r>
    </w:p>
    <w:p w14:paraId="448E39BE" w14:textId="77777777" w:rsidR="004D0C19" w:rsidRDefault="00000000" w:rsidP="00F302DE">
      <w:pPr>
        <w:spacing w:before="80" w:after="80"/>
        <w:jc w:val="both"/>
      </w:pPr>
      <w:r>
        <w:rPr>
          <w:rFonts w:cs="Calibri"/>
          <w:color w:val="000000"/>
        </w:rPr>
        <w:t>Solution: The group adopted an API-first approach using openapi.yaml as the source of truth. Any proposed changes to an API must be discussed and agreed upon by all affected service owners before implementation. The OpenAPI contract is committed to the repository and serves as a binding agreement between services.</w:t>
      </w:r>
    </w:p>
    <w:p w14:paraId="1F4A17D3" w14:textId="77777777" w:rsidR="004D0C19" w:rsidRDefault="004D0C19" w:rsidP="00F302DE">
      <w:pPr>
        <w:spacing w:before="60"/>
        <w:jc w:val="both"/>
      </w:pPr>
    </w:p>
    <w:p w14:paraId="7880BF68" w14:textId="77777777" w:rsidR="004D0C19" w:rsidRDefault="00000000" w:rsidP="00F302DE">
      <w:pPr>
        <w:pStyle w:val="Heading3"/>
        <w:jc w:val="both"/>
      </w:pPr>
      <w:r>
        <w:t>Challenge 3 — Testing Inter-Service Communication Locally</w:t>
      </w:r>
    </w:p>
    <w:p w14:paraId="7E3BFD1A" w14:textId="77777777" w:rsidR="004D0C19" w:rsidRDefault="00000000" w:rsidP="00F302DE">
      <w:pPr>
        <w:spacing w:before="80" w:after="80"/>
        <w:jc w:val="both"/>
      </w:pPr>
      <w:r>
        <w:rPr>
          <w:rFonts w:cs="Calibri"/>
          <w:color w:val="000000"/>
        </w:rPr>
        <w:t>Testing the full integration flow locally required running all four services simultaneously, which was complex and resource-intensive.</w:t>
      </w:r>
    </w:p>
    <w:p w14:paraId="5E69C61B" w14:textId="77777777" w:rsidR="004D0C19" w:rsidRDefault="00000000" w:rsidP="00F302DE">
      <w:pPr>
        <w:spacing w:before="80" w:after="80"/>
        <w:jc w:val="both"/>
      </w:pPr>
      <w:r>
        <w:rPr>
          <w:rFonts w:cs="Calibri"/>
          <w:color w:val="000000"/>
        </w:rPr>
        <w:t>Solution: docker-compose.yml was used to orchestrate all services locally with a single command. Mock responses were used in unit tests to isolate the Catalog Service from Auth Service dependencies during automated testing.</w:t>
      </w:r>
    </w:p>
    <w:p w14:paraId="1AE1D6CC" w14:textId="77777777" w:rsidR="004D0C19" w:rsidRDefault="004D0C19">
      <w:pPr>
        <w:spacing w:before="120"/>
      </w:pPr>
    </w:p>
    <w:p w14:paraId="64FA138B" w14:textId="77777777" w:rsidR="004D0C19" w:rsidRDefault="00000000">
      <w:r>
        <w:br w:type="page"/>
      </w:r>
    </w:p>
    <w:p w14:paraId="68CCA79E" w14:textId="77777777" w:rsidR="004D0C19" w:rsidRDefault="00000000">
      <w:pPr>
        <w:pStyle w:val="Heading1"/>
        <w:pBdr>
          <w:bottom w:val="single" w:sz="6" w:space="4" w:color="1F4E79"/>
        </w:pBdr>
      </w:pPr>
      <w:r>
        <w:lastRenderedPageBreak/>
        <w:t>9. Conclusion</w:t>
      </w:r>
    </w:p>
    <w:p w14:paraId="0E47365D" w14:textId="77777777" w:rsidR="004D0C19" w:rsidRDefault="00000000" w:rsidP="00F302DE">
      <w:pPr>
        <w:spacing w:before="80" w:after="80"/>
        <w:jc w:val="both"/>
      </w:pPr>
      <w:r>
        <w:rPr>
          <w:rFonts w:cs="Calibri"/>
          <w:color w:val="000000"/>
        </w:rPr>
        <w:t>This assignment successfully demonstrated the design and implementation of a production-grade microservice using modern cloud computing and DevOps practices. The Catalog Service for the Food Delivery Platform was built using Python/FastAPI, containerized with Docker, deployed on AWS ECS Fargate, and integrated with two other group members' services.</w:t>
      </w:r>
    </w:p>
    <w:p w14:paraId="5CFD38B8" w14:textId="77777777" w:rsidR="004D0C19" w:rsidRDefault="004D0C19" w:rsidP="00F302DE">
      <w:pPr>
        <w:spacing w:before="60"/>
        <w:jc w:val="both"/>
      </w:pPr>
    </w:p>
    <w:p w14:paraId="7975C7C0" w14:textId="77777777" w:rsidR="004D0C19" w:rsidRDefault="00000000" w:rsidP="00F302DE">
      <w:pPr>
        <w:spacing w:before="80" w:after="80"/>
        <w:jc w:val="both"/>
      </w:pPr>
      <w:r>
        <w:rPr>
          <w:rFonts w:cs="Calibri"/>
          <w:color w:val="000000"/>
        </w:rPr>
        <w:t>Key achievements of this project include:</w:t>
      </w:r>
    </w:p>
    <w:p w14:paraId="367D19F2" w14:textId="77777777" w:rsidR="004D0C19" w:rsidRDefault="00000000" w:rsidP="00F302DE">
      <w:pPr>
        <w:pStyle w:val="ListParagraph"/>
        <w:numPr>
          <w:ilvl w:val="0"/>
          <w:numId w:val="2"/>
        </w:numPr>
        <w:spacing w:before="60" w:after="60"/>
        <w:jc w:val="both"/>
      </w:pPr>
      <w:r>
        <w:t>A fully functional REST API with 12 endpoints including public read access and JWT-protected write operations</w:t>
      </w:r>
    </w:p>
    <w:p w14:paraId="785922DD" w14:textId="77777777" w:rsidR="004D0C19" w:rsidRDefault="00000000" w:rsidP="00F302DE">
      <w:pPr>
        <w:pStyle w:val="ListParagraph"/>
        <w:numPr>
          <w:ilvl w:val="0"/>
          <w:numId w:val="2"/>
        </w:numPr>
        <w:spacing w:before="60" w:after="60"/>
        <w:jc w:val="both"/>
      </w:pPr>
      <w:r>
        <w:t>Complete CI/CD automation using GitHub Actions with automated testing, SAST scanning, and deployment</w:t>
      </w:r>
    </w:p>
    <w:p w14:paraId="0E9B8335" w14:textId="77777777" w:rsidR="004D0C19" w:rsidRDefault="00000000" w:rsidP="00F302DE">
      <w:pPr>
        <w:pStyle w:val="ListParagraph"/>
        <w:numPr>
          <w:ilvl w:val="0"/>
          <w:numId w:val="2"/>
        </w:numPr>
        <w:spacing w:before="60" w:after="60"/>
        <w:jc w:val="both"/>
      </w:pPr>
      <w:r>
        <w:t>Secure inter-service communication with the Auth Service for JWT verification and the Order Service for item validation</w:t>
      </w:r>
    </w:p>
    <w:p w14:paraId="7F053296" w14:textId="77777777" w:rsidR="004D0C19" w:rsidRDefault="00000000" w:rsidP="00F302DE">
      <w:pPr>
        <w:pStyle w:val="ListParagraph"/>
        <w:numPr>
          <w:ilvl w:val="0"/>
          <w:numId w:val="2"/>
        </w:numPr>
        <w:spacing w:before="60" w:after="60"/>
        <w:jc w:val="both"/>
      </w:pPr>
      <w:r>
        <w:t>Implementation of DevSecOps practices using SonarCloud, Snyk, and AWS ECR image scanning</w:t>
      </w:r>
    </w:p>
    <w:p w14:paraId="05729663" w14:textId="77777777" w:rsidR="004D0C19" w:rsidRDefault="00000000" w:rsidP="00F302DE">
      <w:pPr>
        <w:pStyle w:val="ListParagraph"/>
        <w:numPr>
          <w:ilvl w:val="0"/>
          <w:numId w:val="2"/>
        </w:numPr>
        <w:spacing w:before="60" w:after="60"/>
        <w:jc w:val="both"/>
      </w:pPr>
      <w:r>
        <w:t>Container security best practices including non-root execution and minimal base images</w:t>
      </w:r>
    </w:p>
    <w:p w14:paraId="18000B0A" w14:textId="77777777" w:rsidR="004D0C19" w:rsidRDefault="00000000" w:rsidP="00F302DE">
      <w:pPr>
        <w:pStyle w:val="ListParagraph"/>
        <w:numPr>
          <w:ilvl w:val="0"/>
          <w:numId w:val="2"/>
        </w:numPr>
        <w:spacing w:before="60" w:after="60"/>
        <w:jc w:val="both"/>
      </w:pPr>
      <w:r>
        <w:t>Cloud-native deployment on AWS ECS Fargate with public HTTPS accessibility</w:t>
      </w:r>
    </w:p>
    <w:p w14:paraId="54B44584" w14:textId="77777777" w:rsidR="004D0C19" w:rsidRDefault="004D0C19" w:rsidP="00F302DE">
      <w:pPr>
        <w:spacing w:before="60"/>
        <w:jc w:val="both"/>
      </w:pPr>
    </w:p>
    <w:p w14:paraId="22DBAC5A" w14:textId="77777777" w:rsidR="004D0C19" w:rsidRDefault="00000000" w:rsidP="00F302DE">
      <w:pPr>
        <w:spacing w:before="80" w:after="80"/>
        <w:jc w:val="both"/>
      </w:pPr>
      <w:r>
        <w:rPr>
          <w:rFonts w:cs="Calibri"/>
          <w:color w:val="000000"/>
        </w:rPr>
        <w:t>The project provided valuable hands-on experience with microservices architecture challenges including service discovery, API contract management, and distributed system testing. The principles learned — particularly around security, automation, and service isolation — are directly applicable to real-world software engineering practice.</w:t>
      </w:r>
    </w:p>
    <w:p w14:paraId="606FB28A" w14:textId="77777777" w:rsidR="004D0C19" w:rsidRDefault="004D0C19">
      <w:pPr>
        <w:spacing w:before="120"/>
      </w:pPr>
    </w:p>
    <w:p w14:paraId="38213AAA" w14:textId="77777777" w:rsidR="004D0C19" w:rsidRDefault="00000000">
      <w:pPr>
        <w:pStyle w:val="Heading1"/>
        <w:pBdr>
          <w:bottom w:val="single" w:sz="6" w:space="4" w:color="1F4E79"/>
        </w:pBdr>
      </w:pPr>
      <w:r>
        <w:t>10. References</w:t>
      </w:r>
    </w:p>
    <w:p w14:paraId="6DD46020" w14:textId="77777777" w:rsidR="004D0C19" w:rsidRDefault="00000000">
      <w:pPr>
        <w:pStyle w:val="ListParagraph"/>
        <w:numPr>
          <w:ilvl w:val="0"/>
          <w:numId w:val="3"/>
        </w:numPr>
        <w:spacing w:before="60" w:after="60"/>
      </w:pPr>
      <w:r>
        <w:t>FastAPI Documentation. (2024). FastAPI — Modern Python Web Framework. https://fastapi.tiangolo.com</w:t>
      </w:r>
    </w:p>
    <w:p w14:paraId="077899B3" w14:textId="77777777" w:rsidR="004D0C19" w:rsidRDefault="00000000">
      <w:pPr>
        <w:pStyle w:val="ListParagraph"/>
        <w:numPr>
          <w:ilvl w:val="0"/>
          <w:numId w:val="3"/>
        </w:numPr>
        <w:spacing w:before="60" w:after="60"/>
      </w:pPr>
      <w:r>
        <w:t>Amazon Web Services. (2024). Amazon ECS Developer Guide. https://docs.aws.amazon.com/ecs/</w:t>
      </w:r>
    </w:p>
    <w:p w14:paraId="38AD150F" w14:textId="77777777" w:rsidR="004D0C19" w:rsidRDefault="00000000">
      <w:pPr>
        <w:pStyle w:val="ListParagraph"/>
        <w:numPr>
          <w:ilvl w:val="0"/>
          <w:numId w:val="3"/>
        </w:numPr>
        <w:spacing w:before="60" w:after="60"/>
      </w:pPr>
      <w:r>
        <w:t>Amazon Web Services. (2024). Amazon ECR User Guide. https://docs.aws.amazon.com/ecr/</w:t>
      </w:r>
    </w:p>
    <w:p w14:paraId="630DC0A8" w14:textId="77777777" w:rsidR="004D0C19" w:rsidRDefault="00000000">
      <w:pPr>
        <w:pStyle w:val="ListParagraph"/>
        <w:numPr>
          <w:ilvl w:val="0"/>
          <w:numId w:val="3"/>
        </w:numPr>
        <w:spacing w:before="60" w:after="60"/>
      </w:pPr>
      <w:r>
        <w:t>Docker Inc. (2024). Docker Documentation — Multi-stage builds. https://docs.docker.com/build/building/multi-stage/</w:t>
      </w:r>
    </w:p>
    <w:p w14:paraId="21A4CF90" w14:textId="77777777" w:rsidR="004D0C19" w:rsidRDefault="00000000">
      <w:pPr>
        <w:pStyle w:val="ListParagraph"/>
        <w:numPr>
          <w:ilvl w:val="0"/>
          <w:numId w:val="3"/>
        </w:numPr>
        <w:spacing w:before="60" w:after="60"/>
      </w:pPr>
      <w:r>
        <w:t>GitHub. (2024). GitHub Actions Documentation. https://docs.github.com/en/actions</w:t>
      </w:r>
    </w:p>
    <w:p w14:paraId="4ABB9BAE" w14:textId="77777777" w:rsidR="004D0C19" w:rsidRDefault="00000000">
      <w:pPr>
        <w:pStyle w:val="ListParagraph"/>
        <w:numPr>
          <w:ilvl w:val="0"/>
          <w:numId w:val="3"/>
        </w:numPr>
        <w:spacing w:before="60" w:after="60"/>
      </w:pPr>
      <w:r>
        <w:t>SonarSource. (2024). SonarCloud Documentation. https://docs.sonarsource.com/sonarcloud/</w:t>
      </w:r>
    </w:p>
    <w:p w14:paraId="1A505049" w14:textId="77777777" w:rsidR="004D0C19" w:rsidRDefault="00000000">
      <w:pPr>
        <w:pStyle w:val="ListParagraph"/>
        <w:numPr>
          <w:ilvl w:val="0"/>
          <w:numId w:val="3"/>
        </w:numPr>
        <w:spacing w:before="60" w:after="60"/>
      </w:pPr>
      <w:r>
        <w:t>Snyk. (2024). Snyk Documentation. https://docs.snyk.io/</w:t>
      </w:r>
    </w:p>
    <w:p w14:paraId="1624AD7B" w14:textId="77777777" w:rsidR="004D0C19" w:rsidRDefault="00000000">
      <w:pPr>
        <w:pStyle w:val="ListParagraph"/>
        <w:numPr>
          <w:ilvl w:val="0"/>
          <w:numId w:val="3"/>
        </w:numPr>
        <w:spacing w:before="60" w:after="60"/>
      </w:pPr>
      <w:r>
        <w:t>SQLAlchemy. (2024). SQLAlchemy Async Documentation. https://docs.sqlalchemy.org/en/20/orm/extensions/asyncio.html</w:t>
      </w:r>
    </w:p>
    <w:p w14:paraId="181FFA90" w14:textId="77777777" w:rsidR="004D0C19" w:rsidRDefault="00000000">
      <w:pPr>
        <w:pStyle w:val="ListParagraph"/>
        <w:numPr>
          <w:ilvl w:val="0"/>
          <w:numId w:val="3"/>
        </w:numPr>
        <w:spacing w:before="60" w:after="60"/>
      </w:pPr>
      <w:r>
        <w:t>Pydantic. (2024). Pydantic v2 Documentation. https://docs.pydantic.dev/latest/</w:t>
      </w:r>
    </w:p>
    <w:p w14:paraId="1DDC269A" w14:textId="77777777" w:rsidR="004D0C19" w:rsidRDefault="00000000">
      <w:pPr>
        <w:pStyle w:val="ListParagraph"/>
        <w:numPr>
          <w:ilvl w:val="0"/>
          <w:numId w:val="3"/>
        </w:numPr>
        <w:spacing w:before="60" w:after="60"/>
      </w:pPr>
      <w:r>
        <w:t>OWASP. (2024). OWASP Top Ten Security Risks. https://owasp.org/www-project-top-ten/</w:t>
      </w:r>
    </w:p>
    <w:sectPr w:rsidR="004D0C1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Iskoola Pota">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CC7"/>
    <w:multiLevelType w:val="hybridMultilevel"/>
    <w:tmpl w:val="AD2CE3BE"/>
    <w:lvl w:ilvl="0" w:tplc="A4C2289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DA3317"/>
    <w:multiLevelType w:val="hybridMultilevel"/>
    <w:tmpl w:val="C4DCE24A"/>
    <w:lvl w:ilvl="0" w:tplc="BA6E9808">
      <w:start w:val="1"/>
      <w:numFmt w:val="bullet"/>
      <w:lvlText w:val="●"/>
      <w:lvlJc w:val="left"/>
      <w:pPr>
        <w:ind w:left="720" w:hanging="360"/>
      </w:pPr>
    </w:lvl>
    <w:lvl w:ilvl="1" w:tplc="D9FEA802">
      <w:start w:val="1"/>
      <w:numFmt w:val="bullet"/>
      <w:lvlText w:val="○"/>
      <w:lvlJc w:val="left"/>
      <w:pPr>
        <w:ind w:left="1440" w:hanging="360"/>
      </w:pPr>
    </w:lvl>
    <w:lvl w:ilvl="2" w:tplc="E42618E4">
      <w:start w:val="1"/>
      <w:numFmt w:val="bullet"/>
      <w:lvlText w:val="■"/>
      <w:lvlJc w:val="left"/>
      <w:pPr>
        <w:ind w:left="2160" w:hanging="360"/>
      </w:pPr>
    </w:lvl>
    <w:lvl w:ilvl="3" w:tplc="6316A13E">
      <w:start w:val="1"/>
      <w:numFmt w:val="bullet"/>
      <w:lvlText w:val="●"/>
      <w:lvlJc w:val="left"/>
      <w:pPr>
        <w:ind w:left="2880" w:hanging="360"/>
      </w:pPr>
    </w:lvl>
    <w:lvl w:ilvl="4" w:tplc="4F1A1C6A">
      <w:start w:val="1"/>
      <w:numFmt w:val="bullet"/>
      <w:lvlText w:val="○"/>
      <w:lvlJc w:val="left"/>
      <w:pPr>
        <w:ind w:left="3600" w:hanging="360"/>
      </w:pPr>
    </w:lvl>
    <w:lvl w:ilvl="5" w:tplc="7AC4490E">
      <w:start w:val="1"/>
      <w:numFmt w:val="bullet"/>
      <w:lvlText w:val="■"/>
      <w:lvlJc w:val="left"/>
      <w:pPr>
        <w:ind w:left="4320" w:hanging="360"/>
      </w:pPr>
    </w:lvl>
    <w:lvl w:ilvl="6" w:tplc="12AA4796">
      <w:start w:val="1"/>
      <w:numFmt w:val="bullet"/>
      <w:lvlText w:val="●"/>
      <w:lvlJc w:val="left"/>
      <w:pPr>
        <w:ind w:left="5040" w:hanging="360"/>
      </w:pPr>
    </w:lvl>
    <w:lvl w:ilvl="7" w:tplc="DCFAF6C4">
      <w:start w:val="1"/>
      <w:numFmt w:val="bullet"/>
      <w:lvlText w:val="●"/>
      <w:lvlJc w:val="left"/>
      <w:pPr>
        <w:ind w:left="5760" w:hanging="360"/>
      </w:pPr>
    </w:lvl>
    <w:lvl w:ilvl="8" w:tplc="6416FFE6">
      <w:start w:val="1"/>
      <w:numFmt w:val="bullet"/>
      <w:lvlText w:val="●"/>
      <w:lvlJc w:val="left"/>
      <w:pPr>
        <w:ind w:left="6480" w:hanging="360"/>
      </w:pPr>
    </w:lvl>
  </w:abstractNum>
  <w:abstractNum w:abstractNumId="2" w15:restartNumberingAfterBreak="0">
    <w:nsid w:val="25590815"/>
    <w:multiLevelType w:val="hybridMultilevel"/>
    <w:tmpl w:val="6030AA5E"/>
    <w:lvl w:ilvl="0" w:tplc="6A583A90">
      <w:start w:val="1"/>
      <w:numFmt w:val="decimal"/>
      <w:lvlText w:val="%1."/>
      <w:lvlJc w:val="left"/>
      <w:pPr>
        <w:ind w:left="720" w:hanging="360"/>
      </w:pPr>
    </w:lvl>
    <w:lvl w:ilvl="1" w:tplc="3A566BD2">
      <w:numFmt w:val="decimal"/>
      <w:lvlText w:val=""/>
      <w:lvlJc w:val="left"/>
    </w:lvl>
    <w:lvl w:ilvl="2" w:tplc="B37E6AEC">
      <w:numFmt w:val="decimal"/>
      <w:lvlText w:val=""/>
      <w:lvlJc w:val="left"/>
    </w:lvl>
    <w:lvl w:ilvl="3" w:tplc="73A6404C">
      <w:numFmt w:val="decimal"/>
      <w:lvlText w:val=""/>
      <w:lvlJc w:val="left"/>
    </w:lvl>
    <w:lvl w:ilvl="4" w:tplc="F75AEE14">
      <w:numFmt w:val="decimal"/>
      <w:lvlText w:val=""/>
      <w:lvlJc w:val="left"/>
    </w:lvl>
    <w:lvl w:ilvl="5" w:tplc="35847B6E">
      <w:numFmt w:val="decimal"/>
      <w:lvlText w:val=""/>
      <w:lvlJc w:val="left"/>
    </w:lvl>
    <w:lvl w:ilvl="6" w:tplc="990CC660">
      <w:numFmt w:val="decimal"/>
      <w:lvlText w:val=""/>
      <w:lvlJc w:val="left"/>
    </w:lvl>
    <w:lvl w:ilvl="7" w:tplc="F636F918">
      <w:numFmt w:val="decimal"/>
      <w:lvlText w:val=""/>
      <w:lvlJc w:val="left"/>
    </w:lvl>
    <w:lvl w:ilvl="8" w:tplc="A5B23F74">
      <w:numFmt w:val="decimal"/>
      <w:lvlText w:val=""/>
      <w:lvlJc w:val="left"/>
    </w:lvl>
  </w:abstractNum>
  <w:abstractNum w:abstractNumId="3" w15:restartNumberingAfterBreak="0">
    <w:nsid w:val="74F52E9D"/>
    <w:multiLevelType w:val="hybridMultilevel"/>
    <w:tmpl w:val="F8D6D628"/>
    <w:lvl w:ilvl="0" w:tplc="5024CABA">
      <w:start w:val="1"/>
      <w:numFmt w:val="bullet"/>
      <w:lvlText w:val="•"/>
      <w:lvlJc w:val="left"/>
      <w:pPr>
        <w:ind w:left="720" w:hanging="360"/>
      </w:pPr>
    </w:lvl>
    <w:lvl w:ilvl="1" w:tplc="C1BCE914">
      <w:start w:val="1"/>
      <w:numFmt w:val="bullet"/>
      <w:lvlText w:val="◦"/>
      <w:lvlJc w:val="left"/>
      <w:pPr>
        <w:ind w:left="1080" w:hanging="360"/>
      </w:pPr>
    </w:lvl>
    <w:lvl w:ilvl="2" w:tplc="47AE3054">
      <w:numFmt w:val="decimal"/>
      <w:lvlText w:val=""/>
      <w:lvlJc w:val="left"/>
    </w:lvl>
    <w:lvl w:ilvl="3" w:tplc="4E581F68">
      <w:numFmt w:val="decimal"/>
      <w:lvlText w:val=""/>
      <w:lvlJc w:val="left"/>
    </w:lvl>
    <w:lvl w:ilvl="4" w:tplc="1FC06198">
      <w:numFmt w:val="decimal"/>
      <w:lvlText w:val=""/>
      <w:lvlJc w:val="left"/>
    </w:lvl>
    <w:lvl w:ilvl="5" w:tplc="9CB2D3B4">
      <w:numFmt w:val="decimal"/>
      <w:lvlText w:val=""/>
      <w:lvlJc w:val="left"/>
    </w:lvl>
    <w:lvl w:ilvl="6" w:tplc="1FAEB542">
      <w:numFmt w:val="decimal"/>
      <w:lvlText w:val=""/>
      <w:lvlJc w:val="left"/>
    </w:lvl>
    <w:lvl w:ilvl="7" w:tplc="23641336">
      <w:numFmt w:val="decimal"/>
      <w:lvlText w:val=""/>
      <w:lvlJc w:val="left"/>
    </w:lvl>
    <w:lvl w:ilvl="8" w:tplc="804E8FD2">
      <w:numFmt w:val="decimal"/>
      <w:lvlText w:val=""/>
      <w:lvlJc w:val="left"/>
    </w:lvl>
  </w:abstractNum>
  <w:num w:numId="1" w16cid:durableId="1429499052">
    <w:abstractNumId w:val="1"/>
    <w:lvlOverride w:ilvl="0">
      <w:startOverride w:val="1"/>
    </w:lvlOverride>
  </w:num>
  <w:num w:numId="2" w16cid:durableId="2040692020">
    <w:abstractNumId w:val="3"/>
    <w:lvlOverride w:ilvl="0">
      <w:startOverride w:val="1"/>
    </w:lvlOverride>
  </w:num>
  <w:num w:numId="3" w16cid:durableId="2128808894">
    <w:abstractNumId w:val="2"/>
    <w:lvlOverride w:ilvl="0">
      <w:startOverride w:val="1"/>
    </w:lvlOverride>
  </w:num>
  <w:num w:numId="4" w16cid:durableId="12867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19"/>
    <w:rsid w:val="0010742D"/>
    <w:rsid w:val="001775B7"/>
    <w:rsid w:val="004D0C19"/>
    <w:rsid w:val="00A5064B"/>
    <w:rsid w:val="00A675CC"/>
    <w:rsid w:val="00E46020"/>
    <w:rsid w:val="00E819B9"/>
    <w:rsid w:val="00F302DE"/>
    <w:rsid w:val="00F86DEB"/>
    <w:rsid w:val="00FC6526"/>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7EB7"/>
  <w15:docId w15:val="{07802DB6-F4EC-8241-B0B1-802DAE79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86DEB"/>
    <w:rPr>
      <w:color w:val="605E5C"/>
      <w:shd w:val="clear" w:color="auto" w:fill="E1DFDD"/>
    </w:rPr>
  </w:style>
  <w:style w:type="character" w:styleId="FollowedHyperlink">
    <w:name w:val="FollowedHyperlink"/>
    <w:basedOn w:val="DefaultParagraphFont"/>
    <w:uiPriority w:val="99"/>
    <w:semiHidden/>
    <w:unhideWhenUsed/>
    <w:rsid w:val="00F86D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10000/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T22014290/food-delivery-catalog-servic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3303</Words>
  <Characters>21310</Characters>
  <Application>Microsoft Office Word</Application>
  <DocSecurity>0</DocSecurity>
  <Lines>687</Lines>
  <Paragraphs>572</Paragraphs>
  <ScaleCrop>false</ScaleCrop>
  <Company/>
  <LinksUpToDate>false</LinksUpToDate>
  <CharactersWithSpaces>24041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SAMISHKA H T it22014290</cp:lastModifiedBy>
  <cp:revision>3</cp:revision>
  <cp:lastPrinted>2026-03-20T05:33:00Z</cp:lastPrinted>
  <dcterms:created xsi:type="dcterms:W3CDTF">2026-03-20T05:33:00Z</dcterms:created>
  <dcterms:modified xsi:type="dcterms:W3CDTF">2026-03-20T05:34:00Z</dcterms:modified>
</cp:coreProperties>
</file>