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07723" w14:textId="77777777" w:rsidR="00027661" w:rsidRDefault="00000000">
      <w:pPr>
        <w:spacing w:after="60"/>
      </w:pPr>
      <w:r>
        <w:rPr>
          <w:b/>
          <w:bCs/>
          <w:color w:val="04331D"/>
          <w:sz w:val="40"/>
          <w:szCs w:val="40"/>
        </w:rPr>
        <w:t>Seylan Sensor: Product Browsing Kiosk App</w:t>
      </w:r>
    </w:p>
    <w:p w14:paraId="6417410B" w14:textId="77777777" w:rsidR="00027661" w:rsidRDefault="00000000">
      <w:pPr>
        <w:pBdr>
          <w:bottom w:val="single" w:sz="12" w:space="6" w:color="CFA64B"/>
        </w:pBdr>
        <w:spacing w:after="300"/>
      </w:pPr>
      <w:r>
        <w:rPr>
          <w:color w:val="17675B"/>
          <w:sz w:val="26"/>
          <w:szCs w:val="26"/>
        </w:rPr>
        <w:t>How it works and how we would build it</w:t>
      </w:r>
    </w:p>
    <w:p w14:paraId="6B274033" w14:textId="77777777" w:rsidR="00027661" w:rsidRDefault="00000000">
      <w:pPr>
        <w:pStyle w:val="Heading1"/>
      </w:pPr>
      <w:r>
        <w:t>1. The requirement</w:t>
      </w:r>
    </w:p>
    <w:p w14:paraId="5BD6D25F" w14:textId="77777777" w:rsidR="00027661" w:rsidRDefault="00000000">
      <w:pPr>
        <w:spacing w:after="120" w:line="276" w:lineRule="auto"/>
      </w:pPr>
      <w:r>
        <w:t xml:space="preserve">Seylan Bank wants customers using the Emojot Sensor on branch tablets to tap </w:t>
      </w:r>
      <w:r>
        <w:rPr>
          <w:b/>
          <w:bCs/>
        </w:rPr>
        <w:t>"Browse the Product"</w:t>
      </w:r>
      <w:r>
        <w:t>, look at product pages on seylan.lk, and then come back to the Sensor. Seylan's website team will not make any changes on their side.</w:t>
      </w:r>
    </w:p>
    <w:p w14:paraId="5B516B4A" w14:textId="77777777" w:rsidR="00027661" w:rsidRDefault="00000000">
      <w:pPr>
        <w:spacing w:after="120" w:line="276" w:lineRule="auto"/>
      </w:pPr>
      <w:r>
        <w:t>In a normal browser this cannot be done reliably:</w:t>
      </w:r>
    </w:p>
    <w:p w14:paraId="5D8DDB7C" w14:textId="77777777" w:rsidR="00027661" w:rsidRDefault="00000000">
      <w:pPr>
        <w:pStyle w:val="ListParagraph"/>
        <w:numPr>
          <w:ilvl w:val="0"/>
          <w:numId w:val="2"/>
        </w:numPr>
        <w:spacing w:after="80"/>
      </w:pPr>
      <w:r>
        <w:t>Once the customer is on seylan.lk, our Sensor's code no longer runs, so we cannot tell whether they are still using the tablet.</w:t>
      </w:r>
    </w:p>
    <w:p w14:paraId="262A0994" w14:textId="77777777" w:rsidR="00027661" w:rsidRDefault="00000000">
      <w:pPr>
        <w:pStyle w:val="ListParagraph"/>
        <w:numPr>
          <w:ilvl w:val="0"/>
          <w:numId w:val="2"/>
        </w:numPr>
        <w:spacing w:after="80"/>
      </w:pPr>
      <w:r>
        <w:t>The customer can open several pages or new tabs, and a web page cannot close tabs it did not open or force a return to the Sensor.</w:t>
      </w:r>
    </w:p>
    <w:p w14:paraId="35BE2AF6" w14:textId="77777777" w:rsidR="00027661" w:rsidRDefault="00000000">
      <w:pPr>
        <w:pStyle w:val="ListParagraph"/>
        <w:numPr>
          <w:ilvl w:val="0"/>
          <w:numId w:val="2"/>
        </w:numPr>
        <w:spacing w:after="80"/>
      </w:pPr>
      <w:r>
        <w:t>The next customer could find the previous customer's pages still open.</w:t>
      </w:r>
    </w:p>
    <w:p w14:paraId="5B83020C" w14:textId="77777777" w:rsidR="00027661" w:rsidRDefault="00000000">
      <w:pPr>
        <w:pStyle w:val="Heading1"/>
      </w:pPr>
      <w:r>
        <w:t>2. The solution in brief</w:t>
      </w:r>
    </w:p>
    <w:p w14:paraId="4BF268AA" w14:textId="77777777" w:rsidR="00027661" w:rsidRDefault="00000000">
      <w:pPr>
        <w:spacing w:after="120" w:line="276" w:lineRule="auto"/>
      </w:pPr>
      <w:r>
        <w:t>We build a small Android app (React Native with Expo) and install it on the bank-owned tablets. The app becomes the only thing the customer uses. Inside it:</w:t>
      </w:r>
    </w:p>
    <w:p w14:paraId="2DA62796" w14:textId="77777777" w:rsidR="00027661" w:rsidRDefault="00000000">
      <w:pPr>
        <w:pStyle w:val="ListParagraph"/>
        <w:numPr>
          <w:ilvl w:val="0"/>
          <w:numId w:val="2"/>
        </w:numPr>
        <w:spacing w:after="80"/>
      </w:pPr>
      <w:r>
        <w:t>The existing Emojot Sensor loads full screen, exactly as it does today.</w:t>
      </w:r>
    </w:p>
    <w:p w14:paraId="5A49798F" w14:textId="77777777" w:rsidR="00027661" w:rsidRDefault="00000000">
      <w:pPr>
        <w:pStyle w:val="ListParagraph"/>
        <w:numPr>
          <w:ilvl w:val="0"/>
          <w:numId w:val="2"/>
        </w:numPr>
        <w:spacing w:after="80"/>
      </w:pPr>
      <w:r>
        <w:t>"Browse the Product" opens seylan.lk inside the app, in a controlled in-app browser (a WebView), with a fixed "Back to Sensor" bar.</w:t>
      </w:r>
    </w:p>
    <w:p w14:paraId="4FC95B82" w14:textId="77777777" w:rsidR="00027661" w:rsidRDefault="00000000">
      <w:pPr>
        <w:pStyle w:val="ListParagraph"/>
        <w:numPr>
          <w:ilvl w:val="0"/>
          <w:numId w:val="2"/>
        </w:numPr>
        <w:spacing w:after="80"/>
      </w:pPr>
      <w:r>
        <w:t>Because the app owns that browser, it can see every page change and every touch, keep everything in one view, and close it whenever it needs to.</w:t>
      </w:r>
    </w:p>
    <w:p w14:paraId="7AC86E07" w14:textId="77777777" w:rsidR="00027661" w:rsidRDefault="00000000">
      <w:pPr>
        <w:pStyle w:val="ListParagraph"/>
        <w:numPr>
          <w:ilvl w:val="0"/>
          <w:numId w:val="2"/>
        </w:numPr>
        <w:spacing w:after="80"/>
      </w:pPr>
      <w:r>
        <w:t>If the customer stops using the tablet, the app warns them, then clears their session and returns to the Sensor.</w:t>
      </w:r>
    </w:p>
    <w:p w14:paraId="763200A5" w14:textId="77777777" w:rsidR="00027661" w:rsidRDefault="00000000">
      <w:pPr>
        <w:spacing w:after="120" w:line="276" w:lineRule="auto"/>
      </w:pPr>
      <w:r>
        <w:rPr>
          <w:b/>
          <w:bCs/>
        </w:rPr>
        <w:t>Nothing changes on Seylan's website or in the Emojot Sensor.</w:t>
      </w:r>
    </w:p>
    <w:p w14:paraId="774FAEC0" w14:textId="77777777" w:rsidR="00027661" w:rsidRDefault="00000000">
      <w:pPr>
        <w:pStyle w:val="Heading1"/>
      </w:pPr>
      <w:r>
        <w:t>3. How it works, step by step</w:t>
      </w:r>
    </w:p>
    <w:p w14:paraId="46F002D8" w14:textId="77777777" w:rsidR="00027661" w:rsidRDefault="00000000">
      <w:pPr>
        <w:spacing w:after="80"/>
        <w:jc w:val="center"/>
      </w:pPr>
      <w:r>
        <w:rPr>
          <w:noProof/>
        </w:rPr>
        <w:drawing>
          <wp:inline distT="0" distB="0" distL="0" distR="0" wp14:anchorId="270BC2CA" wp14:editId="093C8944">
            <wp:extent cx="57150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33650"/>
                    </a:xfrm>
                    <a:prstGeom prst="rect">
                      <a:avLst/>
                    </a:prstGeom>
                  </pic:spPr>
                </pic:pic>
              </a:graphicData>
            </a:graphic>
          </wp:inline>
        </w:drawing>
      </w:r>
    </w:p>
    <w:p w14:paraId="00AA057E" w14:textId="77777777" w:rsidR="00027661" w:rsidRDefault="00000000">
      <w:pPr>
        <w:spacing w:after="200"/>
        <w:jc w:val="center"/>
      </w:pPr>
      <w:r>
        <w:rPr>
          <w:i/>
          <w:iCs/>
          <w:color w:val="5F6B66"/>
          <w:sz w:val="18"/>
          <w:szCs w:val="18"/>
        </w:rPr>
        <w:t>Customer journey: the app always brings the tablet back to the Sensor</w:t>
      </w:r>
    </w:p>
    <w:p w14:paraId="15A17144" w14:textId="77777777" w:rsidR="00027661" w:rsidRDefault="00000000">
      <w:pPr>
        <w:pStyle w:val="ListParagraph"/>
        <w:numPr>
          <w:ilvl w:val="0"/>
          <w:numId w:val="3"/>
        </w:numPr>
        <w:spacing w:after="80"/>
      </w:pPr>
      <w:r>
        <w:rPr>
          <w:b/>
          <w:bCs/>
        </w:rPr>
        <w:lastRenderedPageBreak/>
        <w:t>The tablet starts on the Sensor.</w:t>
      </w:r>
      <w:r>
        <w:t xml:space="preserve"> The app opens straight into the Emojot Sensor, full screen. The customer answers it as usual and responses go to Emojot as normal.</w:t>
      </w:r>
    </w:p>
    <w:p w14:paraId="6D8303E9" w14:textId="77777777" w:rsidR="00027661" w:rsidRDefault="00000000">
      <w:pPr>
        <w:pStyle w:val="ListParagraph"/>
        <w:numPr>
          <w:ilvl w:val="0"/>
          <w:numId w:val="3"/>
        </w:numPr>
        <w:spacing w:after="80"/>
      </w:pPr>
      <w:r>
        <w:rPr>
          <w:b/>
          <w:bCs/>
        </w:rPr>
        <w:t>The customer taps "Browse the Product".</w:t>
      </w:r>
      <w:r>
        <w:t xml:space="preserve"> The Sensor tries to open seylan.lk. The app catches that link before it loads and opens it in a separate browse view instead.</w:t>
      </w:r>
    </w:p>
    <w:p w14:paraId="5639EE8D" w14:textId="77777777" w:rsidR="00027661" w:rsidRDefault="00000000">
      <w:pPr>
        <w:pStyle w:val="ListParagraph"/>
        <w:numPr>
          <w:ilvl w:val="0"/>
          <w:numId w:val="3"/>
        </w:numPr>
        <w:spacing w:after="80"/>
      </w:pPr>
      <w:r>
        <w:rPr>
          <w:b/>
          <w:bCs/>
        </w:rPr>
        <w:t>The customer browses Seylan's site.</w:t>
      </w:r>
      <w:r>
        <w:t xml:space="preserve"> They can move between product pages freely. Any link that would open a new tab opens in the same view, so there is only ever one page open.</w:t>
      </w:r>
    </w:p>
    <w:p w14:paraId="078184D9" w14:textId="77777777" w:rsidR="00027661" w:rsidRDefault="00000000">
      <w:pPr>
        <w:pStyle w:val="ListParagraph"/>
        <w:numPr>
          <w:ilvl w:val="0"/>
          <w:numId w:val="3"/>
        </w:numPr>
        <w:spacing w:after="80"/>
      </w:pPr>
      <w:r>
        <w:rPr>
          <w:b/>
          <w:bCs/>
        </w:rPr>
        <w:t>The app watches for activity.</w:t>
      </w:r>
      <w:r>
        <w:t xml:space="preserve"> Every touch, scroll or key press on any Seylan page is reported to the app, and every new page load also counts as activity. Each one resets an idle timer.</w:t>
      </w:r>
    </w:p>
    <w:p w14:paraId="0ED22258" w14:textId="77777777" w:rsidR="00027661" w:rsidRDefault="00000000">
      <w:pPr>
        <w:pStyle w:val="ListParagraph"/>
        <w:numPr>
          <w:ilvl w:val="0"/>
          <w:numId w:val="3"/>
        </w:numPr>
        <w:spacing w:after="80"/>
      </w:pPr>
      <w:r>
        <w:rPr>
          <w:b/>
          <w:bCs/>
        </w:rPr>
        <w:t>If the customer stops, the app warns them.</w:t>
      </w:r>
      <w:r>
        <w:t xml:space="preserve"> When the idle time runs out (for example 90 seconds), a "Still there?" message appears with a short countdown (for example 15 seconds).</w:t>
      </w:r>
    </w:p>
    <w:p w14:paraId="2E7C5593" w14:textId="77777777" w:rsidR="00027661" w:rsidRDefault="00000000">
      <w:pPr>
        <w:pStyle w:val="ListParagraph"/>
        <w:numPr>
          <w:ilvl w:val="0"/>
          <w:numId w:val="3"/>
        </w:numPr>
        <w:spacing w:after="80"/>
      </w:pPr>
      <w:r>
        <w:rPr>
          <w:b/>
          <w:bCs/>
        </w:rPr>
        <w:t>Touching the screen continues browsing.</w:t>
      </w:r>
      <w:r>
        <w:t xml:space="preserve"> The timer restarts and the customer carries on.</w:t>
      </w:r>
    </w:p>
    <w:p w14:paraId="72EBA671" w14:textId="77777777" w:rsidR="00027661" w:rsidRDefault="00000000">
      <w:pPr>
        <w:pStyle w:val="ListParagraph"/>
        <w:numPr>
          <w:ilvl w:val="0"/>
          <w:numId w:val="3"/>
        </w:numPr>
        <w:spacing w:after="80"/>
      </w:pPr>
      <w:r>
        <w:rPr>
          <w:b/>
          <w:bCs/>
        </w:rPr>
        <w:t>If nobody touches it, the app resets.</w:t>
      </w:r>
      <w:r>
        <w:t xml:space="preserve"> The browse view closes, the customer's cookies, cache and anything typed into forms are cleared, and the Sensor is shown again, ready for the next customer.</w:t>
      </w:r>
    </w:p>
    <w:p w14:paraId="555D262D" w14:textId="77777777" w:rsidR="00027661" w:rsidRDefault="00000000">
      <w:pPr>
        <w:pStyle w:val="ListParagraph"/>
        <w:numPr>
          <w:ilvl w:val="0"/>
          <w:numId w:val="3"/>
        </w:numPr>
        <w:spacing w:after="80"/>
      </w:pPr>
      <w:r>
        <w:rPr>
          <w:b/>
          <w:bCs/>
        </w:rPr>
        <w:t>The customer can also leave any time.</w:t>
      </w:r>
      <w:r>
        <w:t xml:space="preserve"> The fixed "Back to Sensor" bar takes the same clear-and-return path immediately.</w:t>
      </w:r>
    </w:p>
    <w:p w14:paraId="718E6031" w14:textId="77777777" w:rsidR="00027661" w:rsidRDefault="00000000">
      <w:pPr>
        <w:pStyle w:val="Heading1"/>
      </w:pPr>
      <w:r>
        <w:t>4. How each part happens</w:t>
      </w:r>
    </w:p>
    <w:p w14:paraId="7E0D1B74" w14:textId="77777777" w:rsidR="00027661" w:rsidRDefault="00000000">
      <w:pPr>
        <w:spacing w:after="120" w:line="276" w:lineRule="auto"/>
      </w:pPr>
      <w:r>
        <w:t>This section explains the mechanism behind each step. Code is shortened to the essential lines.</w:t>
      </w:r>
    </w:p>
    <w:p w14:paraId="57E3214F" w14:textId="77777777" w:rsidR="00027661" w:rsidRDefault="00000000">
      <w:pPr>
        <w:pStyle w:val="Heading2"/>
      </w:pPr>
      <w:r>
        <w:t>4.1 Loading the Sensor</w:t>
      </w:r>
    </w:p>
    <w:p w14:paraId="3F81AA64" w14:textId="77777777" w:rsidR="00027661" w:rsidRDefault="00000000">
      <w:pPr>
        <w:spacing w:after="120" w:line="276" w:lineRule="auto"/>
      </w:pPr>
      <w:r>
        <w:t>The app shows the Sensor in a WebView, the in-app browser component (react-native-webview). It loads the same Sensor URL used today, with the sensor or device ID in the link, so nothing changes on the Emojot side.</w:t>
      </w:r>
    </w:p>
    <w:p w14:paraId="6C729E3C" w14:textId="77777777" w:rsidR="00027661" w:rsidRDefault="00000000">
      <w:pPr>
        <w:pStyle w:val="Heading2"/>
      </w:pPr>
      <w:r>
        <w:t>4.2 Catching "Browse the Product"</w:t>
      </w:r>
    </w:p>
    <w:p w14:paraId="042D50D2" w14:textId="77777777" w:rsidR="00027661" w:rsidRDefault="00000000">
      <w:pPr>
        <w:spacing w:after="120" w:line="276" w:lineRule="auto"/>
      </w:pPr>
      <w:r>
        <w:t>Before any page loads, the WebView asks the app whether to allow it (onShouldStartLoadWithRequest). When the Sensor tries to go to seylan.lk, the app says no to the Sensor view and opens that address in the browse view instead. The Sensor stays loaded underneath.</w:t>
      </w:r>
    </w:p>
    <w:p w14:paraId="598246DA" w14:textId="77777777" w:rsidR="00027661" w:rsidRDefault="00000000">
      <w:pPr>
        <w:shd w:val="clear" w:color="auto" w:fill="F3F6F4"/>
        <w:spacing w:before="60"/>
        <w:ind w:left="120" w:right="120"/>
      </w:pPr>
      <w:r>
        <w:rPr>
          <w:rFonts w:ascii="Consolas" w:eastAsia="Consolas" w:hAnsi="Consolas" w:cs="Consolas"/>
          <w:sz w:val="17"/>
          <w:szCs w:val="17"/>
        </w:rPr>
        <w:t>&lt;WebView</w:t>
      </w:r>
    </w:p>
    <w:p w14:paraId="75E50CBB" w14:textId="77777777" w:rsidR="00027661" w:rsidRDefault="00000000">
      <w:pPr>
        <w:shd w:val="clear" w:color="auto" w:fill="F3F6F4"/>
        <w:ind w:left="120" w:right="120"/>
      </w:pPr>
      <w:r>
        <w:rPr>
          <w:rFonts w:ascii="Consolas" w:eastAsia="Consolas" w:hAnsi="Consolas" w:cs="Consolas"/>
          <w:sz w:val="17"/>
          <w:szCs w:val="17"/>
        </w:rPr>
        <w:t xml:space="preserve">  source={{ uri: SENSOR_URL }}</w:t>
      </w:r>
    </w:p>
    <w:p w14:paraId="6F266594" w14:textId="77777777" w:rsidR="00027661" w:rsidRDefault="00000000">
      <w:pPr>
        <w:shd w:val="clear" w:color="auto" w:fill="F3F6F4"/>
        <w:ind w:left="120" w:right="120"/>
      </w:pPr>
      <w:r>
        <w:rPr>
          <w:rFonts w:ascii="Consolas" w:eastAsia="Consolas" w:hAnsi="Consolas" w:cs="Consolas"/>
          <w:sz w:val="17"/>
          <w:szCs w:val="17"/>
        </w:rPr>
        <w:t xml:space="preserve">  setSupportMultipleWindows={false}</w:t>
      </w:r>
    </w:p>
    <w:p w14:paraId="2F13E484" w14:textId="77777777" w:rsidR="00027661" w:rsidRDefault="00000000">
      <w:pPr>
        <w:shd w:val="clear" w:color="auto" w:fill="F3F6F4"/>
        <w:ind w:left="120" w:right="120"/>
      </w:pPr>
      <w:r>
        <w:rPr>
          <w:rFonts w:ascii="Consolas" w:eastAsia="Consolas" w:hAnsi="Consolas" w:cs="Consolas"/>
          <w:sz w:val="17"/>
          <w:szCs w:val="17"/>
        </w:rPr>
        <w:t xml:space="preserve">  onShouldStartLoadWithRequest={req =&gt; {</w:t>
      </w:r>
    </w:p>
    <w:p w14:paraId="29325846" w14:textId="77777777" w:rsidR="00027661" w:rsidRDefault="00000000">
      <w:pPr>
        <w:shd w:val="clear" w:color="auto" w:fill="F3F6F4"/>
        <w:ind w:left="120" w:right="120"/>
      </w:pPr>
      <w:r>
        <w:rPr>
          <w:rFonts w:ascii="Consolas" w:eastAsia="Consolas" w:hAnsi="Consolas" w:cs="Consolas"/>
          <w:sz w:val="17"/>
          <w:szCs w:val="17"/>
        </w:rPr>
        <w:t xml:space="preserve">    if (req.url.includes('seylan.lk')) {</w:t>
      </w:r>
    </w:p>
    <w:p w14:paraId="0B713160" w14:textId="77777777" w:rsidR="00027661" w:rsidRDefault="00000000">
      <w:pPr>
        <w:shd w:val="clear" w:color="auto" w:fill="F3F6F4"/>
        <w:ind w:left="120" w:right="120"/>
      </w:pPr>
      <w:r>
        <w:rPr>
          <w:rFonts w:ascii="Consolas" w:eastAsia="Consolas" w:hAnsi="Consolas" w:cs="Consolas"/>
          <w:sz w:val="17"/>
          <w:szCs w:val="17"/>
        </w:rPr>
        <w:t xml:space="preserve">      openBrowse(req.url);          // show the Seylan browse view</w:t>
      </w:r>
    </w:p>
    <w:p w14:paraId="107FEF58" w14:textId="77777777" w:rsidR="00027661" w:rsidRDefault="00000000">
      <w:pPr>
        <w:shd w:val="clear" w:color="auto" w:fill="F3F6F4"/>
        <w:ind w:left="120" w:right="120"/>
      </w:pPr>
      <w:r>
        <w:rPr>
          <w:rFonts w:ascii="Consolas" w:eastAsia="Consolas" w:hAnsi="Consolas" w:cs="Consolas"/>
          <w:sz w:val="17"/>
          <w:szCs w:val="17"/>
        </w:rPr>
        <w:t xml:space="preserve">      return false;                 // keep the Sensor where it is</w:t>
      </w:r>
    </w:p>
    <w:p w14:paraId="170DB0AE" w14:textId="77777777" w:rsidR="00027661" w:rsidRDefault="00000000">
      <w:pPr>
        <w:shd w:val="clear" w:color="auto" w:fill="F3F6F4"/>
        <w:ind w:left="120" w:right="120"/>
      </w:pPr>
      <w:r>
        <w:rPr>
          <w:rFonts w:ascii="Consolas" w:eastAsia="Consolas" w:hAnsi="Consolas" w:cs="Consolas"/>
          <w:sz w:val="17"/>
          <w:szCs w:val="17"/>
        </w:rPr>
        <w:t xml:space="preserve">    }</w:t>
      </w:r>
    </w:p>
    <w:p w14:paraId="033FAF0C" w14:textId="77777777" w:rsidR="00027661" w:rsidRDefault="00000000">
      <w:pPr>
        <w:shd w:val="clear" w:color="auto" w:fill="F3F6F4"/>
        <w:ind w:left="120" w:right="120"/>
      </w:pPr>
      <w:r>
        <w:rPr>
          <w:rFonts w:ascii="Consolas" w:eastAsia="Consolas" w:hAnsi="Consolas" w:cs="Consolas"/>
          <w:sz w:val="17"/>
          <w:szCs w:val="17"/>
        </w:rPr>
        <w:t xml:space="preserve">    return true;</w:t>
      </w:r>
    </w:p>
    <w:p w14:paraId="3D2B1CCD" w14:textId="77777777" w:rsidR="00027661" w:rsidRDefault="00000000">
      <w:pPr>
        <w:shd w:val="clear" w:color="auto" w:fill="F3F6F4"/>
        <w:ind w:left="120" w:right="120"/>
      </w:pPr>
      <w:r>
        <w:rPr>
          <w:rFonts w:ascii="Consolas" w:eastAsia="Consolas" w:hAnsi="Consolas" w:cs="Consolas"/>
          <w:sz w:val="17"/>
          <w:szCs w:val="17"/>
        </w:rPr>
        <w:t xml:space="preserve">  }}</w:t>
      </w:r>
    </w:p>
    <w:p w14:paraId="39FCBC37" w14:textId="77777777" w:rsidR="00027661" w:rsidRDefault="00000000">
      <w:pPr>
        <w:shd w:val="clear" w:color="auto" w:fill="F3F6F4"/>
        <w:spacing w:after="160"/>
        <w:ind w:left="120" w:right="120"/>
      </w:pPr>
      <w:r>
        <w:rPr>
          <w:rFonts w:ascii="Consolas" w:eastAsia="Consolas" w:hAnsi="Consolas" w:cs="Consolas"/>
          <w:sz w:val="17"/>
          <w:szCs w:val="17"/>
        </w:rPr>
        <w:t>/&gt;</w:t>
      </w:r>
    </w:p>
    <w:p w14:paraId="2FCD6F5C" w14:textId="77777777" w:rsidR="00027661" w:rsidRDefault="00000000">
      <w:pPr>
        <w:pStyle w:val="Heading2"/>
      </w:pPr>
      <w:r>
        <w:t>4.3 Keeping everything in one view (no tabs)</w:t>
      </w:r>
    </w:p>
    <w:p w14:paraId="7735ED0B" w14:textId="77777777" w:rsidR="00027661" w:rsidRDefault="00000000">
      <w:pPr>
        <w:spacing w:after="120" w:line="276" w:lineRule="auto"/>
      </w:pPr>
      <w:r>
        <w:t>A WebView has no tabs. With setSupportMultipleWindows set to false, any link marked "open in new tab" and any window.open call simply loads in the same view. The customer can never end up with pages the app does not control.</w:t>
      </w:r>
    </w:p>
    <w:p w14:paraId="6AD3A9EB" w14:textId="77777777" w:rsidR="00027661" w:rsidRDefault="00000000">
      <w:pPr>
        <w:pStyle w:val="Heading2"/>
      </w:pPr>
      <w:r>
        <w:lastRenderedPageBreak/>
        <w:t>4.4 Detecting activity on Seylan's pages</w:t>
      </w:r>
    </w:p>
    <w:p w14:paraId="552A7E00" w14:textId="77777777" w:rsidR="00027661" w:rsidRDefault="00000000">
      <w:pPr>
        <w:spacing w:after="120" w:line="276" w:lineRule="auto"/>
      </w:pPr>
      <w:r>
        <w:t>We cannot change Seylan's website, but the app can add a small script to every page it loads (injectedJavaScript). The script runs inside each Seylan page and sends a message to the app whenever the customer touches, scrolls, clicks or types. The app also treats every page load as activity.</w:t>
      </w:r>
    </w:p>
    <w:p w14:paraId="5A30B9EA" w14:textId="77777777" w:rsidR="00027661" w:rsidRDefault="00000000">
      <w:pPr>
        <w:shd w:val="clear" w:color="auto" w:fill="F3F6F4"/>
        <w:spacing w:before="60"/>
        <w:ind w:left="120" w:right="120"/>
      </w:pPr>
      <w:r>
        <w:rPr>
          <w:rFonts w:ascii="Consolas" w:eastAsia="Consolas" w:hAnsi="Consolas" w:cs="Consolas"/>
          <w:sz w:val="17"/>
          <w:szCs w:val="17"/>
        </w:rPr>
        <w:t>const ACTIVITY_LISTENER = `</w:t>
      </w:r>
    </w:p>
    <w:p w14:paraId="1A591FC6" w14:textId="77777777" w:rsidR="00027661" w:rsidRDefault="00000000">
      <w:pPr>
        <w:shd w:val="clear" w:color="auto" w:fill="F3F6F4"/>
        <w:ind w:left="120" w:right="120"/>
      </w:pPr>
      <w:r>
        <w:rPr>
          <w:rFonts w:ascii="Consolas" w:eastAsia="Consolas" w:hAnsi="Consolas" w:cs="Consolas"/>
          <w:sz w:val="17"/>
          <w:szCs w:val="17"/>
        </w:rPr>
        <w:t xml:space="preserve">  (function () {</w:t>
      </w:r>
    </w:p>
    <w:p w14:paraId="6824B9A2" w14:textId="77777777" w:rsidR="00027661" w:rsidRDefault="00000000">
      <w:pPr>
        <w:shd w:val="clear" w:color="auto" w:fill="F3F6F4"/>
        <w:ind w:left="120" w:right="120"/>
      </w:pPr>
      <w:r>
        <w:rPr>
          <w:rFonts w:ascii="Consolas" w:eastAsia="Consolas" w:hAnsi="Consolas" w:cs="Consolas"/>
          <w:sz w:val="17"/>
          <w:szCs w:val="17"/>
        </w:rPr>
        <w:t xml:space="preserve">    var send = function () { window.ReactNativeWebView.postMessage('activity'); };</w:t>
      </w:r>
    </w:p>
    <w:p w14:paraId="63F2595C" w14:textId="77777777" w:rsidR="00027661" w:rsidRDefault="00000000">
      <w:pPr>
        <w:shd w:val="clear" w:color="auto" w:fill="F3F6F4"/>
        <w:ind w:left="120" w:right="120"/>
      </w:pPr>
      <w:r>
        <w:rPr>
          <w:rFonts w:ascii="Consolas" w:eastAsia="Consolas" w:hAnsi="Consolas" w:cs="Consolas"/>
          <w:sz w:val="17"/>
          <w:szCs w:val="17"/>
        </w:rPr>
        <w:t xml:space="preserve">    ['touchstart', 'scroll', 'click', 'keydown'].forEach(function (e) {</w:t>
      </w:r>
    </w:p>
    <w:p w14:paraId="635B12A2" w14:textId="77777777" w:rsidR="00027661" w:rsidRDefault="00000000">
      <w:pPr>
        <w:shd w:val="clear" w:color="auto" w:fill="F3F6F4"/>
        <w:ind w:left="120" w:right="120"/>
      </w:pPr>
      <w:r>
        <w:rPr>
          <w:rFonts w:ascii="Consolas" w:eastAsia="Consolas" w:hAnsi="Consolas" w:cs="Consolas"/>
          <w:sz w:val="17"/>
          <w:szCs w:val="17"/>
        </w:rPr>
        <w:t xml:space="preserve">      window.addEventListener(e, send, { passive: true, capture: true });</w:t>
      </w:r>
    </w:p>
    <w:p w14:paraId="37E6C67D" w14:textId="77777777" w:rsidR="00027661" w:rsidRDefault="00000000">
      <w:pPr>
        <w:shd w:val="clear" w:color="auto" w:fill="F3F6F4"/>
        <w:ind w:left="120" w:right="120"/>
      </w:pPr>
      <w:r>
        <w:rPr>
          <w:rFonts w:ascii="Consolas" w:eastAsia="Consolas" w:hAnsi="Consolas" w:cs="Consolas"/>
          <w:sz w:val="17"/>
          <w:szCs w:val="17"/>
        </w:rPr>
        <w:t xml:space="preserve">    });</w:t>
      </w:r>
    </w:p>
    <w:p w14:paraId="2B5989FF" w14:textId="77777777" w:rsidR="00027661" w:rsidRDefault="00000000">
      <w:pPr>
        <w:shd w:val="clear" w:color="auto" w:fill="F3F6F4"/>
        <w:ind w:left="120" w:right="120"/>
      </w:pPr>
      <w:r>
        <w:rPr>
          <w:rFonts w:ascii="Consolas" w:eastAsia="Consolas" w:hAnsi="Consolas" w:cs="Consolas"/>
          <w:sz w:val="17"/>
          <w:szCs w:val="17"/>
        </w:rPr>
        <w:t xml:space="preserve">  })();</w:t>
      </w:r>
    </w:p>
    <w:p w14:paraId="250FB449" w14:textId="77777777" w:rsidR="00027661" w:rsidRDefault="00000000">
      <w:pPr>
        <w:shd w:val="clear" w:color="auto" w:fill="F3F6F4"/>
        <w:ind w:left="120" w:right="120"/>
      </w:pPr>
      <w:r>
        <w:rPr>
          <w:rFonts w:ascii="Consolas" w:eastAsia="Consolas" w:hAnsi="Consolas" w:cs="Consolas"/>
          <w:sz w:val="17"/>
          <w:szCs w:val="17"/>
        </w:rPr>
        <w:t xml:space="preserve">  true;</w:t>
      </w:r>
    </w:p>
    <w:p w14:paraId="66841448" w14:textId="77777777" w:rsidR="00027661" w:rsidRDefault="00000000">
      <w:pPr>
        <w:shd w:val="clear" w:color="auto" w:fill="F3F6F4"/>
        <w:spacing w:after="160"/>
        <w:ind w:left="120" w:right="120"/>
      </w:pPr>
      <w:r>
        <w:rPr>
          <w:rFonts w:ascii="Consolas" w:eastAsia="Consolas" w:hAnsi="Consolas" w:cs="Consolas"/>
          <w:sz w:val="17"/>
          <w:szCs w:val="17"/>
        </w:rPr>
        <w:t>`;</w:t>
      </w:r>
    </w:p>
    <w:p w14:paraId="740AFE19" w14:textId="77777777" w:rsidR="00027661" w:rsidRDefault="00000000">
      <w:pPr>
        <w:pStyle w:val="Heading2"/>
      </w:pPr>
      <w:r>
        <w:t>4.5 The idle timer and warning</w:t>
      </w:r>
    </w:p>
    <w:p w14:paraId="64C2ED28" w14:textId="77777777" w:rsidR="00027661" w:rsidRDefault="00000000">
      <w:pPr>
        <w:spacing w:after="120" w:line="276" w:lineRule="auto"/>
      </w:pPr>
      <w:r>
        <w:t>Each activity message restarts a timer in the app. When it runs out, the app shows the "Still there?" overlay with a countdown. A touch closes the overlay and restarts the timer; if the countdown ends, the app returns to the Sensor. Both times are settings.</w:t>
      </w:r>
    </w:p>
    <w:p w14:paraId="2510FCE9" w14:textId="77777777" w:rsidR="00027661" w:rsidRDefault="00000000">
      <w:pPr>
        <w:shd w:val="clear" w:color="auto" w:fill="F3F6F4"/>
        <w:spacing w:before="60"/>
        <w:ind w:left="120" w:right="120"/>
      </w:pPr>
      <w:r>
        <w:rPr>
          <w:rFonts w:ascii="Consolas" w:eastAsia="Consolas" w:hAnsi="Consolas" w:cs="Consolas"/>
          <w:sz w:val="17"/>
          <w:szCs w:val="17"/>
        </w:rPr>
        <w:t>const IDLE_MS = 90000, WARN_MS = 15000;     // example values</w:t>
      </w:r>
    </w:p>
    <w:p w14:paraId="17C34745" w14:textId="77777777" w:rsidR="00027661" w:rsidRDefault="00000000">
      <w:pPr>
        <w:shd w:val="clear" w:color="auto" w:fill="F3F6F4"/>
        <w:ind w:left="120" w:right="120"/>
      </w:pPr>
      <w:r>
        <w:rPr>
          <w:rFonts w:ascii="Consolas" w:eastAsia="Consolas" w:hAnsi="Consolas" w:cs="Consolas"/>
          <w:sz w:val="17"/>
          <w:szCs w:val="17"/>
        </w:rPr>
        <w:t xml:space="preserve"> </w:t>
      </w:r>
    </w:p>
    <w:p w14:paraId="3991E6A0" w14:textId="77777777" w:rsidR="00027661" w:rsidRDefault="00000000">
      <w:pPr>
        <w:shd w:val="clear" w:color="auto" w:fill="F3F6F4"/>
        <w:ind w:left="120" w:right="120"/>
      </w:pPr>
      <w:r>
        <w:rPr>
          <w:rFonts w:ascii="Consolas" w:eastAsia="Consolas" w:hAnsi="Consolas" w:cs="Consolas"/>
          <w:sz w:val="17"/>
          <w:szCs w:val="17"/>
        </w:rPr>
        <w:t>const resetIdleTimer = () =&gt; {</w:t>
      </w:r>
    </w:p>
    <w:p w14:paraId="2D4969AF" w14:textId="77777777" w:rsidR="00027661" w:rsidRDefault="00000000">
      <w:pPr>
        <w:shd w:val="clear" w:color="auto" w:fill="F3F6F4"/>
        <w:ind w:left="120" w:right="120"/>
      </w:pPr>
      <w:r>
        <w:rPr>
          <w:rFonts w:ascii="Consolas" w:eastAsia="Consolas" w:hAnsi="Consolas" w:cs="Consolas"/>
          <w:sz w:val="17"/>
          <w:szCs w:val="17"/>
        </w:rPr>
        <w:t xml:space="preserve">  clearTimeout(idle.current);</w:t>
      </w:r>
    </w:p>
    <w:p w14:paraId="74682514" w14:textId="77777777" w:rsidR="00027661" w:rsidRDefault="00000000">
      <w:pPr>
        <w:shd w:val="clear" w:color="auto" w:fill="F3F6F4"/>
        <w:ind w:left="120" w:right="120"/>
      </w:pPr>
      <w:r>
        <w:rPr>
          <w:rFonts w:ascii="Consolas" w:eastAsia="Consolas" w:hAnsi="Consolas" w:cs="Consolas"/>
          <w:sz w:val="17"/>
          <w:szCs w:val="17"/>
        </w:rPr>
        <w:t xml:space="preserve">  idle.current = setTimeout(showWarning, IDLE_MS);</w:t>
      </w:r>
    </w:p>
    <w:p w14:paraId="5A636D8B" w14:textId="77777777" w:rsidR="00027661" w:rsidRDefault="00000000">
      <w:pPr>
        <w:shd w:val="clear" w:color="auto" w:fill="F3F6F4"/>
        <w:ind w:left="120" w:right="120"/>
      </w:pPr>
      <w:r>
        <w:rPr>
          <w:rFonts w:ascii="Consolas" w:eastAsia="Consolas" w:hAnsi="Consolas" w:cs="Consolas"/>
          <w:sz w:val="17"/>
          <w:szCs w:val="17"/>
        </w:rPr>
        <w:t>};</w:t>
      </w:r>
    </w:p>
    <w:p w14:paraId="336E624F" w14:textId="77777777" w:rsidR="00027661" w:rsidRDefault="00000000">
      <w:pPr>
        <w:shd w:val="clear" w:color="auto" w:fill="F3F6F4"/>
        <w:ind w:left="120" w:right="120"/>
      </w:pPr>
      <w:r>
        <w:rPr>
          <w:rFonts w:ascii="Consolas" w:eastAsia="Consolas" w:hAnsi="Consolas" w:cs="Consolas"/>
          <w:sz w:val="17"/>
          <w:szCs w:val="17"/>
        </w:rPr>
        <w:t xml:space="preserve"> </w:t>
      </w:r>
    </w:p>
    <w:p w14:paraId="2CBE515C" w14:textId="77777777" w:rsidR="00027661" w:rsidRDefault="00000000">
      <w:pPr>
        <w:shd w:val="clear" w:color="auto" w:fill="F3F6F4"/>
        <w:ind w:left="120" w:right="120"/>
      </w:pPr>
      <w:r>
        <w:rPr>
          <w:rFonts w:ascii="Consolas" w:eastAsia="Consolas" w:hAnsi="Consolas" w:cs="Consolas"/>
          <w:sz w:val="17"/>
          <w:szCs w:val="17"/>
        </w:rPr>
        <w:t>const showWarning = () =&gt; {</w:t>
      </w:r>
    </w:p>
    <w:p w14:paraId="1C43F60A" w14:textId="77777777" w:rsidR="00027661" w:rsidRDefault="00000000">
      <w:pPr>
        <w:shd w:val="clear" w:color="auto" w:fill="F3F6F4"/>
        <w:ind w:left="120" w:right="120"/>
      </w:pPr>
      <w:r>
        <w:rPr>
          <w:rFonts w:ascii="Consolas" w:eastAsia="Consolas" w:hAnsi="Consolas" w:cs="Consolas"/>
          <w:sz w:val="17"/>
          <w:szCs w:val="17"/>
        </w:rPr>
        <w:t xml:space="preserve">  setWarning(true);</w:t>
      </w:r>
    </w:p>
    <w:p w14:paraId="76429946" w14:textId="77777777" w:rsidR="00027661" w:rsidRDefault="00000000">
      <w:pPr>
        <w:shd w:val="clear" w:color="auto" w:fill="F3F6F4"/>
        <w:ind w:left="120" w:right="120"/>
      </w:pPr>
      <w:r>
        <w:rPr>
          <w:rFonts w:ascii="Consolas" w:eastAsia="Consolas" w:hAnsi="Consolas" w:cs="Consolas"/>
          <w:sz w:val="17"/>
          <w:szCs w:val="17"/>
        </w:rPr>
        <w:t xml:space="preserve">  idle.current = setTimeout(returnToSensor, WARN_MS);</w:t>
      </w:r>
    </w:p>
    <w:p w14:paraId="73FF02BF" w14:textId="77777777" w:rsidR="00027661" w:rsidRDefault="00000000">
      <w:pPr>
        <w:shd w:val="clear" w:color="auto" w:fill="F3F6F4"/>
        <w:spacing w:after="160"/>
        <w:ind w:left="120" w:right="120"/>
      </w:pPr>
      <w:r>
        <w:rPr>
          <w:rFonts w:ascii="Consolas" w:eastAsia="Consolas" w:hAnsi="Consolas" w:cs="Consolas"/>
          <w:sz w:val="17"/>
          <w:szCs w:val="17"/>
        </w:rPr>
        <w:t>};</w:t>
      </w:r>
    </w:p>
    <w:p w14:paraId="19193E05" w14:textId="77777777" w:rsidR="00027661" w:rsidRDefault="00000000">
      <w:pPr>
        <w:pStyle w:val="Heading2"/>
      </w:pPr>
      <w:r>
        <w:t>4.6 Returning to the Sensor and clearing the session</w:t>
      </w:r>
    </w:p>
    <w:p w14:paraId="786CF731" w14:textId="77777777" w:rsidR="00027661" w:rsidRDefault="00000000">
      <w:pPr>
        <w:spacing w:after="120" w:line="276" w:lineRule="auto"/>
      </w:pPr>
      <w:r>
        <w:t>The browse view runs in incognito mode, so nothing it stores outlives it. To return, the app closes the browse view and gives the next one a new key, which makes React Native create a completely fresh browser. The previous customer's cookies, cache and form entries are gone.</w:t>
      </w:r>
    </w:p>
    <w:p w14:paraId="0754078B" w14:textId="77777777" w:rsidR="00027661" w:rsidRDefault="00000000">
      <w:pPr>
        <w:shd w:val="clear" w:color="auto" w:fill="F3F6F4"/>
        <w:spacing w:before="60"/>
        <w:ind w:left="120" w:right="120"/>
      </w:pPr>
      <w:r>
        <w:rPr>
          <w:rFonts w:ascii="Consolas" w:eastAsia="Consolas" w:hAnsi="Consolas" w:cs="Consolas"/>
          <w:sz w:val="17"/>
          <w:szCs w:val="17"/>
        </w:rPr>
        <w:t>&lt;WebView</w:t>
      </w:r>
    </w:p>
    <w:p w14:paraId="3DB212D3" w14:textId="77777777" w:rsidR="00027661" w:rsidRDefault="00000000">
      <w:pPr>
        <w:shd w:val="clear" w:color="auto" w:fill="F3F6F4"/>
        <w:ind w:left="120" w:right="120"/>
      </w:pPr>
      <w:r>
        <w:rPr>
          <w:rFonts w:ascii="Consolas" w:eastAsia="Consolas" w:hAnsi="Consolas" w:cs="Consolas"/>
          <w:sz w:val="17"/>
          <w:szCs w:val="17"/>
        </w:rPr>
        <w:t xml:space="preserve">  key={sessionKey}                      // new key = brand-new browser</w:t>
      </w:r>
    </w:p>
    <w:p w14:paraId="7388EC62" w14:textId="77777777" w:rsidR="00027661" w:rsidRDefault="00000000">
      <w:pPr>
        <w:shd w:val="clear" w:color="auto" w:fill="F3F6F4"/>
        <w:ind w:left="120" w:right="120"/>
      </w:pPr>
      <w:r>
        <w:rPr>
          <w:rFonts w:ascii="Consolas" w:eastAsia="Consolas" w:hAnsi="Consolas" w:cs="Consolas"/>
          <w:sz w:val="17"/>
          <w:szCs w:val="17"/>
        </w:rPr>
        <w:t xml:space="preserve">  source={{ uri: browseUrl }}</w:t>
      </w:r>
    </w:p>
    <w:p w14:paraId="66E17398" w14:textId="77777777" w:rsidR="00027661" w:rsidRDefault="00000000">
      <w:pPr>
        <w:shd w:val="clear" w:color="auto" w:fill="F3F6F4"/>
        <w:ind w:left="120" w:right="120"/>
      </w:pPr>
      <w:r>
        <w:rPr>
          <w:rFonts w:ascii="Consolas" w:eastAsia="Consolas" w:hAnsi="Consolas" w:cs="Consolas"/>
          <w:sz w:val="17"/>
          <w:szCs w:val="17"/>
        </w:rPr>
        <w:t xml:space="preserve">  incognito                             // nothing kept between customers</w:t>
      </w:r>
    </w:p>
    <w:p w14:paraId="721C8221" w14:textId="77777777" w:rsidR="00027661" w:rsidRDefault="00000000">
      <w:pPr>
        <w:shd w:val="clear" w:color="auto" w:fill="F3F6F4"/>
        <w:ind w:left="120" w:right="120"/>
      </w:pPr>
      <w:r>
        <w:rPr>
          <w:rFonts w:ascii="Consolas" w:eastAsia="Consolas" w:hAnsi="Consolas" w:cs="Consolas"/>
          <w:sz w:val="17"/>
          <w:szCs w:val="17"/>
        </w:rPr>
        <w:t xml:space="preserve">  setSupportMultipleWindows={false}     // new-tab links stay here</w:t>
      </w:r>
    </w:p>
    <w:p w14:paraId="4AB92C1E" w14:textId="77777777" w:rsidR="00027661" w:rsidRDefault="00000000">
      <w:pPr>
        <w:shd w:val="clear" w:color="auto" w:fill="F3F6F4"/>
        <w:ind w:left="120" w:right="120"/>
      </w:pPr>
      <w:r>
        <w:rPr>
          <w:rFonts w:ascii="Consolas" w:eastAsia="Consolas" w:hAnsi="Consolas" w:cs="Consolas"/>
          <w:sz w:val="17"/>
          <w:szCs w:val="17"/>
        </w:rPr>
        <w:t xml:space="preserve">  injectedJavaScript={ACTIVITY_LISTENER}</w:t>
      </w:r>
    </w:p>
    <w:p w14:paraId="3CDE459A" w14:textId="77777777" w:rsidR="00027661" w:rsidRDefault="00000000">
      <w:pPr>
        <w:shd w:val="clear" w:color="auto" w:fill="F3F6F4"/>
        <w:ind w:left="120" w:right="120"/>
      </w:pPr>
      <w:r>
        <w:rPr>
          <w:rFonts w:ascii="Consolas" w:eastAsia="Consolas" w:hAnsi="Consolas" w:cs="Consolas"/>
          <w:sz w:val="17"/>
          <w:szCs w:val="17"/>
        </w:rPr>
        <w:t xml:space="preserve">  onMessage={resetIdleTimer}</w:t>
      </w:r>
    </w:p>
    <w:p w14:paraId="36210275" w14:textId="77777777" w:rsidR="00027661" w:rsidRDefault="00000000">
      <w:pPr>
        <w:shd w:val="clear" w:color="auto" w:fill="F3F6F4"/>
        <w:ind w:left="120" w:right="120"/>
      </w:pPr>
      <w:r>
        <w:rPr>
          <w:rFonts w:ascii="Consolas" w:eastAsia="Consolas" w:hAnsi="Consolas" w:cs="Consolas"/>
          <w:sz w:val="17"/>
          <w:szCs w:val="17"/>
        </w:rPr>
        <w:t xml:space="preserve">  onLoadStart={resetIdleTimer}</w:t>
      </w:r>
    </w:p>
    <w:p w14:paraId="2B68105B" w14:textId="77777777" w:rsidR="00027661" w:rsidRDefault="00000000">
      <w:pPr>
        <w:shd w:val="clear" w:color="auto" w:fill="F3F6F4"/>
        <w:ind w:left="120" w:right="120"/>
      </w:pPr>
      <w:r>
        <w:rPr>
          <w:rFonts w:ascii="Consolas" w:eastAsia="Consolas" w:hAnsi="Consolas" w:cs="Consolas"/>
          <w:sz w:val="17"/>
          <w:szCs w:val="17"/>
        </w:rPr>
        <w:t xml:space="preserve">  onShouldStartLoadWithRequest={req =&gt; isAllowed(req.url)}</w:t>
      </w:r>
    </w:p>
    <w:p w14:paraId="52484255" w14:textId="77777777" w:rsidR="00027661" w:rsidRDefault="00000000">
      <w:pPr>
        <w:shd w:val="clear" w:color="auto" w:fill="F3F6F4"/>
        <w:ind w:left="120" w:right="120"/>
      </w:pPr>
      <w:r>
        <w:rPr>
          <w:rFonts w:ascii="Consolas" w:eastAsia="Consolas" w:hAnsi="Consolas" w:cs="Consolas"/>
          <w:sz w:val="17"/>
          <w:szCs w:val="17"/>
        </w:rPr>
        <w:t>/&gt;</w:t>
      </w:r>
    </w:p>
    <w:p w14:paraId="39259776" w14:textId="77777777" w:rsidR="00027661" w:rsidRDefault="00000000">
      <w:pPr>
        <w:shd w:val="clear" w:color="auto" w:fill="F3F6F4"/>
        <w:ind w:left="120" w:right="120"/>
      </w:pPr>
      <w:r>
        <w:rPr>
          <w:rFonts w:ascii="Consolas" w:eastAsia="Consolas" w:hAnsi="Consolas" w:cs="Consolas"/>
          <w:sz w:val="17"/>
          <w:szCs w:val="17"/>
        </w:rPr>
        <w:t xml:space="preserve"> </w:t>
      </w:r>
    </w:p>
    <w:p w14:paraId="723068E0" w14:textId="77777777" w:rsidR="00027661" w:rsidRDefault="00000000">
      <w:pPr>
        <w:shd w:val="clear" w:color="auto" w:fill="F3F6F4"/>
        <w:ind w:left="120" w:right="120"/>
      </w:pPr>
      <w:r>
        <w:rPr>
          <w:rFonts w:ascii="Consolas" w:eastAsia="Consolas" w:hAnsi="Consolas" w:cs="Consolas"/>
          <w:sz w:val="17"/>
          <w:szCs w:val="17"/>
        </w:rPr>
        <w:t>const returnToSensor = () =&gt; {</w:t>
      </w:r>
    </w:p>
    <w:p w14:paraId="46343F81" w14:textId="77777777" w:rsidR="00027661" w:rsidRDefault="00000000">
      <w:pPr>
        <w:shd w:val="clear" w:color="auto" w:fill="F3F6F4"/>
        <w:ind w:left="120" w:right="120"/>
      </w:pPr>
      <w:r>
        <w:rPr>
          <w:rFonts w:ascii="Consolas" w:eastAsia="Consolas" w:hAnsi="Consolas" w:cs="Consolas"/>
          <w:sz w:val="17"/>
          <w:szCs w:val="17"/>
        </w:rPr>
        <w:t xml:space="preserve">  setWarning(false);</w:t>
      </w:r>
    </w:p>
    <w:p w14:paraId="5D750184" w14:textId="77777777" w:rsidR="00027661" w:rsidRDefault="00000000">
      <w:pPr>
        <w:shd w:val="clear" w:color="auto" w:fill="F3F6F4"/>
        <w:ind w:left="120" w:right="120"/>
      </w:pPr>
      <w:r>
        <w:rPr>
          <w:rFonts w:ascii="Consolas" w:eastAsia="Consolas" w:hAnsi="Consolas" w:cs="Consolas"/>
          <w:sz w:val="17"/>
          <w:szCs w:val="17"/>
        </w:rPr>
        <w:t xml:space="preserve">  setBrowsing(false);                   // close the Seylan view</w:t>
      </w:r>
    </w:p>
    <w:p w14:paraId="6CC813FF" w14:textId="77777777" w:rsidR="00027661" w:rsidRDefault="00000000">
      <w:pPr>
        <w:shd w:val="clear" w:color="auto" w:fill="F3F6F4"/>
        <w:ind w:left="120" w:right="120"/>
      </w:pPr>
      <w:r>
        <w:rPr>
          <w:rFonts w:ascii="Consolas" w:eastAsia="Consolas" w:hAnsi="Consolas" w:cs="Consolas"/>
          <w:sz w:val="17"/>
          <w:szCs w:val="17"/>
        </w:rPr>
        <w:t xml:space="preserve">  setSessionKey(k =&gt; k + 1);            // next customer starts fresh</w:t>
      </w:r>
    </w:p>
    <w:p w14:paraId="52B3FED1" w14:textId="77777777" w:rsidR="00027661" w:rsidRDefault="00000000">
      <w:pPr>
        <w:shd w:val="clear" w:color="auto" w:fill="F3F6F4"/>
        <w:spacing w:after="160"/>
        <w:ind w:left="120" w:right="120"/>
      </w:pPr>
      <w:r>
        <w:rPr>
          <w:rFonts w:ascii="Consolas" w:eastAsia="Consolas" w:hAnsi="Consolas" w:cs="Consolas"/>
          <w:sz w:val="17"/>
          <w:szCs w:val="17"/>
        </w:rPr>
        <w:t>};</w:t>
      </w:r>
    </w:p>
    <w:p w14:paraId="41722056" w14:textId="77777777" w:rsidR="00393948" w:rsidRDefault="00393948">
      <w:pPr>
        <w:pStyle w:val="Heading2"/>
      </w:pPr>
    </w:p>
    <w:p w14:paraId="4A9B95D3" w14:textId="77777777" w:rsidR="00393948" w:rsidRDefault="00393948">
      <w:pPr>
        <w:pStyle w:val="Heading2"/>
      </w:pPr>
    </w:p>
    <w:p w14:paraId="31E6D570" w14:textId="77777777" w:rsidR="00393948" w:rsidRDefault="00393948">
      <w:pPr>
        <w:pStyle w:val="Heading2"/>
      </w:pPr>
    </w:p>
    <w:p w14:paraId="5E438864" w14:textId="4DCFA481" w:rsidR="00027661" w:rsidRDefault="00000000">
      <w:pPr>
        <w:pStyle w:val="Heading2"/>
      </w:pPr>
      <w:r>
        <w:lastRenderedPageBreak/>
        <w:t>4.7 Keeping customers on Seylan's site</w:t>
      </w:r>
    </w:p>
    <w:p w14:paraId="5FD456D1" w14:textId="77777777" w:rsidR="00027661" w:rsidRDefault="00000000">
      <w:pPr>
        <w:spacing w:after="120" w:line="276" w:lineRule="auto"/>
      </w:pPr>
      <w:r>
        <w:t>The browse view only loads addresses on an allowlist (seylan.lk and the Sensor's domain). Other websites, phone and email links, and links that would open other apps are blocked.</w:t>
      </w:r>
    </w:p>
    <w:p w14:paraId="70137EBE" w14:textId="77777777" w:rsidR="00027661" w:rsidRDefault="00000000">
      <w:pPr>
        <w:shd w:val="clear" w:color="auto" w:fill="F3F6F4"/>
        <w:spacing w:before="60"/>
        <w:ind w:left="120" w:right="120"/>
      </w:pPr>
      <w:r>
        <w:rPr>
          <w:rFonts w:ascii="Consolas" w:eastAsia="Consolas" w:hAnsi="Consolas" w:cs="Consolas"/>
          <w:sz w:val="17"/>
          <w:szCs w:val="17"/>
        </w:rPr>
        <w:t>const ALLOWED = ['seylan.lk', 'emojot.com'];</w:t>
      </w:r>
    </w:p>
    <w:p w14:paraId="36F231AA" w14:textId="77777777" w:rsidR="00027661" w:rsidRDefault="00000000">
      <w:pPr>
        <w:shd w:val="clear" w:color="auto" w:fill="F3F6F4"/>
        <w:ind w:left="120" w:right="120"/>
      </w:pPr>
      <w:r>
        <w:rPr>
          <w:rFonts w:ascii="Consolas" w:eastAsia="Consolas" w:hAnsi="Consolas" w:cs="Consolas"/>
          <w:sz w:val="17"/>
          <w:szCs w:val="17"/>
        </w:rPr>
        <w:t>const isAllowed = url =&gt;</w:t>
      </w:r>
    </w:p>
    <w:p w14:paraId="04681D27" w14:textId="77777777" w:rsidR="00027661" w:rsidRDefault="00000000">
      <w:pPr>
        <w:shd w:val="clear" w:color="auto" w:fill="F3F6F4"/>
        <w:spacing w:after="160"/>
        <w:ind w:left="120" w:right="120"/>
      </w:pPr>
      <w:r>
        <w:rPr>
          <w:rFonts w:ascii="Consolas" w:eastAsia="Consolas" w:hAnsi="Consolas" w:cs="Consolas"/>
          <w:sz w:val="17"/>
          <w:szCs w:val="17"/>
        </w:rPr>
        <w:t xml:space="preserve">  ALLOWED.some(d =&gt; new URL(url).hostname.endsWith(d));</w:t>
      </w:r>
    </w:p>
    <w:p w14:paraId="29332534" w14:textId="77777777" w:rsidR="00027661" w:rsidRDefault="00000000">
      <w:pPr>
        <w:pStyle w:val="Heading2"/>
      </w:pPr>
      <w:r>
        <w:t>4.8 Locking the tablet</w:t>
      </w:r>
    </w:p>
    <w:p w14:paraId="2A271309" w14:textId="77777777" w:rsidR="00027661" w:rsidRDefault="00000000">
      <w:pPr>
        <w:pStyle w:val="ListParagraph"/>
        <w:numPr>
          <w:ilvl w:val="0"/>
          <w:numId w:val="2"/>
        </w:numPr>
        <w:spacing w:after="80"/>
      </w:pPr>
      <w:r>
        <w:rPr>
          <w:b/>
          <w:bCs/>
        </w:rPr>
        <w:t>Screen and display:</w:t>
      </w:r>
      <w:r>
        <w:t xml:space="preserve"> the app keeps the screen on (expo-keep-awake), fixes the orientation, and hides Android's navigation bar (expo-navigation-bar).</w:t>
      </w:r>
    </w:p>
    <w:p w14:paraId="3811FD43" w14:textId="77777777" w:rsidR="00027661" w:rsidRDefault="00000000">
      <w:pPr>
        <w:pStyle w:val="ListParagraph"/>
        <w:numPr>
          <w:ilvl w:val="0"/>
          <w:numId w:val="2"/>
        </w:numPr>
        <w:spacing w:after="80"/>
      </w:pPr>
      <w:r>
        <w:rPr>
          <w:b/>
          <w:bCs/>
        </w:rPr>
        <w:t>Full kiosk lock:</w:t>
      </w:r>
      <w:r>
        <w:t xml:space="preserve"> so customers cannot leave the app, the bank's device management (MDM) runs the tablet in single-app mode. If the bank has no MDM, Android screen pinning or a small native lock-task plugin does the same job.</w:t>
      </w:r>
    </w:p>
    <w:p w14:paraId="252DC7A3" w14:textId="77777777" w:rsidR="00027661" w:rsidRDefault="00000000">
      <w:pPr>
        <w:pStyle w:val="Heading2"/>
      </w:pPr>
      <w:r>
        <w:t>4.9 Connection to Emojot</w:t>
      </w:r>
    </w:p>
    <w:p w14:paraId="685078F3" w14:textId="77777777" w:rsidR="00027661" w:rsidRDefault="00000000">
      <w:pPr>
        <w:spacing w:after="120" w:line="276" w:lineRule="auto"/>
      </w:pPr>
      <w:r>
        <w:t>The Sensor is unchanged and keeps sending responses to Emojot. Two optional additions make the app easier to run across many tablets:</w:t>
      </w:r>
    </w:p>
    <w:p w14:paraId="723D0014" w14:textId="77777777" w:rsidR="00027661" w:rsidRDefault="00000000">
      <w:pPr>
        <w:pStyle w:val="ListParagraph"/>
        <w:numPr>
          <w:ilvl w:val="0"/>
          <w:numId w:val="2"/>
        </w:numPr>
        <w:spacing w:after="80"/>
      </w:pPr>
      <w:r>
        <w:rPr>
          <w:b/>
          <w:bCs/>
        </w:rPr>
        <w:t>Settings from Emojot:</w:t>
      </w:r>
      <w:r>
        <w:t xml:space="preserve"> idle time, warning length and allowed domains read from Emojot, so they change without reinstalling the app.</w:t>
      </w:r>
    </w:p>
    <w:p w14:paraId="2938FE7F" w14:textId="77777777" w:rsidR="00027661" w:rsidRDefault="00000000">
      <w:pPr>
        <w:pStyle w:val="ListParagraph"/>
        <w:numPr>
          <w:ilvl w:val="0"/>
          <w:numId w:val="2"/>
        </w:numPr>
        <w:spacing w:after="80"/>
      </w:pPr>
      <w:r>
        <w:rPr>
          <w:b/>
          <w:bCs/>
        </w:rPr>
        <w:t>Usage events to Emojot:</w:t>
      </w:r>
      <w:r>
        <w:t xml:space="preserve"> "Browse the Product" tapped, returned by timeout and returned by button, for reporting.</w:t>
      </w:r>
    </w:p>
    <w:p w14:paraId="0A8811F3" w14:textId="4C01E27B" w:rsidR="00027661" w:rsidRDefault="00000000">
      <w:pPr>
        <w:pStyle w:val="Heading1"/>
      </w:pPr>
      <w:r>
        <w:t>5. React Native with Expo</w:t>
      </w:r>
      <w:r w:rsidR="00393948">
        <w:t xml:space="preserve"> Or</w:t>
      </w:r>
      <w:r>
        <w:t xml:space="preserve"> Flutter</w:t>
      </w:r>
    </w:p>
    <w:p w14:paraId="21255984" w14:textId="77777777" w:rsidR="00027661" w:rsidRDefault="00000000">
      <w:pPr>
        <w:spacing w:after="120" w:line="276" w:lineRule="auto"/>
      </w:pPr>
      <w:r>
        <w:t>Both frameworks can build this app. React Native with Expo is the better fit because the app is mostly an in-app browser, it must be easy to update on tablets already in branches, and the team already works in JavaScript.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600"/>
        <w:gridCol w:w="3426"/>
      </w:tblGrid>
      <w:tr w:rsidR="00027661" w14:paraId="1B3FB8F5" w14:textId="77777777">
        <w:trPr>
          <w:tblHeader/>
        </w:trPr>
        <w:tc>
          <w:tcPr>
            <w:tcW w:w="2000" w:type="dxa"/>
            <w:tcBorders>
              <w:top w:val="single" w:sz="4" w:space="0" w:color="C9D8D0"/>
              <w:left w:val="single" w:sz="4" w:space="0" w:color="C9D8D0"/>
              <w:bottom w:val="single" w:sz="4" w:space="0" w:color="C9D8D0"/>
              <w:right w:val="single" w:sz="4" w:space="0" w:color="C9D8D0"/>
            </w:tcBorders>
            <w:shd w:val="clear" w:color="auto" w:fill="E5F0EA"/>
            <w:tcMar>
              <w:top w:w="80" w:type="dxa"/>
              <w:left w:w="120" w:type="dxa"/>
              <w:bottom w:w="80" w:type="dxa"/>
              <w:right w:w="120" w:type="dxa"/>
            </w:tcMar>
          </w:tcPr>
          <w:p w14:paraId="30E7E64F" w14:textId="77777777" w:rsidR="00027661" w:rsidRDefault="00000000">
            <w:r>
              <w:rPr>
                <w:b/>
                <w:bCs/>
                <w:color w:val="04331D"/>
              </w:rPr>
              <w:t>Factor</w:t>
            </w:r>
          </w:p>
        </w:tc>
        <w:tc>
          <w:tcPr>
            <w:tcW w:w="3600" w:type="dxa"/>
            <w:tcBorders>
              <w:top w:val="single" w:sz="4" w:space="0" w:color="C9D8D0"/>
              <w:left w:val="single" w:sz="4" w:space="0" w:color="C9D8D0"/>
              <w:bottom w:val="single" w:sz="4" w:space="0" w:color="C9D8D0"/>
              <w:right w:val="single" w:sz="4" w:space="0" w:color="C9D8D0"/>
            </w:tcBorders>
            <w:shd w:val="clear" w:color="auto" w:fill="E5F0EA"/>
            <w:tcMar>
              <w:top w:w="80" w:type="dxa"/>
              <w:left w:w="120" w:type="dxa"/>
              <w:bottom w:w="80" w:type="dxa"/>
              <w:right w:w="120" w:type="dxa"/>
            </w:tcMar>
          </w:tcPr>
          <w:p w14:paraId="4B7B37DF" w14:textId="77777777" w:rsidR="00027661" w:rsidRDefault="00000000">
            <w:r>
              <w:rPr>
                <w:b/>
                <w:bCs/>
                <w:color w:val="04331D"/>
              </w:rPr>
              <w:t>React Native with Expo</w:t>
            </w:r>
          </w:p>
        </w:tc>
        <w:tc>
          <w:tcPr>
            <w:tcW w:w="3426" w:type="dxa"/>
            <w:tcBorders>
              <w:top w:val="single" w:sz="4" w:space="0" w:color="C9D8D0"/>
              <w:left w:val="single" w:sz="4" w:space="0" w:color="C9D8D0"/>
              <w:bottom w:val="single" w:sz="4" w:space="0" w:color="C9D8D0"/>
              <w:right w:val="single" w:sz="4" w:space="0" w:color="C9D8D0"/>
            </w:tcBorders>
            <w:shd w:val="clear" w:color="auto" w:fill="E5F0EA"/>
            <w:tcMar>
              <w:top w:w="80" w:type="dxa"/>
              <w:left w:w="120" w:type="dxa"/>
              <w:bottom w:w="80" w:type="dxa"/>
              <w:right w:w="120" w:type="dxa"/>
            </w:tcMar>
          </w:tcPr>
          <w:p w14:paraId="511B3150" w14:textId="77777777" w:rsidR="00027661" w:rsidRDefault="00000000">
            <w:r>
              <w:rPr>
                <w:b/>
                <w:bCs/>
                <w:color w:val="04331D"/>
              </w:rPr>
              <w:t>Flutter</w:t>
            </w:r>
          </w:p>
        </w:tc>
      </w:tr>
      <w:tr w:rsidR="00027661" w14:paraId="75A2FDE3" w14:textId="77777777">
        <w:tc>
          <w:tcPr>
            <w:tcW w:w="2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59E5C692" w14:textId="77777777" w:rsidR="00027661" w:rsidRDefault="00000000">
            <w:r>
              <w:t>In-app browser (the core of this app)</w:t>
            </w:r>
          </w:p>
        </w:tc>
        <w:tc>
          <w:tcPr>
            <w:tcW w:w="3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5EFFA534" w14:textId="77777777" w:rsidR="00027661" w:rsidRDefault="00000000">
            <w:r>
              <w:t>react-native-webview is mature and covers everything needed: catching links, adding the activity script, keeping new tabs in one view, incognito</w:t>
            </w:r>
          </w:p>
        </w:tc>
        <w:tc>
          <w:tcPr>
            <w:tcW w:w="34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1071B7C0" w14:textId="77777777" w:rsidR="00027661" w:rsidRDefault="00000000">
            <w:r>
              <w:t>The official webview_flutter is more limited; likely needs the third-party flutter_inappwebview for new-window handling and session clearing</w:t>
            </w:r>
          </w:p>
        </w:tc>
      </w:tr>
      <w:tr w:rsidR="00027661" w14:paraId="1433F88B" w14:textId="77777777">
        <w:tc>
          <w:tcPr>
            <w:tcW w:w="2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08F2F610" w14:textId="77777777" w:rsidR="00027661" w:rsidRDefault="00000000">
            <w:r>
              <w:t>Updating tablets in the field</w:t>
            </w:r>
          </w:p>
        </w:tc>
        <w:tc>
          <w:tcPr>
            <w:tcW w:w="3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6BD67C62" w14:textId="77777777" w:rsidR="00027661" w:rsidRDefault="00000000">
            <w:r>
              <w:t>EAS Update pushes fixes over the air (for example a new idle time or allowed domain) without reinstalling</w:t>
            </w:r>
          </w:p>
        </w:tc>
        <w:tc>
          <w:tcPr>
            <w:tcW w:w="34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1E6E9AC3" w14:textId="77777777" w:rsidR="00027661" w:rsidRDefault="00000000">
            <w:r>
              <w:t>No built-in equivalent; needs a reinstall or a third-party service (Shorebird)</w:t>
            </w:r>
          </w:p>
        </w:tc>
      </w:tr>
      <w:tr w:rsidR="00027661" w14:paraId="17A5D8FA" w14:textId="77777777">
        <w:tc>
          <w:tcPr>
            <w:tcW w:w="2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28D2ADD6" w14:textId="77777777" w:rsidR="00027661" w:rsidRDefault="00000000">
            <w:r>
              <w:t>Building the install file</w:t>
            </w:r>
          </w:p>
        </w:tc>
        <w:tc>
          <w:tcPr>
            <w:tcW w:w="3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3563AD34" w14:textId="77777777" w:rsidR="00027661" w:rsidRDefault="00000000">
            <w:r>
              <w:t>eas build in the cloud, no Android Studio setup needed</w:t>
            </w:r>
          </w:p>
        </w:tc>
        <w:tc>
          <w:tcPr>
            <w:tcW w:w="34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BF88226" w14:textId="77777777" w:rsidR="00027661" w:rsidRDefault="00000000">
            <w:r>
              <w:t>Local Android toolchain or a CI service</w:t>
            </w:r>
          </w:p>
        </w:tc>
      </w:tr>
      <w:tr w:rsidR="00027661" w14:paraId="4E691A9B" w14:textId="77777777">
        <w:tc>
          <w:tcPr>
            <w:tcW w:w="2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5081BB3F" w14:textId="77777777" w:rsidR="00027661" w:rsidRDefault="00000000">
            <w:r>
              <w:t>Kiosk lock</w:t>
            </w:r>
          </w:p>
        </w:tc>
        <w:tc>
          <w:tcPr>
            <w:tcW w:w="3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1BF94438" w14:textId="77777777" w:rsidR="00027661" w:rsidRDefault="00000000">
            <w:r>
              <w:t>Bank MDM or a small native plugin</w:t>
            </w:r>
          </w:p>
        </w:tc>
        <w:tc>
          <w:tcPr>
            <w:tcW w:w="34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4BAD423" w14:textId="77777777" w:rsidR="00027661" w:rsidRDefault="00000000">
            <w:r>
              <w:t>Same</w:t>
            </w:r>
          </w:p>
        </w:tc>
      </w:tr>
      <w:tr w:rsidR="00027661" w14:paraId="6B0BE108" w14:textId="77777777">
        <w:tc>
          <w:tcPr>
            <w:tcW w:w="2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312E889F" w14:textId="77777777" w:rsidR="00027661" w:rsidRDefault="00000000">
            <w:r>
              <w:t>Performance</w:t>
            </w:r>
          </w:p>
        </w:tc>
        <w:tc>
          <w:tcPr>
            <w:tcW w:w="3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613C0D35" w14:textId="77777777" w:rsidR="00027661" w:rsidRDefault="00000000">
            <w:r>
              <w:t>Plenty for an app that is mainly web views</w:t>
            </w:r>
          </w:p>
        </w:tc>
        <w:tc>
          <w:tcPr>
            <w:tcW w:w="34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57D3951A" w14:textId="77777777" w:rsidR="00027661" w:rsidRDefault="00000000">
            <w:r>
              <w:t>Slightly faster custom UI, which this app barely has</w:t>
            </w:r>
          </w:p>
        </w:tc>
      </w:tr>
    </w:tbl>
    <w:p w14:paraId="41C4E0E6" w14:textId="77777777" w:rsidR="00027661" w:rsidRDefault="00027661">
      <w:pPr>
        <w:spacing w:after="120"/>
      </w:pPr>
    </w:p>
    <w:p w14:paraId="38F4AE19" w14:textId="77777777" w:rsidR="00027661" w:rsidRDefault="00000000">
      <w:pPr>
        <w:spacing w:after="120" w:line="276" w:lineRule="auto"/>
      </w:pPr>
      <w:r>
        <w:rPr>
          <w:b/>
          <w:bCs/>
        </w:rPr>
        <w:t>Recommendation:</w:t>
      </w:r>
      <w:r>
        <w:t xml:space="preserve"> React Native with Expo. Flutter would only be the better choice if the team already had strong Flutter experience.</w:t>
      </w:r>
    </w:p>
    <w:p w14:paraId="5AD1B8DE" w14:textId="77777777" w:rsidR="00393948" w:rsidRDefault="00393948">
      <w:pPr>
        <w:pStyle w:val="Heading1"/>
      </w:pPr>
    </w:p>
    <w:p w14:paraId="1DC7C70E" w14:textId="7F96E4BA" w:rsidR="00027661" w:rsidRDefault="00000000">
      <w:pPr>
        <w:pStyle w:val="Heading1"/>
      </w:pPr>
      <w:r>
        <w:lastRenderedPageBreak/>
        <w:t>6. Technical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3826"/>
      </w:tblGrid>
      <w:tr w:rsidR="00027661" w14:paraId="103CDBB4" w14:textId="77777777">
        <w:trPr>
          <w:tblHeader/>
        </w:trPr>
        <w:tc>
          <w:tcPr>
            <w:tcW w:w="2200" w:type="dxa"/>
            <w:tcBorders>
              <w:top w:val="single" w:sz="4" w:space="0" w:color="C9D8D0"/>
              <w:left w:val="single" w:sz="4" w:space="0" w:color="C9D8D0"/>
              <w:bottom w:val="single" w:sz="4" w:space="0" w:color="C9D8D0"/>
              <w:right w:val="single" w:sz="4" w:space="0" w:color="C9D8D0"/>
            </w:tcBorders>
            <w:shd w:val="clear" w:color="auto" w:fill="E5F0EA"/>
            <w:tcMar>
              <w:top w:w="80" w:type="dxa"/>
              <w:left w:w="120" w:type="dxa"/>
              <w:bottom w:w="80" w:type="dxa"/>
              <w:right w:w="120" w:type="dxa"/>
            </w:tcMar>
          </w:tcPr>
          <w:p w14:paraId="142C32FD" w14:textId="77777777" w:rsidR="00027661" w:rsidRDefault="00000000">
            <w:r>
              <w:rPr>
                <w:b/>
                <w:bCs/>
                <w:color w:val="04331D"/>
              </w:rPr>
              <w:t>Part</w:t>
            </w:r>
          </w:p>
        </w:tc>
        <w:tc>
          <w:tcPr>
            <w:tcW w:w="3000" w:type="dxa"/>
            <w:tcBorders>
              <w:top w:val="single" w:sz="4" w:space="0" w:color="C9D8D0"/>
              <w:left w:val="single" w:sz="4" w:space="0" w:color="C9D8D0"/>
              <w:bottom w:val="single" w:sz="4" w:space="0" w:color="C9D8D0"/>
              <w:right w:val="single" w:sz="4" w:space="0" w:color="C9D8D0"/>
            </w:tcBorders>
            <w:shd w:val="clear" w:color="auto" w:fill="E5F0EA"/>
            <w:tcMar>
              <w:top w:w="80" w:type="dxa"/>
              <w:left w:w="120" w:type="dxa"/>
              <w:bottom w:w="80" w:type="dxa"/>
              <w:right w:w="120" w:type="dxa"/>
            </w:tcMar>
          </w:tcPr>
          <w:p w14:paraId="7EACD1A6" w14:textId="77777777" w:rsidR="00027661" w:rsidRDefault="00000000">
            <w:r>
              <w:rPr>
                <w:b/>
                <w:bCs/>
                <w:color w:val="04331D"/>
              </w:rPr>
              <w:t>Choice</w:t>
            </w:r>
          </w:p>
        </w:tc>
        <w:tc>
          <w:tcPr>
            <w:tcW w:w="3826" w:type="dxa"/>
            <w:tcBorders>
              <w:top w:val="single" w:sz="4" w:space="0" w:color="C9D8D0"/>
              <w:left w:val="single" w:sz="4" w:space="0" w:color="C9D8D0"/>
              <w:bottom w:val="single" w:sz="4" w:space="0" w:color="C9D8D0"/>
              <w:right w:val="single" w:sz="4" w:space="0" w:color="C9D8D0"/>
            </w:tcBorders>
            <w:shd w:val="clear" w:color="auto" w:fill="E5F0EA"/>
            <w:tcMar>
              <w:top w:w="80" w:type="dxa"/>
              <w:left w:w="120" w:type="dxa"/>
              <w:bottom w:w="80" w:type="dxa"/>
              <w:right w:w="120" w:type="dxa"/>
            </w:tcMar>
          </w:tcPr>
          <w:p w14:paraId="46F3C0EB" w14:textId="77777777" w:rsidR="00027661" w:rsidRDefault="00000000">
            <w:r>
              <w:rPr>
                <w:b/>
                <w:bCs/>
                <w:color w:val="04331D"/>
              </w:rPr>
              <w:t>Purpose</w:t>
            </w:r>
          </w:p>
        </w:tc>
      </w:tr>
      <w:tr w:rsidR="00027661" w14:paraId="4BDD9D71" w14:textId="77777777">
        <w:tc>
          <w:tcPr>
            <w:tcW w:w="22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09C54430" w14:textId="77777777" w:rsidR="00027661" w:rsidRDefault="00000000">
            <w:r>
              <w:t>App framework</w:t>
            </w:r>
          </w:p>
        </w:tc>
        <w:tc>
          <w:tcPr>
            <w:tcW w:w="3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6FD596F6" w14:textId="77777777" w:rsidR="00027661" w:rsidRDefault="00000000">
            <w:r>
              <w:t>React Native with Expo</w:t>
            </w:r>
          </w:p>
        </w:tc>
        <w:tc>
          <w:tcPr>
            <w:tcW w:w="38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700D5E0A" w14:textId="77777777" w:rsidR="00027661" w:rsidRDefault="00000000">
            <w:r>
              <w:t>One JavaScript codebase, fast builds, quick updates</w:t>
            </w:r>
          </w:p>
        </w:tc>
      </w:tr>
      <w:tr w:rsidR="00027661" w14:paraId="10AFE34A" w14:textId="77777777">
        <w:tc>
          <w:tcPr>
            <w:tcW w:w="22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0FEDE2FA" w14:textId="77777777" w:rsidR="00027661" w:rsidRDefault="00000000">
            <w:r>
              <w:t>In-app browser</w:t>
            </w:r>
          </w:p>
        </w:tc>
        <w:tc>
          <w:tcPr>
            <w:tcW w:w="3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34294C04" w14:textId="77777777" w:rsidR="00027661" w:rsidRDefault="00000000">
            <w:r>
              <w:t>react-native-webview</w:t>
            </w:r>
          </w:p>
        </w:tc>
        <w:tc>
          <w:tcPr>
            <w:tcW w:w="38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2F55FBF6" w14:textId="77777777" w:rsidR="00027661" w:rsidRDefault="00000000">
            <w:r>
              <w:t>Shows the Sensor and Seylan's pages, and lets the app watch and control them</w:t>
            </w:r>
          </w:p>
        </w:tc>
      </w:tr>
      <w:tr w:rsidR="00027661" w14:paraId="5C2DC393" w14:textId="77777777">
        <w:tc>
          <w:tcPr>
            <w:tcW w:w="22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6AF35F8" w14:textId="77777777" w:rsidR="00027661" w:rsidRDefault="00000000">
            <w:r>
              <w:t>Screen settings</w:t>
            </w:r>
          </w:p>
        </w:tc>
        <w:tc>
          <w:tcPr>
            <w:tcW w:w="3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AB64BC0" w14:textId="77777777" w:rsidR="00027661" w:rsidRDefault="00000000">
            <w:r>
              <w:t>expo-keep-awake, expo-navigation-bar</w:t>
            </w:r>
          </w:p>
        </w:tc>
        <w:tc>
          <w:tcPr>
            <w:tcW w:w="38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E84EABA" w14:textId="77777777" w:rsidR="00027661" w:rsidRDefault="00000000">
            <w:r>
              <w:t>Screen always on, navigation bar hidden</w:t>
            </w:r>
          </w:p>
        </w:tc>
      </w:tr>
      <w:tr w:rsidR="00027661" w14:paraId="142D41A5" w14:textId="77777777">
        <w:tc>
          <w:tcPr>
            <w:tcW w:w="22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62B4CEB8" w14:textId="77777777" w:rsidR="00027661" w:rsidRDefault="00000000">
            <w:r>
              <w:t>Build</w:t>
            </w:r>
          </w:p>
        </w:tc>
        <w:tc>
          <w:tcPr>
            <w:tcW w:w="3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D6B4D66" w14:textId="77777777" w:rsidR="00027661" w:rsidRDefault="00000000">
            <w:r>
              <w:t>EAS Build (Expo's build service)</w:t>
            </w:r>
          </w:p>
        </w:tc>
        <w:tc>
          <w:tcPr>
            <w:tcW w:w="38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288512C1" w14:textId="77777777" w:rsidR="00027661" w:rsidRDefault="00000000">
            <w:r>
              <w:t>Produces the Android install file (APK)</w:t>
            </w:r>
          </w:p>
        </w:tc>
      </w:tr>
      <w:tr w:rsidR="00027661" w14:paraId="3AFD116C" w14:textId="77777777">
        <w:tc>
          <w:tcPr>
            <w:tcW w:w="22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273C0E04" w14:textId="77777777" w:rsidR="00027661" w:rsidRDefault="00000000">
            <w:r>
              <w:t>Kiosk lock</w:t>
            </w:r>
          </w:p>
        </w:tc>
        <w:tc>
          <w:tcPr>
            <w:tcW w:w="30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5F27656" w14:textId="77777777" w:rsidR="00027661" w:rsidRDefault="00000000">
            <w:r>
              <w:t>Bank MDM single-app mode, or lock-task plugin</w:t>
            </w:r>
          </w:p>
        </w:tc>
        <w:tc>
          <w:tcPr>
            <w:tcW w:w="38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01B294A4" w14:textId="77777777" w:rsidR="00027661" w:rsidRDefault="00000000">
            <w:r>
              <w:t>Stops customers leaving the app</w:t>
            </w:r>
          </w:p>
        </w:tc>
      </w:tr>
    </w:tbl>
    <w:p w14:paraId="19923EC5" w14:textId="77777777" w:rsidR="00027661" w:rsidRDefault="00027661">
      <w:pPr>
        <w:spacing w:after="120"/>
      </w:pPr>
    </w:p>
    <w:p w14:paraId="1A7ED094" w14:textId="77777777" w:rsidR="00027661" w:rsidRDefault="00000000">
      <w:pPr>
        <w:pStyle w:val="Heading2"/>
      </w:pPr>
      <w:r>
        <w:t>App structure</w:t>
      </w:r>
    </w:p>
    <w:p w14:paraId="0E147C69" w14:textId="77777777" w:rsidR="00027661" w:rsidRDefault="00000000">
      <w:pPr>
        <w:pStyle w:val="ListParagraph"/>
        <w:numPr>
          <w:ilvl w:val="0"/>
          <w:numId w:val="2"/>
        </w:numPr>
        <w:spacing w:after="80"/>
      </w:pPr>
      <w:r>
        <w:rPr>
          <w:b/>
          <w:bCs/>
        </w:rPr>
        <w:t>App.tsx:</w:t>
      </w:r>
      <w:r>
        <w:t xml:space="preserve"> holds the Sensor view and the browse view, and switches between them.</w:t>
      </w:r>
    </w:p>
    <w:p w14:paraId="42F575ED" w14:textId="77777777" w:rsidR="00027661" w:rsidRDefault="00000000">
      <w:pPr>
        <w:pStyle w:val="ListParagraph"/>
        <w:numPr>
          <w:ilvl w:val="0"/>
          <w:numId w:val="2"/>
        </w:numPr>
        <w:spacing w:after="80"/>
      </w:pPr>
      <w:r>
        <w:rPr>
          <w:b/>
          <w:bCs/>
        </w:rPr>
        <w:t>BrowseView.tsx:</w:t>
      </w:r>
      <w:r>
        <w:t xml:space="preserve"> the Seylan WebView, "Back to Sensor" bar, activity script and allowlist.</w:t>
      </w:r>
    </w:p>
    <w:p w14:paraId="5DB9DE43" w14:textId="77777777" w:rsidR="00027661" w:rsidRDefault="00000000">
      <w:pPr>
        <w:pStyle w:val="ListParagraph"/>
        <w:numPr>
          <w:ilvl w:val="0"/>
          <w:numId w:val="2"/>
        </w:numPr>
        <w:spacing w:after="80"/>
      </w:pPr>
      <w:r>
        <w:rPr>
          <w:b/>
          <w:bCs/>
        </w:rPr>
        <w:t>IdleWarning.tsx:</w:t>
      </w:r>
      <w:r>
        <w:t xml:space="preserve"> the "Still there?" overlay and countdown.</w:t>
      </w:r>
    </w:p>
    <w:p w14:paraId="3E909006" w14:textId="77777777" w:rsidR="00027661" w:rsidRDefault="00000000">
      <w:pPr>
        <w:pStyle w:val="ListParagraph"/>
        <w:numPr>
          <w:ilvl w:val="0"/>
          <w:numId w:val="2"/>
        </w:numPr>
        <w:spacing w:after="80"/>
      </w:pPr>
      <w:r>
        <w:rPr>
          <w:b/>
          <w:bCs/>
        </w:rPr>
        <w:t>config.ts:</w:t>
      </w:r>
      <w:r>
        <w:t xml:space="preserve"> Sensor URL, allowed domains, idle and warning times.</w:t>
      </w:r>
    </w:p>
    <w:p w14:paraId="4AF20E4C" w14:textId="77777777" w:rsidR="00027661" w:rsidRDefault="00000000">
      <w:pPr>
        <w:pStyle w:val="Heading2"/>
      </w:pPr>
      <w:r>
        <w:t>Build and install</w:t>
      </w:r>
    </w:p>
    <w:p w14:paraId="431B4476" w14:textId="77777777" w:rsidR="00027661" w:rsidRDefault="00000000">
      <w:pPr>
        <w:shd w:val="clear" w:color="auto" w:fill="F3F6F4"/>
        <w:spacing w:before="60"/>
        <w:ind w:left="120" w:right="120"/>
      </w:pPr>
      <w:r>
        <w:rPr>
          <w:rFonts w:ascii="Consolas" w:eastAsia="Consolas" w:hAnsi="Consolas" w:cs="Consolas"/>
          <w:sz w:val="17"/>
          <w:szCs w:val="17"/>
        </w:rPr>
        <w:t>npx create-expo-app seylan-kiosk</w:t>
      </w:r>
    </w:p>
    <w:p w14:paraId="081E4E51" w14:textId="77777777" w:rsidR="00027661" w:rsidRDefault="00000000">
      <w:pPr>
        <w:shd w:val="clear" w:color="auto" w:fill="F3F6F4"/>
        <w:ind w:left="120" w:right="120"/>
      </w:pPr>
      <w:r>
        <w:rPr>
          <w:rFonts w:ascii="Consolas" w:eastAsia="Consolas" w:hAnsi="Consolas" w:cs="Consolas"/>
          <w:sz w:val="17"/>
          <w:szCs w:val="17"/>
        </w:rPr>
        <w:t>npx expo install react-native-webview expo-keep-awake expo-navigation-bar</w:t>
      </w:r>
    </w:p>
    <w:p w14:paraId="0DAF3F0A" w14:textId="77777777" w:rsidR="00027661" w:rsidRDefault="00000000">
      <w:pPr>
        <w:shd w:val="clear" w:color="auto" w:fill="F3F6F4"/>
        <w:spacing w:after="160"/>
        <w:ind w:left="120" w:right="120"/>
      </w:pPr>
      <w:r>
        <w:rPr>
          <w:rFonts w:ascii="Consolas" w:eastAsia="Consolas" w:hAnsi="Consolas" w:cs="Consolas"/>
          <w:sz w:val="17"/>
          <w:szCs w:val="17"/>
        </w:rPr>
        <w:t>eas build -p android --profile preview      # profile set to buildType "apk"</w:t>
      </w:r>
    </w:p>
    <w:p w14:paraId="17120C4C" w14:textId="77777777" w:rsidR="00027661" w:rsidRDefault="00000000">
      <w:pPr>
        <w:spacing w:after="120" w:line="276" w:lineRule="auto"/>
      </w:pPr>
      <w:r>
        <w:t>The resulting APK is installed directly on the tablet or pushed through the bank's MDM. No Play Store listing is needed.</w:t>
      </w:r>
    </w:p>
    <w:p w14:paraId="4A9F138C" w14:textId="77777777" w:rsidR="00393948" w:rsidRDefault="00393948">
      <w:pPr>
        <w:spacing w:after="120" w:line="276" w:lineRule="auto"/>
      </w:pPr>
    </w:p>
    <w:p w14:paraId="32E1BC2A" w14:textId="77777777" w:rsidR="00393948" w:rsidRDefault="00393948">
      <w:pPr>
        <w:spacing w:after="120" w:line="276" w:lineRule="auto"/>
      </w:pPr>
    </w:p>
    <w:p w14:paraId="244FC300" w14:textId="77777777" w:rsidR="00393948" w:rsidRDefault="00393948">
      <w:pPr>
        <w:spacing w:after="120" w:line="276" w:lineRule="auto"/>
      </w:pPr>
    </w:p>
    <w:p w14:paraId="3937BEB1" w14:textId="77777777" w:rsidR="00393948" w:rsidRDefault="00393948">
      <w:pPr>
        <w:spacing w:after="120" w:line="276" w:lineRule="auto"/>
      </w:pPr>
    </w:p>
    <w:p w14:paraId="2711C019" w14:textId="77777777" w:rsidR="00393948" w:rsidRDefault="00393948">
      <w:pPr>
        <w:spacing w:after="120" w:line="276" w:lineRule="auto"/>
      </w:pPr>
    </w:p>
    <w:p w14:paraId="6969A19A" w14:textId="77777777" w:rsidR="00393948" w:rsidRDefault="00393948">
      <w:pPr>
        <w:spacing w:after="120" w:line="276" w:lineRule="auto"/>
      </w:pPr>
    </w:p>
    <w:p w14:paraId="2D155CF7" w14:textId="77777777" w:rsidR="00393948" w:rsidRDefault="00393948">
      <w:pPr>
        <w:spacing w:after="120" w:line="276" w:lineRule="auto"/>
      </w:pPr>
    </w:p>
    <w:p w14:paraId="3168FB98" w14:textId="77777777" w:rsidR="00393948" w:rsidRDefault="00393948">
      <w:pPr>
        <w:spacing w:after="120" w:line="276" w:lineRule="auto"/>
      </w:pPr>
    </w:p>
    <w:p w14:paraId="4E19555E" w14:textId="77777777" w:rsidR="00393948" w:rsidRDefault="00393948">
      <w:pPr>
        <w:spacing w:after="120" w:line="276" w:lineRule="auto"/>
      </w:pPr>
    </w:p>
    <w:p w14:paraId="665371F9" w14:textId="77777777" w:rsidR="00393948" w:rsidRDefault="00393948">
      <w:pPr>
        <w:spacing w:after="120" w:line="276" w:lineRule="auto"/>
      </w:pPr>
    </w:p>
    <w:p w14:paraId="33A000B1" w14:textId="77777777" w:rsidR="00393948" w:rsidRDefault="00393948">
      <w:pPr>
        <w:spacing w:after="120" w:line="276" w:lineRule="auto"/>
      </w:pPr>
    </w:p>
    <w:p w14:paraId="7620FAB3" w14:textId="77777777" w:rsidR="00393948" w:rsidRDefault="00393948">
      <w:pPr>
        <w:spacing w:after="120" w:line="276" w:lineRule="auto"/>
      </w:pPr>
    </w:p>
    <w:p w14:paraId="7F7B2401" w14:textId="77777777" w:rsidR="00393948" w:rsidRDefault="00393948">
      <w:pPr>
        <w:spacing w:after="120" w:line="276" w:lineRule="auto"/>
      </w:pPr>
    </w:p>
    <w:p w14:paraId="2A6E72C9" w14:textId="77777777" w:rsidR="00027661" w:rsidRDefault="00000000">
      <w:pPr>
        <w:pStyle w:val="Heading1"/>
      </w:pPr>
      <w:r>
        <w:lastRenderedPageBreak/>
        <w:t>7. Feasibility and risks</w:t>
      </w:r>
    </w:p>
    <w:p w14:paraId="6A36652E" w14:textId="77777777" w:rsidR="00027661" w:rsidRDefault="00000000">
      <w:pPr>
        <w:spacing w:after="120" w:line="276" w:lineRule="auto"/>
      </w:pPr>
      <w:r>
        <w:rPr>
          <w:b/>
          <w:bCs/>
        </w:rPr>
        <w:t>Feasible.</w:t>
      </w:r>
      <w:r>
        <w:t xml:space="preserve"> Every part above uses standard, well-supported components. The points below need checking on the bank's actual tablet.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100"/>
        <w:gridCol w:w="3326"/>
      </w:tblGrid>
      <w:tr w:rsidR="00027661" w14:paraId="6F7B9CBE" w14:textId="77777777">
        <w:trPr>
          <w:tblHeader/>
        </w:trPr>
        <w:tc>
          <w:tcPr>
            <w:tcW w:w="2600" w:type="dxa"/>
            <w:tcBorders>
              <w:top w:val="single" w:sz="4" w:space="0" w:color="C9D8D0"/>
              <w:left w:val="single" w:sz="4" w:space="0" w:color="C9D8D0"/>
              <w:bottom w:val="single" w:sz="4" w:space="0" w:color="C9D8D0"/>
              <w:right w:val="single" w:sz="4" w:space="0" w:color="C9D8D0"/>
            </w:tcBorders>
            <w:shd w:val="clear" w:color="auto" w:fill="E5F0EA"/>
            <w:tcMar>
              <w:top w:w="80" w:type="dxa"/>
              <w:left w:w="120" w:type="dxa"/>
              <w:bottom w:w="80" w:type="dxa"/>
              <w:right w:w="120" w:type="dxa"/>
            </w:tcMar>
          </w:tcPr>
          <w:p w14:paraId="43D47F96" w14:textId="77777777" w:rsidR="00027661" w:rsidRDefault="00000000">
            <w:r>
              <w:rPr>
                <w:b/>
                <w:bCs/>
                <w:color w:val="04331D"/>
              </w:rPr>
              <w:t>Risk</w:t>
            </w:r>
          </w:p>
        </w:tc>
        <w:tc>
          <w:tcPr>
            <w:tcW w:w="3100" w:type="dxa"/>
            <w:tcBorders>
              <w:top w:val="single" w:sz="4" w:space="0" w:color="C9D8D0"/>
              <w:left w:val="single" w:sz="4" w:space="0" w:color="C9D8D0"/>
              <w:bottom w:val="single" w:sz="4" w:space="0" w:color="C9D8D0"/>
              <w:right w:val="single" w:sz="4" w:space="0" w:color="C9D8D0"/>
            </w:tcBorders>
            <w:shd w:val="clear" w:color="auto" w:fill="E5F0EA"/>
            <w:tcMar>
              <w:top w:w="80" w:type="dxa"/>
              <w:left w:w="120" w:type="dxa"/>
              <w:bottom w:w="80" w:type="dxa"/>
              <w:right w:w="120" w:type="dxa"/>
            </w:tcMar>
          </w:tcPr>
          <w:p w14:paraId="4A2F6A38" w14:textId="77777777" w:rsidR="00027661" w:rsidRDefault="00000000">
            <w:r>
              <w:rPr>
                <w:b/>
                <w:bCs/>
                <w:color w:val="04331D"/>
              </w:rPr>
              <w:t>Why it matters</w:t>
            </w:r>
          </w:p>
        </w:tc>
        <w:tc>
          <w:tcPr>
            <w:tcW w:w="3326" w:type="dxa"/>
            <w:tcBorders>
              <w:top w:val="single" w:sz="4" w:space="0" w:color="C9D8D0"/>
              <w:left w:val="single" w:sz="4" w:space="0" w:color="C9D8D0"/>
              <w:bottom w:val="single" w:sz="4" w:space="0" w:color="C9D8D0"/>
              <w:right w:val="single" w:sz="4" w:space="0" w:color="C9D8D0"/>
            </w:tcBorders>
            <w:shd w:val="clear" w:color="auto" w:fill="E5F0EA"/>
            <w:tcMar>
              <w:top w:w="80" w:type="dxa"/>
              <w:left w:w="120" w:type="dxa"/>
              <w:bottom w:w="80" w:type="dxa"/>
              <w:right w:w="120" w:type="dxa"/>
            </w:tcMar>
          </w:tcPr>
          <w:p w14:paraId="180AC02F" w14:textId="77777777" w:rsidR="00027661" w:rsidRDefault="00000000">
            <w:r>
              <w:rPr>
                <w:b/>
                <w:bCs/>
                <w:color w:val="04331D"/>
              </w:rPr>
              <w:t>How we handle it</w:t>
            </w:r>
          </w:p>
        </w:tc>
      </w:tr>
      <w:tr w:rsidR="00027661" w14:paraId="01ADAE48" w14:textId="77777777">
        <w:tc>
          <w:tcPr>
            <w:tcW w:w="2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743924C6" w14:textId="77777777" w:rsidR="00027661" w:rsidRDefault="00000000">
            <w:r>
              <w:t>Seylan's site in a WebView</w:t>
            </w:r>
          </w:p>
        </w:tc>
        <w:tc>
          <w:tcPr>
            <w:tcW w:w="31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F44B498" w14:textId="77777777" w:rsidR="00027661" w:rsidRDefault="00000000">
            <w:r>
              <w:t>Some sites behave differently inside in-app browsers</w:t>
            </w:r>
          </w:p>
        </w:tc>
        <w:tc>
          <w:tcPr>
            <w:tcW w:w="33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19D0FE04" w14:textId="77777777" w:rsidR="00027661" w:rsidRDefault="00000000">
            <w:r>
              <w:t>Use a standard browser user agent; test the key product pages</w:t>
            </w:r>
          </w:p>
        </w:tc>
      </w:tr>
      <w:tr w:rsidR="00027661" w14:paraId="70A9AF1C" w14:textId="77777777">
        <w:tc>
          <w:tcPr>
            <w:tcW w:w="2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7F03B6ED" w14:textId="77777777" w:rsidR="00027661" w:rsidRDefault="00000000">
            <w:r>
              <w:t>PDF brochures</w:t>
            </w:r>
          </w:p>
        </w:tc>
        <w:tc>
          <w:tcPr>
            <w:tcW w:w="31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C8D99D6" w14:textId="77777777" w:rsidR="00027661" w:rsidRDefault="00000000">
            <w:r>
              <w:t>Android WebView cannot show PDFs</w:t>
            </w:r>
          </w:p>
        </w:tc>
        <w:tc>
          <w:tcPr>
            <w:tcW w:w="33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6F537B2F" w14:textId="77777777" w:rsidR="00027661" w:rsidRDefault="00000000">
            <w:r>
              <w:t>Block PDF links or open them through a viewer page</w:t>
            </w:r>
          </w:p>
        </w:tc>
      </w:tr>
      <w:tr w:rsidR="00027661" w14:paraId="0BE10394" w14:textId="77777777">
        <w:tc>
          <w:tcPr>
            <w:tcW w:w="2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38AFBABC" w14:textId="77777777" w:rsidR="00027661" w:rsidRDefault="00000000">
            <w:r>
              <w:t>Tablet model and Android version</w:t>
            </w:r>
          </w:p>
        </w:tc>
        <w:tc>
          <w:tcPr>
            <w:tcW w:w="31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489B97FC" w14:textId="77777777" w:rsidR="00027661" w:rsidRDefault="00000000">
            <w:r>
              <w:t>Old WebView versions may not render the site well</w:t>
            </w:r>
          </w:p>
        </w:tc>
        <w:tc>
          <w:tcPr>
            <w:tcW w:w="33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142288A6" w14:textId="77777777" w:rsidR="00027661" w:rsidRDefault="00000000">
            <w:r>
              <w:t>Confirm the model and keep its WebView updated</w:t>
            </w:r>
          </w:p>
        </w:tc>
      </w:tr>
      <w:tr w:rsidR="00027661" w14:paraId="26A6D35B" w14:textId="77777777">
        <w:tc>
          <w:tcPr>
            <w:tcW w:w="2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5252EBE1" w14:textId="77777777" w:rsidR="00027661" w:rsidRDefault="00000000">
            <w:r>
              <w:t>Kiosk lock</w:t>
            </w:r>
          </w:p>
        </w:tc>
        <w:tc>
          <w:tcPr>
            <w:tcW w:w="31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522FE989" w14:textId="77777777" w:rsidR="00027661" w:rsidRDefault="00000000">
            <w:r>
              <w:t>Without it, customers can leave the app</w:t>
            </w:r>
          </w:p>
        </w:tc>
        <w:tc>
          <w:tcPr>
            <w:tcW w:w="33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131EFB99" w14:textId="77777777" w:rsidR="00027661" w:rsidRDefault="00000000">
            <w:r>
              <w:t>Bank MDM single-app mode; otherwise screen pinning or lock-task plugin</w:t>
            </w:r>
          </w:p>
        </w:tc>
      </w:tr>
      <w:tr w:rsidR="00027661" w14:paraId="613F382E" w14:textId="77777777">
        <w:tc>
          <w:tcPr>
            <w:tcW w:w="26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69071B6E" w14:textId="77777777" w:rsidR="00027661" w:rsidRDefault="00000000">
            <w:r>
              <w:t>Privacy on a shared tablet</w:t>
            </w:r>
          </w:p>
        </w:tc>
        <w:tc>
          <w:tcPr>
            <w:tcW w:w="3100"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50B42ED7" w14:textId="77777777" w:rsidR="00027661" w:rsidRDefault="00000000">
            <w:r>
              <w:t>One customer's details must not reach the next</w:t>
            </w:r>
          </w:p>
        </w:tc>
        <w:tc>
          <w:tcPr>
            <w:tcW w:w="3326" w:type="dxa"/>
            <w:tcBorders>
              <w:top w:val="single" w:sz="4" w:space="0" w:color="C9D8D0"/>
              <w:left w:val="single" w:sz="4" w:space="0" w:color="C9D8D0"/>
              <w:bottom w:val="single" w:sz="4" w:space="0" w:color="C9D8D0"/>
              <w:right w:val="single" w:sz="4" w:space="0" w:color="C9D8D0"/>
            </w:tcBorders>
            <w:tcMar>
              <w:top w:w="80" w:type="dxa"/>
              <w:left w:w="120" w:type="dxa"/>
              <w:bottom w:w="80" w:type="dxa"/>
              <w:right w:w="120" w:type="dxa"/>
            </w:tcMar>
          </w:tcPr>
          <w:p w14:paraId="2B75CCD1" w14:textId="77777777" w:rsidR="00027661" w:rsidRDefault="00000000">
            <w:r>
              <w:t>Incognito browse view, fully replaced on every return</w:t>
            </w:r>
          </w:p>
        </w:tc>
      </w:tr>
    </w:tbl>
    <w:p w14:paraId="515B16C6" w14:textId="77777777" w:rsidR="00027661" w:rsidRDefault="00027661">
      <w:pPr>
        <w:spacing w:after="120"/>
      </w:pPr>
    </w:p>
    <w:p w14:paraId="2E859082" w14:textId="77777777" w:rsidR="00027661" w:rsidRDefault="00000000">
      <w:pPr>
        <w:pStyle w:val="Heading1"/>
      </w:pPr>
      <w:r>
        <w:t>8. Scope</w:t>
      </w:r>
    </w:p>
    <w:p w14:paraId="55059840" w14:textId="77777777" w:rsidR="00027661" w:rsidRDefault="00000000">
      <w:pPr>
        <w:pStyle w:val="Heading2"/>
      </w:pPr>
      <w:r>
        <w:t>In scope</w:t>
      </w:r>
    </w:p>
    <w:p w14:paraId="52AEC4F6" w14:textId="77777777" w:rsidR="00027661" w:rsidRDefault="00000000">
      <w:pPr>
        <w:pStyle w:val="ListParagraph"/>
        <w:numPr>
          <w:ilvl w:val="0"/>
          <w:numId w:val="2"/>
        </w:numPr>
        <w:spacing w:after="80"/>
      </w:pPr>
      <w:r>
        <w:t>Android app showing the existing Emojot Sensor full screen</w:t>
      </w:r>
    </w:p>
    <w:p w14:paraId="15C6F8EC" w14:textId="77777777" w:rsidR="00027661" w:rsidRDefault="00000000">
      <w:pPr>
        <w:pStyle w:val="ListParagraph"/>
        <w:numPr>
          <w:ilvl w:val="0"/>
          <w:numId w:val="2"/>
        </w:numPr>
        <w:spacing w:after="80"/>
      </w:pPr>
      <w:r>
        <w:t>"Browse the Product" opening seylan.lk inside the app with a "Back to Sensor" bar</w:t>
      </w:r>
    </w:p>
    <w:p w14:paraId="0D482A43" w14:textId="77777777" w:rsidR="00027661" w:rsidRDefault="00000000">
      <w:pPr>
        <w:pStyle w:val="ListParagraph"/>
        <w:numPr>
          <w:ilvl w:val="0"/>
          <w:numId w:val="2"/>
        </w:numPr>
        <w:spacing w:after="80"/>
      </w:pPr>
      <w:r>
        <w:t>Browsing across product pages with new-tab links kept in one view</w:t>
      </w:r>
    </w:p>
    <w:p w14:paraId="248A0C7B" w14:textId="77777777" w:rsidR="00027661" w:rsidRDefault="00000000">
      <w:pPr>
        <w:pStyle w:val="ListParagraph"/>
        <w:numPr>
          <w:ilvl w:val="0"/>
          <w:numId w:val="2"/>
        </w:numPr>
        <w:spacing w:after="80"/>
      </w:pPr>
      <w:r>
        <w:t>Inactivity detection, "Still there?" warning and automatic return to the Sensor</w:t>
      </w:r>
    </w:p>
    <w:p w14:paraId="5F0D90BD" w14:textId="77777777" w:rsidR="00027661" w:rsidRDefault="00000000">
      <w:pPr>
        <w:pStyle w:val="ListParagraph"/>
        <w:numPr>
          <w:ilvl w:val="0"/>
          <w:numId w:val="2"/>
        </w:numPr>
        <w:spacing w:after="80"/>
      </w:pPr>
      <w:r>
        <w:t>Clearing each customer's session on return</w:t>
      </w:r>
    </w:p>
    <w:p w14:paraId="26769C7F" w14:textId="77777777" w:rsidR="00027661" w:rsidRDefault="00000000">
      <w:pPr>
        <w:pStyle w:val="ListParagraph"/>
        <w:numPr>
          <w:ilvl w:val="0"/>
          <w:numId w:val="2"/>
        </w:numPr>
        <w:spacing w:after="80"/>
      </w:pPr>
      <w:r>
        <w:t>Domain allowlist (seylan.lk and the Sensor domain)</w:t>
      </w:r>
    </w:p>
    <w:p w14:paraId="2F5E74F3" w14:textId="77777777" w:rsidR="00027661" w:rsidRDefault="00000000">
      <w:pPr>
        <w:pStyle w:val="ListParagraph"/>
        <w:numPr>
          <w:ilvl w:val="0"/>
          <w:numId w:val="2"/>
        </w:numPr>
        <w:spacing w:after="80"/>
      </w:pPr>
      <w:r>
        <w:t>Tablet settings: screen on, fixed orientation, hidden navigation bar</w:t>
      </w:r>
    </w:p>
    <w:p w14:paraId="55B96CB0" w14:textId="77777777" w:rsidR="00027661" w:rsidRDefault="00000000">
      <w:pPr>
        <w:pStyle w:val="ListParagraph"/>
        <w:numPr>
          <w:ilvl w:val="0"/>
          <w:numId w:val="2"/>
        </w:numPr>
        <w:spacing w:after="80"/>
      </w:pPr>
      <w:r>
        <w:t>Android install file (APK) for direct install or the bank's MDM</w:t>
      </w:r>
    </w:p>
    <w:p w14:paraId="458B70AE" w14:textId="77777777" w:rsidR="00027661" w:rsidRDefault="00000000">
      <w:pPr>
        <w:pStyle w:val="Heading2"/>
      </w:pPr>
      <w:r>
        <w:t>Out of scope</w:t>
      </w:r>
    </w:p>
    <w:p w14:paraId="116EADC3" w14:textId="77777777" w:rsidR="00027661" w:rsidRDefault="00000000">
      <w:pPr>
        <w:pStyle w:val="ListParagraph"/>
        <w:numPr>
          <w:ilvl w:val="0"/>
          <w:numId w:val="2"/>
        </w:numPr>
        <w:spacing w:after="80"/>
      </w:pPr>
      <w:r>
        <w:t>Any change to Seylan Bank's website</w:t>
      </w:r>
    </w:p>
    <w:p w14:paraId="5E0CD08E" w14:textId="77777777" w:rsidR="00027661" w:rsidRDefault="00000000">
      <w:pPr>
        <w:pStyle w:val="ListParagraph"/>
        <w:numPr>
          <w:ilvl w:val="0"/>
          <w:numId w:val="2"/>
        </w:numPr>
        <w:spacing w:after="80"/>
      </w:pPr>
      <w:r>
        <w:t>Any change to the Emojot Sensor</w:t>
      </w:r>
    </w:p>
    <w:p w14:paraId="2CA9B2B3" w14:textId="77777777" w:rsidR="00027661" w:rsidRDefault="00000000">
      <w:pPr>
        <w:pStyle w:val="ListParagraph"/>
        <w:numPr>
          <w:ilvl w:val="0"/>
          <w:numId w:val="2"/>
        </w:numPr>
        <w:spacing w:after="80"/>
      </w:pPr>
      <w:r>
        <w:t>iOS / iPad</w:t>
      </w:r>
    </w:p>
    <w:p w14:paraId="05395213" w14:textId="77777777" w:rsidR="00027661" w:rsidRDefault="00000000">
      <w:pPr>
        <w:pStyle w:val="ListParagraph"/>
        <w:numPr>
          <w:ilvl w:val="0"/>
          <w:numId w:val="2"/>
        </w:numPr>
        <w:spacing w:after="80"/>
      </w:pPr>
      <w:r>
        <w:t>Setting up the bank's device management (we use their existing setup)</w:t>
      </w:r>
    </w:p>
    <w:p w14:paraId="030E5C9A" w14:textId="77777777" w:rsidR="00027661" w:rsidRDefault="00000000">
      <w:pPr>
        <w:pStyle w:val="ListParagraph"/>
        <w:numPr>
          <w:ilvl w:val="0"/>
          <w:numId w:val="2"/>
        </w:numPr>
        <w:spacing w:after="80"/>
      </w:pPr>
      <w:r>
        <w:t>Play Store publishing</w:t>
      </w:r>
    </w:p>
    <w:p w14:paraId="59032E2D" w14:textId="77777777" w:rsidR="00027661" w:rsidRDefault="00000000">
      <w:pPr>
        <w:pStyle w:val="Heading2"/>
      </w:pPr>
      <w:r>
        <w:t>Needed from Seylan Bank</w:t>
      </w:r>
    </w:p>
    <w:p w14:paraId="6A0F50F6" w14:textId="09B8E871" w:rsidR="00027661" w:rsidRDefault="00000000">
      <w:pPr>
        <w:pStyle w:val="ListParagraph"/>
        <w:numPr>
          <w:ilvl w:val="0"/>
          <w:numId w:val="2"/>
        </w:numPr>
        <w:spacing w:after="80"/>
      </w:pPr>
      <w:r>
        <w:t>Tablet model and Android version (ideally one tablet for testing</w:t>
      </w:r>
      <w:r w:rsidR="00393948">
        <w:t xml:space="preserve"> if we go with reactnative and expo it need an android version above 7</w:t>
      </w:r>
      <w:r>
        <w:t>)</w:t>
      </w:r>
    </w:p>
    <w:p w14:paraId="68A1CB53" w14:textId="77777777" w:rsidR="00027661" w:rsidRDefault="00000000">
      <w:pPr>
        <w:pStyle w:val="ListParagraph"/>
        <w:numPr>
          <w:ilvl w:val="0"/>
          <w:numId w:val="2"/>
        </w:numPr>
        <w:spacing w:after="80"/>
      </w:pPr>
      <w:r>
        <w:t>Whether their device management supports single-app kiosk mode</w:t>
      </w:r>
    </w:p>
    <w:p w14:paraId="220226D1" w14:textId="77777777" w:rsidR="00027661" w:rsidRDefault="00000000">
      <w:pPr>
        <w:pStyle w:val="ListParagraph"/>
        <w:numPr>
          <w:ilvl w:val="0"/>
          <w:numId w:val="2"/>
        </w:numPr>
        <w:spacing w:after="80"/>
      </w:pPr>
      <w:r>
        <w:t>The Sensor link(s) and the seylan.lk page "Browse the Product" should open</w:t>
      </w:r>
    </w:p>
    <w:p w14:paraId="4797D679" w14:textId="77777777" w:rsidR="00027661" w:rsidRDefault="00000000">
      <w:pPr>
        <w:pStyle w:val="ListParagraph"/>
        <w:numPr>
          <w:ilvl w:val="0"/>
          <w:numId w:val="2"/>
        </w:numPr>
        <w:spacing w:after="80"/>
      </w:pPr>
      <w:r>
        <w:t>Preferred idle time before the warning</w:t>
      </w:r>
    </w:p>
    <w:sectPr w:rsidR="00027661">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798562" w14:textId="77777777" w:rsidR="00ED2ABC" w:rsidRDefault="00ED2ABC">
      <w:r>
        <w:separator/>
      </w:r>
    </w:p>
  </w:endnote>
  <w:endnote w:type="continuationSeparator" w:id="0">
    <w:p w14:paraId="53F0022F" w14:textId="77777777" w:rsidR="00ED2ABC" w:rsidRDefault="00ED2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 w:name="Iskoola Pota">
    <w:panose1 w:val="020B0502040204020203"/>
    <w:charset w:val="00"/>
    <w:family w:val="roman"/>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4BE009" w14:textId="77777777" w:rsidR="00027661" w:rsidRDefault="00000000">
    <w:pPr>
      <w:jc w:val="right"/>
    </w:pPr>
    <w:r>
      <w:rPr>
        <w:color w:val="5F6B66"/>
        <w:sz w:val="16"/>
        <w:szCs w:val="16"/>
      </w:rPr>
      <w:t xml:space="preserve">Seylan Sensor Kiosk App  |  Page </w:t>
    </w:r>
    <w:r>
      <w:rPr>
        <w:color w:val="5F6B66"/>
        <w:sz w:val="16"/>
        <w:szCs w:val="16"/>
      </w:rPr>
      <w:fldChar w:fldCharType="begin"/>
    </w:r>
    <w:r>
      <w:rPr>
        <w:color w:val="5F6B66"/>
        <w:sz w:val="16"/>
        <w:szCs w:val="16"/>
      </w:rPr>
      <w:instrText>PAGE</w:instrText>
    </w:r>
    <w:r>
      <w:rPr>
        <w:color w:val="5F6B66"/>
        <w:sz w:val="16"/>
        <w:szCs w:val="16"/>
      </w:rPr>
      <w:fldChar w:fldCharType="separate"/>
    </w:r>
    <w:r w:rsidR="00393948">
      <w:rPr>
        <w:noProof/>
        <w:color w:val="5F6B66"/>
        <w:sz w:val="16"/>
        <w:szCs w:val="16"/>
      </w:rPr>
      <w:t>1</w:t>
    </w:r>
    <w:r>
      <w:rPr>
        <w:color w:val="5F6B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8C3922" w14:textId="77777777" w:rsidR="00ED2ABC" w:rsidRDefault="00ED2ABC">
      <w:r>
        <w:separator/>
      </w:r>
    </w:p>
  </w:footnote>
  <w:footnote w:type="continuationSeparator" w:id="0">
    <w:p w14:paraId="668838F1" w14:textId="77777777" w:rsidR="00ED2ABC" w:rsidRDefault="00ED2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B03812"/>
    <w:multiLevelType w:val="hybridMultilevel"/>
    <w:tmpl w:val="7174FC16"/>
    <w:lvl w:ilvl="0" w:tplc="6E9CE532">
      <w:start w:val="1"/>
      <w:numFmt w:val="decimal"/>
      <w:lvlText w:val="%1."/>
      <w:lvlJc w:val="left"/>
      <w:pPr>
        <w:ind w:left="540" w:hanging="360"/>
      </w:pPr>
    </w:lvl>
    <w:lvl w:ilvl="1" w:tplc="65FCC980">
      <w:numFmt w:val="decimal"/>
      <w:lvlText w:val=""/>
      <w:lvlJc w:val="left"/>
    </w:lvl>
    <w:lvl w:ilvl="2" w:tplc="E01E7438">
      <w:numFmt w:val="decimal"/>
      <w:lvlText w:val=""/>
      <w:lvlJc w:val="left"/>
    </w:lvl>
    <w:lvl w:ilvl="3" w:tplc="0AEC5944">
      <w:numFmt w:val="decimal"/>
      <w:lvlText w:val=""/>
      <w:lvlJc w:val="left"/>
    </w:lvl>
    <w:lvl w:ilvl="4" w:tplc="E5D0FE5E">
      <w:numFmt w:val="decimal"/>
      <w:lvlText w:val=""/>
      <w:lvlJc w:val="left"/>
    </w:lvl>
    <w:lvl w:ilvl="5" w:tplc="1982095A">
      <w:numFmt w:val="decimal"/>
      <w:lvlText w:val=""/>
      <w:lvlJc w:val="left"/>
    </w:lvl>
    <w:lvl w:ilvl="6" w:tplc="408E16DA">
      <w:numFmt w:val="decimal"/>
      <w:lvlText w:val=""/>
      <w:lvlJc w:val="left"/>
    </w:lvl>
    <w:lvl w:ilvl="7" w:tplc="088C247E">
      <w:numFmt w:val="decimal"/>
      <w:lvlText w:val=""/>
      <w:lvlJc w:val="left"/>
    </w:lvl>
    <w:lvl w:ilvl="8" w:tplc="76869174">
      <w:numFmt w:val="decimal"/>
      <w:lvlText w:val=""/>
      <w:lvlJc w:val="left"/>
    </w:lvl>
  </w:abstractNum>
  <w:abstractNum w:abstractNumId="1" w15:restartNumberingAfterBreak="0">
    <w:nsid w:val="3AD06BE1"/>
    <w:multiLevelType w:val="hybridMultilevel"/>
    <w:tmpl w:val="CED6A17E"/>
    <w:lvl w:ilvl="0" w:tplc="CB7CF490" w:tentative="1">
      <w:start w:val="1"/>
      <w:numFmt w:val="bullet"/>
      <w:lvlText w:val="●"/>
      <w:lvlJc w:val="left"/>
      <w:pPr>
        <w:ind w:left="720" w:hanging="360"/>
      </w:pPr>
    </w:lvl>
    <w:lvl w:ilvl="1" w:tplc="FF26DD5A" w:tentative="1">
      <w:start w:val="1"/>
      <w:numFmt w:val="bullet"/>
      <w:lvlText w:val="○"/>
      <w:lvlJc w:val="left"/>
      <w:pPr>
        <w:ind w:left="1440" w:hanging="360"/>
      </w:pPr>
    </w:lvl>
    <w:lvl w:ilvl="2" w:tplc="4FB8A5E2" w:tentative="1">
      <w:start w:val="1"/>
      <w:numFmt w:val="bullet"/>
      <w:lvlText w:val="■"/>
      <w:lvlJc w:val="left"/>
      <w:pPr>
        <w:ind w:left="2160" w:hanging="360"/>
      </w:pPr>
    </w:lvl>
    <w:lvl w:ilvl="3" w:tplc="40E4BDDE" w:tentative="1">
      <w:start w:val="1"/>
      <w:numFmt w:val="bullet"/>
      <w:lvlText w:val="●"/>
      <w:lvlJc w:val="left"/>
      <w:pPr>
        <w:ind w:left="2880" w:hanging="360"/>
      </w:pPr>
    </w:lvl>
    <w:lvl w:ilvl="4" w:tplc="824E8BC4" w:tentative="1">
      <w:start w:val="1"/>
      <w:numFmt w:val="bullet"/>
      <w:lvlText w:val="○"/>
      <w:lvlJc w:val="left"/>
      <w:pPr>
        <w:ind w:left="3600" w:hanging="360"/>
      </w:pPr>
    </w:lvl>
    <w:lvl w:ilvl="5" w:tplc="68DAE1DA" w:tentative="1">
      <w:start w:val="1"/>
      <w:numFmt w:val="bullet"/>
      <w:lvlText w:val="■"/>
      <w:lvlJc w:val="left"/>
      <w:pPr>
        <w:ind w:left="4320" w:hanging="360"/>
      </w:pPr>
    </w:lvl>
    <w:lvl w:ilvl="6" w:tplc="EA925F7A" w:tentative="1">
      <w:start w:val="1"/>
      <w:numFmt w:val="bullet"/>
      <w:lvlText w:val="●"/>
      <w:lvlJc w:val="left"/>
      <w:pPr>
        <w:ind w:left="5040" w:hanging="360"/>
      </w:pPr>
    </w:lvl>
    <w:lvl w:ilvl="7" w:tplc="6256DD50" w:tentative="1">
      <w:start w:val="1"/>
      <w:numFmt w:val="bullet"/>
      <w:lvlText w:val="●"/>
      <w:lvlJc w:val="left"/>
      <w:pPr>
        <w:ind w:left="5760" w:hanging="360"/>
      </w:pPr>
    </w:lvl>
    <w:lvl w:ilvl="8" w:tplc="EB26B5B4" w:tentative="1">
      <w:start w:val="1"/>
      <w:numFmt w:val="bullet"/>
      <w:lvlText w:val="●"/>
      <w:lvlJc w:val="left"/>
      <w:pPr>
        <w:ind w:left="6480" w:hanging="360"/>
      </w:pPr>
    </w:lvl>
  </w:abstractNum>
  <w:abstractNum w:abstractNumId="2" w15:restartNumberingAfterBreak="0">
    <w:nsid w:val="5A792146"/>
    <w:multiLevelType w:val="hybridMultilevel"/>
    <w:tmpl w:val="796ED63A"/>
    <w:lvl w:ilvl="0" w:tplc="24203FC8">
      <w:start w:val="1"/>
      <w:numFmt w:val="bullet"/>
      <w:lvlText w:val="•"/>
      <w:lvlJc w:val="left"/>
      <w:pPr>
        <w:ind w:left="540" w:hanging="270"/>
      </w:pPr>
    </w:lvl>
    <w:lvl w:ilvl="1" w:tplc="5DF298A4">
      <w:numFmt w:val="decimal"/>
      <w:lvlText w:val=""/>
      <w:lvlJc w:val="left"/>
    </w:lvl>
    <w:lvl w:ilvl="2" w:tplc="33F479B6">
      <w:numFmt w:val="decimal"/>
      <w:lvlText w:val=""/>
      <w:lvlJc w:val="left"/>
    </w:lvl>
    <w:lvl w:ilvl="3" w:tplc="E1E6B1B8">
      <w:numFmt w:val="decimal"/>
      <w:lvlText w:val=""/>
      <w:lvlJc w:val="left"/>
    </w:lvl>
    <w:lvl w:ilvl="4" w:tplc="7E2E3658">
      <w:numFmt w:val="decimal"/>
      <w:lvlText w:val=""/>
      <w:lvlJc w:val="left"/>
    </w:lvl>
    <w:lvl w:ilvl="5" w:tplc="274E2480">
      <w:numFmt w:val="decimal"/>
      <w:lvlText w:val=""/>
      <w:lvlJc w:val="left"/>
    </w:lvl>
    <w:lvl w:ilvl="6" w:tplc="ADECD526">
      <w:numFmt w:val="decimal"/>
      <w:lvlText w:val=""/>
      <w:lvlJc w:val="left"/>
    </w:lvl>
    <w:lvl w:ilvl="7" w:tplc="89FAAE1C">
      <w:numFmt w:val="decimal"/>
      <w:lvlText w:val=""/>
      <w:lvlJc w:val="left"/>
    </w:lvl>
    <w:lvl w:ilvl="8" w:tplc="D3806962">
      <w:numFmt w:val="decimal"/>
      <w:lvlText w:val=""/>
      <w:lvlJc w:val="left"/>
    </w:lvl>
  </w:abstractNum>
  <w:num w:numId="1" w16cid:durableId="592975620">
    <w:abstractNumId w:val="1"/>
    <w:lvlOverride w:ilvl="0">
      <w:startOverride w:val="1"/>
    </w:lvlOverride>
  </w:num>
  <w:num w:numId="2" w16cid:durableId="1391227647">
    <w:abstractNumId w:val="2"/>
    <w:lvlOverride w:ilvl="0">
      <w:startOverride w:val="1"/>
    </w:lvlOverride>
  </w:num>
  <w:num w:numId="3" w16cid:durableId="10534256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661"/>
    <w:rsid w:val="00027661"/>
    <w:rsid w:val="00393948"/>
    <w:rsid w:val="00D01F3D"/>
    <w:rsid w:val="00ED2ABC"/>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6814A097"/>
  <w15:docId w15:val="{98127894-AFC5-DC49-ABF3-2A840949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40"/>
      <w:outlineLvl w:val="0"/>
    </w:pPr>
    <w:rPr>
      <w:b/>
      <w:bCs/>
      <w:color w:val="04331D"/>
      <w:sz w:val="30"/>
      <w:szCs w:val="30"/>
    </w:rPr>
  </w:style>
  <w:style w:type="paragraph" w:styleId="Heading2">
    <w:name w:val="heading 2"/>
    <w:basedOn w:val="Normal"/>
    <w:next w:val="Normal"/>
    <w:uiPriority w:val="9"/>
    <w:unhideWhenUsed/>
    <w:qFormat/>
    <w:pPr>
      <w:spacing w:before="240" w:after="100"/>
      <w:outlineLvl w:val="1"/>
    </w:pPr>
    <w:rPr>
      <w:b/>
      <w:bCs/>
      <w:color w:val="17675B"/>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1731</Words>
  <Characters>9873</Characters>
  <Application>Microsoft Office Word</Application>
  <DocSecurity>0</DocSecurity>
  <Lines>82</Lines>
  <Paragraphs>23</Paragraphs>
  <ScaleCrop>false</ScaleCrop>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Seylan Sensor: Product Browsing Kiosk App</dc:title>
  <dc:creator>Emojot</dc:creator>
  <cp:lastModifiedBy>NIMESH S D S it22102546</cp:lastModifiedBy>
  <cp:revision>2</cp:revision>
  <dcterms:created xsi:type="dcterms:W3CDTF">2026-10-20T08:09:00Z</dcterms:created>
  <dcterms:modified xsi:type="dcterms:W3CDTF">2026-10-20T08:18:00Z</dcterms:modified>
</cp:coreProperties>
</file>