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 Diagram — Toy Management Component</w:t>
      </w:r>
    </w:p>
    <w:p>
      <w:pPr>
        <w:pStyle w:val="Heading1"/>
      </w:pPr>
      <w:r>
        <w:t>Overview</w:t>
      </w:r>
    </w:p>
    <w:p>
      <w:r>
        <w:t>The component is organised into four packages, each with one job: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Package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com.toystore.model</w:t>
            </w:r>
          </w:p>
        </w:tc>
        <w:tc>
          <w:tcPr>
            <w:tcW w:type="dxa" w:w="4320"/>
          </w:tcPr>
          <w:p>
            <w:r/>
            <w:r>
              <w:t xml:space="preserve">Domain classes — </w:t>
            </w:r>
            <w:r>
              <w:rPr>
                <w:rFonts w:ascii="Consolas" w:hAnsi="Consolas"/>
                <w:sz w:val="20"/>
              </w:rPr>
              <w:t>Toy</w:t>
            </w:r>
            <w:r>
              <w:t xml:space="preserve"> and its subclasses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com.toystore.dao</w:t>
            </w:r>
          </w:p>
        </w:tc>
        <w:tc>
          <w:tcPr>
            <w:tcW w:type="dxa" w:w="4320"/>
          </w:tcPr>
          <w:p>
            <w:r/>
            <w:r>
              <w:t>Data Access Object — CRUD operations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com.toystore.util</w:t>
            </w:r>
          </w:p>
        </w:tc>
        <w:tc>
          <w:tcPr>
            <w:tcW w:type="dxa" w:w="4320"/>
          </w:tcPr>
          <w:p>
            <w:r/>
            <w:r>
              <w:t>File I/O helpers and the startup listener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com.toystore.servlet</w:t>
            </w:r>
          </w:p>
        </w:tc>
        <w:tc>
          <w:tcPr>
            <w:tcW w:type="dxa" w:w="4320"/>
          </w:tcPr>
          <w:p>
            <w:r/>
            <w:r>
              <w:t>HTTP entry points (one per CRUD action)</w:t>
            </w:r>
          </w:p>
        </w:tc>
      </w:tr>
    </w:tbl>
    <w:p/>
    <w:p>
      <w:pPr>
        <w:pStyle w:val="Heading1"/>
      </w:pPr>
      <w:r>
        <w:t>UML Class Diagram (Mermaid)</w:t>
      </w:r>
    </w:p>
    <w:p>
      <w:r>
        <w:rPr>
          <w:rFonts w:ascii="Consolas" w:hAnsi="Consolas"/>
          <w:sz w:val="20"/>
        </w:rPr>
        <w:t>classDiagram</w:t>
        <w:br/>
        <w:t xml:space="preserve">    class Toy {</w:t>
        <w:br/>
        <w:t xml:space="preserve">        &lt;&lt;abstract&gt;&gt;</w:t>
        <w:br/>
        <w:t xml:space="preserve">        -String id</w:t>
        <w:br/>
        <w:t xml:space="preserve">        -String name</w:t>
        <w:br/>
        <w:t xml:space="preserve">        -double price</w:t>
        <w:br/>
        <w:t xml:space="preserve">        -int stock</w:t>
        <w:br/>
        <w:t xml:space="preserve">        -String ageGroup</w:t>
        <w:br/>
        <w:t xml:space="preserve">        +getId() String</w:t>
        <w:br/>
        <w:t xml:space="preserve">        +setId(String)</w:t>
        <w:br/>
        <w:t xml:space="preserve">        +getName() String</w:t>
        <w:br/>
        <w:t xml:space="preserve">        +setName(String)</w:t>
        <w:br/>
        <w:t xml:space="preserve">        +getPrice() double</w:t>
        <w:br/>
        <w:t xml:space="preserve">        +setPrice(double)</w:t>
        <w:br/>
        <w:t xml:space="preserve">        +getStock() int</w:t>
        <w:br/>
        <w:t xml:space="preserve">        +setStock(int)</w:t>
        <w:br/>
        <w:t xml:space="preserve">        +getAgeGroup() String</w:t>
        <w:br/>
        <w:t xml:space="preserve">        +setAgeGroup(String)</w:t>
        <w:br/>
        <w:t xml:space="preserve">        +getDiscountedPrice() double</w:t>
        <w:br/>
        <w:t xml:space="preserve">        +toFileLine() String</w:t>
        <w:br/>
        <w:t xml:space="preserve">        +getCategory()* String</w:t>
        <w:br/>
        <w:t xml:space="preserve">        +calculateDiscount()* double</w:t>
        <w:br/>
        <w:t xml:space="preserve">        +getExtraField()* String</w:t>
        <w:br/>
        <w:t xml:space="preserve">    }</w:t>
        <w:br/>
        <w:br/>
        <w:t xml:space="preserve">    class ElectronicToy {</w:t>
        <w:br/>
        <w:t xml:space="preserve">        -boolean needsBattery</w:t>
        <w:br/>
        <w:t xml:space="preserve">        +getCategory() String</w:t>
        <w:br/>
        <w:t xml:space="preserve">        +calculateDiscount() double</w:t>
        <w:br/>
        <w:t xml:space="preserve">        +getExtraField() String</w:t>
        <w:br/>
        <w:t xml:space="preserve">    }</w:t>
        <w:br/>
        <w:br/>
        <w:t xml:space="preserve">    class EducationalToy {</w:t>
        <w:br/>
        <w:t xml:space="preserve">        -String skillType</w:t>
        <w:br/>
        <w:t xml:space="preserve">        +getCategory() String</w:t>
        <w:br/>
        <w:t xml:space="preserve">        +calculateDiscount() double</w:t>
        <w:br/>
        <w:t xml:space="preserve">        +getExtraField() String</w:t>
        <w:br/>
        <w:t xml:space="preserve">    }</w:t>
        <w:br/>
        <w:br/>
        <w:t xml:space="preserve">    class SoftToy {</w:t>
        <w:br/>
        <w:t xml:space="preserve">        -String material</w:t>
        <w:br/>
        <w:t xml:space="preserve">        +getCategory() String</w:t>
        <w:br/>
        <w:t xml:space="preserve">        +calculateDiscount() double</w:t>
        <w:br/>
        <w:t xml:space="preserve">        +getExtraField() String</w:t>
        <w:br/>
        <w:t xml:space="preserve">    }</w:t>
        <w:br/>
        <w:br/>
        <w:t xml:space="preserve">    class ToyFactory {</w:t>
        <w:br/>
        <w:t xml:space="preserve">        +create(type, id, name, price, stock, age, extra)$ Toy</w:t>
        <w:br/>
        <w:t xml:space="preserve">        +fromFileLine(line)$ Toy</w:t>
        <w:br/>
        <w:t xml:space="preserve">    }</w:t>
        <w:br/>
        <w:br/>
        <w:t xml:space="preserve">    class ToyDAO {</w:t>
        <w:br/>
        <w:t xml:space="preserve">        -FileHandler fileHandler</w:t>
        <w:br/>
        <w:t xml:space="preserve">        +add(Toy)</w:t>
        <w:br/>
        <w:t xml:space="preserve">        +findAll() List~Toy~</w:t>
        <w:br/>
        <w:t xml:space="preserve">        +findById(String) Optional~Toy~</w:t>
        <w:br/>
        <w:t xml:space="preserve">        +search(name, category) List~Toy~</w:t>
        <w:br/>
        <w:t xml:space="preserve">        +update(Toy) boolean</w:t>
        <w:br/>
        <w:t xml:space="preserve">        +delete(String) boolean</w:t>
        <w:br/>
        <w:t xml:space="preserve">        +nextId() String</w:t>
        <w:br/>
        <w:t xml:space="preserve">    }</w:t>
        <w:br/>
        <w:br/>
        <w:t xml:space="preserve">    class FileHandler {</w:t>
        <w:br/>
        <w:t xml:space="preserve">        -String filePath</w:t>
        <w:br/>
        <w:t xml:space="preserve">        +readAllLines() List~String~</w:t>
        <w:br/>
        <w:t xml:space="preserve">        +appendLine(String)</w:t>
        <w:br/>
        <w:t xml:space="preserve">        +writeAllLines(List~String~)</w:t>
        <w:br/>
        <w:t xml:space="preserve">    }</w:t>
        <w:br/>
        <w:br/>
        <w:t xml:space="preserve">    class AppInitializer {</w:t>
        <w:br/>
        <w:t xml:space="preserve">        +contextInitialized(ServletContextEvent)</w:t>
        <w:br/>
        <w:t xml:space="preserve">    }</w:t>
        <w:br/>
        <w:br/>
        <w:t xml:space="preserve">    class AddToyServlet</w:t>
        <w:br/>
        <w:t xml:space="preserve">    class ListToysServlet</w:t>
        <w:br/>
        <w:t xml:space="preserve">    class EditToyServlet</w:t>
        <w:br/>
        <w:t xml:space="preserve">    class DeleteToyServlet</w:t>
        <w:br/>
        <w:br/>
        <w:t xml:space="preserve">    Toy &lt;|-- ElectronicToy</w:t>
        <w:br/>
        <w:t xml:space="preserve">    Toy &lt;|-- EducationalToy</w:t>
        <w:br/>
        <w:t xml:space="preserve">    Toy &lt;|-- SoftToy</w:t>
        <w:br/>
        <w:br/>
        <w:t xml:space="preserve">    ToyFactory ..&gt; Toy : creates</w:t>
        <w:br/>
        <w:t xml:space="preserve">    ToyDAO --&gt; FileHandler : uses</w:t>
        <w:br/>
        <w:t xml:space="preserve">    ToyDAO ..&gt; ToyFactory : uses</w:t>
        <w:br/>
        <w:t xml:space="preserve">    AppInitializer --&gt; ToyDAO : creates</w:t>
        <w:br/>
        <w:t xml:space="preserve">    AppInitializer --&gt; FileHandler : creates</w:t>
        <w:br/>
        <w:br/>
        <w:t xml:space="preserve">    AddToyServlet ..&gt; ToyDAO : uses</w:t>
        <w:br/>
        <w:t xml:space="preserve">    AddToyServlet ..&gt; ToyFactory : uses</w:t>
        <w:br/>
        <w:t xml:space="preserve">    ListToysServlet ..&gt; ToyDAO : uses</w:t>
        <w:br/>
        <w:t xml:space="preserve">    EditToyServlet ..&gt; ToyDAO : uses</w:t>
        <w:br/>
        <w:t xml:space="preserve">    EditToyServlet ..&gt; ToyFactory : uses</w:t>
        <w:br/>
        <w:t xml:space="preserve">    DeleteToyServlet ..&gt; ToyDAO : uses</w:t>
      </w:r>
    </w:p>
    <w:p>
      <w:pPr>
        <w:pStyle w:val="Heading1"/>
      </w:pPr>
      <w:r>
        <w:t>Plain Text Hierarchy</w:t>
      </w:r>
    </w:p>
    <w:p>
      <w:r>
        <w:rPr>
          <w:rFonts w:ascii="Consolas" w:hAnsi="Consolas"/>
          <w:sz w:val="20"/>
        </w:rPr>
        <w:t xml:space="preserve">                       ┌─────────────────┐</w:t>
        <w:br/>
        <w:t xml:space="preserve">                       │  Toy (abstract) │</w:t>
        <w:br/>
        <w:t xml:space="preserve">                       │─────────────────│</w:t>
        <w:br/>
        <w:t xml:space="preserve">                       │ - id            │</w:t>
        <w:br/>
        <w:t xml:space="preserve">                       │ - name          │</w:t>
        <w:br/>
        <w:t xml:space="preserve">                       │ - price         │</w:t>
        <w:br/>
        <w:t xml:space="preserve">                       │ - stock         │</w:t>
        <w:br/>
        <w:t xml:space="preserve">                       │ - ageGroup      │</w:t>
        <w:br/>
        <w:t xml:space="preserve">                       │─────────────────│</w:t>
        <w:br/>
        <w:t xml:space="preserve">                       │ + getters/setters│</w:t>
        <w:br/>
        <w:t xml:space="preserve">                       │ + toFileLine()  │</w:t>
        <w:br/>
        <w:t xml:space="preserve">                       │ # getCategory() │   ← abstract</w:t>
        <w:br/>
        <w:t xml:space="preserve">                       │ # calculateDis… │   ← abstract</w:t>
        <w:br/>
        <w:t xml:space="preserve">                       │ # getExtraField │   ← abstract</w:t>
        <w:br/>
        <w:t xml:space="preserve">                       └────────┬────────┘</w:t>
        <w:br/>
        <w:t xml:space="preserve">                                │</w:t>
        <w:br/>
        <w:t xml:space="preserve">            ┌───────────────────┼───────────────────┐</w:t>
        <w:br/>
        <w:t xml:space="preserve">            │                   │                   │</w:t>
        <w:br/>
        <w:t xml:space="preserve">   ┌────────▼────────┐ ┌────────▼────────┐ ┌────────▼────────┐</w:t>
        <w:br/>
        <w:t xml:space="preserve">   │ ElectronicToy   │ │ EducationalToy  │ │    SoftToy      │</w:t>
        <w:br/>
        <w:t xml:space="preserve">   │─────────────────│ │─────────────────│ │─────────────────│</w:t>
        <w:br/>
        <w:t xml:space="preserve">   │ - needsBattery  │ │ - skillType     │ │ - material      │</w:t>
        <w:br/>
        <w:t xml:space="preserve">   │─────────────────│ │─────────────────│ │─────────────────│</w:t>
        <w:br/>
        <w:t xml:space="preserve">   │ +getCategory()  │ │ +getCategory()  │ │ +getCategory()  │</w:t>
        <w:br/>
        <w:t xml:space="preserve">   │ +calcDiscount() │ │ +calcDiscount() │ │ +calcDiscount() │</w:t>
        <w:br/>
        <w:t xml:space="preserve">   │   = price * .10 │ │   = price * .15 │ │   = price * .05 │</w:t>
        <w:br/>
        <w:t xml:space="preserve">   └─────────────────┘ └─────────────────┘ └─────────────────┘</w:t>
      </w:r>
    </w:p>
    <w:p>
      <w:pPr>
        <w:pStyle w:val="Heading1"/>
      </w:pPr>
      <w:r>
        <w:t>Layered Architecture</w:t>
      </w:r>
    </w:p>
    <w:p>
      <w:r>
        <w:rPr>
          <w:rFonts w:ascii="Consolas" w:hAnsi="Consolas"/>
          <w:sz w:val="20"/>
        </w:rPr>
        <w:t xml:space="preserve">                 [ JSP Views ]</w:t>
        <w:br/>
        <w:t xml:space="preserve">       index.jsp · add-toy.jsp · toy-list.jsp · edit-toy.jsp</w:t>
        <w:br/>
        <w:t xml:space="preserve">                       │</w:t>
        <w:br/>
        <w:t xml:space="preserve">                       ▼</w:t>
        <w:br/>
        <w:t xml:space="preserve">                 [ Servlets ]</w:t>
        <w:br/>
        <w:t xml:space="preserve">   AddToy · ListToys · EditToy · DeleteToy   (HTTP entry points)</w:t>
        <w:br/>
        <w:t xml:space="preserve">                       │</w:t>
        <w:br/>
        <w:t xml:space="preserve">                       ▼</w:t>
        <w:br/>
        <w:t xml:space="preserve">                 [ DAO Layer ]</w:t>
        <w:br/>
        <w:t xml:space="preserve">                    ToyDAO            (CRUD logic)</w:t>
        <w:br/>
        <w:t xml:space="preserve">                       │</w:t>
        <w:br/>
        <w:t xml:space="preserve">                       ▼</w:t>
        <w:br/>
        <w:t xml:space="preserve">                 [ Util Layer ]</w:t>
        <w:br/>
        <w:t xml:space="preserve">            FileHandler · ToyFactory  (I/O + parsing)</w:t>
        <w:br/>
        <w:t xml:space="preserve">                       │</w:t>
        <w:br/>
        <w:t xml:space="preserve">                       ▼</w:t>
        <w:br/>
        <w:t xml:space="preserve">              WEB-INF/data/toys.txt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