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E1487" w14:textId="77777777" w:rsidR="00E46A9A" w:rsidRPr="00CD38C3" w:rsidRDefault="00E46A9A" w:rsidP="00E46A9A">
      <w:pPr>
        <w:jc w:val="center"/>
      </w:pPr>
      <w:r w:rsidRPr="00CD38C3">
        <w:drawing>
          <wp:inline distT="0" distB="0" distL="0" distR="0" wp14:anchorId="5428C512" wp14:editId="3B1D210D">
            <wp:extent cx="1569720" cy="1973580"/>
            <wp:effectExtent l="0" t="0" r="0" b="7620"/>
            <wp:docPr id="9727169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69720" cy="1973580"/>
                    </a:xfrm>
                    <a:prstGeom prst="rect">
                      <a:avLst/>
                    </a:prstGeom>
                    <a:noFill/>
                    <a:ln>
                      <a:noFill/>
                    </a:ln>
                  </pic:spPr>
                </pic:pic>
              </a:graphicData>
            </a:graphic>
          </wp:inline>
        </w:drawing>
      </w:r>
    </w:p>
    <w:p w14:paraId="51E67B46" w14:textId="77777777" w:rsidR="00E46A9A" w:rsidRPr="00CD38C3" w:rsidRDefault="00E46A9A" w:rsidP="00E46A9A">
      <w:pPr>
        <w:jc w:val="center"/>
      </w:pPr>
    </w:p>
    <w:p w14:paraId="12140C91" w14:textId="77777777" w:rsidR="00E46A9A" w:rsidRPr="00CD38C3" w:rsidRDefault="00E46A9A" w:rsidP="00E46A9A">
      <w:pPr>
        <w:jc w:val="center"/>
      </w:pPr>
    </w:p>
    <w:p w14:paraId="2632CBE0" w14:textId="77777777" w:rsidR="00E46A9A" w:rsidRPr="00CD38C3" w:rsidRDefault="00E46A9A" w:rsidP="00E46A9A">
      <w:pPr>
        <w:jc w:val="center"/>
      </w:pPr>
    </w:p>
    <w:p w14:paraId="05C428DF" w14:textId="77777777" w:rsidR="00E46A9A" w:rsidRPr="00CD38C3" w:rsidRDefault="00E46A9A" w:rsidP="00E46A9A">
      <w:pPr>
        <w:jc w:val="center"/>
      </w:pPr>
      <w:r w:rsidRPr="00CD38C3">
        <w:t>SE3082 – Parallel Computing</w:t>
      </w:r>
    </w:p>
    <w:p w14:paraId="516093FB" w14:textId="77777777" w:rsidR="00E46A9A" w:rsidRPr="00CD38C3" w:rsidRDefault="00E46A9A" w:rsidP="00E46A9A">
      <w:pPr>
        <w:jc w:val="center"/>
      </w:pPr>
    </w:p>
    <w:p w14:paraId="0119DB08" w14:textId="77777777" w:rsidR="00E46A9A" w:rsidRPr="00CD38C3" w:rsidRDefault="00E46A9A" w:rsidP="00E46A9A">
      <w:pPr>
        <w:jc w:val="center"/>
      </w:pPr>
    </w:p>
    <w:p w14:paraId="57F46306" w14:textId="77777777" w:rsidR="00E46A9A" w:rsidRPr="00CD38C3" w:rsidRDefault="00E46A9A" w:rsidP="00E46A9A">
      <w:pPr>
        <w:jc w:val="center"/>
      </w:pPr>
      <w:r w:rsidRPr="00CD38C3">
        <w:t>Lab 05</w:t>
      </w:r>
    </w:p>
    <w:p w14:paraId="5587C1F5" w14:textId="77777777" w:rsidR="00E46A9A" w:rsidRPr="00CD38C3" w:rsidRDefault="00E46A9A" w:rsidP="00E46A9A">
      <w:pPr>
        <w:jc w:val="center"/>
      </w:pPr>
      <w:r w:rsidRPr="00CD38C3">
        <w:t>IT24101655 – Rankalana K.B.G.P</w:t>
      </w:r>
    </w:p>
    <w:p w14:paraId="31141078" w14:textId="77777777" w:rsidR="00E46A9A" w:rsidRDefault="00E46A9A" w:rsidP="00E46A9A"/>
    <w:p w14:paraId="4BAAD243" w14:textId="77777777" w:rsidR="00E46A9A" w:rsidRDefault="00E46A9A" w:rsidP="00E46A9A"/>
    <w:p w14:paraId="0E7C1455" w14:textId="77777777" w:rsidR="00E46A9A" w:rsidRDefault="00E46A9A" w:rsidP="00E46A9A"/>
    <w:p w14:paraId="20335837" w14:textId="77777777" w:rsidR="00E46A9A" w:rsidRDefault="00E46A9A" w:rsidP="00E46A9A"/>
    <w:p w14:paraId="68FE1A30" w14:textId="77777777" w:rsidR="00E46A9A" w:rsidRDefault="00E46A9A" w:rsidP="00E46A9A"/>
    <w:p w14:paraId="5B3CCCE0" w14:textId="77777777" w:rsidR="00E46A9A" w:rsidRDefault="00E46A9A" w:rsidP="00E46A9A"/>
    <w:p w14:paraId="1A5F814F" w14:textId="77777777" w:rsidR="00E46A9A" w:rsidRDefault="00E46A9A" w:rsidP="00E46A9A"/>
    <w:p w14:paraId="0D513F6C" w14:textId="77777777" w:rsidR="00E46A9A" w:rsidRDefault="00E46A9A" w:rsidP="00E46A9A"/>
    <w:p w14:paraId="2D6EC096" w14:textId="77777777" w:rsidR="00E46A9A" w:rsidRDefault="00E46A9A" w:rsidP="00E46A9A"/>
    <w:p w14:paraId="63B1AE58" w14:textId="77777777" w:rsidR="00E46A9A" w:rsidRDefault="00E46A9A" w:rsidP="00E46A9A"/>
    <w:p w14:paraId="0FD59D93" w14:textId="77777777" w:rsidR="00E46A9A" w:rsidRDefault="00E46A9A" w:rsidP="00E46A9A"/>
    <w:p w14:paraId="658D9A76" w14:textId="09659D49" w:rsidR="00E46A9A" w:rsidRDefault="00E46A9A" w:rsidP="00E46A9A">
      <w:r w:rsidRPr="00E46A9A">
        <w:lastRenderedPageBreak/>
        <w:t xml:space="preserve">Exercise 3 — </w:t>
      </w:r>
      <w:proofErr w:type="spellStart"/>
      <w:r w:rsidRPr="00E46A9A">
        <w:t>omp</w:t>
      </w:r>
      <w:proofErr w:type="spellEnd"/>
      <w:r w:rsidRPr="00E46A9A">
        <w:t xml:space="preserve"> master</w:t>
      </w:r>
    </w:p>
    <w:p w14:paraId="4F19F1A7" w14:textId="52C251E9" w:rsidR="00E46A9A" w:rsidRDefault="00E46A9A" w:rsidP="00E46A9A">
      <w:r>
        <w:t xml:space="preserve">Code </w:t>
      </w:r>
    </w:p>
    <w:p w14:paraId="7060A5B1" w14:textId="4E8DD2ED" w:rsidR="00E46A9A" w:rsidRDefault="00E46A9A" w:rsidP="00E46A9A">
      <w:r>
        <w:rPr>
          <w:noProof/>
        </w:rPr>
        <w:drawing>
          <wp:inline distT="0" distB="0" distL="0" distR="0" wp14:anchorId="3DF85497" wp14:editId="5E43151D">
            <wp:extent cx="5143500" cy="2948940"/>
            <wp:effectExtent l="0" t="0" r="0" b="3810"/>
            <wp:docPr id="126283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43500" cy="2948940"/>
                    </a:xfrm>
                    <a:prstGeom prst="rect">
                      <a:avLst/>
                    </a:prstGeom>
                    <a:noFill/>
                    <a:ln>
                      <a:noFill/>
                    </a:ln>
                  </pic:spPr>
                </pic:pic>
              </a:graphicData>
            </a:graphic>
          </wp:inline>
        </w:drawing>
      </w:r>
    </w:p>
    <w:p w14:paraId="3736E7E8" w14:textId="77777777" w:rsidR="00E46A9A" w:rsidRDefault="00E46A9A" w:rsidP="00E46A9A"/>
    <w:p w14:paraId="466473DC" w14:textId="37F9A44E" w:rsidR="00E46A9A" w:rsidRDefault="00E46A9A" w:rsidP="00E46A9A">
      <w:r>
        <w:t>Output</w:t>
      </w:r>
    </w:p>
    <w:p w14:paraId="794D1B2F" w14:textId="125740C0" w:rsidR="00E46A9A" w:rsidRDefault="00E46A9A" w:rsidP="00E46A9A">
      <w:r>
        <w:rPr>
          <w:noProof/>
        </w:rPr>
        <w:drawing>
          <wp:inline distT="0" distB="0" distL="0" distR="0" wp14:anchorId="4CDAC478" wp14:editId="208E0C89">
            <wp:extent cx="5943600" cy="1285875"/>
            <wp:effectExtent l="0" t="0" r="0" b="9525"/>
            <wp:docPr id="350156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285875"/>
                    </a:xfrm>
                    <a:prstGeom prst="rect">
                      <a:avLst/>
                    </a:prstGeom>
                    <a:noFill/>
                    <a:ln>
                      <a:noFill/>
                    </a:ln>
                  </pic:spPr>
                </pic:pic>
              </a:graphicData>
            </a:graphic>
          </wp:inline>
        </w:drawing>
      </w:r>
    </w:p>
    <w:p w14:paraId="4C33652C" w14:textId="77777777" w:rsidR="00E46A9A" w:rsidRDefault="00E46A9A" w:rsidP="00E46A9A"/>
    <w:p w14:paraId="75CE003C" w14:textId="33435489" w:rsidR="00E46A9A" w:rsidRDefault="00E46A9A" w:rsidP="00E46A9A">
      <w:r w:rsidRPr="00E46A9A">
        <w:rPr>
          <w:b/>
          <w:bCs/>
        </w:rPr>
        <w:t xml:space="preserve">#pragma </w:t>
      </w:r>
      <w:proofErr w:type="spellStart"/>
      <w:r w:rsidRPr="00E46A9A">
        <w:rPr>
          <w:b/>
          <w:bCs/>
        </w:rPr>
        <w:t>omp</w:t>
      </w:r>
      <w:proofErr w:type="spellEnd"/>
      <w:r w:rsidRPr="00E46A9A">
        <w:rPr>
          <w:b/>
          <w:bCs/>
        </w:rPr>
        <w:t xml:space="preserve"> master</w:t>
      </w:r>
      <w:r w:rsidRPr="00E46A9A">
        <w:t xml:space="preserve"> specifies that the associated block is executed only by the master thread, which is Thread 0. Other threads skip this block and continue with the following statements. In this program, only Thread 0 prints "Inside Master" and "Exiting Master". Unlike single, the master construct does not have an implicit barrier, so the other threads do not wait for the master thread to complete the block.</w:t>
      </w:r>
    </w:p>
    <w:sectPr w:rsidR="00E46A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A9A"/>
    <w:rsid w:val="002F0DB8"/>
    <w:rsid w:val="00E22CAF"/>
    <w:rsid w:val="00E46A9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0BE2E"/>
  <w15:chartTrackingRefBased/>
  <w15:docId w15:val="{0CEB10AD-5139-4CD5-A181-B4D483B61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A9A"/>
  </w:style>
  <w:style w:type="paragraph" w:styleId="Heading1">
    <w:name w:val="heading 1"/>
    <w:basedOn w:val="Normal"/>
    <w:next w:val="Normal"/>
    <w:link w:val="Heading1Char"/>
    <w:uiPriority w:val="9"/>
    <w:qFormat/>
    <w:rsid w:val="00E46A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6A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6A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6A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A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A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A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A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A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A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6A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6A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A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A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A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A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A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A9A"/>
    <w:rPr>
      <w:rFonts w:eastAsiaTheme="majorEastAsia" w:cstheme="majorBidi"/>
      <w:color w:val="272727" w:themeColor="text1" w:themeTint="D8"/>
    </w:rPr>
  </w:style>
  <w:style w:type="paragraph" w:styleId="Title">
    <w:name w:val="Title"/>
    <w:basedOn w:val="Normal"/>
    <w:next w:val="Normal"/>
    <w:link w:val="TitleChar"/>
    <w:uiPriority w:val="10"/>
    <w:qFormat/>
    <w:rsid w:val="00E46A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A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A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A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A9A"/>
    <w:pPr>
      <w:spacing w:before="160"/>
      <w:jc w:val="center"/>
    </w:pPr>
    <w:rPr>
      <w:i/>
      <w:iCs/>
      <w:color w:val="404040" w:themeColor="text1" w:themeTint="BF"/>
    </w:rPr>
  </w:style>
  <w:style w:type="character" w:customStyle="1" w:styleId="QuoteChar">
    <w:name w:val="Quote Char"/>
    <w:basedOn w:val="DefaultParagraphFont"/>
    <w:link w:val="Quote"/>
    <w:uiPriority w:val="29"/>
    <w:rsid w:val="00E46A9A"/>
    <w:rPr>
      <w:i/>
      <w:iCs/>
      <w:color w:val="404040" w:themeColor="text1" w:themeTint="BF"/>
    </w:rPr>
  </w:style>
  <w:style w:type="paragraph" w:styleId="ListParagraph">
    <w:name w:val="List Paragraph"/>
    <w:basedOn w:val="Normal"/>
    <w:uiPriority w:val="34"/>
    <w:qFormat/>
    <w:rsid w:val="00E46A9A"/>
    <w:pPr>
      <w:ind w:left="720"/>
      <w:contextualSpacing/>
    </w:pPr>
  </w:style>
  <w:style w:type="character" w:styleId="IntenseEmphasis">
    <w:name w:val="Intense Emphasis"/>
    <w:basedOn w:val="DefaultParagraphFont"/>
    <w:uiPriority w:val="21"/>
    <w:qFormat/>
    <w:rsid w:val="00E46A9A"/>
    <w:rPr>
      <w:i/>
      <w:iCs/>
      <w:color w:val="0F4761" w:themeColor="accent1" w:themeShade="BF"/>
    </w:rPr>
  </w:style>
  <w:style w:type="paragraph" w:styleId="IntenseQuote">
    <w:name w:val="Intense Quote"/>
    <w:basedOn w:val="Normal"/>
    <w:next w:val="Normal"/>
    <w:link w:val="IntenseQuoteChar"/>
    <w:uiPriority w:val="30"/>
    <w:qFormat/>
    <w:rsid w:val="00E46A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A9A"/>
    <w:rPr>
      <w:i/>
      <w:iCs/>
      <w:color w:val="0F4761" w:themeColor="accent1" w:themeShade="BF"/>
    </w:rPr>
  </w:style>
  <w:style w:type="character" w:styleId="IntenseReference">
    <w:name w:val="Intense Reference"/>
    <w:basedOn w:val="DefaultParagraphFont"/>
    <w:uiPriority w:val="32"/>
    <w:qFormat/>
    <w:rsid w:val="00E46A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80</Words>
  <Characters>459</Characters>
  <Application>Microsoft Office Word</Application>
  <DocSecurity>0</DocSecurity>
  <Lines>3</Lines>
  <Paragraphs>1</Paragraphs>
  <ScaleCrop>false</ScaleCrop>
  <Company/>
  <LinksUpToDate>false</LinksUpToDate>
  <CharactersWithSpaces>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punsith rankalana</dc:creator>
  <cp:keywords/>
  <dc:description/>
  <cp:lastModifiedBy>punsith rankalana</cp:lastModifiedBy>
  <cp:revision>2</cp:revision>
  <dcterms:created xsi:type="dcterms:W3CDTF">2026-09-20T11:08:00Z</dcterms:created>
  <dcterms:modified xsi:type="dcterms:W3CDTF">2026-09-20T11:08:00Z</dcterms:modified>
</cp:coreProperties>
</file>