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3DFC" w14:textId="55EFE21D" w:rsidR="001F5251" w:rsidRPr="002D371C" w:rsidRDefault="002D371C" w:rsidP="002D37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371C">
        <w:rPr>
          <w:rFonts w:ascii="Times New Roman" w:hAnsi="Times New Roman" w:cs="Times New Roman"/>
          <w:b/>
          <w:bCs/>
          <w:sz w:val="28"/>
          <w:szCs w:val="28"/>
        </w:rPr>
        <w:t>Parallel computing</w:t>
      </w:r>
    </w:p>
    <w:p w14:paraId="3026A2F8" w14:textId="10AD2A65" w:rsidR="002D371C" w:rsidRPr="002D371C" w:rsidRDefault="002D371C" w:rsidP="002D37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371C">
        <w:rPr>
          <w:rFonts w:ascii="Times New Roman" w:hAnsi="Times New Roman" w:cs="Times New Roman"/>
          <w:b/>
          <w:bCs/>
          <w:sz w:val="28"/>
          <w:szCs w:val="28"/>
        </w:rPr>
        <w:t>Lab 07</w:t>
      </w:r>
    </w:p>
    <w:p w14:paraId="5DF16403" w14:textId="0DF960DF" w:rsidR="002D371C" w:rsidRDefault="002D371C" w:rsidP="002D37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371C">
        <w:rPr>
          <w:rFonts w:ascii="Times New Roman" w:hAnsi="Times New Roman" w:cs="Times New Roman"/>
          <w:b/>
          <w:bCs/>
          <w:sz w:val="28"/>
          <w:szCs w:val="28"/>
        </w:rPr>
        <w:t>IT24101662</w:t>
      </w:r>
    </w:p>
    <w:p w14:paraId="0637C7A6" w14:textId="77777777" w:rsidR="002D371C" w:rsidRDefault="002D371C" w:rsidP="002D37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E0BCE" w14:textId="5D3A2E2F" w:rsidR="002D371C" w:rsidRDefault="002D371C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Exercise 1</w:t>
      </w:r>
    </w:p>
    <w:p w14:paraId="5DA97765" w14:textId="0D047DEA" w:rsidR="002D371C" w:rsidRDefault="002D371C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5F42FE" wp14:editId="5C988773">
            <wp:extent cx="5268686" cy="4820623"/>
            <wp:effectExtent l="0" t="0" r="8255" b="0"/>
            <wp:docPr id="2985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3323" name="Picture 298533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214" cy="482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8DF5" w14:textId="74D0AC3E" w:rsidR="002D371C" w:rsidRDefault="002D371C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Exercise 2</w:t>
      </w:r>
    </w:p>
    <w:p w14:paraId="5C445CFD" w14:textId="14807AC7" w:rsidR="002D371C" w:rsidRDefault="002D371C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FF2D765" wp14:editId="1C6284B0">
            <wp:extent cx="5943600" cy="925830"/>
            <wp:effectExtent l="0" t="0" r="0" b="7620"/>
            <wp:docPr id="958408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08522" name="Picture 9584085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445F" w14:textId="1243B0AC" w:rsidR="002D371C" w:rsidRDefault="002D371C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3</w:t>
      </w:r>
    </w:p>
    <w:p w14:paraId="51CEAAA7" w14:textId="3F6EBE4A" w:rsidR="002D371C" w:rsidRDefault="002D371C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87009E" wp14:editId="597A3940">
            <wp:extent cx="5943600" cy="1186180"/>
            <wp:effectExtent l="0" t="0" r="0" b="0"/>
            <wp:docPr id="2128692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92742" name="Picture 21286927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7161" w14:textId="6496B2BB" w:rsidR="002D371C" w:rsidRDefault="002D371C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Exercise 4</w:t>
      </w:r>
    </w:p>
    <w:p w14:paraId="17AA96A2" w14:textId="66FE2168" w:rsidR="002D371C" w:rsidRDefault="002D371C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547CCE" wp14:editId="5E0AAD35">
            <wp:extent cx="5943600" cy="1099185"/>
            <wp:effectExtent l="0" t="0" r="0" b="5715"/>
            <wp:docPr id="1658719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19143" name="Picture 16587191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F522" w14:textId="2188CE1A" w:rsidR="002D371C" w:rsidRDefault="002D371C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Exercise 5</w:t>
      </w:r>
    </w:p>
    <w:p w14:paraId="714F16FA" w14:textId="3B133F01" w:rsidR="002D371C" w:rsidRDefault="002D371C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64D6D7" wp14:editId="17C396AC">
            <wp:extent cx="5943600" cy="2139950"/>
            <wp:effectExtent l="0" t="0" r="0" b="0"/>
            <wp:docPr id="1936423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23651" name="Picture 19364236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0CC2" w14:textId="023F8C47" w:rsidR="002D371C" w:rsidRDefault="002D371C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Exercise 6</w:t>
      </w:r>
    </w:p>
    <w:p w14:paraId="0DD077D2" w14:textId="107C91C3" w:rsidR="002D371C" w:rsidRDefault="002D371C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F08CBB" wp14:editId="6883BAD5">
            <wp:extent cx="5943600" cy="1289685"/>
            <wp:effectExtent l="0" t="0" r="0" b="5715"/>
            <wp:docPr id="411671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1521" name="Picture 4116715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2438" w14:textId="77777777" w:rsidR="00DF2DA6" w:rsidRDefault="00DF2DA6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8792EC" w14:textId="77777777" w:rsidR="00DF2DA6" w:rsidRDefault="00DF2DA6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5AB735" w14:textId="446F5C1D" w:rsidR="002D371C" w:rsidRDefault="002D371C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Exercise 7</w:t>
      </w:r>
    </w:p>
    <w:p w14:paraId="14C8530D" w14:textId="7D11A26F" w:rsidR="002D371C" w:rsidRDefault="00DF2DA6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DA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9171D0" wp14:editId="19AED626">
            <wp:extent cx="5943600" cy="6096635"/>
            <wp:effectExtent l="0" t="0" r="0" b="0"/>
            <wp:docPr id="74428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89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0717" w14:textId="14C1A6A4" w:rsidR="00DF2DA6" w:rsidRDefault="008F42D8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42D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42298A6" wp14:editId="6786C68C">
            <wp:extent cx="5943600" cy="6432550"/>
            <wp:effectExtent l="0" t="0" r="0" b="6350"/>
            <wp:docPr id="49840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05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9B39" w14:textId="3C5DD2E6" w:rsidR="008F42D8" w:rsidRDefault="000A5F7B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5F7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670A14F" wp14:editId="543AF365">
            <wp:extent cx="5943600" cy="2122170"/>
            <wp:effectExtent l="0" t="0" r="0" b="0"/>
            <wp:docPr id="120317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1713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A549" w14:textId="1AA00FE8" w:rsidR="006A3710" w:rsidRDefault="00D639AA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9AA">
        <w:rPr>
          <w:rFonts w:ascii="Times New Roman" w:hAnsi="Times New Roman" w:cs="Times New Roman"/>
          <w:b/>
          <w:bCs/>
          <w:sz w:val="28"/>
          <w:szCs w:val="28"/>
        </w:rPr>
        <w:t>1. Collective communication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2499"/>
        <w:gridCol w:w="1857"/>
        <w:gridCol w:w="2089"/>
        <w:gridCol w:w="1683"/>
      </w:tblGrid>
      <w:tr w:rsidR="003A2721" w:rsidRPr="003A2721" w14:paraId="3CD8ABD4" w14:textId="77777777" w:rsidTr="003A2721">
        <w:tc>
          <w:tcPr>
            <w:tcW w:w="0" w:type="auto"/>
            <w:hideMark/>
          </w:tcPr>
          <w:p w14:paraId="0E23472D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Exercise</w:t>
            </w:r>
          </w:p>
        </w:tc>
        <w:tc>
          <w:tcPr>
            <w:tcW w:w="0" w:type="auto"/>
            <w:hideMark/>
          </w:tcPr>
          <w:p w14:paraId="7A6E3D0C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Collective communication</w:t>
            </w:r>
          </w:p>
        </w:tc>
        <w:tc>
          <w:tcPr>
            <w:tcW w:w="0" w:type="auto"/>
            <w:hideMark/>
          </w:tcPr>
          <w:p w14:paraId="7228DBEF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Array allocation</w:t>
            </w:r>
          </w:p>
        </w:tc>
        <w:tc>
          <w:tcPr>
            <w:tcW w:w="0" w:type="auto"/>
            <w:hideMark/>
          </w:tcPr>
          <w:p w14:paraId="248A534A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Manual root summation?</w:t>
            </w:r>
          </w:p>
        </w:tc>
        <w:tc>
          <w:tcPr>
            <w:tcW w:w="0" w:type="auto"/>
            <w:hideMark/>
          </w:tcPr>
          <w:p w14:paraId="69AA1446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3A27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Final result</w:t>
            </w:r>
            <w:proofErr w:type="gramEnd"/>
          </w:p>
        </w:tc>
      </w:tr>
      <w:tr w:rsidR="003A2721" w:rsidRPr="003A2721" w14:paraId="712B8E02" w14:textId="77777777" w:rsidTr="003A2721">
        <w:tc>
          <w:tcPr>
            <w:tcW w:w="0" w:type="auto"/>
            <w:hideMark/>
          </w:tcPr>
          <w:p w14:paraId="5F44BB28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ACCD0E2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MPI_Bcast</w:t>
            </w:r>
            <w:proofErr w:type="spellEnd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MPI_Send</w:t>
            </w:r>
            <w:proofErr w:type="spellEnd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Recv</w:t>
            </w:r>
            <w:proofErr w:type="spellEnd"/>
          </w:p>
        </w:tc>
        <w:tc>
          <w:tcPr>
            <w:tcW w:w="0" w:type="auto"/>
            <w:hideMark/>
          </w:tcPr>
          <w:p w14:paraId="4E7668C2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Full array on every process</w:t>
            </w:r>
          </w:p>
        </w:tc>
        <w:tc>
          <w:tcPr>
            <w:tcW w:w="0" w:type="auto"/>
            <w:hideMark/>
          </w:tcPr>
          <w:p w14:paraId="2F9DC1A7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521B0214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Root only</w:t>
            </w:r>
          </w:p>
        </w:tc>
      </w:tr>
      <w:tr w:rsidR="003A2721" w:rsidRPr="003A2721" w14:paraId="6D5FFA1D" w14:textId="77777777" w:rsidTr="003A2721">
        <w:tc>
          <w:tcPr>
            <w:tcW w:w="0" w:type="auto"/>
            <w:hideMark/>
          </w:tcPr>
          <w:p w14:paraId="2EF3CD47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A16DBA8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MPI_Scatter</w:t>
            </w:r>
            <w:proofErr w:type="spellEnd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MPI_Send</w:t>
            </w:r>
            <w:proofErr w:type="spellEnd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Recv</w:t>
            </w:r>
            <w:proofErr w:type="spellEnd"/>
          </w:p>
        </w:tc>
        <w:tc>
          <w:tcPr>
            <w:tcW w:w="0" w:type="auto"/>
            <w:hideMark/>
          </w:tcPr>
          <w:p w14:paraId="39F5A515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Chunk on every process</w:t>
            </w:r>
          </w:p>
        </w:tc>
        <w:tc>
          <w:tcPr>
            <w:tcW w:w="0" w:type="auto"/>
            <w:hideMark/>
          </w:tcPr>
          <w:p w14:paraId="1FCAE36F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4583D3C5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Root only</w:t>
            </w:r>
          </w:p>
        </w:tc>
      </w:tr>
      <w:tr w:rsidR="003A2721" w:rsidRPr="003A2721" w14:paraId="4766BDCF" w14:textId="77777777" w:rsidTr="003A2721">
        <w:tc>
          <w:tcPr>
            <w:tcW w:w="0" w:type="auto"/>
            <w:hideMark/>
          </w:tcPr>
          <w:p w14:paraId="160B2AAA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570869C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MPI_Scatter</w:t>
            </w:r>
            <w:proofErr w:type="spellEnd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MPI_Gather</w:t>
            </w:r>
            <w:proofErr w:type="spellEnd"/>
          </w:p>
        </w:tc>
        <w:tc>
          <w:tcPr>
            <w:tcW w:w="0" w:type="auto"/>
            <w:hideMark/>
          </w:tcPr>
          <w:p w14:paraId="08E8FA1F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Chunk on every process</w:t>
            </w:r>
          </w:p>
        </w:tc>
        <w:tc>
          <w:tcPr>
            <w:tcW w:w="0" w:type="auto"/>
            <w:hideMark/>
          </w:tcPr>
          <w:p w14:paraId="6CD03CDE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0" w:type="auto"/>
            <w:hideMark/>
          </w:tcPr>
          <w:p w14:paraId="0BBC070A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Root only</w:t>
            </w:r>
          </w:p>
        </w:tc>
      </w:tr>
      <w:tr w:rsidR="003A2721" w:rsidRPr="003A2721" w14:paraId="478E383C" w14:textId="77777777" w:rsidTr="003A2721">
        <w:tc>
          <w:tcPr>
            <w:tcW w:w="0" w:type="auto"/>
            <w:hideMark/>
          </w:tcPr>
          <w:p w14:paraId="4B8C8A5C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9A4D54B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MPI_Scatter</w:t>
            </w:r>
            <w:proofErr w:type="spellEnd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MPI_Reduce</w:t>
            </w:r>
            <w:proofErr w:type="spellEnd"/>
          </w:p>
        </w:tc>
        <w:tc>
          <w:tcPr>
            <w:tcW w:w="0" w:type="auto"/>
            <w:hideMark/>
          </w:tcPr>
          <w:p w14:paraId="73979155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Chunk on every process</w:t>
            </w:r>
          </w:p>
        </w:tc>
        <w:tc>
          <w:tcPr>
            <w:tcW w:w="0" w:type="auto"/>
            <w:hideMark/>
          </w:tcPr>
          <w:p w14:paraId="18AF6A15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1C857961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Root only</w:t>
            </w:r>
          </w:p>
        </w:tc>
      </w:tr>
      <w:tr w:rsidR="003A2721" w:rsidRPr="003A2721" w14:paraId="2D40A04C" w14:textId="77777777" w:rsidTr="003A2721">
        <w:tc>
          <w:tcPr>
            <w:tcW w:w="0" w:type="auto"/>
            <w:hideMark/>
          </w:tcPr>
          <w:p w14:paraId="36101FE7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3A4AD0C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MPI_Scatter</w:t>
            </w:r>
            <w:proofErr w:type="spellEnd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MPI_Allreduce</w:t>
            </w:r>
            <w:proofErr w:type="spellEnd"/>
          </w:p>
        </w:tc>
        <w:tc>
          <w:tcPr>
            <w:tcW w:w="0" w:type="auto"/>
            <w:hideMark/>
          </w:tcPr>
          <w:p w14:paraId="7F8F6DD0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Chunk on every process</w:t>
            </w:r>
          </w:p>
        </w:tc>
        <w:tc>
          <w:tcPr>
            <w:tcW w:w="0" w:type="auto"/>
            <w:hideMark/>
          </w:tcPr>
          <w:p w14:paraId="3C74B734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64A51C6E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Every process</w:t>
            </w:r>
          </w:p>
        </w:tc>
      </w:tr>
      <w:tr w:rsidR="003A2721" w:rsidRPr="003A2721" w14:paraId="7A1A83DE" w14:textId="77777777" w:rsidTr="003A2721">
        <w:tc>
          <w:tcPr>
            <w:tcW w:w="0" w:type="auto"/>
            <w:hideMark/>
          </w:tcPr>
          <w:p w14:paraId="23525283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8342955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MPI_Scatter</w:t>
            </w:r>
            <w:proofErr w:type="spellEnd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MPI_Scan</w:t>
            </w:r>
            <w:proofErr w:type="spellEnd"/>
          </w:p>
        </w:tc>
        <w:tc>
          <w:tcPr>
            <w:tcW w:w="0" w:type="auto"/>
            <w:hideMark/>
          </w:tcPr>
          <w:p w14:paraId="74226F21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Chunk on every process</w:t>
            </w:r>
          </w:p>
        </w:tc>
        <w:tc>
          <w:tcPr>
            <w:tcW w:w="0" w:type="auto"/>
            <w:hideMark/>
          </w:tcPr>
          <w:p w14:paraId="680E293D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0" w:type="auto"/>
            <w:hideMark/>
          </w:tcPr>
          <w:p w14:paraId="02510ADD" w14:textId="77777777" w:rsidR="003A2721" w:rsidRPr="003A2721" w:rsidRDefault="003A2721" w:rsidP="003A272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A2721">
              <w:rPr>
                <w:rFonts w:ascii="Times New Roman" w:hAnsi="Times New Roman" w:cs="Times New Roman"/>
                <w:sz w:val="28"/>
                <w:szCs w:val="28"/>
              </w:rPr>
              <w:t>Prefix result on every process</w:t>
            </w:r>
          </w:p>
        </w:tc>
      </w:tr>
    </w:tbl>
    <w:p w14:paraId="21BD738E" w14:textId="77777777" w:rsidR="003A2721" w:rsidRDefault="003A2721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9CEAE" w14:textId="77777777" w:rsidR="00D639AA" w:rsidRDefault="00D639AA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CB2789" w14:textId="77777777" w:rsidR="00D639AA" w:rsidRDefault="00D639AA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78051" w14:textId="77777777" w:rsidR="00D639AA" w:rsidRDefault="00D639AA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A04EF6" w14:textId="598F2C87" w:rsidR="00D639AA" w:rsidRDefault="00D639AA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39A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Performance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2505"/>
        <w:gridCol w:w="1515"/>
        <w:gridCol w:w="1515"/>
        <w:gridCol w:w="1515"/>
      </w:tblGrid>
      <w:tr w:rsidR="00D639AA" w:rsidRPr="00D639AA" w14:paraId="2AF392B8" w14:textId="77777777" w:rsidTr="00D639AA">
        <w:tc>
          <w:tcPr>
            <w:tcW w:w="0" w:type="auto"/>
            <w:hideMark/>
          </w:tcPr>
          <w:p w14:paraId="3219FB40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Exercise</w:t>
            </w:r>
          </w:p>
        </w:tc>
        <w:tc>
          <w:tcPr>
            <w:tcW w:w="0" w:type="auto"/>
            <w:hideMark/>
          </w:tcPr>
          <w:p w14:paraId="29C8A3C3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Approach</w:t>
            </w:r>
          </w:p>
        </w:tc>
        <w:tc>
          <w:tcPr>
            <w:tcW w:w="0" w:type="auto"/>
            <w:hideMark/>
          </w:tcPr>
          <w:p w14:paraId="113F4932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2 Processes</w:t>
            </w:r>
          </w:p>
        </w:tc>
        <w:tc>
          <w:tcPr>
            <w:tcW w:w="0" w:type="auto"/>
            <w:hideMark/>
          </w:tcPr>
          <w:p w14:paraId="43E7BAB9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4 Processes</w:t>
            </w:r>
          </w:p>
        </w:tc>
        <w:tc>
          <w:tcPr>
            <w:tcW w:w="0" w:type="auto"/>
            <w:hideMark/>
          </w:tcPr>
          <w:p w14:paraId="2BF32C34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8 Processes</w:t>
            </w:r>
          </w:p>
        </w:tc>
      </w:tr>
      <w:tr w:rsidR="00D639AA" w:rsidRPr="00D639AA" w14:paraId="5B7AB783" w14:textId="77777777" w:rsidTr="00D639AA">
        <w:tc>
          <w:tcPr>
            <w:tcW w:w="0" w:type="auto"/>
            <w:hideMark/>
          </w:tcPr>
          <w:p w14:paraId="5D506FCA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1DD7524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Bcast</w:t>
            </w:r>
            <w:proofErr w:type="spellEnd"/>
            <w:r w:rsidRPr="00D639AA">
              <w:rPr>
                <w:rFonts w:ascii="Times New Roman" w:hAnsi="Times New Roman" w:cs="Times New Roman"/>
                <w:sz w:val="28"/>
                <w:szCs w:val="28"/>
              </w:rPr>
              <w:t xml:space="preserve"> + Send/</w:t>
            </w:r>
            <w:proofErr w:type="spellStart"/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Recv</w:t>
            </w:r>
            <w:proofErr w:type="spellEnd"/>
          </w:p>
        </w:tc>
        <w:tc>
          <w:tcPr>
            <w:tcW w:w="0" w:type="auto"/>
            <w:hideMark/>
          </w:tcPr>
          <w:p w14:paraId="57E3E156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1.67 s</w:t>
            </w:r>
          </w:p>
        </w:tc>
        <w:tc>
          <w:tcPr>
            <w:tcW w:w="0" w:type="auto"/>
            <w:hideMark/>
          </w:tcPr>
          <w:p w14:paraId="5C487270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2.00 s</w:t>
            </w:r>
          </w:p>
        </w:tc>
        <w:tc>
          <w:tcPr>
            <w:tcW w:w="0" w:type="auto"/>
            <w:hideMark/>
          </w:tcPr>
          <w:p w14:paraId="625B167D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2.63 s</w:t>
            </w:r>
          </w:p>
        </w:tc>
      </w:tr>
      <w:tr w:rsidR="00D639AA" w:rsidRPr="00D639AA" w14:paraId="65ED941F" w14:textId="77777777" w:rsidTr="00D639AA">
        <w:tc>
          <w:tcPr>
            <w:tcW w:w="0" w:type="auto"/>
            <w:hideMark/>
          </w:tcPr>
          <w:p w14:paraId="0DDF1155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1A89D34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Scatter + Send/</w:t>
            </w:r>
            <w:proofErr w:type="spellStart"/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Recv</w:t>
            </w:r>
            <w:proofErr w:type="spellEnd"/>
          </w:p>
        </w:tc>
        <w:tc>
          <w:tcPr>
            <w:tcW w:w="0" w:type="auto"/>
            <w:hideMark/>
          </w:tcPr>
          <w:p w14:paraId="7CA3BDFC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1.66 s</w:t>
            </w:r>
          </w:p>
        </w:tc>
        <w:tc>
          <w:tcPr>
            <w:tcW w:w="0" w:type="auto"/>
            <w:hideMark/>
          </w:tcPr>
          <w:p w14:paraId="30BC748B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1.99 s</w:t>
            </w:r>
          </w:p>
        </w:tc>
        <w:tc>
          <w:tcPr>
            <w:tcW w:w="0" w:type="auto"/>
            <w:hideMark/>
          </w:tcPr>
          <w:p w14:paraId="48CFC60C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2.63 s</w:t>
            </w:r>
          </w:p>
        </w:tc>
      </w:tr>
      <w:tr w:rsidR="00D639AA" w:rsidRPr="00D639AA" w14:paraId="4FDFF0D0" w14:textId="77777777" w:rsidTr="00D639AA">
        <w:tc>
          <w:tcPr>
            <w:tcW w:w="0" w:type="auto"/>
            <w:hideMark/>
          </w:tcPr>
          <w:p w14:paraId="66585A54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68E2606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Scatter + Gather</w:t>
            </w:r>
          </w:p>
        </w:tc>
        <w:tc>
          <w:tcPr>
            <w:tcW w:w="0" w:type="auto"/>
            <w:hideMark/>
          </w:tcPr>
          <w:p w14:paraId="7655A864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1.66 s</w:t>
            </w:r>
          </w:p>
        </w:tc>
        <w:tc>
          <w:tcPr>
            <w:tcW w:w="0" w:type="auto"/>
            <w:hideMark/>
          </w:tcPr>
          <w:p w14:paraId="4F29F9F7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1.99 s</w:t>
            </w:r>
          </w:p>
        </w:tc>
        <w:tc>
          <w:tcPr>
            <w:tcW w:w="0" w:type="auto"/>
            <w:hideMark/>
          </w:tcPr>
          <w:p w14:paraId="18675977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2.63 s</w:t>
            </w:r>
          </w:p>
        </w:tc>
      </w:tr>
      <w:tr w:rsidR="00D639AA" w:rsidRPr="00D639AA" w14:paraId="6187264E" w14:textId="77777777" w:rsidTr="00D639AA">
        <w:tc>
          <w:tcPr>
            <w:tcW w:w="0" w:type="auto"/>
            <w:hideMark/>
          </w:tcPr>
          <w:p w14:paraId="5D263972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E76BB1C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Scatter + Reduce</w:t>
            </w:r>
          </w:p>
        </w:tc>
        <w:tc>
          <w:tcPr>
            <w:tcW w:w="0" w:type="auto"/>
            <w:hideMark/>
          </w:tcPr>
          <w:p w14:paraId="4BF4DBD7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1.66 s</w:t>
            </w:r>
          </w:p>
        </w:tc>
        <w:tc>
          <w:tcPr>
            <w:tcW w:w="0" w:type="auto"/>
            <w:hideMark/>
          </w:tcPr>
          <w:p w14:paraId="0BA2A991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2.00 s</w:t>
            </w:r>
          </w:p>
        </w:tc>
        <w:tc>
          <w:tcPr>
            <w:tcW w:w="0" w:type="auto"/>
            <w:hideMark/>
          </w:tcPr>
          <w:p w14:paraId="7A4FC6B6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2.64 s</w:t>
            </w:r>
          </w:p>
        </w:tc>
      </w:tr>
      <w:tr w:rsidR="00D639AA" w:rsidRPr="00D639AA" w14:paraId="2AFB675F" w14:textId="77777777" w:rsidTr="00D639AA">
        <w:tc>
          <w:tcPr>
            <w:tcW w:w="0" w:type="auto"/>
            <w:hideMark/>
          </w:tcPr>
          <w:p w14:paraId="18D577A6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05BD1B4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 xml:space="preserve">Scatter + </w:t>
            </w:r>
            <w:proofErr w:type="spellStart"/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Allreduce</w:t>
            </w:r>
            <w:proofErr w:type="spellEnd"/>
          </w:p>
        </w:tc>
        <w:tc>
          <w:tcPr>
            <w:tcW w:w="0" w:type="auto"/>
            <w:hideMark/>
          </w:tcPr>
          <w:p w14:paraId="6D88BB48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1.66 s</w:t>
            </w:r>
          </w:p>
        </w:tc>
        <w:tc>
          <w:tcPr>
            <w:tcW w:w="0" w:type="auto"/>
            <w:hideMark/>
          </w:tcPr>
          <w:p w14:paraId="3185B1A4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2.00 s</w:t>
            </w:r>
          </w:p>
        </w:tc>
        <w:tc>
          <w:tcPr>
            <w:tcW w:w="0" w:type="auto"/>
            <w:hideMark/>
          </w:tcPr>
          <w:p w14:paraId="70FCBD69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2.64 s</w:t>
            </w:r>
          </w:p>
        </w:tc>
      </w:tr>
      <w:tr w:rsidR="00D639AA" w:rsidRPr="00D639AA" w14:paraId="3FF207EC" w14:textId="77777777" w:rsidTr="00D639AA">
        <w:tc>
          <w:tcPr>
            <w:tcW w:w="0" w:type="auto"/>
            <w:hideMark/>
          </w:tcPr>
          <w:p w14:paraId="09B975AA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2AE3BF8B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Scatter + Scan</w:t>
            </w:r>
          </w:p>
        </w:tc>
        <w:tc>
          <w:tcPr>
            <w:tcW w:w="0" w:type="auto"/>
            <w:hideMark/>
          </w:tcPr>
          <w:p w14:paraId="7E380797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1.66 s</w:t>
            </w:r>
          </w:p>
        </w:tc>
        <w:tc>
          <w:tcPr>
            <w:tcW w:w="0" w:type="auto"/>
            <w:hideMark/>
          </w:tcPr>
          <w:p w14:paraId="468832BA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2.00 s</w:t>
            </w:r>
          </w:p>
        </w:tc>
        <w:tc>
          <w:tcPr>
            <w:tcW w:w="0" w:type="auto"/>
            <w:hideMark/>
          </w:tcPr>
          <w:p w14:paraId="720EE19C" w14:textId="77777777" w:rsidR="00D639AA" w:rsidRPr="00D639AA" w:rsidRDefault="00D639AA" w:rsidP="00D639A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639AA">
              <w:rPr>
                <w:rFonts w:ascii="Times New Roman" w:hAnsi="Times New Roman" w:cs="Times New Roman"/>
                <w:sz w:val="28"/>
                <w:szCs w:val="28"/>
              </w:rPr>
              <w:t>2.63 s</w:t>
            </w:r>
          </w:p>
        </w:tc>
      </w:tr>
    </w:tbl>
    <w:p w14:paraId="4F5FB969" w14:textId="77777777" w:rsidR="00D639AA" w:rsidRDefault="00D639AA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E125F4" w14:textId="568E15B0" w:rsidR="005F58D1" w:rsidRDefault="00C569D2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69D2">
        <w:rPr>
          <w:rFonts w:ascii="Times New Roman" w:hAnsi="Times New Roman" w:cs="Times New Roman"/>
          <w:b/>
          <w:bCs/>
          <w:sz w:val="28"/>
          <w:szCs w:val="28"/>
        </w:rPr>
        <w:t>3. Performance Observation</w:t>
      </w:r>
    </w:p>
    <w:p w14:paraId="4F950D07" w14:textId="0FDFB087" w:rsidR="00C569D2" w:rsidRDefault="00692E79" w:rsidP="002D371C">
      <w:pPr>
        <w:rPr>
          <w:rFonts w:ascii="Times New Roman" w:hAnsi="Times New Roman" w:cs="Times New Roman"/>
          <w:sz w:val="28"/>
          <w:szCs w:val="28"/>
        </w:rPr>
      </w:pPr>
      <w:r w:rsidRPr="00692E79">
        <w:rPr>
          <w:rFonts w:ascii="Times New Roman" w:hAnsi="Times New Roman" w:cs="Times New Roman"/>
          <w:sz w:val="28"/>
          <w:szCs w:val="28"/>
        </w:rPr>
        <w:t>The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2E79">
        <w:rPr>
          <w:rFonts w:ascii="Times New Roman" w:hAnsi="Times New Roman" w:cs="Times New Roman"/>
          <w:sz w:val="28"/>
          <w:szCs w:val="28"/>
        </w:rPr>
        <w:t>process runs were faster than the 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2E79">
        <w:rPr>
          <w:rFonts w:ascii="Times New Roman" w:hAnsi="Times New Roman" w:cs="Times New Roman"/>
          <w:sz w:val="28"/>
          <w:szCs w:val="28"/>
        </w:rPr>
        <w:t>process and 8process runs. This is because the EC2 instance has limited CPU resources, and using more processes with oversubscribe causes extra CPU and communication overhead.</w:t>
      </w:r>
    </w:p>
    <w:p w14:paraId="28D489C5" w14:textId="70EF0EF6" w:rsidR="00692E79" w:rsidRDefault="00CA35EA" w:rsidP="002D37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5EA">
        <w:rPr>
          <w:rFonts w:ascii="Times New Roman" w:hAnsi="Times New Roman" w:cs="Times New Roman"/>
          <w:b/>
          <w:bCs/>
          <w:sz w:val="28"/>
          <w:szCs w:val="28"/>
        </w:rPr>
        <w:t xml:space="preserve">4. When would you choose </w:t>
      </w:r>
      <w:proofErr w:type="spellStart"/>
      <w:r w:rsidRPr="00CA35EA">
        <w:rPr>
          <w:rFonts w:ascii="Times New Roman" w:hAnsi="Times New Roman" w:cs="Times New Roman"/>
          <w:b/>
          <w:bCs/>
          <w:sz w:val="28"/>
          <w:szCs w:val="28"/>
        </w:rPr>
        <w:t>MPI_Scan</w:t>
      </w:r>
      <w:proofErr w:type="spellEnd"/>
      <w:r w:rsidRPr="00CA35EA">
        <w:rPr>
          <w:rFonts w:ascii="Times New Roman" w:hAnsi="Times New Roman" w:cs="Times New Roman"/>
          <w:b/>
          <w:bCs/>
          <w:sz w:val="28"/>
          <w:szCs w:val="28"/>
        </w:rPr>
        <w:t xml:space="preserve"> over </w:t>
      </w:r>
      <w:proofErr w:type="spellStart"/>
      <w:r w:rsidRPr="00CA35EA">
        <w:rPr>
          <w:rFonts w:ascii="Times New Roman" w:hAnsi="Times New Roman" w:cs="Times New Roman"/>
          <w:b/>
          <w:bCs/>
          <w:sz w:val="28"/>
          <w:szCs w:val="28"/>
        </w:rPr>
        <w:t>MPI_Allreduce</w:t>
      </w:r>
      <w:proofErr w:type="spellEnd"/>
      <w:r w:rsidRPr="00CA35EA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A95C52D" w14:textId="77777777" w:rsidR="00CA35EA" w:rsidRPr="00CA35EA" w:rsidRDefault="00CA35EA" w:rsidP="00CA35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35EA">
        <w:rPr>
          <w:rFonts w:ascii="Times New Roman" w:hAnsi="Times New Roman" w:cs="Times New Roman"/>
          <w:sz w:val="28"/>
          <w:szCs w:val="28"/>
        </w:rPr>
        <w:t>MPI_Allreduce</w:t>
      </w:r>
      <w:proofErr w:type="spellEnd"/>
      <w:r w:rsidRPr="00CA35EA">
        <w:rPr>
          <w:rFonts w:ascii="Times New Roman" w:hAnsi="Times New Roman" w:cs="Times New Roman"/>
          <w:sz w:val="28"/>
          <w:szCs w:val="28"/>
        </w:rPr>
        <w:t xml:space="preserve"> is used when all processes need the same </w:t>
      </w:r>
      <w:proofErr w:type="gramStart"/>
      <w:r w:rsidRPr="00CA35EA">
        <w:rPr>
          <w:rFonts w:ascii="Times New Roman" w:hAnsi="Times New Roman" w:cs="Times New Roman"/>
          <w:sz w:val="28"/>
          <w:szCs w:val="28"/>
        </w:rPr>
        <w:t>final result</w:t>
      </w:r>
      <w:proofErr w:type="gramEnd"/>
      <w:r w:rsidRPr="00CA35EA">
        <w:rPr>
          <w:rFonts w:ascii="Times New Roman" w:hAnsi="Times New Roman" w:cs="Times New Roman"/>
          <w:sz w:val="28"/>
          <w:szCs w:val="28"/>
        </w:rPr>
        <w:t>.</w:t>
      </w:r>
    </w:p>
    <w:p w14:paraId="330AD34E" w14:textId="77777777" w:rsidR="00CA35EA" w:rsidRPr="00CA35EA" w:rsidRDefault="00CA35EA" w:rsidP="00CA35E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35EA">
        <w:rPr>
          <w:rFonts w:ascii="Times New Roman" w:hAnsi="Times New Roman" w:cs="Times New Roman"/>
          <w:sz w:val="28"/>
          <w:szCs w:val="28"/>
        </w:rPr>
        <w:t>MPI_Scan</w:t>
      </w:r>
      <w:proofErr w:type="spellEnd"/>
      <w:r w:rsidRPr="00CA35EA">
        <w:rPr>
          <w:rFonts w:ascii="Times New Roman" w:hAnsi="Times New Roman" w:cs="Times New Roman"/>
          <w:sz w:val="28"/>
          <w:szCs w:val="28"/>
        </w:rPr>
        <w:t xml:space="preserve"> is used when each process needs a cumulative or prefix result.</w:t>
      </w:r>
    </w:p>
    <w:p w14:paraId="2D9AF837" w14:textId="14FCE5D1" w:rsidR="00CA35EA" w:rsidRPr="00CA35EA" w:rsidRDefault="00CA35EA" w:rsidP="00CA35EA">
      <w:pPr>
        <w:rPr>
          <w:rFonts w:ascii="Times New Roman" w:hAnsi="Times New Roman" w:cs="Times New Roman"/>
          <w:sz w:val="28"/>
          <w:szCs w:val="28"/>
        </w:rPr>
      </w:pPr>
      <w:r w:rsidRPr="00CA35EA">
        <w:rPr>
          <w:rFonts w:ascii="Times New Roman" w:hAnsi="Times New Roman" w:cs="Times New Roman"/>
          <w:sz w:val="28"/>
          <w:szCs w:val="28"/>
        </w:rPr>
        <w:t xml:space="preserve">For example, </w:t>
      </w:r>
      <w:proofErr w:type="spellStart"/>
      <w:r w:rsidRPr="00CA35EA">
        <w:rPr>
          <w:rFonts w:ascii="Times New Roman" w:hAnsi="Times New Roman" w:cs="Times New Roman"/>
          <w:sz w:val="28"/>
          <w:szCs w:val="28"/>
        </w:rPr>
        <w:t>MPI_Scan</w:t>
      </w:r>
      <w:proofErr w:type="spellEnd"/>
      <w:r w:rsidRPr="00CA35EA">
        <w:rPr>
          <w:rFonts w:ascii="Times New Roman" w:hAnsi="Times New Roman" w:cs="Times New Roman"/>
          <w:sz w:val="28"/>
          <w:szCs w:val="28"/>
        </w:rPr>
        <w:t xml:space="preserve"> can be used to find the sum of all previous processes, which can be useful for calculating data offsets.</w:t>
      </w:r>
    </w:p>
    <w:sectPr w:rsidR="00CA35EA" w:rsidRPr="00CA3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71C"/>
    <w:rsid w:val="000A5F7B"/>
    <w:rsid w:val="00157044"/>
    <w:rsid w:val="001866D2"/>
    <w:rsid w:val="001F5251"/>
    <w:rsid w:val="002D371C"/>
    <w:rsid w:val="003A2721"/>
    <w:rsid w:val="005F58D1"/>
    <w:rsid w:val="00692E79"/>
    <w:rsid w:val="006A3710"/>
    <w:rsid w:val="006A5348"/>
    <w:rsid w:val="006D5E28"/>
    <w:rsid w:val="008F42D8"/>
    <w:rsid w:val="009A2E8F"/>
    <w:rsid w:val="00A43EEA"/>
    <w:rsid w:val="00A56648"/>
    <w:rsid w:val="00AC7F2D"/>
    <w:rsid w:val="00C569D2"/>
    <w:rsid w:val="00CA35EA"/>
    <w:rsid w:val="00D639AA"/>
    <w:rsid w:val="00DF2DA6"/>
    <w:rsid w:val="00E021DD"/>
    <w:rsid w:val="00E403AC"/>
    <w:rsid w:val="00E6546F"/>
    <w:rsid w:val="00F12E73"/>
    <w:rsid w:val="00FC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6A446"/>
  <w15:chartTrackingRefBased/>
  <w15:docId w15:val="{20B916E4-BFE8-472A-BF98-A4BDB4C8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71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71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71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37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37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3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7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27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Vindya Wijerathna</dc:creator>
  <cp:keywords/>
  <dc:description/>
  <cp:lastModifiedBy>Vindya Wijerathna</cp:lastModifiedBy>
  <cp:revision>2</cp:revision>
  <dcterms:created xsi:type="dcterms:W3CDTF">2026-09-20T09:05:00Z</dcterms:created>
  <dcterms:modified xsi:type="dcterms:W3CDTF">2026-09-20T09:05:00Z</dcterms:modified>
</cp:coreProperties>
</file>