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D0660" w14:textId="77777777" w:rsidR="00241AF8" w:rsidRDefault="00241AF8" w:rsidP="00241AF8">
      <w:pPr>
        <w:spacing w:after="900"/>
        <w:jc w:val="center"/>
      </w:pPr>
      <w:r>
        <w:rPr>
          <w:noProof/>
        </w:rPr>
        <w:drawing>
          <wp:inline distT="0" distB="0" distL="0" distR="0" wp14:anchorId="7E45C344" wp14:editId="556109ED">
            <wp:extent cx="2409825" cy="971550"/>
            <wp:effectExtent l="0" t="0" r="0" b="0"/>
            <wp:docPr id="11" name="image7.jpg" descr="SLIIT logo"/>
            <wp:cNvGraphicFramePr/>
            <a:graphic xmlns:a="http://schemas.openxmlformats.org/drawingml/2006/main">
              <a:graphicData uri="http://schemas.openxmlformats.org/drawingml/2006/picture">
                <pic:pic xmlns:pic="http://schemas.openxmlformats.org/drawingml/2006/picture">
                  <pic:nvPicPr>
                    <pic:cNvPr id="0" name="image7.jpg" descr="SLIIT logo"/>
                    <pic:cNvPicPr preferRelativeResize="0"/>
                  </pic:nvPicPr>
                  <pic:blipFill>
                    <a:blip r:embed="rId7"/>
                    <a:srcRect/>
                    <a:stretch>
                      <a:fillRect/>
                    </a:stretch>
                  </pic:blipFill>
                  <pic:spPr>
                    <a:xfrm>
                      <a:off x="0" y="0"/>
                      <a:ext cx="2409825" cy="971550"/>
                    </a:xfrm>
                    <a:prstGeom prst="rect">
                      <a:avLst/>
                    </a:prstGeom>
                    <a:ln/>
                  </pic:spPr>
                </pic:pic>
              </a:graphicData>
            </a:graphic>
          </wp:inline>
        </w:drawing>
      </w:r>
    </w:p>
    <w:p w14:paraId="3CCA7E59" w14:textId="77777777" w:rsidR="00241AF8" w:rsidRDefault="00241AF8" w:rsidP="00241AF8">
      <w:pPr>
        <w:jc w:val="center"/>
      </w:pPr>
      <w:r>
        <w:rPr>
          <w:b/>
          <w:bCs/>
          <w:sz w:val="56"/>
          <w:szCs w:val="56"/>
        </w:rPr>
        <w:t>IE3090</w:t>
      </w:r>
    </w:p>
    <w:p w14:paraId="3F5DDE45" w14:textId="77777777" w:rsidR="00241AF8" w:rsidRDefault="00241AF8" w:rsidP="00241AF8">
      <w:pPr>
        <w:jc w:val="center"/>
      </w:pPr>
      <w:r>
        <w:rPr>
          <w:b/>
          <w:bCs/>
          <w:sz w:val="56"/>
          <w:szCs w:val="56"/>
        </w:rPr>
        <w:t>Network Programming</w:t>
      </w:r>
    </w:p>
    <w:p w14:paraId="0F24D0EA" w14:textId="77777777" w:rsidR="00241AF8" w:rsidRDefault="00241AF8" w:rsidP="00241AF8">
      <w:pPr>
        <w:spacing w:after="500"/>
        <w:jc w:val="center"/>
        <w:rPr>
          <w:b/>
          <w:bCs/>
          <w:sz w:val="52"/>
          <w:szCs w:val="52"/>
        </w:rPr>
      </w:pPr>
      <w:r>
        <w:rPr>
          <w:b/>
          <w:bCs/>
          <w:sz w:val="52"/>
          <w:szCs w:val="52"/>
        </w:rPr>
        <w:t>3</w:t>
      </w:r>
      <w:r>
        <w:rPr>
          <w:b/>
          <w:bCs/>
          <w:sz w:val="52"/>
          <w:szCs w:val="52"/>
          <w:vertAlign w:val="superscript"/>
        </w:rPr>
        <w:t>rd</w:t>
      </w:r>
      <w:r>
        <w:rPr>
          <w:b/>
          <w:bCs/>
          <w:sz w:val="52"/>
          <w:szCs w:val="52"/>
        </w:rPr>
        <w:t xml:space="preserve"> Year, Semester I</w:t>
      </w:r>
    </w:p>
    <w:p w14:paraId="126F5E4D" w14:textId="77777777" w:rsidR="00241AF8" w:rsidRDefault="00241AF8" w:rsidP="00241AF8">
      <w:pPr>
        <w:spacing w:after="500"/>
        <w:jc w:val="center"/>
      </w:pPr>
    </w:p>
    <w:p w14:paraId="7B3A1C0E" w14:textId="66E06681" w:rsidR="00241AF8" w:rsidRPr="00241AF8" w:rsidRDefault="00241AF8" w:rsidP="00241AF8">
      <w:pPr>
        <w:spacing w:after="500"/>
        <w:jc w:val="center"/>
        <w:rPr>
          <w:b/>
          <w:bCs/>
          <w:sz w:val="40"/>
          <w:szCs w:val="40"/>
        </w:rPr>
      </w:pPr>
      <w:r w:rsidRPr="00241AF8">
        <w:rPr>
          <w:b/>
          <w:bCs/>
          <w:sz w:val="40"/>
          <w:szCs w:val="40"/>
        </w:rPr>
        <w:t>Reflection</w:t>
      </w:r>
      <w:r w:rsidRPr="00241AF8">
        <w:rPr>
          <w:b/>
          <w:bCs/>
          <w:sz w:val="40"/>
          <w:szCs w:val="40"/>
        </w:rPr>
        <w:t xml:space="preserve"> Document </w:t>
      </w:r>
    </w:p>
    <w:p w14:paraId="63299DE9" w14:textId="06B57AF1" w:rsidR="00241AF8" w:rsidRDefault="00241AF8" w:rsidP="00241AF8">
      <w:pPr>
        <w:spacing w:after="500"/>
        <w:jc w:val="center"/>
      </w:pPr>
      <w:proofErr w:type="spellStart"/>
      <w:r>
        <w:rPr>
          <w:b/>
          <w:bCs/>
          <w:sz w:val="40"/>
          <w:szCs w:val="40"/>
        </w:rPr>
        <w:t>RemoteOps</w:t>
      </w:r>
      <w:proofErr w:type="spellEnd"/>
      <w:r>
        <w:rPr>
          <w:b/>
          <w:bCs/>
          <w:sz w:val="40"/>
          <w:szCs w:val="40"/>
        </w:rPr>
        <w:t>: A Remote System Monitoring and Management Tool over TCP/IP</w:t>
      </w:r>
    </w:p>
    <w:p w14:paraId="1D615C97" w14:textId="77777777" w:rsidR="00241AF8" w:rsidRDefault="00241AF8" w:rsidP="00241AF8">
      <w:pPr>
        <w:spacing w:line="360" w:lineRule="auto"/>
        <w:rPr>
          <w:sz w:val="28"/>
          <w:szCs w:val="28"/>
        </w:rPr>
      </w:pPr>
    </w:p>
    <w:p w14:paraId="3B29DC81" w14:textId="77777777" w:rsidR="00241AF8" w:rsidRDefault="00241AF8" w:rsidP="00241AF8">
      <w:pPr>
        <w:spacing w:line="360" w:lineRule="auto"/>
        <w:jc w:val="center"/>
      </w:pPr>
      <w:r>
        <w:rPr>
          <w:sz w:val="28"/>
          <w:szCs w:val="28"/>
        </w:rPr>
        <w:t>Submitted to</w:t>
      </w:r>
    </w:p>
    <w:p w14:paraId="4FFD1DEC" w14:textId="77777777" w:rsidR="00241AF8" w:rsidRDefault="00241AF8" w:rsidP="00241AF8">
      <w:pPr>
        <w:spacing w:line="360" w:lineRule="auto"/>
        <w:jc w:val="center"/>
      </w:pPr>
      <w:r>
        <w:rPr>
          <w:sz w:val="28"/>
          <w:szCs w:val="28"/>
        </w:rPr>
        <w:t>Sri Lanka Institute of Information Technology</w:t>
      </w:r>
    </w:p>
    <w:p w14:paraId="0B839482" w14:textId="77777777" w:rsidR="00241AF8" w:rsidRDefault="00241AF8" w:rsidP="00241AF8"/>
    <w:p w14:paraId="51E505CF" w14:textId="77777777" w:rsidR="00241AF8" w:rsidRDefault="00241AF8" w:rsidP="00241AF8">
      <w:pPr>
        <w:spacing w:line="360" w:lineRule="auto"/>
        <w:jc w:val="center"/>
      </w:pPr>
      <w:r>
        <w:rPr>
          <w:sz w:val="28"/>
          <w:szCs w:val="28"/>
        </w:rPr>
        <w:t>In partial fulfillment of the requirements for the</w:t>
      </w:r>
    </w:p>
    <w:p w14:paraId="5A1CB415" w14:textId="77777777" w:rsidR="00241AF8" w:rsidRDefault="00241AF8" w:rsidP="00241AF8">
      <w:pPr>
        <w:spacing w:line="360" w:lineRule="auto"/>
        <w:jc w:val="center"/>
      </w:pPr>
      <w:r>
        <w:rPr>
          <w:sz w:val="28"/>
          <w:szCs w:val="28"/>
        </w:rPr>
        <w:t>Bachelor of Science Special Honors Degree in Information Technology</w:t>
      </w:r>
    </w:p>
    <w:p w14:paraId="10A27CD3" w14:textId="77777777" w:rsidR="00241AF8" w:rsidRDefault="00241AF8" w:rsidP="00241AF8"/>
    <w:p w14:paraId="449B66BF" w14:textId="77777777" w:rsidR="00241AF8" w:rsidRDefault="00241AF8" w:rsidP="00241AF8">
      <w:pPr>
        <w:jc w:val="center"/>
        <w:sectPr w:rsidR="00241AF8" w:rsidSect="00241AF8">
          <w:pgSz w:w="11907" w:h="16839"/>
          <w:pgMar w:top="1440" w:right="1440" w:bottom="1440" w:left="1440" w:header="708" w:footer="708" w:gutter="0"/>
          <w:pgNumType w:start="1"/>
          <w:cols w:space="720"/>
        </w:sectPr>
      </w:pPr>
      <w:r>
        <w:rPr>
          <w:sz w:val="28"/>
          <w:szCs w:val="28"/>
        </w:rPr>
        <w:t>06/10/2026</w:t>
      </w:r>
    </w:p>
    <w:p w14:paraId="18C17ACA" w14:textId="77777777" w:rsidR="00241AF8" w:rsidRDefault="00241AF8" w:rsidP="00241AF8">
      <w:pPr>
        <w:spacing w:after="240" w:line="360" w:lineRule="auto"/>
      </w:pPr>
      <w:r>
        <w:rPr>
          <w:b/>
          <w:bCs/>
          <w:sz w:val="32"/>
          <w:szCs w:val="32"/>
        </w:rPr>
        <w:lastRenderedPageBreak/>
        <w:t>Declaration</w:t>
      </w:r>
    </w:p>
    <w:p w14:paraId="51906336" w14:textId="77777777" w:rsidR="00241AF8" w:rsidRDefault="00241AF8" w:rsidP="00241AF8">
      <w:pPr>
        <w:spacing w:after="120" w:line="360" w:lineRule="auto"/>
        <w:jc w:val="both"/>
      </w:pPr>
      <w: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2B3AE190" w14:textId="77777777" w:rsidR="00241AF8" w:rsidRDefault="00241AF8" w:rsidP="00241AF8">
      <w:pPr>
        <w:spacing w:after="120" w:line="360" w:lineRule="auto"/>
        <w:jc w:val="both"/>
      </w:pPr>
      <w:r>
        <w:t xml:space="preserve">Registration </w:t>
      </w:r>
      <w:proofErr w:type="gramStart"/>
      <w:r>
        <w:t>Number :</w:t>
      </w:r>
      <w:proofErr w:type="gramEnd"/>
      <w:r>
        <w:t xml:space="preserve"> IT24102441</w:t>
      </w:r>
    </w:p>
    <w:p w14:paraId="0CEC2E14" w14:textId="77777777" w:rsidR="00241AF8" w:rsidRDefault="00241AF8" w:rsidP="00241AF8">
      <w:pPr>
        <w:spacing w:after="120" w:line="360" w:lineRule="auto"/>
        <w:jc w:val="both"/>
      </w:pPr>
      <w:proofErr w:type="gramStart"/>
      <w:r>
        <w:t>Name :</w:t>
      </w:r>
      <w:proofErr w:type="gramEnd"/>
      <w:r>
        <w:t xml:space="preserve"> </w:t>
      </w:r>
      <w:proofErr w:type="spellStart"/>
      <w:r>
        <w:t>G.</w:t>
      </w:r>
      <w:proofErr w:type="gramStart"/>
      <w:r>
        <w:t>L.Bogahawatte</w:t>
      </w:r>
      <w:proofErr w:type="spellEnd"/>
      <w:proofErr w:type="gramEnd"/>
    </w:p>
    <w:sdt>
      <w:sdtPr>
        <w:id w:val="-906607370"/>
        <w:docPartObj>
          <w:docPartGallery w:val="Table of Contents"/>
          <w:docPartUnique/>
        </w:docPartObj>
      </w:sdtPr>
      <w:sdtContent>
        <w:p w14:paraId="5BB063CB" w14:textId="77777777" w:rsidR="00241AF8" w:rsidRDefault="00241AF8" w:rsidP="00241AF8">
          <w:r>
            <w:fldChar w:fldCharType="begin"/>
          </w:r>
          <w:r>
            <w:instrText xml:space="preserve"> TOC \h \u \z \t "Heading 1,1,Heading 2,2,"</w:instrText>
          </w:r>
          <w:r>
            <w:fldChar w:fldCharType="separate"/>
          </w:r>
        </w:p>
        <w:p w14:paraId="6A7E4ABC" w14:textId="18F15B3C" w:rsidR="00241AF8" w:rsidRDefault="00241AF8" w:rsidP="00241AF8">
          <w:pPr>
            <w:pStyle w:val="ListParagraph"/>
            <w:rPr>
              <w:b/>
              <w:bCs/>
            </w:rPr>
          </w:pPr>
          <w:r>
            <w:fldChar w:fldCharType="end"/>
          </w:r>
        </w:p>
      </w:sdtContent>
    </w:sdt>
    <w:p w14:paraId="2139C649" w14:textId="77777777" w:rsidR="00241AF8" w:rsidRDefault="00241AF8" w:rsidP="00241AF8">
      <w:pPr>
        <w:pStyle w:val="ListParagraph"/>
        <w:rPr>
          <w:b/>
          <w:bCs/>
        </w:rPr>
      </w:pPr>
    </w:p>
    <w:p w14:paraId="338DAFD7" w14:textId="77777777" w:rsidR="00241AF8" w:rsidRDefault="00241AF8" w:rsidP="00241AF8">
      <w:pPr>
        <w:pStyle w:val="ListParagraph"/>
        <w:rPr>
          <w:b/>
          <w:bCs/>
        </w:rPr>
      </w:pPr>
    </w:p>
    <w:p w14:paraId="4C297BE5" w14:textId="77777777" w:rsidR="00241AF8" w:rsidRDefault="00241AF8" w:rsidP="00241AF8">
      <w:pPr>
        <w:pStyle w:val="ListParagraph"/>
        <w:rPr>
          <w:b/>
          <w:bCs/>
        </w:rPr>
      </w:pPr>
    </w:p>
    <w:p w14:paraId="2BA8A574" w14:textId="77777777" w:rsidR="00241AF8" w:rsidRDefault="00241AF8" w:rsidP="00241AF8">
      <w:pPr>
        <w:pStyle w:val="ListParagraph"/>
        <w:rPr>
          <w:b/>
          <w:bCs/>
        </w:rPr>
      </w:pPr>
    </w:p>
    <w:p w14:paraId="5264964F" w14:textId="77777777" w:rsidR="00241AF8" w:rsidRDefault="00241AF8" w:rsidP="00241AF8">
      <w:pPr>
        <w:pStyle w:val="ListParagraph"/>
        <w:rPr>
          <w:b/>
          <w:bCs/>
        </w:rPr>
      </w:pPr>
    </w:p>
    <w:p w14:paraId="7B6FB01C" w14:textId="77777777" w:rsidR="00241AF8" w:rsidRDefault="00241AF8" w:rsidP="00241AF8">
      <w:pPr>
        <w:pStyle w:val="ListParagraph"/>
        <w:rPr>
          <w:b/>
          <w:bCs/>
        </w:rPr>
      </w:pPr>
    </w:p>
    <w:p w14:paraId="2EEE7D09" w14:textId="77777777" w:rsidR="00241AF8" w:rsidRDefault="00241AF8" w:rsidP="00241AF8">
      <w:pPr>
        <w:pStyle w:val="ListParagraph"/>
        <w:rPr>
          <w:b/>
          <w:bCs/>
        </w:rPr>
      </w:pPr>
    </w:p>
    <w:p w14:paraId="36CDECF1" w14:textId="77777777" w:rsidR="00241AF8" w:rsidRDefault="00241AF8" w:rsidP="00241AF8">
      <w:pPr>
        <w:pStyle w:val="ListParagraph"/>
        <w:rPr>
          <w:b/>
          <w:bCs/>
        </w:rPr>
      </w:pPr>
    </w:p>
    <w:p w14:paraId="6462AA86" w14:textId="77777777" w:rsidR="00241AF8" w:rsidRDefault="00241AF8" w:rsidP="00241AF8">
      <w:pPr>
        <w:pStyle w:val="ListParagraph"/>
        <w:rPr>
          <w:b/>
          <w:bCs/>
        </w:rPr>
      </w:pPr>
    </w:p>
    <w:p w14:paraId="5A0B3CFA" w14:textId="77777777" w:rsidR="00241AF8" w:rsidRDefault="00241AF8" w:rsidP="00241AF8">
      <w:pPr>
        <w:pStyle w:val="ListParagraph"/>
        <w:rPr>
          <w:b/>
          <w:bCs/>
        </w:rPr>
      </w:pPr>
    </w:p>
    <w:p w14:paraId="378DA401" w14:textId="77777777" w:rsidR="00241AF8" w:rsidRDefault="00241AF8" w:rsidP="00241AF8">
      <w:pPr>
        <w:pStyle w:val="ListParagraph"/>
        <w:rPr>
          <w:b/>
          <w:bCs/>
        </w:rPr>
      </w:pPr>
    </w:p>
    <w:p w14:paraId="69E65740" w14:textId="77777777" w:rsidR="00241AF8" w:rsidRDefault="00241AF8" w:rsidP="00241AF8">
      <w:pPr>
        <w:pStyle w:val="ListParagraph"/>
        <w:rPr>
          <w:b/>
          <w:bCs/>
        </w:rPr>
      </w:pPr>
    </w:p>
    <w:p w14:paraId="65884F37" w14:textId="77777777" w:rsidR="00241AF8" w:rsidRDefault="00241AF8" w:rsidP="00241AF8">
      <w:pPr>
        <w:pStyle w:val="ListParagraph"/>
        <w:rPr>
          <w:b/>
          <w:bCs/>
        </w:rPr>
      </w:pPr>
    </w:p>
    <w:p w14:paraId="5EBB2A68" w14:textId="77777777" w:rsidR="00241AF8" w:rsidRDefault="00241AF8" w:rsidP="00241AF8">
      <w:pPr>
        <w:pStyle w:val="ListParagraph"/>
        <w:rPr>
          <w:b/>
          <w:bCs/>
        </w:rPr>
      </w:pPr>
    </w:p>
    <w:p w14:paraId="15EE0423" w14:textId="77777777" w:rsidR="00241AF8" w:rsidRDefault="00241AF8" w:rsidP="00241AF8">
      <w:pPr>
        <w:pStyle w:val="ListParagraph"/>
        <w:rPr>
          <w:b/>
          <w:bCs/>
        </w:rPr>
      </w:pPr>
    </w:p>
    <w:p w14:paraId="0A68144D" w14:textId="77777777" w:rsidR="00241AF8" w:rsidRDefault="00241AF8" w:rsidP="00241AF8">
      <w:pPr>
        <w:pStyle w:val="ListParagraph"/>
        <w:rPr>
          <w:b/>
          <w:bCs/>
        </w:rPr>
      </w:pPr>
    </w:p>
    <w:p w14:paraId="7922B9B5" w14:textId="77777777" w:rsidR="00241AF8" w:rsidRDefault="00241AF8" w:rsidP="00241AF8">
      <w:pPr>
        <w:pStyle w:val="ListParagraph"/>
        <w:rPr>
          <w:b/>
          <w:bCs/>
        </w:rPr>
      </w:pPr>
    </w:p>
    <w:p w14:paraId="3148A2FF" w14:textId="77777777" w:rsidR="00241AF8" w:rsidRDefault="00241AF8" w:rsidP="00241AF8">
      <w:pPr>
        <w:pStyle w:val="ListParagraph"/>
        <w:rPr>
          <w:b/>
          <w:bCs/>
        </w:rPr>
      </w:pPr>
    </w:p>
    <w:p w14:paraId="3EA4D367" w14:textId="77777777" w:rsidR="00241AF8" w:rsidRDefault="00241AF8" w:rsidP="00241AF8">
      <w:pPr>
        <w:pStyle w:val="ListParagraph"/>
        <w:rPr>
          <w:b/>
          <w:bCs/>
        </w:rPr>
      </w:pPr>
    </w:p>
    <w:p w14:paraId="701F6B48" w14:textId="77777777" w:rsidR="00241AF8" w:rsidRDefault="00241AF8" w:rsidP="00241AF8">
      <w:pPr>
        <w:pStyle w:val="ListParagraph"/>
        <w:rPr>
          <w:b/>
          <w:bCs/>
        </w:rPr>
      </w:pPr>
    </w:p>
    <w:p w14:paraId="0612520A" w14:textId="77777777" w:rsidR="00241AF8" w:rsidRDefault="00241AF8" w:rsidP="00241AF8">
      <w:pPr>
        <w:pStyle w:val="ListParagraph"/>
        <w:rPr>
          <w:b/>
          <w:bCs/>
        </w:rPr>
      </w:pPr>
    </w:p>
    <w:p w14:paraId="020BAE7D" w14:textId="77777777" w:rsidR="00241AF8" w:rsidRDefault="00241AF8" w:rsidP="00241AF8">
      <w:pPr>
        <w:pStyle w:val="ListParagraph"/>
        <w:rPr>
          <w:b/>
          <w:bCs/>
        </w:rPr>
      </w:pPr>
    </w:p>
    <w:p w14:paraId="2E206819" w14:textId="77777777" w:rsidR="00241AF8" w:rsidRDefault="00241AF8" w:rsidP="00241AF8">
      <w:pPr>
        <w:pStyle w:val="ListParagraph"/>
        <w:rPr>
          <w:b/>
          <w:bCs/>
        </w:rPr>
      </w:pPr>
    </w:p>
    <w:p w14:paraId="2397F89E" w14:textId="77777777" w:rsidR="00241AF8" w:rsidRDefault="00241AF8" w:rsidP="00241AF8">
      <w:pPr>
        <w:pStyle w:val="ListParagraph"/>
        <w:rPr>
          <w:b/>
          <w:bCs/>
        </w:rPr>
      </w:pPr>
    </w:p>
    <w:p w14:paraId="204B2B31" w14:textId="3BD3ECAC" w:rsidR="00241AF8" w:rsidRPr="00241AF8" w:rsidRDefault="00241AF8" w:rsidP="00241AF8">
      <w:pPr>
        <w:pStyle w:val="ListParagraph"/>
        <w:numPr>
          <w:ilvl w:val="0"/>
          <w:numId w:val="2"/>
        </w:numPr>
        <w:rPr>
          <w:b/>
          <w:bCs/>
        </w:rPr>
      </w:pPr>
      <w:r w:rsidRPr="00241AF8">
        <w:rPr>
          <w:b/>
          <w:bCs/>
        </w:rPr>
        <w:lastRenderedPageBreak/>
        <w:t>Which AI tools, if any, did you use, and at which stages of the work?</w:t>
      </w:r>
    </w:p>
    <w:p w14:paraId="01DC9276" w14:textId="3FF7CB9D" w:rsidR="00241AF8" w:rsidRPr="00241AF8" w:rsidRDefault="00241AF8" w:rsidP="00241AF8">
      <w:r w:rsidRPr="00241AF8">
        <w:t xml:space="preserve"> I utilized Google Gemini across multiple stages of the </w:t>
      </w:r>
      <w:proofErr w:type="spellStart"/>
      <w:r w:rsidRPr="00241AF8">
        <w:t>RemoteOps</w:t>
      </w:r>
      <w:proofErr w:type="spellEnd"/>
      <w:r w:rsidRPr="00241AF8">
        <w:t xml:space="preserve"> project. During the initial development phase, I used it to clarify the POSIX thread (</w:t>
      </w:r>
      <w:proofErr w:type="spellStart"/>
      <w:r w:rsidRPr="00241AF8">
        <w:t>pthreads</w:t>
      </w:r>
      <w:proofErr w:type="spellEnd"/>
      <w:r w:rsidRPr="00241AF8">
        <w:t>) concurrency model and to brainstorm the architecture for managing a detached UDP telemetry stream alongside the main TCP command channel. In the final stages, I relied on it extensively for documentation and version control: structuring the Implementation Report, resolving a Git merge conflict when force-pushing my final remoteops_IT24102441.log file, and formatting professional figure captions for my code screenshots.</w:t>
      </w:r>
    </w:p>
    <w:p w14:paraId="3678B583" w14:textId="77777777" w:rsidR="00241AF8" w:rsidRDefault="00241AF8" w:rsidP="00241AF8">
      <w:pPr>
        <w:rPr>
          <w:b/>
          <w:bCs/>
        </w:rPr>
      </w:pPr>
    </w:p>
    <w:p w14:paraId="5B01693D" w14:textId="3C26C5A2" w:rsidR="00241AF8" w:rsidRDefault="00241AF8" w:rsidP="00241AF8">
      <w:pPr>
        <w:pStyle w:val="ListParagraph"/>
        <w:numPr>
          <w:ilvl w:val="0"/>
          <w:numId w:val="2"/>
        </w:numPr>
      </w:pPr>
      <w:r w:rsidRPr="00241AF8">
        <w:rPr>
          <w:b/>
          <w:bCs/>
        </w:rPr>
        <w:t>What did the AI do well? Where did it get things wrong or mislead you?</w:t>
      </w:r>
      <w:r w:rsidRPr="00241AF8">
        <w:t xml:space="preserve"> </w:t>
      </w:r>
    </w:p>
    <w:p w14:paraId="05EB7437" w14:textId="7EC4B284" w:rsidR="00241AF8" w:rsidRPr="00241AF8" w:rsidRDefault="00241AF8" w:rsidP="00241AF8">
      <w:r w:rsidRPr="00241AF8">
        <w:t xml:space="preserve">The AI excelled at breaking down administrative workflows, such as step-by-step Git troubleshooting and organizing the final ZIP archive deliverables against the strict grading rubric. It was also highly effective at parsing my code to help locate specific functions (like the </w:t>
      </w:r>
      <w:proofErr w:type="gramStart"/>
      <w:r w:rsidRPr="00241AF8">
        <w:t>accept(</w:t>
      </w:r>
      <w:proofErr w:type="gramEnd"/>
      <w:r w:rsidRPr="00241AF8">
        <w:t>) loop and file I/O operations) for the report's annotations. However, the AI occasionally generalized its technical advice. For instance, it initially misidentified the correct code snippet required to demonstrate TCP socket initialization, confusing it with the thread creation loop. I also had to explicitly prompt it multiple times to address the exact string formatting requirements for the UDP telemetry payload rather than accepting its generic suggestions.</w:t>
      </w:r>
    </w:p>
    <w:p w14:paraId="16FE7DA4" w14:textId="77777777" w:rsidR="00241AF8" w:rsidRDefault="00241AF8" w:rsidP="00241AF8">
      <w:pPr>
        <w:rPr>
          <w:b/>
          <w:bCs/>
        </w:rPr>
      </w:pPr>
    </w:p>
    <w:p w14:paraId="0C5B7D4B" w14:textId="5AFF80D6" w:rsidR="00241AF8" w:rsidRDefault="00241AF8" w:rsidP="00241AF8">
      <w:pPr>
        <w:pStyle w:val="ListParagraph"/>
        <w:numPr>
          <w:ilvl w:val="0"/>
          <w:numId w:val="2"/>
        </w:numPr>
      </w:pPr>
      <w:r w:rsidRPr="00241AF8">
        <w:rPr>
          <w:b/>
          <w:bCs/>
        </w:rPr>
        <w:t>What did you change, add, or reject from any AI output, and why?</w:t>
      </w:r>
      <w:r w:rsidRPr="00241AF8">
        <w:t xml:space="preserve"> </w:t>
      </w:r>
    </w:p>
    <w:p w14:paraId="34D61011" w14:textId="602F2997" w:rsidR="00241AF8" w:rsidRPr="00241AF8" w:rsidRDefault="00241AF8" w:rsidP="00241AF8">
      <w:r w:rsidRPr="00241AF8">
        <w:t xml:space="preserve">I actively rejected overly complex backend logging architectures suggested by the AI, opting instead to write my own straightforward </w:t>
      </w:r>
      <w:proofErr w:type="spellStart"/>
      <w:r w:rsidRPr="00241AF8">
        <w:t>printf</w:t>
      </w:r>
      <w:proofErr w:type="spellEnd"/>
      <w:r w:rsidRPr="00241AF8">
        <w:t xml:space="preserve"> trace statements for the Agent’s terminal to avoid over-engineering the solution. Most importantly, I heavily modified the AI’s suggested </w:t>
      </w:r>
      <w:proofErr w:type="spellStart"/>
      <w:r w:rsidRPr="00241AF8">
        <w:t>snprintf</w:t>
      </w:r>
      <w:proofErr w:type="spellEnd"/>
      <w:r w:rsidRPr="00241AF8">
        <w:t xml:space="preserve"> logic within the UDP monitoring loop. The generated code did not properly account for my personalized session tag, so I manually rewrote the buffer formatting to ensure the SYSINFO payload correctly appended SID:1442 every 5 seconds. I also strictly controlled the integration of my personalized variables (Port 9410, Auth Token OPS-2441) to guarantee the implementation accurately reflected my registration number without relying on AI-generated placeholders.</w:t>
      </w:r>
    </w:p>
    <w:p w14:paraId="35DDD645" w14:textId="77777777" w:rsidR="00241AF8" w:rsidRDefault="00241AF8" w:rsidP="00241AF8">
      <w:pPr>
        <w:rPr>
          <w:b/>
          <w:bCs/>
        </w:rPr>
      </w:pPr>
    </w:p>
    <w:p w14:paraId="21067F06" w14:textId="77777777" w:rsidR="00241AF8" w:rsidRDefault="00241AF8" w:rsidP="00241AF8">
      <w:pPr>
        <w:rPr>
          <w:b/>
          <w:bCs/>
        </w:rPr>
      </w:pPr>
    </w:p>
    <w:p w14:paraId="05AC7C73" w14:textId="1A71F667" w:rsidR="00241AF8" w:rsidRPr="00241AF8" w:rsidRDefault="00241AF8" w:rsidP="00241AF8">
      <w:pPr>
        <w:pStyle w:val="ListParagraph"/>
        <w:numPr>
          <w:ilvl w:val="0"/>
          <w:numId w:val="2"/>
        </w:numPr>
        <w:rPr>
          <w:b/>
          <w:bCs/>
        </w:rPr>
      </w:pPr>
      <w:r w:rsidRPr="00241AF8">
        <w:rPr>
          <w:b/>
          <w:bCs/>
        </w:rPr>
        <w:lastRenderedPageBreak/>
        <w:t>What did you learn about your own understanding of network programming through completing this assignment?</w:t>
      </w:r>
    </w:p>
    <w:p w14:paraId="13331B7C" w14:textId="2CE26E41" w:rsidR="00241AF8" w:rsidRPr="00241AF8" w:rsidRDefault="00241AF8" w:rsidP="00241AF8">
      <w:r w:rsidRPr="00241AF8">
        <w:t xml:space="preserve"> Building </w:t>
      </w:r>
      <w:proofErr w:type="spellStart"/>
      <w:r w:rsidRPr="00241AF8">
        <w:t>RemoteOps</w:t>
      </w:r>
      <w:proofErr w:type="spellEnd"/>
      <w:r w:rsidRPr="00241AF8">
        <w:t xml:space="preserve"> exposed the critical difference between theoretical network concepts and practical socket implementation. I learned that managing concurrency goes far beyond simply spawning a thread; gracefully terminating the UDP monitoring loop using a shared state flag taught me the real-world complexities of thread lifecycle management and memory synchronization. Furthermore, implementing the PUT and GET commands solidified my understanding of blocking I/O and binary data transmission, forcing me to manage exact byte-counting loops rather than relying on simple newline delimiters. Ultimately, this assignment demonstrated that while AI is a valuable assistant for scaffolding and documentation, a foundational, independent understanding of low-level C socket APIs is strictly necessary to debug real network issues and defend the final architecture.</w:t>
      </w:r>
    </w:p>
    <w:p w14:paraId="6DC6ED92" w14:textId="77777777" w:rsidR="00897E46" w:rsidRDefault="00897E46"/>
    <w:sectPr w:rsidR="00897E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B4A6F" w14:textId="77777777" w:rsidR="00ED760C" w:rsidRDefault="00ED760C" w:rsidP="00241AF8">
      <w:pPr>
        <w:spacing w:after="0" w:line="240" w:lineRule="auto"/>
      </w:pPr>
      <w:r>
        <w:separator/>
      </w:r>
    </w:p>
  </w:endnote>
  <w:endnote w:type="continuationSeparator" w:id="0">
    <w:p w14:paraId="2D7CB0C5" w14:textId="77777777" w:rsidR="00ED760C" w:rsidRDefault="00ED760C" w:rsidP="00241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A0B79" w14:textId="77777777" w:rsidR="00ED760C" w:rsidRDefault="00ED760C" w:rsidP="00241AF8">
      <w:pPr>
        <w:spacing w:after="0" w:line="240" w:lineRule="auto"/>
      </w:pPr>
      <w:r>
        <w:separator/>
      </w:r>
    </w:p>
  </w:footnote>
  <w:footnote w:type="continuationSeparator" w:id="0">
    <w:p w14:paraId="78A601D2" w14:textId="77777777" w:rsidR="00ED760C" w:rsidRDefault="00ED760C" w:rsidP="00241A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11386"/>
    <w:multiLevelType w:val="hybridMultilevel"/>
    <w:tmpl w:val="EFC2AD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55976AF"/>
    <w:multiLevelType w:val="hybridMultilevel"/>
    <w:tmpl w:val="42483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2445325">
    <w:abstractNumId w:val="1"/>
  </w:num>
  <w:num w:numId="2" w16cid:durableId="1652295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AF8"/>
    <w:rsid w:val="000706C6"/>
    <w:rsid w:val="00241AF8"/>
    <w:rsid w:val="00856E27"/>
    <w:rsid w:val="00897E46"/>
    <w:rsid w:val="00ED7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7CB2"/>
  <w15:chartTrackingRefBased/>
  <w15:docId w15:val="{2A902101-2120-41F5-A7A2-A11A32F5F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A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A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A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A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A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A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A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A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AF8"/>
    <w:rPr>
      <w:rFonts w:eastAsiaTheme="majorEastAsia" w:cstheme="majorBidi"/>
      <w:color w:val="272727" w:themeColor="text1" w:themeTint="D8"/>
    </w:rPr>
  </w:style>
  <w:style w:type="paragraph" w:styleId="Title">
    <w:name w:val="Title"/>
    <w:basedOn w:val="Normal"/>
    <w:next w:val="Normal"/>
    <w:link w:val="TitleChar"/>
    <w:uiPriority w:val="10"/>
    <w:qFormat/>
    <w:rsid w:val="00241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AF8"/>
    <w:pPr>
      <w:spacing w:before="160"/>
      <w:jc w:val="center"/>
    </w:pPr>
    <w:rPr>
      <w:i/>
      <w:iCs/>
      <w:color w:val="404040" w:themeColor="text1" w:themeTint="BF"/>
    </w:rPr>
  </w:style>
  <w:style w:type="character" w:customStyle="1" w:styleId="QuoteChar">
    <w:name w:val="Quote Char"/>
    <w:basedOn w:val="DefaultParagraphFont"/>
    <w:link w:val="Quote"/>
    <w:uiPriority w:val="29"/>
    <w:rsid w:val="00241AF8"/>
    <w:rPr>
      <w:i/>
      <w:iCs/>
      <w:color w:val="404040" w:themeColor="text1" w:themeTint="BF"/>
    </w:rPr>
  </w:style>
  <w:style w:type="paragraph" w:styleId="ListParagraph">
    <w:name w:val="List Paragraph"/>
    <w:basedOn w:val="Normal"/>
    <w:uiPriority w:val="34"/>
    <w:qFormat/>
    <w:rsid w:val="00241AF8"/>
    <w:pPr>
      <w:ind w:left="720"/>
      <w:contextualSpacing/>
    </w:pPr>
  </w:style>
  <w:style w:type="character" w:styleId="IntenseEmphasis">
    <w:name w:val="Intense Emphasis"/>
    <w:basedOn w:val="DefaultParagraphFont"/>
    <w:uiPriority w:val="21"/>
    <w:qFormat/>
    <w:rsid w:val="00241AF8"/>
    <w:rPr>
      <w:i/>
      <w:iCs/>
      <w:color w:val="0F4761" w:themeColor="accent1" w:themeShade="BF"/>
    </w:rPr>
  </w:style>
  <w:style w:type="paragraph" w:styleId="IntenseQuote">
    <w:name w:val="Intense Quote"/>
    <w:basedOn w:val="Normal"/>
    <w:next w:val="Normal"/>
    <w:link w:val="IntenseQuoteChar"/>
    <w:uiPriority w:val="30"/>
    <w:qFormat/>
    <w:rsid w:val="0024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AF8"/>
    <w:rPr>
      <w:i/>
      <w:iCs/>
      <w:color w:val="0F4761" w:themeColor="accent1" w:themeShade="BF"/>
    </w:rPr>
  </w:style>
  <w:style w:type="character" w:styleId="IntenseReference">
    <w:name w:val="Intense Reference"/>
    <w:basedOn w:val="DefaultParagraphFont"/>
    <w:uiPriority w:val="32"/>
    <w:qFormat/>
    <w:rsid w:val="00241AF8"/>
    <w:rPr>
      <w:b/>
      <w:bCs/>
      <w:smallCaps/>
      <w:color w:val="0F4761" w:themeColor="accent1" w:themeShade="BF"/>
      <w:spacing w:val="5"/>
    </w:rPr>
  </w:style>
  <w:style w:type="paragraph" w:styleId="Header">
    <w:name w:val="header"/>
    <w:basedOn w:val="Normal"/>
    <w:link w:val="HeaderChar"/>
    <w:uiPriority w:val="99"/>
    <w:unhideWhenUsed/>
    <w:rsid w:val="00241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AF8"/>
  </w:style>
  <w:style w:type="paragraph" w:styleId="Footer">
    <w:name w:val="footer"/>
    <w:basedOn w:val="Normal"/>
    <w:link w:val="FooterChar"/>
    <w:uiPriority w:val="99"/>
    <w:unhideWhenUsed/>
    <w:rsid w:val="00241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1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606</Words>
  <Characters>3458</Characters>
  <Application>Microsoft Office Word</Application>
  <DocSecurity>0</DocSecurity>
  <Lines>28</Lines>
  <Paragraphs>8</Paragraphs>
  <ScaleCrop>false</ScaleCrop>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ginura Lewhan</dc:creator>
  <cp:keywords/>
  <dc:description/>
  <cp:lastModifiedBy>ginura Lewhan</cp:lastModifiedBy>
  <cp:revision>1</cp:revision>
  <dcterms:created xsi:type="dcterms:W3CDTF">2026-10-06T10:32:00Z</dcterms:created>
  <dcterms:modified xsi:type="dcterms:W3CDTF">2026-10-06T10:39:00Z</dcterms:modified>
</cp:coreProperties>
</file>