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BA551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4F6">
        <w:rPr>
          <w:rFonts w:ascii="Times New Roman" w:hAnsi="Times New Roman" w:cs="Times New Roman"/>
          <w:b/>
          <w:bCs/>
          <w:sz w:val="32"/>
          <w:szCs w:val="32"/>
        </w:rPr>
        <w:t>Exercise 5: Hugging Face &amp; Collab</w:t>
      </w:r>
    </w:p>
    <w:p w14:paraId="4A11DE14" w14:textId="77777777" w:rsidR="00B946C8" w:rsidRDefault="00B946C8" w:rsidP="00B946C8">
      <w:pPr>
        <w:rPr>
          <w:rFonts w:ascii="Times New Roman" w:hAnsi="Times New Roman" w:cs="Times New Roman"/>
          <w:b/>
          <w:bCs/>
        </w:rPr>
      </w:pPr>
      <w:r w:rsidRPr="00B714F6">
        <w:rPr>
          <w:rFonts w:ascii="Times New Roman" w:hAnsi="Times New Roman" w:cs="Times New Roman"/>
          <w:b/>
          <w:bCs/>
        </w:rPr>
        <w:t>Spaces demo</w:t>
      </w:r>
    </w:p>
    <w:p w14:paraId="2A819450" w14:textId="77777777" w:rsidR="00B946C8" w:rsidRPr="00EB2C63" w:rsidRDefault="00B946C8" w:rsidP="00B946C8">
      <w:pPr>
        <w:rPr>
          <w:rFonts w:ascii="Times New Roman" w:hAnsi="Times New Roman" w:cs="Times New Roman"/>
          <w:b/>
          <w:bCs/>
        </w:rPr>
      </w:pPr>
      <w:r w:rsidRPr="00EB2C63">
        <w:rPr>
          <w:rFonts w:ascii="Times New Roman" w:hAnsi="Times New Roman" w:cs="Times New Roman"/>
          <w:b/>
          <w:bCs/>
        </w:rPr>
        <w:t xml:space="preserve">AI Project: </w:t>
      </w:r>
      <w:proofErr w:type="spellStart"/>
      <w:r w:rsidRPr="00EB2C63">
        <w:rPr>
          <w:rFonts w:ascii="Times New Roman" w:hAnsi="Times New Roman" w:cs="Times New Roman"/>
        </w:rPr>
        <w:t>DeepSite</w:t>
      </w:r>
      <w:proofErr w:type="spellEnd"/>
      <w:r w:rsidRPr="00EB2C63">
        <w:rPr>
          <w:rFonts w:ascii="Times New Roman" w:hAnsi="Times New Roman" w:cs="Times New Roman"/>
        </w:rPr>
        <w:t xml:space="preserve"> – AI Web Development Tool</w:t>
      </w:r>
    </w:p>
    <w:p w14:paraId="48237BE2" w14:textId="77777777" w:rsidR="00B946C8" w:rsidRPr="00EB2C63" w:rsidRDefault="00B946C8" w:rsidP="00B946C8">
      <w:pPr>
        <w:rPr>
          <w:rFonts w:ascii="Times New Roman" w:hAnsi="Times New Roman" w:cs="Times New Roman"/>
        </w:rPr>
      </w:pPr>
      <w:r w:rsidRPr="00EB2C63">
        <w:rPr>
          <w:rFonts w:ascii="Times New Roman" w:hAnsi="Times New Roman" w:cs="Times New Roman"/>
          <w:b/>
          <w:bCs/>
        </w:rPr>
        <w:t xml:space="preserve">Hugging Face Space: </w:t>
      </w:r>
      <w:r w:rsidRPr="00EB2C63">
        <w:rPr>
          <w:rFonts w:ascii="Times New Roman" w:hAnsi="Times New Roman" w:cs="Times New Roman"/>
        </w:rPr>
        <w:t>victor/</w:t>
      </w:r>
      <w:proofErr w:type="spellStart"/>
      <w:r w:rsidRPr="00EB2C63">
        <w:rPr>
          <w:rFonts w:ascii="Times New Roman" w:hAnsi="Times New Roman" w:cs="Times New Roman"/>
        </w:rPr>
        <w:t>deepsite</w:t>
      </w:r>
      <w:proofErr w:type="spellEnd"/>
    </w:p>
    <w:p w14:paraId="14545722" w14:textId="77777777" w:rsidR="00B946C8" w:rsidRDefault="00B946C8" w:rsidP="00B946C8">
      <w:pPr>
        <w:rPr>
          <w:rFonts w:ascii="Times New Roman" w:hAnsi="Times New Roman" w:cs="Times New Roman"/>
        </w:rPr>
      </w:pPr>
      <w:r w:rsidRPr="00EB2C63">
        <w:rPr>
          <w:rFonts w:ascii="Times New Roman" w:hAnsi="Times New Roman" w:cs="Times New Roman"/>
        </w:rPr>
        <w:t xml:space="preserve">I tried the </w:t>
      </w:r>
      <w:proofErr w:type="spellStart"/>
      <w:r w:rsidRPr="00EB2C63">
        <w:rPr>
          <w:rFonts w:ascii="Times New Roman" w:hAnsi="Times New Roman" w:cs="Times New Roman"/>
        </w:rPr>
        <w:t>DeepSite</w:t>
      </w:r>
      <w:proofErr w:type="spellEnd"/>
      <w:r w:rsidRPr="00EB2C63">
        <w:rPr>
          <w:rFonts w:ascii="Times New Roman" w:hAnsi="Times New Roman" w:cs="Times New Roman"/>
        </w:rPr>
        <w:t xml:space="preserve"> Hugging Face Space, which is an AI web-development tool. It allows users to describe a website they want to create using natural language, and the AI generates the website/code based on the prompt. The project is described as a tool for building websites with AI without requiring coding</w:t>
      </w:r>
      <w:r>
        <w:rPr>
          <w:rFonts w:ascii="Times New Roman" w:hAnsi="Times New Roman" w:cs="Times New Roman"/>
        </w:rPr>
        <w:t xml:space="preserve"> </w:t>
      </w:r>
    </w:p>
    <w:p w14:paraId="029F7884" w14:textId="77777777" w:rsidR="00B946C8" w:rsidRPr="00EB2C63" w:rsidRDefault="00B946C8" w:rsidP="00B94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</w:t>
      </w:r>
      <w:r w:rsidRPr="00EB2C63">
        <w:rPr>
          <w:rFonts w:ascii="Times New Roman" w:hAnsi="Times New Roman" w:cs="Times New Roman"/>
        </w:rPr>
        <w:t>: "Write a Python program that checks whether a number is even or odd."</w:t>
      </w:r>
    </w:p>
    <w:p w14:paraId="3ADF062B" w14:textId="77777777" w:rsidR="00B946C8" w:rsidRDefault="00B946C8" w:rsidP="00B946C8">
      <w:pPr>
        <w:rPr>
          <w:rFonts w:ascii="Times New Roman" w:hAnsi="Times New Roman" w:cs="Times New Roman"/>
        </w:rPr>
      </w:pPr>
      <w:r w:rsidRPr="00EB2C63">
        <w:rPr>
          <w:rFonts w:ascii="Times New Roman" w:hAnsi="Times New Roman" w:cs="Times New Roman"/>
        </w:rPr>
        <w:t>The Space generated a Python program that checks whether the given number is divisible by 2.</w:t>
      </w:r>
    </w:p>
    <w:p w14:paraId="18FC6B87" w14:textId="77777777" w:rsidR="00B946C8" w:rsidRDefault="00B946C8" w:rsidP="00B946C8">
      <w:pPr>
        <w:rPr>
          <w:rFonts w:ascii="Times New Roman" w:hAnsi="Times New Roman" w:cs="Times New Roman"/>
        </w:rPr>
      </w:pPr>
    </w:p>
    <w:p w14:paraId="26B5E499" w14:textId="77777777" w:rsidR="00B946C8" w:rsidRDefault="00B946C8" w:rsidP="00B94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126B6B" wp14:editId="7DAFA65C">
            <wp:simplePos x="914400" y="4531895"/>
            <wp:positionH relativeFrom="column">
              <wp:align>left</wp:align>
            </wp:positionH>
            <wp:positionV relativeFrom="paragraph">
              <wp:align>top</wp:align>
            </wp:positionV>
            <wp:extent cx="4066674" cy="2673317"/>
            <wp:effectExtent l="0" t="0" r="0" b="0"/>
            <wp:wrapSquare wrapText="bothSides"/>
            <wp:docPr id="1483645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45423" name="Picture 14836454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74" cy="267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2B0F9128" w14:textId="77777777" w:rsidR="00B946C8" w:rsidRPr="00B52488" w:rsidRDefault="00B946C8" w:rsidP="00B946C8">
      <w:pPr>
        <w:rPr>
          <w:rFonts w:ascii="Times New Roman" w:hAnsi="Times New Roman" w:cs="Times New Roman"/>
          <w:b/>
          <w:bCs/>
        </w:rPr>
      </w:pPr>
      <w:r w:rsidRPr="00B52488">
        <w:rPr>
          <w:rFonts w:ascii="Times New Roman" w:hAnsi="Times New Roman" w:cs="Times New Roman"/>
          <w:b/>
          <w:bCs/>
        </w:rPr>
        <w:t>Model Details</w:t>
      </w:r>
    </w:p>
    <w:p w14:paraId="0F4081A1" w14:textId="77777777" w:rsidR="00B946C8" w:rsidRDefault="00B946C8" w:rsidP="00B946C8">
      <w:pPr>
        <w:rPr>
          <w:rFonts w:ascii="Times New Roman" w:hAnsi="Times New Roman" w:cs="Times New Roman"/>
        </w:rPr>
      </w:pPr>
      <w:r w:rsidRPr="00B52488">
        <w:rPr>
          <w:rFonts w:ascii="Times New Roman" w:hAnsi="Times New Roman" w:cs="Times New Roman"/>
        </w:rPr>
        <w:t xml:space="preserve">There is one important thing to correct from your friend's PDF: </w:t>
      </w:r>
      <w:proofErr w:type="spellStart"/>
      <w:r w:rsidRPr="00B52488">
        <w:rPr>
          <w:rFonts w:ascii="Times New Roman" w:hAnsi="Times New Roman" w:cs="Times New Roman"/>
        </w:rPr>
        <w:t>DeepSite</w:t>
      </w:r>
      <w:proofErr w:type="spellEnd"/>
      <w:r w:rsidRPr="00B52488">
        <w:rPr>
          <w:rFonts w:ascii="Times New Roman" w:hAnsi="Times New Roman" w:cs="Times New Roman"/>
        </w:rPr>
        <w:t xml:space="preserve"> is a Hugging Face Space, not the actual model you should list under the "Models" section. Your friend's submission separately lists a model for this part</w:t>
      </w:r>
      <w:r>
        <w:rPr>
          <w:rFonts w:ascii="Times New Roman" w:hAnsi="Times New Roman" w:cs="Times New Roman"/>
        </w:rPr>
        <w:t>.</w:t>
      </w:r>
    </w:p>
    <w:p w14:paraId="38B9A5A7" w14:textId="77777777" w:rsidR="00B946C8" w:rsidRDefault="00B946C8" w:rsidP="00B946C8">
      <w:pPr>
        <w:rPr>
          <w:rFonts w:ascii="Times New Roman" w:hAnsi="Times New Roman" w:cs="Times New Roman"/>
        </w:rPr>
      </w:pPr>
    </w:p>
    <w:p w14:paraId="4514B8EE" w14:textId="77777777" w:rsidR="00B946C8" w:rsidRDefault="00B946C8" w:rsidP="00B946C8">
      <w:pPr>
        <w:rPr>
          <w:rFonts w:ascii="Times New Roman" w:hAnsi="Times New Roman" w:cs="Times New Roman"/>
        </w:rPr>
      </w:pPr>
    </w:p>
    <w:p w14:paraId="47076451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68E03FE" wp14:editId="213C08C2">
            <wp:extent cx="3881718" cy="2551732"/>
            <wp:effectExtent l="0" t="0" r="5080" b="1270"/>
            <wp:docPr id="16070521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52151" name="Picture 1607052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672" cy="257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59D0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52488">
        <w:rPr>
          <w:rFonts w:ascii="Times New Roman" w:hAnsi="Times New Roman" w:cs="Times New Roman"/>
          <w:b/>
          <w:bCs/>
          <w:sz w:val="32"/>
          <w:szCs w:val="32"/>
        </w:rPr>
        <w:t>Colab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B52488">
        <w:rPr>
          <w:rFonts w:ascii="Times New Roman" w:hAnsi="Times New Roman" w:cs="Times New Roman"/>
          <w:b/>
          <w:bCs/>
          <w:sz w:val="32"/>
          <w:szCs w:val="32"/>
        </w:rPr>
        <w:t>Text summarization</w:t>
      </w:r>
    </w:p>
    <w:p w14:paraId="7FA220A1" w14:textId="77777777" w:rsidR="00B946C8" w:rsidRDefault="00B946C8" w:rsidP="00B946C8">
      <w:pPr>
        <w:pStyle w:val="BodyText"/>
        <w:spacing w:before="206" w:line="276" w:lineRule="auto"/>
        <w:ind w:right="399"/>
      </w:pPr>
      <w:r>
        <w:t>Note:</w:t>
      </w:r>
      <w:r>
        <w:rPr>
          <w:spacing w:val="-10"/>
        </w:rPr>
        <w:t xml:space="preserve"> </w:t>
      </w:r>
      <w:r>
        <w:t>pipeline("summarization")</w:t>
      </w:r>
      <w:r>
        <w:rPr>
          <w:spacing w:val="-13"/>
        </w:rPr>
        <w:t xml:space="preserve"> </w:t>
      </w:r>
      <w:r>
        <w:t>errored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1"/>
        </w:rPr>
        <w:t xml:space="preserve"> </w:t>
      </w:r>
      <w:proofErr w:type="spellStart"/>
      <w:r>
        <w:t>Colab</w:t>
      </w:r>
      <w:proofErr w:type="spellEnd"/>
      <w:r>
        <w:rPr>
          <w:spacing w:val="-13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(</w:t>
      </w:r>
      <w:proofErr w:type="spellStart"/>
      <w:r>
        <w:t>KeyError</w:t>
      </w:r>
      <w:proofErr w:type="spellEnd"/>
      <w:r>
        <w:t>,</w:t>
      </w:r>
      <w:r>
        <w:rPr>
          <w:spacing w:val="-11"/>
        </w:rPr>
        <w:t xml:space="preserve"> </w:t>
      </w:r>
      <w:r>
        <w:t>task</w:t>
      </w:r>
      <w:r>
        <w:rPr>
          <w:spacing w:val="-12"/>
        </w:rPr>
        <w:t xml:space="preserve"> </w:t>
      </w:r>
      <w:r>
        <w:t>not registered). Worked around it using AutoModelForSeq2SeqLM directly.</w:t>
      </w:r>
    </w:p>
    <w:p w14:paraId="09CAB6CE" w14:textId="77777777" w:rsidR="00B946C8" w:rsidRDefault="00B946C8" w:rsidP="00B946C8">
      <w:pPr>
        <w:spacing w:before="162"/>
      </w:pPr>
      <w:r>
        <w:rPr>
          <w:b/>
        </w:rPr>
        <w:t>Default</w:t>
      </w:r>
      <w:r>
        <w:rPr>
          <w:b/>
          <w:spacing w:val="-10"/>
        </w:rPr>
        <w:t xml:space="preserve"> </w:t>
      </w:r>
      <w:r>
        <w:rPr>
          <w:b/>
        </w:rPr>
        <w:t>model</w:t>
      </w:r>
      <w:r>
        <w:rPr>
          <w:b/>
          <w:spacing w:val="-9"/>
        </w:rPr>
        <w:t xml:space="preserve"> </w:t>
      </w:r>
      <w:r>
        <w:rPr>
          <w:b/>
        </w:rPr>
        <w:t>(distilbart-cnn-12-6):</w:t>
      </w:r>
      <w:r>
        <w:rPr>
          <w:b/>
          <w:spacing w:val="-7"/>
        </w:rPr>
        <w:t xml:space="preserve"> </w:t>
      </w:r>
      <w:r>
        <w:t>"Hugging</w:t>
      </w:r>
      <w:r>
        <w:rPr>
          <w:spacing w:val="-7"/>
        </w:rPr>
        <w:t xml:space="preserve"> </w:t>
      </w:r>
      <w:r>
        <w:t>Face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pioneering</w:t>
      </w:r>
      <w:r>
        <w:rPr>
          <w:spacing w:val="-7"/>
        </w:rPr>
        <w:t xml:space="preserve"> </w:t>
      </w:r>
      <w:r>
        <w:t>open-source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 empowers developers, researchers"</w:t>
      </w:r>
    </w:p>
    <w:p w14:paraId="40D3B482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20"/>
        </w:rPr>
        <w:drawing>
          <wp:inline distT="0" distB="0" distL="0" distR="0" wp14:anchorId="1728BA05" wp14:editId="1075067F">
            <wp:extent cx="4573638" cy="212483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638" cy="21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77F" w14:textId="77777777" w:rsidR="00B946C8" w:rsidRDefault="00B946C8" w:rsidP="00B946C8">
      <w:pPr>
        <w:spacing w:before="208"/>
        <w:ind w:right="1008"/>
      </w:pPr>
      <w:r>
        <w:rPr>
          <w:b/>
        </w:rPr>
        <w:t>kobart-summary-v3</w:t>
      </w:r>
      <w:r>
        <w:rPr>
          <w:b/>
          <w:spacing w:val="-4"/>
        </w:rPr>
        <w:t xml:space="preserve"> </w:t>
      </w:r>
      <w:r>
        <w:rPr>
          <w:b/>
        </w:rPr>
        <w:t>(Korean</w:t>
      </w:r>
      <w:r>
        <w:rPr>
          <w:b/>
          <w:spacing w:val="-2"/>
        </w:rPr>
        <w:t xml:space="preserve"> </w:t>
      </w:r>
      <w:r>
        <w:rPr>
          <w:b/>
        </w:rPr>
        <w:t>model,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>English</w:t>
      </w:r>
      <w:r>
        <w:rPr>
          <w:b/>
          <w:spacing w:val="-2"/>
        </w:rPr>
        <w:t xml:space="preserve"> </w:t>
      </w:r>
      <w:r>
        <w:rPr>
          <w:b/>
        </w:rPr>
        <w:t xml:space="preserve">text): </w:t>
      </w:r>
      <w:r>
        <w:t>"Hugging</w:t>
      </w:r>
      <w:r>
        <w:rPr>
          <w:spacing w:val="-1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pioneering</w:t>
      </w:r>
      <w:r>
        <w:rPr>
          <w:spacing w:val="-1"/>
        </w:rPr>
        <w:t xml:space="preserve"> </w:t>
      </w:r>
      <w:r>
        <w:t>op" - essentially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truncated</w:t>
      </w:r>
      <w:r>
        <w:rPr>
          <w:spacing w:val="-9"/>
        </w:rPr>
        <w:t xml:space="preserve"> </w:t>
      </w:r>
      <w:r>
        <w:t>echo,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summary,</w:t>
      </w:r>
      <w:r>
        <w:rPr>
          <w:spacing w:val="-6"/>
        </w:rPr>
        <w:t xml:space="preserve"> </w:t>
      </w:r>
      <w:r>
        <w:t>since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isn't</w:t>
      </w:r>
      <w:r>
        <w:rPr>
          <w:spacing w:val="-7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English.</w:t>
      </w:r>
    </w:p>
    <w:p w14:paraId="404C3590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10"/>
        </w:rPr>
        <w:lastRenderedPageBreak/>
        <w:drawing>
          <wp:anchor distT="0" distB="0" distL="0" distR="0" simplePos="0" relativeHeight="251660288" behindDoc="1" locked="0" layoutInCell="1" allowOverlap="1" wp14:anchorId="7486DDD9" wp14:editId="74F9B202">
            <wp:simplePos x="0" y="0"/>
            <wp:positionH relativeFrom="page">
              <wp:posOffset>914400</wp:posOffset>
            </wp:positionH>
            <wp:positionV relativeFrom="paragraph">
              <wp:posOffset>376555</wp:posOffset>
            </wp:positionV>
            <wp:extent cx="4544035" cy="141874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35" cy="1418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FB884" w14:textId="77777777" w:rsidR="00B946C8" w:rsidRDefault="00B946C8" w:rsidP="00B946C8">
      <w:pPr>
        <w:spacing w:before="223"/>
      </w:pPr>
      <w:r>
        <w:rPr>
          <w:b/>
        </w:rPr>
        <w:t>Own</w:t>
      </w:r>
      <w:r>
        <w:rPr>
          <w:b/>
          <w:spacing w:val="-4"/>
        </w:rPr>
        <w:t xml:space="preserve"> </w:t>
      </w:r>
      <w:r>
        <w:rPr>
          <w:b/>
        </w:rPr>
        <w:t>choice</w:t>
      </w:r>
      <w:r>
        <w:rPr>
          <w:b/>
          <w:spacing w:val="-4"/>
        </w:rPr>
        <w:t xml:space="preserve"> </w:t>
      </w:r>
      <w:r>
        <w:rPr>
          <w:b/>
        </w:rPr>
        <w:t>model:</w:t>
      </w:r>
      <w:r>
        <w:rPr>
          <w:b/>
          <w:spacing w:val="-2"/>
        </w:rPr>
        <w:t xml:space="preserve"> </w:t>
      </w:r>
      <w:r>
        <w:t>English</w:t>
      </w:r>
      <w:r>
        <w:rPr>
          <w:spacing w:val="-5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French</w:t>
      </w:r>
      <w:r>
        <w:rPr>
          <w:spacing w:val="-1"/>
        </w:rPr>
        <w:t xml:space="preserve"> </w:t>
      </w:r>
      <w:r>
        <w:rPr>
          <w:spacing w:val="-2"/>
        </w:rPr>
        <w:t>Translation</w:t>
      </w:r>
    </w:p>
    <w:p w14:paraId="5E468CAC" w14:textId="77777777" w:rsidR="00B946C8" w:rsidRDefault="00B946C8" w:rsidP="00B946C8">
      <w:pPr>
        <w:pStyle w:val="BodyText"/>
        <w:spacing w:before="206" w:line="278" w:lineRule="auto"/>
        <w:ind w:right="861"/>
      </w:pPr>
      <w:r>
        <w:rPr>
          <w:b/>
        </w:rPr>
        <w:t>Model:</w:t>
      </w:r>
      <w:r>
        <w:rPr>
          <w:b/>
          <w:spacing w:val="-8"/>
        </w:rPr>
        <w:t xml:space="preserve"> </w:t>
      </w:r>
      <w:r>
        <w:t>Helsinki-NLP/opus-mt-</w:t>
      </w:r>
      <w:proofErr w:type="spellStart"/>
      <w:r>
        <w:t>en</w:t>
      </w:r>
      <w:proofErr w:type="spellEnd"/>
      <w:r>
        <w:t>-</w:t>
      </w:r>
      <w:proofErr w:type="spellStart"/>
      <w:r>
        <w:t>fr</w:t>
      </w:r>
      <w:proofErr w:type="spellEnd"/>
      <w:r>
        <w:rPr>
          <w:spacing w:val="-12"/>
        </w:rPr>
        <w:t xml:space="preserve"> </w:t>
      </w:r>
      <w:r>
        <w:t>(distinct</w:t>
      </w:r>
      <w:r>
        <w:rPr>
          <w:spacing w:val="-9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sentiment</w:t>
      </w:r>
      <w:r>
        <w:rPr>
          <w:spacing w:val="-9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model-details lookup above).</w:t>
      </w:r>
    </w:p>
    <w:p w14:paraId="538F91D4" w14:textId="77777777" w:rsidR="00B946C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  <w:sz w:val="10"/>
        </w:rPr>
        <w:drawing>
          <wp:anchor distT="0" distB="0" distL="0" distR="0" simplePos="0" relativeHeight="251661312" behindDoc="1" locked="0" layoutInCell="1" allowOverlap="1" wp14:anchorId="2A2EF163" wp14:editId="65EF23C7">
            <wp:simplePos x="0" y="0"/>
            <wp:positionH relativeFrom="page">
              <wp:posOffset>914400</wp:posOffset>
            </wp:positionH>
            <wp:positionV relativeFrom="paragraph">
              <wp:posOffset>376555</wp:posOffset>
            </wp:positionV>
            <wp:extent cx="4569349" cy="197053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349" cy="197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A48B5" w14:textId="77777777" w:rsidR="00B946C8" w:rsidRPr="00B52488" w:rsidRDefault="00B946C8" w:rsidP="00B946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2427A9" w14:textId="77777777" w:rsidR="00B946C8" w:rsidRDefault="00B946C8" w:rsidP="00B946C8">
      <w:pPr>
        <w:pStyle w:val="BodyText"/>
        <w:spacing w:before="214" w:line="278" w:lineRule="auto"/>
        <w:ind w:right="399"/>
      </w:pPr>
      <w:r>
        <w:t>All</w:t>
      </w:r>
      <w:r>
        <w:rPr>
          <w:spacing w:val="-14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sentences</w:t>
      </w:r>
      <w:r>
        <w:rPr>
          <w:spacing w:val="-10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translated</w:t>
      </w:r>
      <w:r>
        <w:rPr>
          <w:spacing w:val="-9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grammatically</w:t>
      </w:r>
      <w:r>
        <w:rPr>
          <w:spacing w:val="-10"/>
        </w:rPr>
        <w:t xml:space="preserve"> </w:t>
      </w:r>
      <w:r>
        <w:t>correct,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French,</w:t>
      </w:r>
      <w:r>
        <w:rPr>
          <w:spacing w:val="-10"/>
        </w:rPr>
        <w:t xml:space="preserve"> </w:t>
      </w:r>
      <w:r>
        <w:t>confirming the model performs well within its trained language pair.</w:t>
      </w:r>
    </w:p>
    <w:p w14:paraId="3B3E5F8E" w14:textId="77777777" w:rsidR="00AC18BF" w:rsidRPr="00B946C8" w:rsidRDefault="00AC18BF" w:rsidP="00B946C8"/>
    <w:sectPr w:rsidR="00AC18BF" w:rsidRPr="00B94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8"/>
    <w:rsid w:val="00336EF6"/>
    <w:rsid w:val="00444952"/>
    <w:rsid w:val="00675A33"/>
    <w:rsid w:val="00AC18BF"/>
    <w:rsid w:val="00B60E39"/>
    <w:rsid w:val="00B946C8"/>
    <w:rsid w:val="00F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4097D"/>
  <w15:chartTrackingRefBased/>
  <w15:docId w15:val="{878596D7-FFDA-2249-979F-3E919FC2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C8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6C8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6C8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6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46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46C8"/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W.M.S.N. IT25102124</dc:creator>
  <cp:keywords/>
  <dc:description/>
  <cp:lastModifiedBy>Wijesinghe W.M.S.N. IT25102124</cp:lastModifiedBy>
  <cp:revision>1</cp:revision>
  <dcterms:created xsi:type="dcterms:W3CDTF">2026-08-24T06:55:00Z</dcterms:created>
  <dcterms:modified xsi:type="dcterms:W3CDTF">2026-08-24T06:56:00Z</dcterms:modified>
</cp:coreProperties>
</file>