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31629" w14:textId="77777777" w:rsidR="003A62BF" w:rsidRPr="0089647F" w:rsidRDefault="00C81BEA">
      <w:pPr>
        <w:spacing w:before="400" w:after="80"/>
        <w:jc w:val="center"/>
        <w:rPr>
          <w:rFonts w:ascii="Inter Tight" w:hAnsi="Inter Tight" w:cs="Inter Tight"/>
        </w:rPr>
      </w:pPr>
      <w:proofErr w:type="spellStart"/>
      <w:r w:rsidRPr="0089647F">
        <w:rPr>
          <w:rFonts w:ascii="Inter Tight" w:hAnsi="Inter Tight" w:cs="Inter Tight"/>
          <w:b/>
          <w:bCs/>
          <w:color w:val="1A2F58"/>
          <w:sz w:val="72"/>
          <w:szCs w:val="72"/>
        </w:rPr>
        <w:t>Litro</w:t>
      </w:r>
      <w:proofErr w:type="spellEnd"/>
      <w:r w:rsidRPr="0089647F">
        <w:rPr>
          <w:rFonts w:ascii="Inter Tight" w:hAnsi="Inter Tight" w:cs="Inter Tight"/>
          <w:b/>
          <w:bCs/>
          <w:color w:val="1A2F58"/>
          <w:sz w:val="72"/>
          <w:szCs w:val="72"/>
        </w:rPr>
        <w:t xml:space="preserve"> Gas</w:t>
      </w:r>
    </w:p>
    <w:p w14:paraId="24E6007B" w14:textId="77777777" w:rsidR="003A62BF" w:rsidRPr="0089647F" w:rsidRDefault="00C81BEA">
      <w:pPr>
        <w:spacing w:after="80"/>
        <w:jc w:val="center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2563EB"/>
          <w:sz w:val="40"/>
          <w:szCs w:val="40"/>
        </w:rPr>
        <w:t>Bay Management System</w:t>
      </w:r>
    </w:p>
    <w:p w14:paraId="26AD4381" w14:textId="77777777" w:rsidR="003A62BF" w:rsidRPr="0089647F" w:rsidRDefault="00C81BEA">
      <w:pPr>
        <w:spacing w:after="100"/>
        <w:jc w:val="center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888888"/>
          <w:sz w:val="28"/>
          <w:szCs w:val="28"/>
        </w:rPr>
        <w:t>Live Demo Guide</w:t>
      </w:r>
    </w:p>
    <w:p w14:paraId="60037704" w14:textId="77777777" w:rsidR="003A62BF" w:rsidRPr="0089647F" w:rsidRDefault="00C81BEA">
      <w:pPr>
        <w:spacing w:after="400"/>
        <w:jc w:val="center"/>
        <w:rPr>
          <w:rFonts w:ascii="Inter Tight" w:hAnsi="Inter Tight" w:cs="Inter Tight"/>
        </w:rPr>
      </w:pPr>
      <w:proofErr w:type="gramStart"/>
      <w:r w:rsidRPr="0089647F">
        <w:rPr>
          <w:rFonts w:ascii="Segoe UI Emoji" w:hAnsi="Segoe UI Emoji" w:cs="Segoe UI Emoji"/>
          <w:b/>
          <w:bCs/>
          <w:color w:val="2563EB"/>
          <w:sz w:val="24"/>
          <w:szCs w:val="24"/>
        </w:rPr>
        <w:t>🌐</w:t>
      </w:r>
      <w:r w:rsidRPr="0089647F">
        <w:rPr>
          <w:rFonts w:ascii="Inter Tight" w:hAnsi="Inter Tight" w:cs="Inter Tight"/>
          <w:b/>
          <w:bCs/>
          <w:color w:val="2563EB"/>
          <w:sz w:val="24"/>
          <w:szCs w:val="24"/>
        </w:rPr>
        <w:t xml:space="preserve">  https://litro-gas-production.up.railway.app</w:t>
      </w:r>
      <w:proofErr w:type="gramEnd"/>
    </w:p>
    <w:p w14:paraId="7FF9B568" w14:textId="77777777" w:rsidR="003A62BF" w:rsidRPr="0089647F" w:rsidRDefault="003A62BF">
      <w:pPr>
        <w:pBdr>
          <w:bottom w:val="single" w:sz="6" w:space="0" w:color="DDE3F0"/>
        </w:pBdr>
        <w:spacing w:before="200" w:after="200"/>
        <w:rPr>
          <w:rFonts w:ascii="Inter Tight" w:hAnsi="Inter Tight" w:cs="Inter Tight"/>
        </w:rPr>
      </w:pPr>
    </w:p>
    <w:p w14:paraId="29B158A2" w14:textId="77777777" w:rsidR="003A62BF" w:rsidRPr="0089647F" w:rsidRDefault="00C81BEA">
      <w:pPr>
        <w:pStyle w:val="Heading1"/>
        <w:spacing w:before="400" w:after="200"/>
        <w:rPr>
          <w:rFonts w:ascii="Inter Tight" w:hAnsi="Inter Tight" w:cs="Inter Tight"/>
          <w:b/>
          <w:bCs/>
          <w:color w:val="1A2F58"/>
          <w:sz w:val="36"/>
          <w:szCs w:val="36"/>
        </w:rPr>
      </w:pPr>
      <w:r w:rsidRPr="0089647F">
        <w:rPr>
          <w:rFonts w:ascii="Inter Tight" w:hAnsi="Inter Tight" w:cs="Inter Tight"/>
        </w:rPr>
        <w:t>What This System Does</w:t>
      </w:r>
    </w:p>
    <w:p w14:paraId="13A21074" w14:textId="4B26862D" w:rsidR="003A62BF" w:rsidRPr="0089647F" w:rsidRDefault="00C81BEA">
      <w:pPr>
        <w:spacing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The </w:t>
      </w:r>
      <w:proofErr w:type="spellStart"/>
      <w:r w:rsidRPr="0089647F">
        <w:rPr>
          <w:rFonts w:ascii="Inter Tight" w:hAnsi="Inter Tight" w:cs="Inter Tight"/>
          <w:color w:val="333333"/>
          <w:sz w:val="22"/>
          <w:szCs w:val="22"/>
        </w:rPr>
        <w:t>Litro</w:t>
      </w:r>
      <w:proofErr w:type="spellEnd"/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 Gas Bay Management System is a real-time </w:t>
      </w:r>
      <w:r w:rsidR="003C2A7B">
        <w:rPr>
          <w:rFonts w:ascii="Inter Tight" w:hAnsi="Inter Tight" w:cs="Inter Tight"/>
          <w:color w:val="333333"/>
          <w:sz w:val="22"/>
          <w:szCs w:val="22"/>
        </w:rPr>
        <w:t xml:space="preserve">Cylinder </w:t>
      </w:r>
      <w:proofErr w:type="gramStart"/>
      <w:r w:rsidR="003C2A7B">
        <w:rPr>
          <w:rFonts w:ascii="Inter Tight" w:hAnsi="Inter Tight" w:cs="Inter Tight"/>
          <w:color w:val="333333"/>
          <w:sz w:val="22"/>
          <w:szCs w:val="22"/>
        </w:rPr>
        <w:t>tracking ,</w:t>
      </w:r>
      <w:proofErr w:type="gramEnd"/>
      <w:r w:rsidR="003C2A7B">
        <w:rPr>
          <w:rFonts w:ascii="Inter Tight" w:hAnsi="Inter Tight" w:cs="Inter Tight"/>
          <w:color w:val="333333"/>
          <w:sz w:val="22"/>
          <w:szCs w:val="22"/>
        </w:rPr>
        <w:t xml:space="preserve">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lorry tracking and bay assignment platform for LPG cylinder depots. When a lorry arrives at the facility, it is instantly assigned to the most efficient available bay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reducing wait times and eliminating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manual coordination.</w:t>
      </w:r>
    </w:p>
    <w:p w14:paraId="4B5DDE33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• 8 bays managed simultaneously (4 Load + 4 Unload)</w:t>
      </w:r>
    </w:p>
    <w:p w14:paraId="6B221CDF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• Real-time updates across all devices — no page refresh needed</w:t>
      </w:r>
    </w:p>
    <w:p w14:paraId="16BA88C1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• Automatic bay assignment based on queue length</w:t>
      </w:r>
    </w:p>
    <w:p w14:paraId="0D1D23C4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• Full operation lifecycle: Arrival → Assignment → In Progress → Compl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ete</w:t>
      </w:r>
    </w:p>
    <w:p w14:paraId="31F1CCE7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• Gate scanning via mobile phone — no dedicated hardware needed</w:t>
      </w:r>
    </w:p>
    <w:p w14:paraId="244E8453" w14:textId="77777777" w:rsidR="003A62BF" w:rsidRPr="0089647F" w:rsidRDefault="003A62BF">
      <w:pPr>
        <w:pBdr>
          <w:bottom w:val="single" w:sz="6" w:space="0" w:color="DDE3F0"/>
        </w:pBdr>
        <w:spacing w:before="200" w:after="200"/>
        <w:rPr>
          <w:rFonts w:ascii="Inter Tight" w:hAnsi="Inter Tight" w:cs="Inter Tight"/>
        </w:rPr>
      </w:pPr>
    </w:p>
    <w:p w14:paraId="733725C9" w14:textId="77777777" w:rsidR="003A62BF" w:rsidRPr="0089647F" w:rsidRDefault="00C81BEA">
      <w:pPr>
        <w:pStyle w:val="Heading1"/>
        <w:spacing w:before="400" w:after="200"/>
        <w:rPr>
          <w:rFonts w:ascii="Inter Tight" w:hAnsi="Inter Tight" w:cs="Inter Tight"/>
          <w:b/>
          <w:bCs/>
          <w:color w:val="1A2F58"/>
          <w:sz w:val="36"/>
          <w:szCs w:val="36"/>
        </w:rPr>
      </w:pPr>
      <w:r w:rsidRPr="0089647F">
        <w:rPr>
          <w:rFonts w:ascii="Inter Tight" w:hAnsi="Inter Tight" w:cs="Inter Tight"/>
        </w:rPr>
        <w:t>Quick Access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3A62BF" w:rsidRPr="0089647F" w14:paraId="15C38FF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A2F58"/>
          </w:tcPr>
          <w:p w14:paraId="25B194B8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r w:rsidRPr="0089647F">
              <w:rPr>
                <w:rFonts w:ascii="Inter Tight" w:hAnsi="Inter Tight" w:cs="Inter Tight"/>
                <w:b/>
                <w:bCs/>
                <w:color w:val="FFFFFF"/>
              </w:rPr>
              <w:t>Page</w:t>
            </w:r>
          </w:p>
        </w:tc>
        <w:tc>
          <w:tcPr>
            <w:tcW w:w="3750" w:type="pct"/>
            <w:shd w:val="clear" w:color="auto" w:fill="1A2F58"/>
          </w:tcPr>
          <w:p w14:paraId="28A324B2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r w:rsidRPr="0089647F">
              <w:rPr>
                <w:rFonts w:ascii="Inter Tight" w:hAnsi="Inter Tight" w:cs="Inter Tight"/>
                <w:b/>
                <w:bCs/>
                <w:color w:val="FFFFFF"/>
              </w:rPr>
              <w:t>URL</w:t>
            </w:r>
          </w:p>
        </w:tc>
      </w:tr>
      <w:tr w:rsidR="003A62BF" w:rsidRPr="0089647F" w14:paraId="26FEDB8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0F4F8"/>
          </w:tcPr>
          <w:p w14:paraId="0A75CAC6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r w:rsidRPr="0089647F">
              <w:rPr>
                <w:rFonts w:ascii="Segoe UI Emoji" w:hAnsi="Segoe UI Emoji" w:cs="Segoe UI Emoji"/>
                <w:b/>
                <w:bCs/>
                <w:color w:val="1A2F58"/>
              </w:rPr>
              <w:t>🖥</w:t>
            </w:r>
            <w:proofErr w:type="gramStart"/>
            <w:r w:rsidRPr="0089647F">
              <w:rPr>
                <w:rFonts w:ascii="Inter Tight" w:hAnsi="Inter Tight" w:cs="Inter Tight"/>
                <w:b/>
                <w:bCs/>
                <w:color w:val="1A2F58"/>
              </w:rPr>
              <w:t>️  Dashboard</w:t>
            </w:r>
            <w:proofErr w:type="gramEnd"/>
          </w:p>
        </w:tc>
        <w:tc>
          <w:tcPr>
            <w:tcW w:w="3750" w:type="pct"/>
          </w:tcPr>
          <w:p w14:paraId="63F0C693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r w:rsidRPr="0089647F">
              <w:rPr>
                <w:rFonts w:ascii="Inter Tight" w:hAnsi="Inter Tight" w:cs="Inter Tight"/>
                <w:color w:val="2563EB"/>
              </w:rPr>
              <w:t>https://litro-gas-production.up.railway.app</w:t>
            </w:r>
          </w:p>
        </w:tc>
      </w:tr>
      <w:tr w:rsidR="003A62BF" w:rsidRPr="0089647F" w14:paraId="000D19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0F4F8"/>
          </w:tcPr>
          <w:p w14:paraId="1A38B9FD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proofErr w:type="gramStart"/>
            <w:r w:rsidRPr="0089647F">
              <w:rPr>
                <w:rFonts w:ascii="Segoe UI Emoji" w:hAnsi="Segoe UI Emoji" w:cs="Segoe UI Emoji"/>
                <w:b/>
                <w:bCs/>
                <w:color w:val="1A2F58"/>
              </w:rPr>
              <w:t>🔲</w:t>
            </w:r>
            <w:r w:rsidRPr="0089647F">
              <w:rPr>
                <w:rFonts w:ascii="Inter Tight" w:hAnsi="Inter Tight" w:cs="Inter Tight"/>
                <w:b/>
                <w:bCs/>
                <w:color w:val="1A2F58"/>
              </w:rPr>
              <w:t xml:space="preserve">  QR</w:t>
            </w:r>
            <w:proofErr w:type="gramEnd"/>
            <w:r w:rsidRPr="0089647F">
              <w:rPr>
                <w:rFonts w:ascii="Inter Tight" w:hAnsi="Inter Tight" w:cs="Inter Tight"/>
                <w:b/>
                <w:bCs/>
                <w:color w:val="1A2F58"/>
              </w:rPr>
              <w:t xml:space="preserve"> Generator</w:t>
            </w:r>
          </w:p>
        </w:tc>
        <w:tc>
          <w:tcPr>
            <w:tcW w:w="3750" w:type="pct"/>
          </w:tcPr>
          <w:p w14:paraId="0D43E0A0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r w:rsidRPr="0089647F">
              <w:rPr>
                <w:rFonts w:ascii="Inter Tight" w:hAnsi="Inter Tight" w:cs="Inter Tight"/>
                <w:color w:val="2563EB"/>
              </w:rPr>
              <w:t>https://litro-gas-production.up.railway.app/qr-generator</w:t>
            </w:r>
          </w:p>
        </w:tc>
      </w:tr>
      <w:tr w:rsidR="003A62BF" w:rsidRPr="0089647F" w14:paraId="6F98CC4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0F4F8"/>
          </w:tcPr>
          <w:p w14:paraId="11876AD5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proofErr w:type="gramStart"/>
            <w:r w:rsidRPr="0089647F">
              <w:rPr>
                <w:rFonts w:ascii="Segoe UI Emoji" w:hAnsi="Segoe UI Emoji" w:cs="Segoe UI Emoji"/>
                <w:b/>
                <w:bCs/>
                <w:color w:val="1A2F58"/>
              </w:rPr>
              <w:t>📱</w:t>
            </w:r>
            <w:r w:rsidRPr="0089647F">
              <w:rPr>
                <w:rFonts w:ascii="Inter Tight" w:hAnsi="Inter Tight" w:cs="Inter Tight"/>
                <w:b/>
                <w:bCs/>
                <w:color w:val="1A2F58"/>
              </w:rPr>
              <w:t xml:space="preserve">  Mobile</w:t>
            </w:r>
            <w:proofErr w:type="gramEnd"/>
            <w:r w:rsidRPr="0089647F">
              <w:rPr>
                <w:rFonts w:ascii="Inter Tight" w:hAnsi="Inter Tight" w:cs="Inter Tight"/>
                <w:b/>
                <w:bCs/>
                <w:color w:val="1A2F58"/>
              </w:rPr>
              <w:t xml:space="preserve"> Scanner</w:t>
            </w:r>
          </w:p>
        </w:tc>
        <w:tc>
          <w:tcPr>
            <w:tcW w:w="3750" w:type="pct"/>
          </w:tcPr>
          <w:p w14:paraId="131A3610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r w:rsidRPr="0089647F">
              <w:rPr>
                <w:rFonts w:ascii="Inter Tight" w:hAnsi="Inter Tight" w:cs="Inter Tight"/>
                <w:color w:val="2563EB"/>
              </w:rPr>
              <w:t>https://litro-gas-production.up.railway.app/mobile-scanner</w:t>
            </w:r>
          </w:p>
        </w:tc>
      </w:tr>
      <w:tr w:rsidR="003A62BF" w:rsidRPr="0089647F" w14:paraId="19A874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0F4F8"/>
          </w:tcPr>
          <w:p w14:paraId="53E1F74F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proofErr w:type="gramStart"/>
            <w:r w:rsidRPr="0089647F">
              <w:rPr>
                <w:rFonts w:ascii="Segoe UI Emoji" w:hAnsi="Segoe UI Emoji" w:cs="Segoe UI Emoji"/>
                <w:b/>
                <w:bCs/>
                <w:color w:val="1A2F58"/>
              </w:rPr>
              <w:t>🔗</w:t>
            </w:r>
            <w:r w:rsidRPr="0089647F">
              <w:rPr>
                <w:rFonts w:ascii="Inter Tight" w:hAnsi="Inter Tight" w:cs="Inter Tight"/>
                <w:b/>
                <w:bCs/>
                <w:color w:val="1A2F58"/>
              </w:rPr>
              <w:t xml:space="preserve">  Connect</w:t>
            </w:r>
            <w:proofErr w:type="gramEnd"/>
            <w:r w:rsidRPr="0089647F">
              <w:rPr>
                <w:rFonts w:ascii="Inter Tight" w:hAnsi="Inter Tight" w:cs="Inter Tight"/>
                <w:b/>
                <w:bCs/>
                <w:color w:val="1A2F58"/>
              </w:rPr>
              <w:t xml:space="preserve"> Scanner</w:t>
            </w:r>
          </w:p>
        </w:tc>
        <w:tc>
          <w:tcPr>
            <w:tcW w:w="3750" w:type="pct"/>
          </w:tcPr>
          <w:p w14:paraId="1ED983F8" w14:textId="77777777" w:rsidR="003A62BF" w:rsidRPr="0089647F" w:rsidRDefault="00C81BEA">
            <w:pPr>
              <w:rPr>
                <w:rFonts w:ascii="Inter Tight" w:hAnsi="Inter Tight" w:cs="Inter Tight"/>
              </w:rPr>
            </w:pPr>
            <w:r w:rsidRPr="0089647F">
              <w:rPr>
                <w:rFonts w:ascii="Inter Tight" w:hAnsi="Inter Tight" w:cs="Inter Tight"/>
                <w:color w:val="2563EB"/>
              </w:rPr>
              <w:t>https://litro-gas-production.up.railway.app/mobile-connect</w:t>
            </w:r>
          </w:p>
        </w:tc>
      </w:tr>
    </w:tbl>
    <w:p w14:paraId="7DE8D270" w14:textId="77777777" w:rsidR="00DA337D" w:rsidRDefault="00DA337D">
      <w:pPr>
        <w:pStyle w:val="Heading1"/>
        <w:spacing w:before="400" w:after="200"/>
        <w:rPr>
          <w:rFonts w:ascii="Inter Tight" w:hAnsi="Inter Tight" w:cs="Inter Tight"/>
        </w:rPr>
      </w:pPr>
    </w:p>
    <w:p w14:paraId="7E4CE056" w14:textId="66473EA6" w:rsidR="00DA337D" w:rsidRDefault="00DA337D">
      <w:pPr>
        <w:pStyle w:val="Heading1"/>
        <w:spacing w:before="400" w:after="200"/>
        <w:rPr>
          <w:rFonts w:ascii="Inter Tight" w:hAnsi="Inter Tight" w:cs="Inter Tight"/>
        </w:rPr>
      </w:pPr>
    </w:p>
    <w:p w14:paraId="563B4670" w14:textId="3B0A1240" w:rsidR="00DA337D" w:rsidRDefault="00DA337D">
      <w:pPr>
        <w:pStyle w:val="Heading1"/>
        <w:spacing w:before="400" w:after="200"/>
        <w:rPr>
          <w:rFonts w:ascii="Inter Tight" w:hAnsi="Inter Tight" w:cs="Inter Tight"/>
        </w:rPr>
      </w:pPr>
    </w:p>
    <w:p w14:paraId="0C6AF9BE" w14:textId="7EFBB55A" w:rsidR="00DA337D" w:rsidRDefault="00DA337D">
      <w:pPr>
        <w:pStyle w:val="Heading1"/>
        <w:spacing w:before="400" w:after="200"/>
        <w:rPr>
          <w:rFonts w:ascii="Inter Tight" w:hAnsi="Inter Tight" w:cs="Inter Tight"/>
        </w:rPr>
      </w:pPr>
    </w:p>
    <w:p w14:paraId="19693AE7" w14:textId="77777777" w:rsidR="00DA337D" w:rsidRDefault="00DA337D">
      <w:pPr>
        <w:pStyle w:val="Heading1"/>
        <w:spacing w:before="400" w:after="200"/>
        <w:rPr>
          <w:rFonts w:ascii="Inter Tight" w:hAnsi="Inter Tight" w:cs="Inter Tight"/>
        </w:rPr>
      </w:pPr>
    </w:p>
    <w:p w14:paraId="1A5C4766" w14:textId="26C21283" w:rsidR="003A62BF" w:rsidRPr="0089647F" w:rsidRDefault="00C81BEA">
      <w:pPr>
        <w:pStyle w:val="Heading1"/>
        <w:spacing w:before="400" w:after="200"/>
        <w:rPr>
          <w:rFonts w:ascii="Inter Tight" w:hAnsi="Inter Tight" w:cs="Inter Tight"/>
          <w:b/>
          <w:bCs/>
          <w:color w:val="1A2F58"/>
          <w:sz w:val="36"/>
          <w:szCs w:val="36"/>
        </w:rPr>
      </w:pPr>
      <w:r w:rsidRPr="0089647F">
        <w:rPr>
          <w:rFonts w:ascii="Inter Tight" w:hAnsi="Inter Tight" w:cs="Inter Tight"/>
        </w:rPr>
        <w:lastRenderedPageBreak/>
        <w:t>How to Run the Demo</w:t>
      </w:r>
    </w:p>
    <w:p w14:paraId="612BE2CD" w14:textId="77777777" w:rsidR="003A62BF" w:rsidRPr="0089647F" w:rsidRDefault="00C81BEA">
      <w:pPr>
        <w:spacing w:before="240"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4"/>
          <w:szCs w:val="24"/>
        </w:rPr>
        <w:t>Step 1 — Open the Dashboard</w:t>
      </w:r>
    </w:p>
    <w:p w14:paraId="786D1C53" w14:textId="14A393E6" w:rsidR="0089647F" w:rsidRPr="007803B9" w:rsidRDefault="00C81BEA">
      <w:pPr>
        <w:spacing w:after="120"/>
        <w:rPr>
          <w:rFonts w:ascii="Inter Tight" w:hAnsi="Inter Tight" w:cs="Inter Tight"/>
          <w:color w:val="333333"/>
          <w:sz w:val="22"/>
          <w:szCs w:val="22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Open the Dashboard URL on a laptop or desktop browser. You will see 8 bay cards, live statistics, and a queue list. All bays start as Free (green).</w:t>
      </w:r>
    </w:p>
    <w:p w14:paraId="461A2EDB" w14:textId="77777777" w:rsidR="003A62BF" w:rsidRPr="0089647F" w:rsidRDefault="00C81BEA">
      <w:pPr>
        <w:spacing w:before="240"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4"/>
          <w:szCs w:val="24"/>
        </w:rPr>
        <w:t>Step 2 — Generate a Lorry QR Code</w:t>
      </w:r>
    </w:p>
    <w:p w14:paraId="75846B23" w14:textId="77777777" w:rsidR="003A62BF" w:rsidRPr="0089647F" w:rsidRDefault="00C81BEA">
      <w:pPr>
        <w:spacing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Navigate to the QR Generator page and fill in the lorry details:</w:t>
      </w:r>
    </w:p>
    <w:p w14:paraId="740F06E9" w14:textId="77777777" w:rsidR="003A62BF" w:rsidRPr="0089647F" w:rsidRDefault="00C81BEA">
      <w:pPr>
        <w:spacing w:after="60"/>
        <w:ind w:left="863"/>
        <w:rPr>
          <w:rFonts w:ascii="Inter Tight" w:hAnsi="Inter Tight" w:cs="Inter Tight"/>
        </w:rPr>
      </w:pPr>
      <w:proofErr w:type="gramStart"/>
      <w:r w:rsidRPr="0089647F">
        <w:rPr>
          <w:rFonts w:ascii="Inter Tight" w:hAnsi="Inter Tight" w:cs="Inter Tight"/>
          <w:color w:val="555555"/>
        </w:rPr>
        <w:t>◦  Registration</w:t>
      </w:r>
      <w:proofErr w:type="gramEnd"/>
      <w:r w:rsidRPr="0089647F">
        <w:rPr>
          <w:rFonts w:ascii="Inter Tight" w:hAnsi="Inter Tight" w:cs="Inter Tight"/>
          <w:color w:val="555555"/>
        </w:rPr>
        <w:t xml:space="preserve"> Number  (e.g. WP LA-1234)</w:t>
      </w:r>
    </w:p>
    <w:p w14:paraId="7F8919BE" w14:textId="77777777" w:rsidR="003A62BF" w:rsidRPr="0089647F" w:rsidRDefault="00C81BEA">
      <w:pPr>
        <w:spacing w:after="60"/>
        <w:ind w:left="863"/>
        <w:rPr>
          <w:rFonts w:ascii="Inter Tight" w:hAnsi="Inter Tight" w:cs="Inter Tight"/>
        </w:rPr>
      </w:pPr>
      <w:proofErr w:type="gramStart"/>
      <w:r w:rsidRPr="0089647F">
        <w:rPr>
          <w:rFonts w:ascii="Inter Tight" w:hAnsi="Inter Tight" w:cs="Inter Tight"/>
          <w:color w:val="555555"/>
        </w:rPr>
        <w:t>◦  Selling</w:t>
      </w:r>
      <w:proofErr w:type="gramEnd"/>
      <w:r w:rsidRPr="0089647F">
        <w:rPr>
          <w:rFonts w:ascii="Inter Tight" w:hAnsi="Inter Tight" w:cs="Inter Tight"/>
          <w:color w:val="555555"/>
        </w:rPr>
        <w:t xml:space="preserve"> Point / District  (e.g. Colombo North)</w:t>
      </w:r>
    </w:p>
    <w:p w14:paraId="49AD8D07" w14:textId="77777777" w:rsidR="003A62BF" w:rsidRPr="0089647F" w:rsidRDefault="00C81BEA">
      <w:pPr>
        <w:spacing w:after="60"/>
        <w:ind w:left="863"/>
        <w:rPr>
          <w:rFonts w:ascii="Inter Tight" w:hAnsi="Inter Tight" w:cs="Inter Tight"/>
        </w:rPr>
      </w:pPr>
      <w:proofErr w:type="gramStart"/>
      <w:r w:rsidRPr="0089647F">
        <w:rPr>
          <w:rFonts w:ascii="Inter Tight" w:hAnsi="Inter Tight" w:cs="Inter Tight"/>
          <w:color w:val="555555"/>
        </w:rPr>
        <w:t>◦  Operation</w:t>
      </w:r>
      <w:proofErr w:type="gramEnd"/>
      <w:r w:rsidRPr="0089647F">
        <w:rPr>
          <w:rFonts w:ascii="Inter Tight" w:hAnsi="Inter Tight" w:cs="Inter Tight"/>
          <w:color w:val="555555"/>
        </w:rPr>
        <w:t xml:space="preserve"> Type →  Load  (filling) or  Unload  (returning empties)</w:t>
      </w:r>
    </w:p>
    <w:p w14:paraId="22081AE3" w14:textId="77777777" w:rsidR="003A62BF" w:rsidRPr="0089647F" w:rsidRDefault="00C81BEA">
      <w:pPr>
        <w:spacing w:after="60"/>
        <w:ind w:left="863"/>
        <w:rPr>
          <w:rFonts w:ascii="Inter Tight" w:hAnsi="Inter Tight" w:cs="Inter Tight"/>
        </w:rPr>
      </w:pPr>
      <w:proofErr w:type="gramStart"/>
      <w:r w:rsidRPr="0089647F">
        <w:rPr>
          <w:rFonts w:ascii="Inter Tight" w:hAnsi="Inter Tight" w:cs="Inter Tight"/>
          <w:color w:val="555555"/>
        </w:rPr>
        <w:t>◦  Target</w:t>
      </w:r>
      <w:proofErr w:type="gramEnd"/>
      <w:r w:rsidRPr="0089647F">
        <w:rPr>
          <w:rFonts w:ascii="Inter Tight" w:hAnsi="Inter Tight" w:cs="Inter Tight"/>
          <w:color w:val="555555"/>
        </w:rPr>
        <w:t xml:space="preserve"> Cylinder Count  (e.g. 120)</w:t>
      </w:r>
    </w:p>
    <w:p w14:paraId="2BFC4C09" w14:textId="0CE4A4FA" w:rsidR="003A62BF" w:rsidRDefault="00C81BEA">
      <w:pPr>
        <w:spacing w:after="120"/>
        <w:rPr>
          <w:rFonts w:ascii="Inter Tight" w:hAnsi="Inter Tight" w:cs="Inter Tight"/>
          <w:color w:val="333333"/>
          <w:sz w:val="22"/>
          <w:szCs w:val="22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Click "Generate QR Code". A unique QR code is created for that lorry. Download it as an image.</w:t>
      </w:r>
    </w:p>
    <w:p w14:paraId="3A99B202" w14:textId="77777777" w:rsidR="0089647F" w:rsidRPr="0089647F" w:rsidRDefault="0089647F">
      <w:pPr>
        <w:spacing w:after="120"/>
        <w:rPr>
          <w:rFonts w:ascii="Inter Tight" w:hAnsi="Inter Tight" w:cs="Inter Tight"/>
        </w:rPr>
      </w:pPr>
    </w:p>
    <w:p w14:paraId="08FDB962" w14:textId="77777777" w:rsidR="003A62BF" w:rsidRPr="0089647F" w:rsidRDefault="00C81BEA">
      <w:pPr>
        <w:spacing w:before="240"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4"/>
          <w:szCs w:val="24"/>
        </w:rPr>
        <w:t>Step 3 — Scan at the Gate (Mobile)</w:t>
      </w:r>
    </w:p>
    <w:p w14:paraId="08BD9C5A" w14:textId="77777777" w:rsidR="003A62BF" w:rsidRPr="0089647F" w:rsidRDefault="00C81BEA">
      <w:pPr>
        <w:spacing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On your mobile phone, open the Mobile Scanner URL. Tap "Tap to Scan QR" and photograph the lorry's QR code. The system instant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ly reads it and assigns the lorry to the best available bay.</w:t>
      </w:r>
    </w:p>
    <w:p w14:paraId="2BA13C7A" w14:textId="6399F1D4" w:rsidR="0089647F" w:rsidRPr="0089647F" w:rsidRDefault="00C81BEA" w:rsidP="0089647F">
      <w:pPr>
        <w:pBdr>
          <w:left w:val="thick" w:sz="12" w:space="0" w:color="2563EB"/>
        </w:pBdr>
        <w:shd w:val="clear" w:color="auto" w:fill="EEF4FF"/>
        <w:spacing w:before="160" w:after="160"/>
        <w:ind w:left="288" w:right="288"/>
        <w:rPr>
          <w:rFonts w:ascii="Inter Tight" w:hAnsi="Inter Tight" w:cs="Inter Tight"/>
          <w:color w:val="333333"/>
          <w:sz w:val="22"/>
          <w:szCs w:val="22"/>
        </w:rPr>
      </w:pPr>
      <w:proofErr w:type="gramStart"/>
      <w:r w:rsidRPr="0089647F">
        <w:rPr>
          <w:rFonts w:ascii="Segoe UI Emoji" w:hAnsi="Segoe UI Emoji" w:cs="Segoe UI Emoji"/>
          <w:b/>
          <w:bCs/>
          <w:color w:val="2563EB"/>
          <w:sz w:val="22"/>
          <w:szCs w:val="22"/>
        </w:rPr>
        <w:t>💡</w:t>
      </w: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  Tip</w:t>
      </w:r>
      <w:proofErr w:type="gramEnd"/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: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If camera scanning does not work, tap "Manual Entry" to enter lorry details directly.</w:t>
      </w:r>
    </w:p>
    <w:p w14:paraId="479614B5" w14:textId="77777777" w:rsidR="0089647F" w:rsidRDefault="0089647F">
      <w:pPr>
        <w:spacing w:before="240" w:after="120"/>
        <w:rPr>
          <w:rFonts w:ascii="Inter Tight" w:hAnsi="Inter Tight" w:cs="Inter Tight"/>
          <w:b/>
          <w:bCs/>
          <w:color w:val="2563EB"/>
          <w:sz w:val="24"/>
          <w:szCs w:val="24"/>
        </w:rPr>
      </w:pPr>
    </w:p>
    <w:p w14:paraId="14914C59" w14:textId="23DF463B" w:rsidR="003A62BF" w:rsidRPr="0089647F" w:rsidRDefault="00C81BEA">
      <w:pPr>
        <w:spacing w:before="240"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4"/>
          <w:szCs w:val="24"/>
        </w:rPr>
        <w:t>Step 4 — Watch the Dashboard Update</w:t>
      </w:r>
    </w:p>
    <w:p w14:paraId="252AAFB3" w14:textId="77777777" w:rsidR="003A62BF" w:rsidRPr="0089647F" w:rsidRDefault="00C81BEA">
      <w:pPr>
        <w:spacing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Switch back to the Dashboard. You will see the assigned bay cha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nge from Free → Occupied, the lorry details appear, and the Queue List update — all in real time.</w:t>
      </w:r>
    </w:p>
    <w:p w14:paraId="563B7640" w14:textId="77777777" w:rsidR="0089647F" w:rsidRDefault="0089647F">
      <w:pPr>
        <w:spacing w:before="240" w:after="120"/>
        <w:rPr>
          <w:rFonts w:ascii="Inter Tight" w:hAnsi="Inter Tight" w:cs="Inter Tight"/>
          <w:b/>
          <w:bCs/>
          <w:color w:val="2563EB"/>
          <w:sz w:val="24"/>
          <w:szCs w:val="24"/>
        </w:rPr>
      </w:pPr>
    </w:p>
    <w:p w14:paraId="71A336CC" w14:textId="63A54456" w:rsidR="003A62BF" w:rsidRPr="0089647F" w:rsidRDefault="00C81BEA">
      <w:pPr>
        <w:spacing w:before="240"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4"/>
          <w:szCs w:val="24"/>
        </w:rPr>
        <w:t>Step 5 — Start the Operation</w:t>
      </w:r>
    </w:p>
    <w:p w14:paraId="1D7A28F9" w14:textId="77777777" w:rsidR="003A62BF" w:rsidRPr="0089647F" w:rsidRDefault="00C81BEA">
      <w:pPr>
        <w:spacing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Click "Start" on an </w:t>
      </w:r>
      <w:proofErr w:type="gramStart"/>
      <w:r w:rsidRPr="0089647F">
        <w:rPr>
          <w:rFonts w:ascii="Inter Tight" w:hAnsi="Inter Tight" w:cs="Inter Tight"/>
          <w:color w:val="333333"/>
          <w:sz w:val="22"/>
          <w:szCs w:val="22"/>
        </w:rPr>
        <w:t>Occupied bay</w:t>
      </w:r>
      <w:proofErr w:type="gramEnd"/>
      <w:r w:rsidRPr="0089647F">
        <w:rPr>
          <w:rFonts w:ascii="Inter Tight" w:hAnsi="Inter Tight" w:cs="Inter Tight"/>
          <w:color w:val="333333"/>
          <w:sz w:val="22"/>
          <w:szCs w:val="22"/>
        </w:rPr>
        <w:t>. The status changes to In Progress and a progress bar fills as cylinders are counted automatical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ly.</w:t>
      </w:r>
    </w:p>
    <w:p w14:paraId="6DA261D1" w14:textId="77777777" w:rsidR="0089647F" w:rsidRDefault="0089647F">
      <w:pPr>
        <w:spacing w:before="240" w:after="120"/>
        <w:rPr>
          <w:rFonts w:ascii="Inter Tight" w:hAnsi="Inter Tight" w:cs="Inter Tight"/>
          <w:b/>
          <w:bCs/>
          <w:color w:val="2563EB"/>
          <w:sz w:val="24"/>
          <w:szCs w:val="24"/>
        </w:rPr>
      </w:pPr>
    </w:p>
    <w:p w14:paraId="72828B7B" w14:textId="42345B61" w:rsidR="003A62BF" w:rsidRPr="0089647F" w:rsidRDefault="00C81BEA">
      <w:pPr>
        <w:spacing w:before="240"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4"/>
          <w:szCs w:val="24"/>
        </w:rPr>
        <w:t>Step 6 — Clear the Bay</w:t>
      </w:r>
    </w:p>
    <w:p w14:paraId="152DE246" w14:textId="77777777" w:rsidR="003A62BF" w:rsidRPr="0089647F" w:rsidRDefault="00C81BEA">
      <w:pPr>
        <w:spacing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Click "Clear" on a completed bay. If another lorry is waiting, it automatically moves in. Completed lorries appear in the Past Lorries log at the bottom of the dashboard.</w:t>
      </w:r>
    </w:p>
    <w:p w14:paraId="22511A04" w14:textId="77777777" w:rsidR="007803B9" w:rsidRDefault="007803B9">
      <w:pPr>
        <w:pStyle w:val="Heading1"/>
        <w:spacing w:before="400" w:after="200"/>
        <w:rPr>
          <w:rFonts w:ascii="Inter Tight" w:hAnsi="Inter Tight" w:cs="Inter Tight"/>
        </w:rPr>
      </w:pPr>
    </w:p>
    <w:p w14:paraId="25652600" w14:textId="77777777" w:rsidR="007803B9" w:rsidRDefault="007803B9">
      <w:pPr>
        <w:pStyle w:val="Heading1"/>
        <w:spacing w:before="400" w:after="200"/>
        <w:rPr>
          <w:rFonts w:ascii="Inter Tight" w:hAnsi="Inter Tight" w:cs="Inter Tight"/>
        </w:rPr>
      </w:pPr>
    </w:p>
    <w:p w14:paraId="34FD9489" w14:textId="77777777" w:rsidR="007803B9" w:rsidRDefault="007803B9">
      <w:pPr>
        <w:pStyle w:val="Heading1"/>
        <w:spacing w:before="400" w:after="200"/>
        <w:rPr>
          <w:rFonts w:ascii="Inter Tight" w:hAnsi="Inter Tight" w:cs="Inter Tight"/>
        </w:rPr>
      </w:pPr>
    </w:p>
    <w:p w14:paraId="063FCE0E" w14:textId="346F82E7" w:rsidR="003A62BF" w:rsidRPr="0089647F" w:rsidRDefault="00C81BEA">
      <w:pPr>
        <w:pStyle w:val="Heading1"/>
        <w:spacing w:before="400" w:after="200"/>
        <w:rPr>
          <w:rFonts w:ascii="Inter Tight" w:hAnsi="Inter Tight" w:cs="Inter Tight"/>
          <w:b/>
          <w:bCs/>
          <w:color w:val="1A2F58"/>
          <w:sz w:val="36"/>
          <w:szCs w:val="36"/>
        </w:rPr>
      </w:pPr>
      <w:r w:rsidRPr="0089647F">
        <w:rPr>
          <w:rFonts w:ascii="Inter Tight" w:hAnsi="Inter Tight" w:cs="Inter Tight"/>
        </w:rPr>
        <w:lastRenderedPageBreak/>
        <w:t>Automatic Bay Assignment Algorithm</w:t>
      </w:r>
    </w:p>
    <w:p w14:paraId="58D0A99B" w14:textId="77777777" w:rsidR="003A62BF" w:rsidRPr="0089647F" w:rsidRDefault="00C81BEA">
      <w:pPr>
        <w:spacing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When a lorry QR code i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s scanned at the gate, the system performs the following logic automatically:</w:t>
      </w:r>
    </w:p>
    <w:p w14:paraId="580773D4" w14:textId="77777777" w:rsidR="003A62BF" w:rsidRPr="0089647F" w:rsidRDefault="00C81BEA">
      <w:pPr>
        <w:spacing w:after="100"/>
        <w:ind w:left="288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1.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Reads the operation type from the QR code (Load or Unload)</w:t>
      </w:r>
    </w:p>
    <w:p w14:paraId="30F361A9" w14:textId="77777777" w:rsidR="003A62BF" w:rsidRPr="0089647F" w:rsidRDefault="00C81BEA">
      <w:pPr>
        <w:spacing w:after="100"/>
        <w:ind w:left="288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2.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Filters all bays that match that operation type</w:t>
      </w:r>
    </w:p>
    <w:p w14:paraId="03F65B7A" w14:textId="77777777" w:rsidR="003A62BF" w:rsidRPr="0089647F" w:rsidRDefault="00C81BEA">
      <w:pPr>
        <w:spacing w:after="100"/>
        <w:ind w:left="288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3.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Checks which matching bay has the shortest current queue</w:t>
      </w:r>
    </w:p>
    <w:p w14:paraId="1D200AF3" w14:textId="77777777" w:rsidR="003A62BF" w:rsidRPr="0089647F" w:rsidRDefault="00C81BEA">
      <w:pPr>
        <w:spacing w:after="100"/>
        <w:ind w:left="288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>4.</w:t>
      </w: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Assigns the lorry to that bay immediately</w:t>
      </w:r>
    </w:p>
    <w:p w14:paraId="7150C585" w14:textId="77777777" w:rsidR="003A62BF" w:rsidRPr="0089647F" w:rsidRDefault="00C81BEA">
      <w:pPr>
        <w:spacing w:after="100"/>
        <w:ind w:left="288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5.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If no bay is free, adds the lorry to the shortest queue and shows it on the dashboard</w:t>
      </w:r>
    </w:p>
    <w:p w14:paraId="42B676D4" w14:textId="77777777" w:rsidR="003A62BF" w:rsidRPr="0089647F" w:rsidRDefault="00C81BEA">
      <w:pPr>
        <w:spacing w:after="120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This eliminates the need for a person to manually direct lorries, reducing congestion and idle time at the facility.</w:t>
      </w:r>
    </w:p>
    <w:p w14:paraId="6CF97210" w14:textId="77777777" w:rsidR="003A62BF" w:rsidRPr="0089647F" w:rsidRDefault="003A62BF">
      <w:pPr>
        <w:pBdr>
          <w:bottom w:val="single" w:sz="6" w:space="0" w:color="DDE3F0"/>
        </w:pBdr>
        <w:spacing w:before="200" w:after="200"/>
        <w:rPr>
          <w:rFonts w:ascii="Inter Tight" w:hAnsi="Inter Tight" w:cs="Inter Tight"/>
        </w:rPr>
      </w:pPr>
    </w:p>
    <w:p w14:paraId="3899C1DB" w14:textId="77777777" w:rsidR="003A62BF" w:rsidRPr="0089647F" w:rsidRDefault="00C81BEA">
      <w:pPr>
        <w:pStyle w:val="Heading1"/>
        <w:spacing w:before="400" w:after="200"/>
        <w:rPr>
          <w:rFonts w:ascii="Inter Tight" w:hAnsi="Inter Tight" w:cs="Inter Tight"/>
          <w:b/>
          <w:bCs/>
          <w:color w:val="1A2F58"/>
          <w:sz w:val="36"/>
          <w:szCs w:val="36"/>
        </w:rPr>
      </w:pPr>
      <w:r w:rsidRPr="0089647F">
        <w:rPr>
          <w:rFonts w:ascii="Inter Tight" w:hAnsi="Inter Tight" w:cs="Inter Tight"/>
        </w:rPr>
        <w:t>Syst</w:t>
      </w:r>
      <w:r w:rsidRPr="0089647F">
        <w:rPr>
          <w:rFonts w:ascii="Inter Tight" w:hAnsi="Inter Tight" w:cs="Inter Tight"/>
        </w:rPr>
        <w:t>em Architecture</w:t>
      </w:r>
    </w:p>
    <w:p w14:paraId="7DAEB3B7" w14:textId="77777777" w:rsidR="003A62BF" w:rsidRPr="0089647F" w:rsidRDefault="00C81BEA">
      <w:pPr>
        <w:shd w:val="clear" w:color="auto" w:fill="F0F4F8"/>
        <w:spacing w:before="100" w:after="100"/>
        <w:ind w:left="431"/>
        <w:rPr>
          <w:rFonts w:ascii="Inter Tight" w:hAnsi="Inter Tight" w:cs="Inter Tight"/>
        </w:rPr>
      </w:pPr>
      <w:r w:rsidRPr="0089647F">
        <w:rPr>
          <w:rFonts w:ascii="Inter Tight" w:eastAsia="Courier New" w:hAnsi="Inter Tight" w:cs="Inter Tight"/>
          <w:color w:val="555555"/>
        </w:rPr>
        <w:t xml:space="preserve">Mobile Phone (Gate </w:t>
      </w:r>
      <w:proofErr w:type="gramStart"/>
      <w:r w:rsidRPr="0089647F">
        <w:rPr>
          <w:rFonts w:ascii="Inter Tight" w:eastAsia="Courier New" w:hAnsi="Inter Tight" w:cs="Inter Tight"/>
          <w:color w:val="555555"/>
        </w:rPr>
        <w:t>Scanner)  →</w:t>
      </w:r>
      <w:proofErr w:type="gramEnd"/>
      <w:r w:rsidRPr="0089647F">
        <w:rPr>
          <w:rFonts w:ascii="Inter Tight" w:eastAsia="Courier New" w:hAnsi="Inter Tight" w:cs="Inter Tight"/>
          <w:color w:val="555555"/>
        </w:rPr>
        <w:t xml:space="preserve">  Node.js Server  →  Desktop Dashboard</w:t>
      </w:r>
    </w:p>
    <w:p w14:paraId="3231666C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• Frontend: React.js — runs in any modern browser</w:t>
      </w:r>
    </w:p>
    <w:p w14:paraId="2C33094A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• Backend: Node.js + Express — handles bay logic and state</w:t>
      </w:r>
    </w:p>
    <w:p w14:paraId="3CF81D5F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• Real-time: Socket.IO </w:t>
      </w:r>
      <w:proofErr w:type="spellStart"/>
      <w:r w:rsidRPr="0089647F">
        <w:rPr>
          <w:rFonts w:ascii="Inter Tight" w:hAnsi="Inter Tight" w:cs="Inter Tight"/>
          <w:color w:val="333333"/>
          <w:sz w:val="22"/>
          <w:szCs w:val="22"/>
        </w:rPr>
        <w:t>WebSockets</w:t>
      </w:r>
      <w:proofErr w:type="spellEnd"/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 — live push to all connected screens</w:t>
      </w:r>
    </w:p>
    <w:p w14:paraId="158B95EA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• QR Scanning: </w:t>
      </w:r>
      <w:proofErr w:type="spellStart"/>
      <w:r w:rsidRPr="0089647F">
        <w:rPr>
          <w:rFonts w:ascii="Inter Tight" w:hAnsi="Inter Tight" w:cs="Inter Tight"/>
          <w:color w:val="333333"/>
          <w:sz w:val="22"/>
          <w:szCs w:val="22"/>
        </w:rPr>
        <w:t>jsQR</w:t>
      </w:r>
      <w:proofErr w:type="spellEnd"/>
      <w:r w:rsidRPr="0089647F">
        <w:rPr>
          <w:rFonts w:ascii="Inter Tight" w:hAnsi="Inter Tight" w:cs="Inter Tight"/>
          <w:color w:val="333333"/>
          <w:sz w:val="22"/>
          <w:szCs w:val="22"/>
        </w:rPr>
        <w:t xml:space="preserve"> — pure JavaScript, fully compatible with iPhone Safari</w:t>
      </w:r>
    </w:p>
    <w:p w14:paraId="2702E1AA" w14:textId="77777777" w:rsidR="003A62BF" w:rsidRPr="0089647F" w:rsidRDefault="00C81BEA">
      <w:pPr>
        <w:spacing w:after="80"/>
        <w:ind w:left="431"/>
        <w:rPr>
          <w:rFonts w:ascii="Inter Tight" w:hAnsi="Inter Tight" w:cs="Inter Tight"/>
        </w:rPr>
      </w:pPr>
      <w:r w:rsidRPr="0089647F">
        <w:rPr>
          <w:rFonts w:ascii="Inter Tight" w:hAnsi="Inter Tight" w:cs="Inter Tight"/>
          <w:color w:val="333333"/>
          <w:sz w:val="22"/>
          <w:szCs w:val="22"/>
        </w:rPr>
        <w:t>• Hosted on: Railway Cloud — 24/7 availability</w:t>
      </w:r>
    </w:p>
    <w:p w14:paraId="3497FE51" w14:textId="77777777" w:rsidR="003A62BF" w:rsidRPr="0089647F" w:rsidRDefault="003A62BF">
      <w:pPr>
        <w:pBdr>
          <w:bottom w:val="single" w:sz="6" w:space="0" w:color="DDE3F0"/>
        </w:pBdr>
        <w:spacing w:before="200" w:after="200"/>
        <w:rPr>
          <w:rFonts w:ascii="Inter Tight" w:hAnsi="Inter Tight" w:cs="Inter Tight"/>
        </w:rPr>
      </w:pPr>
    </w:p>
    <w:p w14:paraId="46042ECF" w14:textId="77777777" w:rsidR="003A62BF" w:rsidRPr="0089647F" w:rsidRDefault="00C81BEA">
      <w:pPr>
        <w:pStyle w:val="Heading1"/>
        <w:spacing w:before="400" w:after="200"/>
        <w:rPr>
          <w:rFonts w:ascii="Inter Tight" w:hAnsi="Inter Tight" w:cs="Inter Tight"/>
          <w:b/>
          <w:bCs/>
          <w:color w:val="1A2F58"/>
          <w:sz w:val="36"/>
          <w:szCs w:val="36"/>
        </w:rPr>
      </w:pPr>
      <w:r w:rsidRPr="0089647F">
        <w:rPr>
          <w:rFonts w:ascii="Inter Tight" w:hAnsi="Inter Tight" w:cs="Inter Tight"/>
        </w:rPr>
        <w:t>Tips for a Smooth Demonstration</w:t>
      </w:r>
    </w:p>
    <w:p w14:paraId="29849CAF" w14:textId="77777777" w:rsidR="003A62BF" w:rsidRPr="0089647F" w:rsidRDefault="00C81BEA">
      <w:pPr>
        <w:pBdr>
          <w:left w:val="thick" w:sz="12" w:space="0" w:color="2563EB"/>
        </w:pBdr>
        <w:shd w:val="clear" w:color="auto" w:fill="EEF4FF"/>
        <w:spacing w:before="160" w:after="160"/>
        <w:ind w:left="288" w:right="288"/>
        <w:rPr>
          <w:rFonts w:ascii="Inter Tight" w:hAnsi="Inter Tight" w:cs="Inter Tight"/>
        </w:rPr>
      </w:pPr>
      <w:proofErr w:type="gramStart"/>
      <w:r w:rsidRPr="0089647F">
        <w:rPr>
          <w:rFonts w:ascii="Segoe UI Emoji" w:hAnsi="Segoe UI Emoji" w:cs="Segoe UI Emoji"/>
          <w:b/>
          <w:bCs/>
          <w:color w:val="2563EB"/>
          <w:sz w:val="22"/>
          <w:szCs w:val="22"/>
        </w:rPr>
        <w:t>💡</w:t>
      </w: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  Tip</w:t>
      </w:r>
      <w:proofErr w:type="gramEnd"/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: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Before the demo, gen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erate 2–3 lorry QR codes and save them to your phone gallery. Upload from gallery during the demo for a fast, smooth scan.</w:t>
      </w:r>
    </w:p>
    <w:p w14:paraId="5F7BA51D" w14:textId="77777777" w:rsidR="003A62BF" w:rsidRPr="0089647F" w:rsidRDefault="00C81BEA">
      <w:pPr>
        <w:pBdr>
          <w:left w:val="thick" w:sz="12" w:space="0" w:color="2563EB"/>
        </w:pBdr>
        <w:shd w:val="clear" w:color="auto" w:fill="EEF4FF"/>
        <w:spacing w:before="160" w:after="160"/>
        <w:ind w:left="288" w:right="288"/>
        <w:rPr>
          <w:rFonts w:ascii="Inter Tight" w:hAnsi="Inter Tight" w:cs="Inter Tight"/>
        </w:rPr>
      </w:pPr>
      <w:proofErr w:type="gramStart"/>
      <w:r w:rsidRPr="0089647F">
        <w:rPr>
          <w:rFonts w:ascii="Segoe UI Emoji" w:hAnsi="Segoe UI Emoji" w:cs="Segoe UI Emoji"/>
          <w:b/>
          <w:bCs/>
          <w:color w:val="2563EB"/>
          <w:sz w:val="22"/>
          <w:szCs w:val="22"/>
        </w:rPr>
        <w:t>💡</w:t>
      </w: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  Tip</w:t>
      </w:r>
      <w:proofErr w:type="gramEnd"/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: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Open the Dashboard on one screen and the Mobile Scanner on your phone at the same time to show the real-time sync effect live.</w:t>
      </w:r>
    </w:p>
    <w:p w14:paraId="257A2493" w14:textId="77777777" w:rsidR="003A62BF" w:rsidRPr="0089647F" w:rsidRDefault="00C81BEA">
      <w:pPr>
        <w:pBdr>
          <w:left w:val="thick" w:sz="12" w:space="0" w:color="2563EB"/>
        </w:pBdr>
        <w:shd w:val="clear" w:color="auto" w:fill="EEF4FF"/>
        <w:spacing w:before="160" w:after="160"/>
        <w:ind w:left="288" w:right="288"/>
        <w:rPr>
          <w:rFonts w:ascii="Inter Tight" w:hAnsi="Inter Tight" w:cs="Inter Tight"/>
        </w:rPr>
      </w:pPr>
      <w:proofErr w:type="gramStart"/>
      <w:r w:rsidRPr="0089647F">
        <w:rPr>
          <w:rFonts w:ascii="Segoe UI Emoji" w:hAnsi="Segoe UI Emoji" w:cs="Segoe UI Emoji"/>
          <w:b/>
          <w:bCs/>
          <w:color w:val="2563EB"/>
          <w:sz w:val="22"/>
          <w:szCs w:val="22"/>
        </w:rPr>
        <w:t>💡</w:t>
      </w: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  Tip</w:t>
      </w:r>
      <w:proofErr w:type="gramEnd"/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: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Use the "Test Mode" button at the bottom of the Mobile Scanner page to simulate a lorry arrival without any QR code — p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erfect for a quick live demo.</w:t>
      </w:r>
    </w:p>
    <w:p w14:paraId="59D9E97A" w14:textId="77777777" w:rsidR="003A62BF" w:rsidRPr="0089647F" w:rsidRDefault="00C81BEA">
      <w:pPr>
        <w:pBdr>
          <w:left w:val="thick" w:sz="12" w:space="0" w:color="2563EB"/>
        </w:pBdr>
        <w:shd w:val="clear" w:color="auto" w:fill="EEF4FF"/>
        <w:spacing w:before="160" w:after="160"/>
        <w:ind w:left="288" w:right="288"/>
        <w:rPr>
          <w:rFonts w:ascii="Inter Tight" w:hAnsi="Inter Tight" w:cs="Inter Tight"/>
        </w:rPr>
      </w:pPr>
      <w:proofErr w:type="gramStart"/>
      <w:r w:rsidRPr="0089647F">
        <w:rPr>
          <w:rFonts w:ascii="Segoe UI Emoji" w:hAnsi="Segoe UI Emoji" w:cs="Segoe UI Emoji"/>
          <w:b/>
          <w:bCs/>
          <w:color w:val="2563EB"/>
          <w:sz w:val="22"/>
          <w:szCs w:val="22"/>
        </w:rPr>
        <w:t>💡</w:t>
      </w:r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  Tip</w:t>
      </w:r>
      <w:proofErr w:type="gramEnd"/>
      <w:r w:rsidRPr="0089647F">
        <w:rPr>
          <w:rFonts w:ascii="Inter Tight" w:hAnsi="Inter Tight" w:cs="Inter Tight"/>
          <w:b/>
          <w:bCs/>
          <w:color w:val="2563EB"/>
          <w:sz w:val="22"/>
          <w:szCs w:val="22"/>
        </w:rPr>
        <w:t xml:space="preserve">:  </w:t>
      </w:r>
      <w:r w:rsidRPr="0089647F">
        <w:rPr>
          <w:rFonts w:ascii="Inter Tight" w:hAnsi="Inter Tight" w:cs="Inter Tight"/>
          <w:color w:val="333333"/>
          <w:sz w:val="22"/>
          <w:szCs w:val="22"/>
        </w:rPr>
        <w:t>You can open the Dashboard in multiple browser tabs or on multiple laptops. All screens update simultaneously, showing real-time multi-user capability.</w:t>
      </w:r>
    </w:p>
    <w:p w14:paraId="635445FA" w14:textId="098F7701" w:rsidR="003A62BF" w:rsidRPr="0089647F" w:rsidRDefault="003A62BF" w:rsidP="0089647F">
      <w:pPr>
        <w:rPr>
          <w:rFonts w:ascii="Inter Tight" w:hAnsi="Inter Tight" w:cs="Inter Tight"/>
        </w:rPr>
      </w:pPr>
    </w:p>
    <w:sectPr w:rsidR="003A62BF" w:rsidRPr="0089647F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11A3D" w14:textId="77777777" w:rsidR="00C81BEA" w:rsidRDefault="00C81BEA">
      <w:r>
        <w:separator/>
      </w:r>
    </w:p>
  </w:endnote>
  <w:endnote w:type="continuationSeparator" w:id="0">
    <w:p w14:paraId="49BA65BD" w14:textId="77777777" w:rsidR="00C81BEA" w:rsidRDefault="00C81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Tight">
    <w:panose1 w:val="00000000000000000000"/>
    <w:charset w:val="00"/>
    <w:family w:val="auto"/>
    <w:pitch w:val="variable"/>
    <w:sig w:usb0="E10002FF" w:usb1="1200E5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1B530" w14:textId="77777777" w:rsidR="00C81BEA" w:rsidRDefault="00C81BEA">
      <w:r>
        <w:separator/>
      </w:r>
    </w:p>
  </w:footnote>
  <w:footnote w:type="continuationSeparator" w:id="0">
    <w:p w14:paraId="21D17463" w14:textId="77777777" w:rsidR="00C81BEA" w:rsidRDefault="00C81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E0D89" w14:textId="330D303B" w:rsidR="003A62BF" w:rsidRDefault="003A62BF">
    <w:pPr>
      <w:pBdr>
        <w:bottom w:val="single" w:sz="4" w:space="0" w:color="DDE3F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F6827"/>
    <w:multiLevelType w:val="hybridMultilevel"/>
    <w:tmpl w:val="001A3A94"/>
    <w:lvl w:ilvl="0" w:tplc="94A63204">
      <w:start w:val="1"/>
      <w:numFmt w:val="bullet"/>
      <w:lvlText w:val="●"/>
      <w:lvlJc w:val="left"/>
      <w:pPr>
        <w:ind w:left="720" w:hanging="360"/>
      </w:pPr>
    </w:lvl>
    <w:lvl w:ilvl="1" w:tplc="0E8EC9B0">
      <w:start w:val="1"/>
      <w:numFmt w:val="bullet"/>
      <w:lvlText w:val="○"/>
      <w:lvlJc w:val="left"/>
      <w:pPr>
        <w:ind w:left="1440" w:hanging="360"/>
      </w:pPr>
    </w:lvl>
    <w:lvl w:ilvl="2" w:tplc="E1D096CE">
      <w:start w:val="1"/>
      <w:numFmt w:val="bullet"/>
      <w:lvlText w:val="■"/>
      <w:lvlJc w:val="left"/>
      <w:pPr>
        <w:ind w:left="2160" w:hanging="360"/>
      </w:pPr>
    </w:lvl>
    <w:lvl w:ilvl="3" w:tplc="D592CF0C">
      <w:start w:val="1"/>
      <w:numFmt w:val="bullet"/>
      <w:lvlText w:val="●"/>
      <w:lvlJc w:val="left"/>
      <w:pPr>
        <w:ind w:left="2880" w:hanging="360"/>
      </w:pPr>
    </w:lvl>
    <w:lvl w:ilvl="4" w:tplc="8D3476CE">
      <w:start w:val="1"/>
      <w:numFmt w:val="bullet"/>
      <w:lvlText w:val="○"/>
      <w:lvlJc w:val="left"/>
      <w:pPr>
        <w:ind w:left="3600" w:hanging="360"/>
      </w:pPr>
    </w:lvl>
    <w:lvl w:ilvl="5" w:tplc="204ED87E">
      <w:start w:val="1"/>
      <w:numFmt w:val="bullet"/>
      <w:lvlText w:val="■"/>
      <w:lvlJc w:val="left"/>
      <w:pPr>
        <w:ind w:left="4320" w:hanging="360"/>
      </w:pPr>
    </w:lvl>
    <w:lvl w:ilvl="6" w:tplc="0F62A4B2">
      <w:start w:val="1"/>
      <w:numFmt w:val="bullet"/>
      <w:lvlText w:val="●"/>
      <w:lvlJc w:val="left"/>
      <w:pPr>
        <w:ind w:left="5040" w:hanging="360"/>
      </w:pPr>
    </w:lvl>
    <w:lvl w:ilvl="7" w:tplc="E4C62006">
      <w:start w:val="1"/>
      <w:numFmt w:val="bullet"/>
      <w:lvlText w:val="●"/>
      <w:lvlJc w:val="left"/>
      <w:pPr>
        <w:ind w:left="5760" w:hanging="360"/>
      </w:pPr>
    </w:lvl>
    <w:lvl w:ilvl="8" w:tplc="11B251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2BF"/>
    <w:rsid w:val="003A62BF"/>
    <w:rsid w:val="003C2A7B"/>
    <w:rsid w:val="007803B9"/>
    <w:rsid w:val="0089647F"/>
    <w:rsid w:val="00C81BEA"/>
    <w:rsid w:val="00D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EB031"/>
  <w15:docId w15:val="{14AEA49D-A87D-4414-868D-260C3DE9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6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47F"/>
  </w:style>
  <w:style w:type="paragraph" w:styleId="Footer">
    <w:name w:val="footer"/>
    <w:basedOn w:val="Normal"/>
    <w:link w:val="FooterChar"/>
    <w:uiPriority w:val="99"/>
    <w:unhideWhenUsed/>
    <w:rsid w:val="00896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Litro Gas Bay Management System — Demo Guide</dc:title>
  <dc:creator>Litro Gas Systems</dc:creator>
  <dc:description>Client-facing demonstration guide</dc:description>
  <cp:lastModifiedBy>Sash Sadeesha</cp:lastModifiedBy>
  <cp:revision>5</cp:revision>
  <dcterms:created xsi:type="dcterms:W3CDTF">2026-05-28T06:47:00Z</dcterms:created>
  <dcterms:modified xsi:type="dcterms:W3CDTF">2026-05-28T06:51:00Z</dcterms:modified>
</cp:coreProperties>
</file>