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/>
          <w:sz w:val="48"/>
          <w:szCs w:val="48"/>
        </w:rPr>
      </w:pPr>
      <w:r>
        <w:rPr>
          <w:rFonts w:cs="Arial" w:ascii="Calibri" w:hAnsi="Calibri"/>
          <w:color w:val="000000"/>
          <w:sz w:val="48"/>
          <w:szCs w:val="48"/>
        </w:rPr>
        <w:t>Datasets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  <w:u w:val="single"/>
        </w:rPr>
        <w:t xml:space="preserve">Dataset </w:t>
      </w:r>
      <w:r>
        <w:rPr>
          <w:rFonts w:ascii="Calibri" w:hAnsi="Calibri"/>
          <w:b/>
          <w:bCs/>
          <w:sz w:val="24"/>
          <w:szCs w:val="24"/>
          <w:u w:val="single"/>
        </w:rPr>
        <w:t>1: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As of the problem 5’s scope, our group queried data from Centic database and re-synthesized them to create our dataset about the transaction history in term of token and wallet addresses. The retrieved data was saved in .csv format.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Example: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drawing>
          <wp:inline distT="0" distB="0" distL="0" distR="0">
            <wp:extent cx="5943600" cy="56896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Description:</w:t>
      </w:r>
    </w:p>
    <w:tbl>
      <w:tblPr>
        <w:tblW w:w="934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1924"/>
        <w:gridCol w:w="1517"/>
        <w:gridCol w:w="5899"/>
      </w:tblGrid>
      <w:tr>
        <w:trPr/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Times New Roman" w:cs="Arial" w:ascii="Calibri" w:hAnsi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Field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Times New Roman" w:cs="Arial" w:ascii="Calibri" w:hAnsi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Data type</w:t>
            </w:r>
          </w:p>
        </w:tc>
        <w:tc>
          <w:tcPr>
            <w:tcW w:w="5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Times New Roman" w:cs="Arial" w:ascii="Calibri" w:hAnsi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>
        <w:trPr/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Times New Roman" w:cs="Arial" w:ascii="Calibri" w:hAnsi="Calibri"/>
                <w:color w:val="000000"/>
                <w:kern w:val="0"/>
                <w:sz w:val="24"/>
                <w:szCs w:val="24"/>
                <w14:ligatures w14:val="none"/>
              </w:rPr>
              <w:t>contract_address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Times New Roman" w:cs="Arial" w:ascii="Calibri" w:hAnsi="Calibri"/>
                <w:color w:val="000000"/>
                <w:kern w:val="0"/>
                <w:sz w:val="24"/>
                <w:szCs w:val="24"/>
                <w14:ligatures w14:val="none"/>
              </w:rPr>
              <w:t>text</w:t>
            </w:r>
          </w:p>
        </w:tc>
        <w:tc>
          <w:tcPr>
            <w:tcW w:w="5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Times New Roman" w:cs="Arial" w:ascii="Calibri" w:hAnsi="Calibri"/>
                <w:color w:val="000000"/>
                <w:kern w:val="0"/>
                <w:sz w:val="24"/>
                <w:szCs w:val="24"/>
                <w14:ligatures w14:val="none"/>
              </w:rPr>
              <w:t>Address of interacted contract</w:t>
            </w:r>
          </w:p>
        </w:tc>
      </w:tr>
      <w:tr>
        <w:trPr/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Times New Roman" w:cs="Arial" w:ascii="Calibri" w:hAnsi="Calibri"/>
                <w:color w:val="000000"/>
                <w:kern w:val="0"/>
                <w:sz w:val="24"/>
                <w:szCs w:val="24"/>
                <w14:ligatures w14:val="none"/>
              </w:rPr>
              <w:t>transaction_hash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Times New Roman" w:cs="Arial" w:ascii="Calibri" w:hAnsi="Calibri"/>
                <w:color w:val="000000"/>
                <w:kern w:val="0"/>
                <w:sz w:val="24"/>
                <w:szCs w:val="24"/>
                <w14:ligatures w14:val="none"/>
              </w:rPr>
              <w:t>text</w:t>
            </w:r>
          </w:p>
        </w:tc>
        <w:tc>
          <w:tcPr>
            <w:tcW w:w="5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Times New Roman" w:cs="Arial" w:ascii="Calibri" w:hAnsi="Calibri"/>
                <w:color w:val="000000"/>
                <w:kern w:val="0"/>
                <w:sz w:val="24"/>
                <w:szCs w:val="24"/>
                <w14:ligatures w14:val="none"/>
              </w:rPr>
              <w:t>The hash of the transaction</w:t>
            </w:r>
          </w:p>
        </w:tc>
      </w:tr>
      <w:tr>
        <w:trPr/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Times New Roman" w:cs="Arial" w:ascii="Calibri" w:hAnsi="Calibri"/>
                <w:color w:val="000000"/>
                <w:kern w:val="0"/>
                <w:sz w:val="24"/>
                <w:szCs w:val="24"/>
                <w14:ligatures w14:val="none"/>
              </w:rPr>
              <w:t>log_index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Times New Roman" w:cs="Arial" w:ascii="Calibri" w:hAnsi="Calibri"/>
                <w:color w:val="000000"/>
                <w:kern w:val="0"/>
                <w:sz w:val="24"/>
                <w:szCs w:val="24"/>
                <w14:ligatures w14:val="none"/>
              </w:rPr>
              <w:t>bigint</w:t>
            </w:r>
          </w:p>
        </w:tc>
        <w:tc>
          <w:tcPr>
            <w:tcW w:w="5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Times New Roman" w:cs="Arial" w:ascii="Calibri" w:hAnsi="Calibri"/>
                <w:color w:val="000000"/>
                <w:kern w:val="0"/>
                <w:sz w:val="24"/>
                <w:szCs w:val="24"/>
                <w14:ligatures w14:val="none"/>
              </w:rPr>
              <w:t>The logs index position in the block</w:t>
            </w:r>
          </w:p>
        </w:tc>
      </w:tr>
      <w:tr>
        <w:trPr/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Times New Roman" w:cs="Arial" w:ascii="Calibri" w:hAnsi="Calibri"/>
                <w:color w:val="000000"/>
                <w:kern w:val="0"/>
                <w:sz w:val="24"/>
                <w:szCs w:val="24"/>
                <w14:ligatures w14:val="none"/>
              </w:rPr>
              <w:t>block_number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Times New Roman" w:cs="Arial" w:ascii="Calibri" w:hAnsi="Calibri"/>
                <w:color w:val="000000"/>
                <w:kern w:val="0"/>
                <w:sz w:val="24"/>
                <w:szCs w:val="24"/>
                <w14:ligatures w14:val="none"/>
              </w:rPr>
              <w:t>bigint</w:t>
            </w:r>
          </w:p>
        </w:tc>
        <w:tc>
          <w:tcPr>
            <w:tcW w:w="5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Times New Roman" w:cs="Arial" w:ascii="Calibri" w:hAnsi="Calibri"/>
                <w:color w:val="000000"/>
                <w:kern w:val="0"/>
                <w:sz w:val="24"/>
                <w:szCs w:val="24"/>
                <w14:ligatures w14:val="none"/>
              </w:rPr>
              <w:t>The length of the blockchain in blocks</w:t>
            </w:r>
          </w:p>
        </w:tc>
      </w:tr>
      <w:tr>
        <w:trPr/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Times New Roman" w:cs="Arial" w:ascii="Calibri" w:hAnsi="Calibri"/>
                <w:color w:val="000000"/>
                <w:kern w:val="0"/>
                <w:sz w:val="24"/>
                <w:szCs w:val="24"/>
                <w14:ligatures w14:val="none"/>
              </w:rPr>
              <w:t>from_address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Times New Roman" w:cs="Arial" w:ascii="Calibri" w:hAnsi="Calibri"/>
                <w:color w:val="000000"/>
                <w:kern w:val="0"/>
                <w:sz w:val="24"/>
                <w:szCs w:val="24"/>
                <w14:ligatures w14:val="none"/>
              </w:rPr>
              <w:t>text</w:t>
            </w:r>
          </w:p>
        </w:tc>
        <w:tc>
          <w:tcPr>
            <w:tcW w:w="5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Times New Roman" w:cs="Arial" w:ascii="Calibri" w:hAnsi="Calibri"/>
                <w:color w:val="000000"/>
                <w:kern w:val="0"/>
                <w:sz w:val="24"/>
                <w:szCs w:val="24"/>
                <w14:ligatures w14:val="none"/>
              </w:rPr>
              <w:t>Address of the sender</w:t>
            </w:r>
          </w:p>
        </w:tc>
      </w:tr>
      <w:tr>
        <w:trPr/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Times New Roman" w:cs="Arial" w:ascii="Calibri" w:hAnsi="Calibri"/>
                <w:color w:val="000000"/>
                <w:kern w:val="0"/>
                <w:sz w:val="24"/>
                <w:szCs w:val="24"/>
                <w14:ligatures w14:val="none"/>
              </w:rPr>
              <w:t>to_address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Times New Roman" w:cs="Arial" w:ascii="Calibri" w:hAnsi="Calibri"/>
                <w:color w:val="000000"/>
                <w:kern w:val="0"/>
                <w:sz w:val="24"/>
                <w:szCs w:val="24"/>
                <w14:ligatures w14:val="none"/>
              </w:rPr>
              <w:t>text</w:t>
            </w:r>
          </w:p>
        </w:tc>
        <w:tc>
          <w:tcPr>
            <w:tcW w:w="5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Times New Roman" w:cs="Arial" w:ascii="Calibri" w:hAnsi="Calibri"/>
                <w:color w:val="000000"/>
                <w:kern w:val="0"/>
                <w:sz w:val="24"/>
                <w:szCs w:val="24"/>
                <w14:ligatures w14:val="none"/>
              </w:rPr>
              <w:t>Address of the receiver</w:t>
            </w:r>
          </w:p>
        </w:tc>
      </w:tr>
      <w:tr>
        <w:trPr/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Times New Roman" w:cs="Arial" w:ascii="Calibri" w:hAnsi="Calibri"/>
                <w:color w:val="000000"/>
                <w:kern w:val="0"/>
                <w:sz w:val="24"/>
                <w:szCs w:val="24"/>
                <w14:ligatures w14:val="none"/>
              </w:rPr>
              <w:t>value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Times New Roman" w:cs="Arial" w:ascii="Calibri" w:hAnsi="Calibri"/>
                <w:color w:val="000000"/>
                <w:kern w:val="0"/>
                <w:sz w:val="24"/>
                <w:szCs w:val="24"/>
                <w14:ligatures w14:val="none"/>
              </w:rPr>
              <w:t>double precision</w:t>
            </w:r>
          </w:p>
        </w:tc>
        <w:tc>
          <w:tcPr>
            <w:tcW w:w="5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Times New Roman" w:cs="Arial" w:ascii="Calibri" w:hAnsi="Calibri"/>
                <w:color w:val="000000"/>
                <w:kern w:val="0"/>
                <w:sz w:val="24"/>
                <w:szCs w:val="24"/>
                <w14:ligatures w14:val="none"/>
              </w:rPr>
              <w:t>The amount of token sent in this transfer. The value has been divided by token decimals.</w:t>
            </w:r>
          </w:p>
        </w:tc>
      </w:tr>
      <w:tr>
        <w:trPr/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Times New Roman" w:cs="Arial" w:ascii="Calibri" w:hAnsi="Calibri"/>
                <w:color w:val="000000"/>
                <w:kern w:val="0"/>
                <w:sz w:val="24"/>
                <w:szCs w:val="24"/>
                <w14:ligatures w14:val="none"/>
              </w:rPr>
              <w:t>timestamp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cs="Arial" w:ascii="Calibri" w:hAnsi="Calibri"/>
                <w:color w:val="000000"/>
                <w:sz w:val="24"/>
                <w:szCs w:val="24"/>
              </w:rPr>
              <w:t>Int32</w:t>
            </w:r>
          </w:p>
        </w:tc>
        <w:tc>
          <w:tcPr>
            <w:tcW w:w="5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cs="Arial" w:ascii="Calibri" w:hAnsi="Calibri"/>
                <w:color w:val="000000"/>
                <w:sz w:val="24"/>
                <w:szCs w:val="24"/>
              </w:rPr>
              <w:t>The time when the block was mined that includes this transaction</w:t>
            </w:r>
          </w:p>
        </w:tc>
      </w:tr>
      <w:tr>
        <w:trPr/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cs="Arial" w:ascii="Calibri" w:hAnsi="Calibri"/>
                <w:color w:val="000000"/>
                <w:sz w:val="24"/>
                <w:szCs w:val="24"/>
              </w:rPr>
              <w:t>item_timestamp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cs="Arial" w:ascii="Calibri" w:hAnsi="Calibr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cs="Arial" w:ascii="Calibri" w:hAnsi="Calibri"/>
                <w:color w:val="000000"/>
                <w:sz w:val="24"/>
                <w:szCs w:val="24"/>
              </w:rPr>
              <w:t>Block timestamp in human readable format</w:t>
            </w:r>
          </w:p>
        </w:tc>
      </w:tr>
      <w:tr>
        <w:trPr/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cs="Arial" w:ascii="Calibri" w:hAnsi="Calibri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cs="Arial" w:ascii="Calibri" w:hAnsi="Calibr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cs="Arial" w:ascii="Calibri" w:hAnsi="Calibri"/>
                <w:color w:val="000000"/>
                <w:sz w:val="24"/>
                <w:szCs w:val="24"/>
              </w:rPr>
              <w:t>Name of contract</w:t>
            </w:r>
          </w:p>
        </w:tc>
      </w:tr>
      <w:tr>
        <w:trPr/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cs="Arial" w:ascii="Calibri" w:hAnsi="Calibri"/>
                <w:color w:val="000000"/>
                <w:sz w:val="24"/>
                <w:szCs w:val="24"/>
              </w:rPr>
              <w:t>decimals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cs="Arial" w:ascii="Calibri" w:hAnsi="Calibri"/>
                <w:color w:val="000000"/>
                <w:sz w:val="24"/>
                <w:szCs w:val="24"/>
              </w:rPr>
              <w:t>Int32</w:t>
            </w:r>
          </w:p>
        </w:tc>
        <w:tc>
          <w:tcPr>
            <w:tcW w:w="5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cs="Arial" w:ascii="Calibri" w:hAnsi="Calibri"/>
                <w:color w:val="000000"/>
                <w:sz w:val="24"/>
                <w:szCs w:val="24"/>
              </w:rPr>
              <w:t>Token decimals</w:t>
            </w:r>
          </w:p>
        </w:tc>
      </w:tr>
      <w:tr>
        <w:trPr/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cs="Arial" w:ascii="Calibri" w:hAnsi="Calibri"/>
                <w:color w:val="000000"/>
                <w:sz w:val="24"/>
                <w:szCs w:val="24"/>
              </w:rPr>
              <w:t>priceChangeLogs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cs="Arial" w:ascii="Calibri" w:hAnsi="Calibri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5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cs="Arial" w:ascii="Calibri" w:hAnsi="Calibri"/>
                <w:color w:val="000000"/>
                <w:sz w:val="24"/>
                <w:szCs w:val="24"/>
              </w:rPr>
              <w:t>History of token price</w:t>
            </w:r>
          </w:p>
        </w:tc>
      </w:tr>
      <w:tr>
        <w:trPr/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cs="Arial" w:ascii="Calibri" w:hAnsi="Calibri"/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cs="Arial" w:ascii="Calibri" w:hAnsi="Calibri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5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cs="Arial" w:ascii="Calibri" w:hAnsi="Calibri"/>
                <w:color w:val="000000"/>
                <w:sz w:val="24"/>
                <w:szCs w:val="24"/>
              </w:rPr>
              <w:t>Token price</w:t>
            </w:r>
          </w:p>
        </w:tc>
      </w:tr>
      <w:tr>
        <w:trPr/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cs="Arial" w:ascii="Calibri" w:hAnsi="Calibri"/>
                <w:color w:val="000000"/>
                <w:sz w:val="24"/>
                <w:szCs w:val="24"/>
              </w:rPr>
              <w:t>price_in_usd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cs="Arial" w:ascii="Calibri" w:hAnsi="Calibri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5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cs="Arial" w:ascii="Calibri" w:hAnsi="Calibri"/>
                <w:color w:val="000000"/>
                <w:sz w:val="24"/>
                <w:szCs w:val="24"/>
              </w:rPr>
              <w:t>Token price in USD</w:t>
            </w:r>
          </w:p>
        </w:tc>
      </w:tr>
    </w:tbl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</w:t>
      </w:r>
    </w:p>
    <w:p>
      <w:pPr>
        <w:pStyle w:val="Normal"/>
        <w:rPr/>
      </w:pPr>
      <w:r>
        <w:rPr>
          <w:rFonts w:ascii="Calibri" w:hAnsi="Calibri"/>
          <w:b/>
          <w:bCs/>
          <w:sz w:val="24"/>
          <w:szCs w:val="24"/>
          <w:u w:val="single"/>
        </w:rPr>
        <w:t xml:space="preserve">Dataset </w:t>
      </w:r>
      <w:r>
        <w:rPr>
          <w:rFonts w:ascii="Calibri" w:hAnsi="Calibri"/>
          <w:b/>
          <w:bCs/>
          <w:sz w:val="24"/>
          <w:szCs w:val="24"/>
          <w:u w:val="single"/>
        </w:rPr>
        <w:t>2: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Furthermore, to variate the data source, we continue to crawl information from </w:t>
      </w:r>
      <w:hyperlink r:id="rId3">
        <w:r>
          <w:rPr>
            <w:rStyle w:val="Hyperlink"/>
            <w:rFonts w:ascii="Calibri" w:hAnsi="Calibri"/>
            <w:sz w:val="24"/>
            <w:szCs w:val="24"/>
          </w:rPr>
          <w:t>https://www.chainabuse.com/</w:t>
        </w:r>
      </w:hyperlink>
      <w:r>
        <w:rPr>
          <w:rFonts w:ascii="Calibri" w:hAnsi="Calibri"/>
          <w:sz w:val="24"/>
          <w:szCs w:val="24"/>
        </w:rPr>
        <w:t xml:space="preserve">. In this website, there are myriad of chain types such as: ETH </w:t>
      </w:r>
      <w:r>
        <w:rPr>
          <w:rFonts w:ascii="Calibri" w:hAnsi="Calibri"/>
          <w:sz w:val="24"/>
          <w:szCs w:val="24"/>
        </w:rPr>
        <w:t>(Etherium), BTC (Bitcoin), … where the scam reports can be collected. These reports can be in the kind of Phishing Scam, Sextortion Scam, Impersonation Scam, etc. Below is an example from json-dataset file.</w:t>
      </w:r>
    </w:p>
    <w:p>
      <w:pPr>
        <w:pStyle w:val="Normal"/>
        <w:spacing w:before="0" w:after="0"/>
        <w:ind w:hanging="0" w:left="0" w:right="0"/>
        <w:rPr>
          <w:rFonts w:ascii="Calibri" w:hAnsi="Calibri"/>
          <w:sz w:val="24"/>
          <w:szCs w:val="24"/>
          <w:highlight w:val="none"/>
          <w:shd w:fill="000000" w:val="clear"/>
        </w:rPr>
      </w:pPr>
      <w:r>
        <w:rPr>
          <w:rFonts w:ascii="Calibri" w:hAnsi="Calibri"/>
          <w:sz w:val="24"/>
          <w:szCs w:val="24"/>
          <w:shd w:fill="000000" w:val="clear"/>
        </w:rPr>
        <w:t>{</w:t>
      </w:r>
    </w:p>
    <w:p>
      <w:pPr>
        <w:pStyle w:val="Normal"/>
        <w:spacing w:before="0" w:after="0"/>
        <w:ind w:hanging="0" w:left="0" w:right="0"/>
        <w:rPr>
          <w:rFonts w:ascii="Calibri" w:hAnsi="Calibri"/>
          <w:sz w:val="24"/>
          <w:szCs w:val="24"/>
          <w:highlight w:val="none"/>
          <w:shd w:fill="000000" w:val="clear"/>
        </w:rPr>
      </w:pPr>
      <w:r>
        <w:rPr>
          <w:rFonts w:ascii="Calibri" w:hAnsi="Calibri"/>
          <w:color w:val="9CDCFE"/>
          <w:sz w:val="24"/>
          <w:szCs w:val="24"/>
          <w:shd w:fill="000000" w:val="clear"/>
        </w:rPr>
        <w:t>"id"</w:t>
      </w:r>
      <w:r>
        <w:rPr>
          <w:rFonts w:ascii="Calibri" w:hAnsi="Calibri"/>
          <w:color w:val="CCCCCC"/>
          <w:sz w:val="24"/>
          <w:szCs w:val="24"/>
          <w:shd w:fill="000000" w:val="clear"/>
        </w:rPr>
        <w:t xml:space="preserve">: </w:t>
      </w:r>
      <w:r>
        <w:rPr>
          <w:rFonts w:ascii="Calibri" w:hAnsi="Calibri"/>
          <w:color w:val="CE9178"/>
          <w:sz w:val="24"/>
          <w:szCs w:val="24"/>
          <w:shd w:fill="000000" w:val="clear"/>
        </w:rPr>
        <w:t>"605355bb-334f-423e-8be0-68d982394bc4"</w:t>
      </w:r>
      <w:r>
        <w:rPr>
          <w:rFonts w:ascii="Calibri" w:hAnsi="Calibri"/>
          <w:color w:val="CCCCCC"/>
          <w:sz w:val="24"/>
          <w:szCs w:val="24"/>
          <w:shd w:fill="000000" w:val="clear"/>
        </w:rPr>
        <w:t>,</w:t>
      </w:r>
    </w:p>
    <w:p>
      <w:pPr>
        <w:pStyle w:val="Normal"/>
        <w:spacing w:before="0" w:after="0"/>
        <w:ind w:hanging="0" w:left="0" w:right="0"/>
        <w:rPr>
          <w:rFonts w:ascii="Calibri" w:hAnsi="Calibri"/>
          <w:sz w:val="24"/>
          <w:szCs w:val="24"/>
          <w:highlight w:val="none"/>
          <w:shd w:fill="000000" w:val="clear"/>
        </w:rPr>
      </w:pPr>
      <w:r>
        <w:rPr>
          <w:rFonts w:ascii="Calibri" w:hAnsi="Calibri"/>
          <w:color w:val="9CDCFE"/>
          <w:sz w:val="24"/>
          <w:szCs w:val="24"/>
          <w:shd w:fill="000000" w:val="clear"/>
        </w:rPr>
        <w:t>"vote_count"</w:t>
      </w:r>
      <w:r>
        <w:rPr>
          <w:rFonts w:ascii="Calibri" w:hAnsi="Calibri"/>
          <w:color w:val="CCCCCC"/>
          <w:sz w:val="24"/>
          <w:szCs w:val="24"/>
          <w:shd w:fill="000000" w:val="clear"/>
        </w:rPr>
        <w:t xml:space="preserve">: </w:t>
      </w:r>
      <w:r>
        <w:rPr>
          <w:rFonts w:ascii="Calibri" w:hAnsi="Calibri"/>
          <w:color w:val="B5CEA8"/>
          <w:sz w:val="24"/>
          <w:szCs w:val="24"/>
          <w:shd w:fill="000000" w:val="clear"/>
        </w:rPr>
        <w:t>1</w:t>
      </w:r>
      <w:r>
        <w:rPr>
          <w:rFonts w:ascii="Calibri" w:hAnsi="Calibri"/>
          <w:color w:val="CCCCCC"/>
          <w:sz w:val="24"/>
          <w:szCs w:val="24"/>
          <w:shd w:fill="000000" w:val="clear"/>
        </w:rPr>
        <w:t>,</w:t>
      </w:r>
    </w:p>
    <w:p>
      <w:pPr>
        <w:pStyle w:val="Normal"/>
        <w:spacing w:before="0" w:after="0"/>
        <w:ind w:hanging="0" w:left="0" w:right="0"/>
        <w:rPr>
          <w:rFonts w:ascii="Calibri" w:hAnsi="Calibri"/>
          <w:sz w:val="24"/>
          <w:szCs w:val="24"/>
          <w:highlight w:val="none"/>
          <w:shd w:fill="000000" w:val="clear"/>
        </w:rPr>
      </w:pPr>
      <w:r>
        <w:rPr>
          <w:rFonts w:ascii="Calibri" w:hAnsi="Calibri"/>
          <w:color w:val="9CDCFE"/>
          <w:sz w:val="24"/>
          <w:szCs w:val="24"/>
          <w:shd w:fill="000000" w:val="clear"/>
        </w:rPr>
        <w:t>"category"</w:t>
      </w:r>
      <w:r>
        <w:rPr>
          <w:rFonts w:ascii="Calibri" w:hAnsi="Calibri"/>
          <w:color w:val="CCCCCC"/>
          <w:sz w:val="24"/>
          <w:szCs w:val="24"/>
          <w:shd w:fill="000000" w:val="clear"/>
        </w:rPr>
        <w:t xml:space="preserve">: </w:t>
      </w:r>
      <w:r>
        <w:rPr>
          <w:rFonts w:ascii="Calibri" w:hAnsi="Calibri"/>
          <w:color w:val="CE9178"/>
          <w:sz w:val="24"/>
          <w:szCs w:val="24"/>
          <w:shd w:fill="000000" w:val="clear"/>
        </w:rPr>
        <w:t>"Rug Pull Scam"</w:t>
      </w:r>
      <w:r>
        <w:rPr>
          <w:rFonts w:ascii="Calibri" w:hAnsi="Calibri"/>
          <w:color w:val="CCCCCC"/>
          <w:sz w:val="24"/>
          <w:szCs w:val="24"/>
          <w:shd w:fill="000000" w:val="clear"/>
        </w:rPr>
        <w:t>,</w:t>
      </w:r>
    </w:p>
    <w:p>
      <w:pPr>
        <w:pStyle w:val="Normal"/>
        <w:spacing w:before="0" w:after="0"/>
        <w:ind w:hanging="0" w:left="0" w:right="0"/>
        <w:rPr>
          <w:rFonts w:ascii="Calibri" w:hAnsi="Calibri"/>
          <w:sz w:val="24"/>
          <w:szCs w:val="24"/>
          <w:highlight w:val="none"/>
          <w:shd w:fill="000000" w:val="clear"/>
        </w:rPr>
      </w:pPr>
      <w:r>
        <w:rPr>
          <w:rFonts w:ascii="Calibri" w:hAnsi="Calibri"/>
          <w:color w:val="9CDCFE"/>
          <w:sz w:val="24"/>
          <w:szCs w:val="24"/>
          <w:shd w:fill="000000" w:val="clear"/>
        </w:rPr>
        <w:t>"description"</w:t>
      </w:r>
      <w:r>
        <w:rPr>
          <w:rFonts w:ascii="Calibri" w:hAnsi="Calibri"/>
          <w:color w:val="CCCCCC"/>
          <w:sz w:val="24"/>
          <w:szCs w:val="24"/>
          <w:shd w:fill="000000" w:val="clear"/>
        </w:rPr>
        <w:t xml:space="preserve">: </w:t>
      </w:r>
      <w:r>
        <w:rPr>
          <w:rFonts w:ascii="Calibri" w:hAnsi="Calibri"/>
          <w:color w:val="CE9178"/>
          <w:sz w:val="24"/>
          <w:szCs w:val="24"/>
          <w:shd w:fill="000000" w:val="clear"/>
        </w:rPr>
        <w:t>"AnubisDAO rug stealing over $60 million from investors. 0xB1302743ACF31F567e9020810523f5030942e211 holds over $40 million as of this scam report."</w:t>
      </w:r>
      <w:r>
        <w:rPr>
          <w:rFonts w:ascii="Calibri" w:hAnsi="Calibri"/>
          <w:color w:val="CCCCCC"/>
          <w:sz w:val="24"/>
          <w:szCs w:val="24"/>
          <w:shd w:fill="000000" w:val="clear"/>
        </w:rPr>
        <w:t>,</w:t>
      </w:r>
    </w:p>
    <w:p>
      <w:pPr>
        <w:pStyle w:val="Normal"/>
        <w:spacing w:before="0" w:after="0"/>
        <w:ind w:hanging="0" w:left="0" w:right="0"/>
        <w:rPr>
          <w:rFonts w:ascii="Calibri" w:hAnsi="Calibri"/>
          <w:sz w:val="24"/>
          <w:szCs w:val="24"/>
          <w:highlight w:val="none"/>
          <w:shd w:fill="000000" w:val="clear"/>
        </w:rPr>
      </w:pPr>
      <w:r>
        <w:rPr>
          <w:rFonts w:ascii="Calibri" w:hAnsi="Calibri"/>
          <w:color w:val="9CDCFE"/>
          <w:sz w:val="24"/>
          <w:szCs w:val="24"/>
          <w:shd w:fill="000000" w:val="clear"/>
        </w:rPr>
        <w:t>"amount_loss"</w:t>
      </w:r>
      <w:r>
        <w:rPr>
          <w:rFonts w:ascii="Calibri" w:hAnsi="Calibri"/>
          <w:color w:val="CCCCCC"/>
          <w:sz w:val="24"/>
          <w:szCs w:val="24"/>
          <w:shd w:fill="000000" w:val="clear"/>
        </w:rPr>
        <w:t xml:space="preserve">: </w:t>
      </w:r>
      <w:r>
        <w:rPr>
          <w:rFonts w:ascii="Calibri" w:hAnsi="Calibri"/>
          <w:color w:val="569CD6"/>
          <w:sz w:val="24"/>
          <w:szCs w:val="24"/>
          <w:shd w:fill="000000" w:val="clear"/>
        </w:rPr>
        <w:t>null</w:t>
      </w:r>
      <w:r>
        <w:rPr>
          <w:rFonts w:ascii="Calibri" w:hAnsi="Calibri"/>
          <w:color w:val="CCCCCC"/>
          <w:sz w:val="24"/>
          <w:szCs w:val="24"/>
          <w:shd w:fill="000000" w:val="clear"/>
        </w:rPr>
        <w:t>,</w:t>
      </w:r>
    </w:p>
    <w:p>
      <w:pPr>
        <w:pStyle w:val="Normal"/>
        <w:spacing w:before="0" w:after="0"/>
        <w:ind w:hanging="0" w:left="0" w:right="0"/>
        <w:rPr>
          <w:rFonts w:ascii="Calibri" w:hAnsi="Calibri"/>
          <w:sz w:val="24"/>
          <w:szCs w:val="24"/>
          <w:highlight w:val="none"/>
          <w:shd w:fill="000000" w:val="clear"/>
        </w:rPr>
      </w:pPr>
      <w:r>
        <w:rPr>
          <w:rFonts w:ascii="Calibri" w:hAnsi="Calibri"/>
          <w:color w:val="9CDCFE"/>
          <w:sz w:val="24"/>
          <w:szCs w:val="24"/>
          <w:shd w:fill="000000" w:val="clear"/>
        </w:rPr>
        <w:t>"reported_addresses"</w:t>
      </w:r>
      <w:r>
        <w:rPr>
          <w:rFonts w:ascii="Calibri" w:hAnsi="Calibri"/>
          <w:color w:val="CCCCCC"/>
          <w:sz w:val="24"/>
          <w:szCs w:val="24"/>
          <w:shd w:fill="000000" w:val="clear"/>
        </w:rPr>
        <w:t>: {</w:t>
      </w:r>
    </w:p>
    <w:p>
      <w:pPr>
        <w:pStyle w:val="Normal"/>
        <w:spacing w:before="0" w:after="0"/>
        <w:ind w:hanging="0" w:left="0" w:right="0"/>
        <w:rPr>
          <w:rFonts w:ascii="Calibri" w:hAnsi="Calibri"/>
          <w:sz w:val="24"/>
          <w:szCs w:val="24"/>
          <w:highlight w:val="none"/>
          <w:shd w:fill="000000" w:val="clear"/>
        </w:rPr>
      </w:pPr>
      <w:r>
        <w:rPr>
          <w:rFonts w:ascii="Calibri" w:hAnsi="Calibri"/>
          <w:color w:val="9CDCFE"/>
          <w:sz w:val="24"/>
          <w:szCs w:val="24"/>
          <w:shd w:fill="000000" w:val="clear"/>
        </w:rPr>
        <w:t>"0xB1302743ACF31F567e9020810523f5030942e211"</w:t>
      </w:r>
      <w:r>
        <w:rPr>
          <w:rFonts w:ascii="Calibri" w:hAnsi="Calibri"/>
          <w:color w:val="CCCCCC"/>
          <w:sz w:val="24"/>
          <w:szCs w:val="24"/>
          <w:shd w:fill="000000" w:val="clear"/>
        </w:rPr>
        <w:t xml:space="preserve">: </w:t>
      </w:r>
      <w:r>
        <w:rPr>
          <w:rFonts w:ascii="Calibri" w:hAnsi="Calibri"/>
          <w:color w:val="CE9178"/>
          <w:sz w:val="24"/>
          <w:szCs w:val="24"/>
          <w:shd w:fill="000000" w:val="clear"/>
        </w:rPr>
        <w:t>"eth"</w:t>
      </w:r>
      <w:r>
        <w:rPr>
          <w:rFonts w:ascii="Calibri" w:hAnsi="Calibri"/>
          <w:color w:val="CCCCCC"/>
          <w:sz w:val="24"/>
          <w:szCs w:val="24"/>
          <w:shd w:fill="000000" w:val="clear"/>
        </w:rPr>
        <w:t>,</w:t>
      </w:r>
    </w:p>
    <w:p>
      <w:pPr>
        <w:pStyle w:val="Normal"/>
        <w:spacing w:before="0" w:after="0"/>
        <w:ind w:hanging="0" w:left="0" w:right="0"/>
        <w:rPr>
          <w:rFonts w:ascii="Calibri" w:hAnsi="Calibri"/>
          <w:sz w:val="24"/>
          <w:szCs w:val="24"/>
          <w:highlight w:val="none"/>
          <w:shd w:fill="000000" w:val="clear"/>
        </w:rPr>
      </w:pPr>
      <w:r>
        <w:rPr>
          <w:rFonts w:ascii="Calibri" w:hAnsi="Calibri"/>
          <w:color w:val="9CDCFE"/>
          <w:sz w:val="24"/>
          <w:szCs w:val="24"/>
          <w:shd w:fill="000000" w:val="clear"/>
        </w:rPr>
        <w:t>"0x9fc53c75046900d1F58209F50F534852aE9f912a"</w:t>
      </w:r>
      <w:r>
        <w:rPr>
          <w:rFonts w:ascii="Calibri" w:hAnsi="Calibri"/>
          <w:color w:val="CCCCCC"/>
          <w:sz w:val="24"/>
          <w:szCs w:val="24"/>
          <w:shd w:fill="000000" w:val="clear"/>
        </w:rPr>
        <w:t xml:space="preserve">: </w:t>
      </w:r>
      <w:r>
        <w:rPr>
          <w:rFonts w:ascii="Calibri" w:hAnsi="Calibri"/>
          <w:color w:val="CE9178"/>
          <w:sz w:val="24"/>
          <w:szCs w:val="24"/>
          <w:shd w:fill="000000" w:val="clear"/>
        </w:rPr>
        <w:t>"eth"</w:t>
      </w:r>
      <w:r>
        <w:rPr>
          <w:rFonts w:ascii="Calibri" w:hAnsi="Calibri"/>
          <w:color w:val="CCCCCC"/>
          <w:sz w:val="24"/>
          <w:szCs w:val="24"/>
          <w:shd w:fill="000000" w:val="clear"/>
        </w:rPr>
        <w:t>,</w:t>
      </w:r>
    </w:p>
    <w:p>
      <w:pPr>
        <w:pStyle w:val="Normal"/>
        <w:spacing w:before="0" w:after="0"/>
        <w:ind w:hanging="0" w:left="0" w:right="0"/>
        <w:rPr>
          <w:rFonts w:ascii="Calibri" w:hAnsi="Calibri"/>
          <w:sz w:val="24"/>
          <w:szCs w:val="24"/>
          <w:highlight w:val="none"/>
          <w:shd w:fill="000000" w:val="clear"/>
        </w:rPr>
      </w:pPr>
      <w:r>
        <w:rPr>
          <w:rFonts w:ascii="Calibri" w:hAnsi="Calibri"/>
          <w:color w:val="9CDCFE"/>
          <w:sz w:val="24"/>
          <w:szCs w:val="24"/>
          <w:shd w:fill="000000" w:val="clear"/>
        </w:rPr>
        <w:t>"0x872254d530Ae8983628cb1eAafC51F78D78c86D9"</w:t>
      </w:r>
      <w:r>
        <w:rPr>
          <w:rFonts w:ascii="Calibri" w:hAnsi="Calibri"/>
          <w:color w:val="CCCCCC"/>
          <w:sz w:val="24"/>
          <w:szCs w:val="24"/>
          <w:shd w:fill="000000" w:val="clear"/>
        </w:rPr>
        <w:t xml:space="preserve">: </w:t>
      </w:r>
      <w:r>
        <w:rPr>
          <w:rFonts w:ascii="Calibri" w:hAnsi="Calibri"/>
          <w:color w:val="CE9178"/>
          <w:sz w:val="24"/>
          <w:szCs w:val="24"/>
          <w:shd w:fill="000000" w:val="clear"/>
        </w:rPr>
        <w:t>"eth"</w:t>
      </w:r>
      <w:r>
        <w:rPr>
          <w:rFonts w:ascii="Calibri" w:hAnsi="Calibri"/>
          <w:color w:val="CCCCCC"/>
          <w:sz w:val="24"/>
          <w:szCs w:val="24"/>
          <w:shd w:fill="000000" w:val="clear"/>
        </w:rPr>
        <w:t>,</w:t>
      </w:r>
    </w:p>
    <w:p>
      <w:pPr>
        <w:pStyle w:val="Normal"/>
        <w:spacing w:before="0" w:after="0"/>
        <w:ind w:hanging="0" w:left="0" w:right="0"/>
        <w:rPr>
          <w:rFonts w:ascii="Calibri" w:hAnsi="Calibri"/>
          <w:sz w:val="24"/>
          <w:szCs w:val="24"/>
          <w:highlight w:val="none"/>
          <w:shd w:fill="000000" w:val="clear"/>
        </w:rPr>
      </w:pPr>
      <w:r>
        <w:rPr>
          <w:rFonts w:ascii="Calibri" w:hAnsi="Calibri"/>
          <w:color w:val="9CDCFE"/>
          <w:sz w:val="24"/>
          <w:szCs w:val="24"/>
          <w:shd w:fill="000000" w:val="clear"/>
        </w:rPr>
        <w:t>"0x3069388B2C7e45a53EBB32c31bC3817304401D9E"</w:t>
      </w:r>
      <w:r>
        <w:rPr>
          <w:rFonts w:ascii="Calibri" w:hAnsi="Calibri"/>
          <w:color w:val="CCCCCC"/>
          <w:sz w:val="24"/>
          <w:szCs w:val="24"/>
          <w:shd w:fill="000000" w:val="clear"/>
        </w:rPr>
        <w:t xml:space="preserve">: </w:t>
      </w:r>
      <w:r>
        <w:rPr>
          <w:rFonts w:ascii="Calibri" w:hAnsi="Calibri"/>
          <w:color w:val="CE9178"/>
          <w:sz w:val="24"/>
          <w:szCs w:val="24"/>
          <w:shd w:fill="000000" w:val="clear"/>
        </w:rPr>
        <w:t>"eth"</w:t>
      </w:r>
    </w:p>
    <w:p>
      <w:pPr>
        <w:pStyle w:val="Normal"/>
        <w:spacing w:before="0" w:after="0"/>
        <w:ind w:hanging="0" w:left="0" w:right="0"/>
        <w:rPr>
          <w:rFonts w:ascii="Calibri" w:hAnsi="Calibri"/>
          <w:color w:val="CCCCCC"/>
          <w:sz w:val="24"/>
          <w:szCs w:val="24"/>
          <w:highlight w:val="none"/>
          <w:shd w:fill="000000" w:val="clear"/>
        </w:rPr>
      </w:pPr>
      <w:r>
        <w:rPr>
          <w:rFonts w:ascii="Calibri" w:hAnsi="Calibri"/>
          <w:color w:val="CCCCCC"/>
          <w:sz w:val="24"/>
          <w:szCs w:val="24"/>
          <w:shd w:fill="000000" w:val="clear"/>
        </w:rPr>
        <w:t>},</w:t>
      </w:r>
    </w:p>
    <w:p>
      <w:pPr>
        <w:pStyle w:val="Normal"/>
        <w:spacing w:before="0" w:after="0"/>
        <w:ind w:hanging="0" w:left="0" w:right="0"/>
        <w:rPr>
          <w:rFonts w:ascii="Calibri" w:hAnsi="Calibri"/>
          <w:sz w:val="24"/>
          <w:szCs w:val="24"/>
          <w:highlight w:val="none"/>
          <w:shd w:fill="000000" w:val="clear"/>
        </w:rPr>
      </w:pPr>
      <w:r>
        <w:rPr>
          <w:rFonts w:ascii="Calibri" w:hAnsi="Calibri"/>
          <w:color w:val="9CDCFE"/>
          <w:sz w:val="24"/>
          <w:szCs w:val="24"/>
          <w:shd w:fill="000000" w:val="clear"/>
        </w:rPr>
        <w:t>"reported_domains"</w:t>
      </w:r>
      <w:r>
        <w:rPr>
          <w:rFonts w:ascii="Calibri" w:hAnsi="Calibri"/>
          <w:color w:val="CCCCCC"/>
          <w:sz w:val="24"/>
          <w:szCs w:val="24"/>
          <w:shd w:fill="000000" w:val="clear"/>
        </w:rPr>
        <w:t>: []</w:t>
      </w:r>
    </w:p>
    <w:p>
      <w:pPr>
        <w:pStyle w:val="Normal"/>
        <w:spacing w:before="0" w:after="0"/>
        <w:ind w:hanging="0" w:left="0" w:right="0"/>
        <w:rPr>
          <w:rFonts w:ascii="Calibri" w:hAnsi="Calibri"/>
          <w:color w:val="CCCCCC"/>
          <w:sz w:val="24"/>
          <w:szCs w:val="24"/>
          <w:highlight w:val="none"/>
          <w:shd w:fill="000000" w:val="clear"/>
        </w:rPr>
      </w:pPr>
      <w:r>
        <w:rPr>
          <w:rFonts w:ascii="Calibri" w:hAnsi="Calibri"/>
          <w:color w:val="CCCCCC"/>
          <w:sz w:val="24"/>
          <w:szCs w:val="24"/>
          <w:shd w:fill="000000" w:val="clear"/>
        </w:rPr>
        <w:t>},</w:t>
      </w:r>
    </w:p>
    <w:p>
      <w:pPr>
        <w:pStyle w:val="Normal"/>
        <w:spacing w:before="0" w:after="0"/>
        <w:ind w:hanging="0" w:left="0" w:right="0"/>
        <w:rPr>
          <w:color w:val="CCCCCC"/>
        </w:rPr>
      </w:pPr>
      <w:r>
        <w:rPr>
          <w:rFonts w:ascii="Calibri" w:hAnsi="Calibri"/>
          <w:sz w:val="24"/>
          <w:szCs w:val="24"/>
          <w:shd w:fill="1F1F1F" w:val="clear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Despite of having chunk of report types,</w:t>
      </w:r>
      <w:r>
        <w:rPr>
          <w:rFonts w:ascii="Calibri" w:hAnsi="Calibri"/>
          <w:sz w:val="24"/>
          <w:szCs w:val="24"/>
        </w:rPr>
        <w:t xml:space="preserve"> in general, they should contain below fields:</w:t>
      </w:r>
    </w:p>
    <w:tbl>
      <w:tblPr>
        <w:tblW w:w="934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2625"/>
        <w:gridCol w:w="1710"/>
        <w:gridCol w:w="5010"/>
      </w:tblGrid>
      <w:tr>
        <w:trPr/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Times New Roman" w:cs="Arial" w:ascii="Calibri" w:hAnsi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Field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Times New Roman" w:cs="Arial" w:ascii="Calibri" w:hAnsi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Data type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Times New Roman" w:cs="Arial" w:ascii="Calibri" w:hAnsi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>
        <w:trPr/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Times New Roman" w:cs="Arial" w:ascii="Calibri" w:hAnsi="Calibri"/>
                <w:color w:val="000000"/>
                <w:kern w:val="0"/>
                <w:sz w:val="24"/>
                <w:szCs w:val="24"/>
                <w14:ligatures w14:val="none"/>
              </w:rPr>
              <w:t>text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The index of report </w:t>
            </w:r>
            <w:r>
              <w:rPr>
                <w:rFonts w:ascii="Calibri" w:hAnsi="Calibri"/>
                <w:sz w:val="24"/>
                <w:szCs w:val="24"/>
              </w:rPr>
              <w:t>(it might be omitted in dataset but we still add it to make dataset be consistent and easy to retrieve).</w:t>
            </w:r>
          </w:p>
        </w:tc>
      </w:tr>
      <w:tr>
        <w:trPr>
          <w:trHeight w:val="492" w:hRule="atLeast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vote_count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int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The number of positive vote in this report</w:t>
            </w:r>
          </w:p>
        </w:tc>
      </w:tr>
      <w:tr>
        <w:trPr/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category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text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The type of report; e.g. Phishing Scam, Imper</w:t>
            </w:r>
            <w:r>
              <w:rPr>
                <w:rFonts w:ascii="Calibri" w:hAnsi="Calibri"/>
                <w:sz w:val="24"/>
                <w:szCs w:val="24"/>
              </w:rPr>
              <w:t>sonation Scam, ...</w:t>
            </w:r>
          </w:p>
        </w:tc>
      </w:tr>
      <w:tr>
        <w:trPr/>
        <w:tc>
          <w:tcPr>
            <w:tcW w:w="26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 w:ascii="Calibri" w:hAnsi="Calibri"/>
                <w:kern w:val="0"/>
                <w:sz w:val="24"/>
                <w:szCs w:val="24"/>
                <w14:ligatures w14:val="none"/>
              </w:rPr>
              <w:t>descript</w:t>
            </w:r>
            <w:r>
              <w:rPr>
                <w:rFonts w:eastAsia="Times New Roman" w:cs="Times New Roman" w:ascii="Calibri" w:hAnsi="Calibri"/>
                <w:kern w:val="0"/>
                <w:sz w:val="24"/>
                <w:szCs w:val="24"/>
                <w14:ligatures w14:val="none"/>
              </w:rPr>
              <w:t>ion</w:t>
            </w:r>
          </w:p>
        </w:tc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 w:ascii="Calibri" w:hAnsi="Calibri"/>
                <w:kern w:val="0"/>
                <w:sz w:val="24"/>
                <w:szCs w:val="24"/>
                <w14:ligatures w14:val="none"/>
              </w:rPr>
              <w:t>text</w:t>
            </w:r>
          </w:p>
        </w:tc>
        <w:tc>
          <w:tcPr>
            <w:tcW w:w="5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 w:ascii="Calibri" w:hAnsi="Calibri"/>
                <w:kern w:val="0"/>
                <w:sz w:val="24"/>
                <w:szCs w:val="24"/>
                <w14:ligatures w14:val="none"/>
              </w:rPr>
              <w:t xml:space="preserve">The elaborated happened situation that the victim told </w:t>
            </w:r>
          </w:p>
        </w:tc>
      </w:tr>
      <w:tr>
        <w:trPr/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amount_loss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float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The damage that the victim was suffered from.</w:t>
            </w:r>
          </w:p>
        </w:tc>
      </w:tr>
      <w:tr>
        <w:trPr/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reported_addresses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Times New Roman" w:cs="Arial" w:ascii="Calibri" w:hAnsi="Calibri"/>
                <w:color w:val="000000"/>
                <w:kern w:val="0"/>
                <w:sz w:val="24"/>
                <w:szCs w:val="24"/>
                <w14:ligatures w14:val="none"/>
              </w:rPr>
              <w:t>text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Times New Roman" w:cs="Arial" w:ascii="Calibri" w:hAnsi="Calibri"/>
                <w:color w:val="000000"/>
                <w:kern w:val="0"/>
                <w:sz w:val="24"/>
                <w:szCs w:val="24"/>
                <w14:ligatures w14:val="none"/>
              </w:rPr>
              <w:t>Addresses of the causer, scammer.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It contained an sub-field in side to indicate which blockchain this address belong to.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For example: btc </w:t>
            </w:r>
            <w:r>
              <w:rPr>
                <w:rFonts w:ascii="Calibri" w:hAnsi="Calibri"/>
                <w:sz w:val="24"/>
                <w:szCs w:val="24"/>
              </w:rPr>
              <w:t>= Bitcoin</w:t>
            </w:r>
          </w:p>
        </w:tc>
      </w:tr>
      <w:tr>
        <w:trPr/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reported_domains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Times New Roman" w:cs="Arial" w:ascii="Calibri" w:hAnsi="Calibri"/>
                <w:color w:val="000000"/>
                <w:kern w:val="0"/>
                <w:sz w:val="24"/>
                <w:szCs w:val="24"/>
                <w14:ligatures w14:val="none"/>
              </w:rPr>
              <w:t>text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Domain </w:t>
            </w:r>
            <w:r>
              <w:rPr>
                <w:rFonts w:eastAsia="Times New Roman" w:cs="Arial" w:ascii="Calibri" w:hAnsi="Calibri"/>
                <w:color w:val="000000"/>
                <w:kern w:val="0"/>
                <w:sz w:val="24"/>
                <w:szCs w:val="24"/>
                <w14:ligatures w14:val="none"/>
              </w:rPr>
              <w:t>of the scammer</w:t>
            </w:r>
          </w:p>
        </w:tc>
      </w:tr>
    </w:tbl>
    <w:p>
      <w:pPr>
        <w:pStyle w:val="Normal"/>
        <w:spacing w:before="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9d2b58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chainabuse.com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Application>LibreOffice/7.6.2.1$Linux_X86_64 LibreOffice_project/60$Build-1</Application>
  <AppVersion>15.0000</AppVersion>
  <Pages>3</Pages>
  <Words>378</Words>
  <Characters>2313</Characters>
  <CharactersWithSpaces>2602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2023-11-13T08:11:00Z</dcterms:created>
  <dc:creator>NGUYEN HOANG ANH 20194417</dc:creator>
  <dc:description/>
  <dc:language>en-US</dc:language>
  <cp:lastModifiedBy/>
  <dcterms:modified xsi:type="dcterms:W3CDTF">2023-11-15T16:35:01Z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