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hyperlink r:id="rId6">
        <w:r w:rsidDel="00000000" w:rsidR="00000000" w:rsidRPr="00000000">
          <w:rPr>
            <w:color w:val="1155cc"/>
            <w:u w:val="single"/>
            <w:rtl w:val="0"/>
          </w:rPr>
          <w:t xml:space="preserve">&gt;&gt;&gt; Go to the german version</w:t>
        </w:r>
      </w:hyperlink>
      <w:r w:rsidDel="00000000" w:rsidR="00000000" w:rsidRPr="00000000">
        <w:rPr>
          <w:rtl w:val="0"/>
        </w:rPr>
      </w:r>
    </w:p>
    <w:p w:rsidR="00000000" w:rsidDel="00000000" w:rsidP="00000000" w:rsidRDefault="00000000" w:rsidRPr="00000000" w14:paraId="00000002">
      <w:pPr>
        <w:pStyle w:val="Title"/>
        <w:spacing w:after="240" w:before="240" w:lineRule="auto"/>
        <w:rPr/>
      </w:pPr>
      <w:bookmarkStart w:colFirst="0" w:colLast="0" w:name="_f670aa7n2fkg" w:id="0"/>
      <w:bookmarkEnd w:id="0"/>
      <w:r w:rsidDel="00000000" w:rsidR="00000000" w:rsidRPr="00000000">
        <w:rPr>
          <w:rtl w:val="0"/>
        </w:rPr>
        <w:t xml:space="preserve">Documentation of the Gradido Platform</w:t>
      </w:r>
    </w:p>
    <w:p w:rsidR="00000000" w:rsidDel="00000000" w:rsidP="00000000" w:rsidRDefault="00000000" w:rsidRPr="00000000" w14:paraId="00000003">
      <w:pPr>
        <w:spacing w:after="240" w:before="240" w:lineRule="auto"/>
        <w:rPr/>
      </w:pPr>
      <w:r w:rsidDel="00000000" w:rsidR="00000000" w:rsidRPr="00000000">
        <w:rPr>
          <w:rtl w:val="0"/>
        </w:rPr>
        <w:t xml:space="preserve">English Version, Status: 03.09.2020</w:t>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otmtx4tgnbpv">
            <w:r w:rsidDel="00000000" w:rsidR="00000000" w:rsidRPr="00000000">
              <w:rPr>
                <w:color w:val="1155cc"/>
                <w:u w:val="single"/>
                <w:rtl w:val="0"/>
              </w:rPr>
              <w:t xml:space="preserve">General considerations</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l41wig21jt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Requirements</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nesiw498lq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Avoiding multiple creation</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f4rwry49fl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Open Source only later</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color w:val="1155cc"/>
              <w:u w:val="single"/>
            </w:rPr>
          </w:pPr>
          <w:hyperlink w:anchor="_jnigu22jujkx">
            <w:r w:rsidDel="00000000" w:rsidR="00000000" w:rsidRPr="00000000">
              <w:rPr>
                <w:color w:val="1155cc"/>
                <w:u w:val="single"/>
                <w:rtl w:val="0"/>
              </w:rPr>
              <w:t xml:space="preserve">Architecture</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gd2bceuzvs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Approach</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rcy161optb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Layers</w:t>
            </w:r>
          </w:hyperlink>
          <w:r w:rsidDel="00000000" w:rsidR="00000000" w:rsidRPr="00000000">
            <w:rPr>
              <w:rtl w:val="0"/>
            </w:rPr>
          </w:r>
        </w:p>
        <w:p w:rsidR="00000000" w:rsidDel="00000000" w:rsidP="00000000" w:rsidRDefault="00000000" w:rsidRPr="00000000" w14:paraId="0000000B">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lkgsv5up9fu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Layer 1: Transaction protocol</w:t>
            </w:r>
          </w:hyperlink>
          <w:r w:rsidDel="00000000" w:rsidR="00000000" w:rsidRPr="00000000">
            <w:rPr>
              <w:rtl w:val="0"/>
            </w:rPr>
          </w:r>
        </w:p>
        <w:p w:rsidR="00000000" w:rsidDel="00000000" w:rsidP="00000000" w:rsidRDefault="00000000" w:rsidRPr="00000000" w14:paraId="0000000C">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fve20pw1jkj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Layer 2: Blockchain</w:t>
            </w:r>
          </w:hyperlink>
          <w:r w:rsidDel="00000000" w:rsidR="00000000" w:rsidRPr="00000000">
            <w:rPr>
              <w:rtl w:val="0"/>
            </w:rPr>
          </w:r>
        </w:p>
        <w:p w:rsidR="00000000" w:rsidDel="00000000" w:rsidP="00000000" w:rsidRDefault="00000000" w:rsidRPr="00000000" w14:paraId="0000000D">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nyzv9dqczbl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Layer 3: User accounts</w:t>
            </w:r>
          </w:hyperlink>
          <w:r w:rsidDel="00000000" w:rsidR="00000000" w:rsidRPr="00000000">
            <w:rPr>
              <w:rtl w:val="0"/>
            </w:rPr>
          </w:r>
        </w:p>
        <w:p w:rsidR="00000000" w:rsidDel="00000000" w:rsidP="00000000" w:rsidRDefault="00000000" w:rsidRPr="00000000" w14:paraId="0000000E">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8buv8zinvix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Layer 4: User interface</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1n0pnqjleh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Components</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5omkeev7ie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Community- Server (Group Server)</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zbjeg6r4pm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GDT Server</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4ocorj40ux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Login Server</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9x5archfrx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Node Server</w:t>
            </w:r>
          </w:hyperlink>
          <w:r w:rsidDel="00000000" w:rsidR="00000000" w:rsidRPr="00000000">
            <w:rPr>
              <w:rtl w:val="0"/>
            </w:rPr>
          </w:r>
        </w:p>
        <w:p w:rsidR="00000000" w:rsidDel="00000000" w:rsidP="00000000" w:rsidRDefault="00000000" w:rsidRPr="00000000" w14:paraId="00000014">
          <w:pPr>
            <w:spacing w:after="8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n71c2d69i3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Illustration of Server Connections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pStyle w:val="Heading1"/>
        <w:spacing w:after="240" w:before="240" w:lineRule="auto"/>
        <w:rPr/>
      </w:pPr>
      <w:bookmarkStart w:colFirst="0" w:colLast="0" w:name="_dkyt0t8o1p7q" w:id="1"/>
      <w:bookmarkEnd w:id="1"/>
      <w:r w:rsidDel="00000000" w:rsidR="00000000" w:rsidRPr="00000000">
        <w:rPr>
          <w:rtl w:val="0"/>
        </w:rPr>
      </w:r>
    </w:p>
    <w:p w:rsidR="00000000" w:rsidDel="00000000" w:rsidP="00000000" w:rsidRDefault="00000000" w:rsidRPr="00000000" w14:paraId="00000016">
      <w:pPr>
        <w:pStyle w:val="Heading1"/>
        <w:spacing w:after="240" w:before="240" w:lineRule="auto"/>
        <w:rPr/>
      </w:pPr>
      <w:bookmarkStart w:colFirst="0" w:colLast="0" w:name="_e4v1ghh8zn1p" w:id="2"/>
      <w:bookmarkEnd w:id="2"/>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after="240" w:before="240" w:lineRule="auto"/>
        <w:rPr/>
      </w:pPr>
      <w:bookmarkStart w:colFirst="0" w:colLast="0" w:name="_otmtx4tgnbpv" w:id="3"/>
      <w:bookmarkEnd w:id="3"/>
      <w:r w:rsidDel="00000000" w:rsidR="00000000" w:rsidRPr="00000000">
        <w:rPr>
          <w:rtl w:val="0"/>
        </w:rPr>
        <w:t xml:space="preserve">General considerations</w:t>
      </w:r>
    </w:p>
    <w:p w:rsidR="00000000" w:rsidDel="00000000" w:rsidP="00000000" w:rsidRDefault="00000000" w:rsidRPr="00000000" w14:paraId="00000018">
      <w:pPr>
        <w:pStyle w:val="Heading2"/>
        <w:spacing w:after="240" w:before="240" w:lineRule="auto"/>
        <w:rPr/>
      </w:pPr>
      <w:bookmarkStart w:colFirst="0" w:colLast="0" w:name="_il41wig21jtb" w:id="4"/>
      <w:bookmarkEnd w:id="4"/>
      <w:r w:rsidDel="00000000" w:rsidR="00000000" w:rsidRPr="00000000">
        <w:rPr>
          <w:rtl w:val="0"/>
        </w:rPr>
        <w:t xml:space="preserve">Requirements</w:t>
      </w:r>
    </w:p>
    <w:p w:rsidR="00000000" w:rsidDel="00000000" w:rsidP="00000000" w:rsidRDefault="00000000" w:rsidRPr="00000000" w14:paraId="00000019">
      <w:pPr>
        <w:numPr>
          <w:ilvl w:val="0"/>
          <w:numId w:val="1"/>
        </w:numPr>
        <w:spacing w:after="0" w:afterAutospacing="0" w:before="240" w:lineRule="auto"/>
        <w:ind w:left="720" w:hanging="360"/>
        <w:rPr/>
      </w:pPr>
      <w:r w:rsidDel="00000000" w:rsidR="00000000" w:rsidRPr="00000000">
        <w:rPr>
          <w:b w:val="1"/>
          <w:rtl w:val="0"/>
        </w:rPr>
        <w:t xml:space="preserve">Currency platform for the Gradido model</w:t>
      </w:r>
      <w:r w:rsidDel="00000000" w:rsidR="00000000" w:rsidRPr="00000000">
        <w:rPr>
          <w:rtl w:val="0"/>
        </w:rPr>
        <w:t xml:space="preserve"> - threefold money creation 3x1000 GDD per month (Active Basic Income, Public Budget, Equalization and Environmental Fund), 50% decay per year</w:t>
      </w:r>
    </w:p>
    <w:p w:rsidR="00000000" w:rsidDel="00000000" w:rsidP="00000000" w:rsidRDefault="00000000" w:rsidRPr="00000000" w14:paraId="0000001A">
      <w:pPr>
        <w:numPr>
          <w:ilvl w:val="0"/>
          <w:numId w:val="1"/>
        </w:numPr>
        <w:spacing w:after="0" w:afterAutospacing="0" w:before="0" w:beforeAutospacing="0" w:lineRule="auto"/>
        <w:ind w:left="720" w:hanging="360"/>
        <w:rPr/>
      </w:pPr>
      <w:r w:rsidDel="00000000" w:rsidR="00000000" w:rsidRPr="00000000">
        <w:rPr>
          <w:b w:val="1"/>
          <w:rtl w:val="0"/>
        </w:rPr>
        <w:t xml:space="preserve">Easy to use for everyone</w:t>
      </w:r>
      <w:r w:rsidDel="00000000" w:rsidR="00000000" w:rsidRPr="00000000">
        <w:rPr>
          <w:rtl w:val="0"/>
        </w:rPr>
        <w:t xml:space="preserve"> - use must be as easy as PayPal, i.e. e-mail address or username. Therefore private keys must be stored encrypted in the login server.</w:t>
      </w:r>
    </w:p>
    <w:p w:rsidR="00000000" w:rsidDel="00000000" w:rsidP="00000000" w:rsidRDefault="00000000" w:rsidRPr="00000000" w14:paraId="0000001B">
      <w:pPr>
        <w:numPr>
          <w:ilvl w:val="0"/>
          <w:numId w:val="1"/>
        </w:numPr>
        <w:spacing w:after="0" w:afterAutospacing="0" w:before="0" w:beforeAutospacing="0" w:lineRule="auto"/>
        <w:ind w:left="720" w:hanging="360"/>
        <w:rPr/>
      </w:pPr>
      <w:r w:rsidDel="00000000" w:rsidR="00000000" w:rsidRPr="00000000">
        <w:rPr>
          <w:b w:val="1"/>
          <w:rtl w:val="0"/>
        </w:rPr>
        <w:t xml:space="preserve">Worldwide scalability</w:t>
      </w:r>
      <w:r w:rsidDel="00000000" w:rsidR="00000000" w:rsidRPr="00000000">
        <w:rPr>
          <w:rtl w:val="0"/>
        </w:rPr>
        <w:t xml:space="preserve"> - The system should be scalable worldwide, so that it can be used for financial transactions all over the world. This is achieved by dividing the system into sub-networks, each of which belongs to a group of people, e.g. a community.</w:t>
      </w:r>
    </w:p>
    <w:p w:rsidR="00000000" w:rsidDel="00000000" w:rsidP="00000000" w:rsidRDefault="00000000" w:rsidRPr="00000000" w14:paraId="0000001C">
      <w:pPr>
        <w:numPr>
          <w:ilvl w:val="0"/>
          <w:numId w:val="1"/>
        </w:numPr>
        <w:spacing w:after="0" w:afterAutospacing="0" w:before="0" w:beforeAutospacing="0" w:lineRule="auto"/>
        <w:ind w:left="720" w:hanging="360"/>
        <w:rPr/>
      </w:pPr>
      <w:r w:rsidDel="00000000" w:rsidR="00000000" w:rsidRPr="00000000">
        <w:rPr>
          <w:b w:val="1"/>
          <w:rtl w:val="0"/>
        </w:rPr>
        <w:t xml:space="preserve">Security </w:t>
      </w:r>
      <w:r w:rsidDel="00000000" w:rsidR="00000000" w:rsidRPr="00000000">
        <w:rPr>
          <w:rtl w:val="0"/>
        </w:rPr>
        <w:t xml:space="preserve">- The system must meet the security requirements for financial transactions.</w:t>
      </w:r>
    </w:p>
    <w:p w:rsidR="00000000" w:rsidDel="00000000" w:rsidP="00000000" w:rsidRDefault="00000000" w:rsidRPr="00000000" w14:paraId="0000001D">
      <w:pPr>
        <w:numPr>
          <w:ilvl w:val="0"/>
          <w:numId w:val="1"/>
        </w:numPr>
        <w:spacing w:after="240" w:before="0" w:beforeAutospacing="0" w:lineRule="auto"/>
        <w:ind w:left="720" w:hanging="360"/>
        <w:rPr/>
      </w:pPr>
      <w:r w:rsidDel="00000000" w:rsidR="00000000" w:rsidRPr="00000000">
        <w:rPr>
          <w:b w:val="1"/>
          <w:rtl w:val="0"/>
        </w:rPr>
        <w:t xml:space="preserve">Gradual development in milestones and sprints</w:t>
      </w:r>
      <w:r w:rsidDel="00000000" w:rsidR="00000000" w:rsidRPr="00000000">
        <w:rPr>
          <w:rtl w:val="0"/>
        </w:rPr>
        <w:t xml:space="preserve"> - the system already runs as MVP1 on a small central platform. The next step is to run it with limited functionality on the DLT platform Hedera Hashgraph (MVP2). The entire range of functions will be developed step by step.</w:t>
      </w:r>
      <w:r w:rsidDel="00000000" w:rsidR="00000000" w:rsidRPr="00000000">
        <w:rPr>
          <w:rtl w:val="0"/>
        </w:rPr>
      </w:r>
    </w:p>
    <w:p w:rsidR="00000000" w:rsidDel="00000000" w:rsidP="00000000" w:rsidRDefault="00000000" w:rsidRPr="00000000" w14:paraId="0000001E">
      <w:pPr>
        <w:pStyle w:val="Heading2"/>
        <w:spacing w:after="240" w:before="240" w:lineRule="auto"/>
        <w:rPr/>
      </w:pPr>
      <w:bookmarkStart w:colFirst="0" w:colLast="0" w:name="_6nesiw498lqk" w:id="5"/>
      <w:bookmarkEnd w:id="5"/>
      <w:r w:rsidDel="00000000" w:rsidR="00000000" w:rsidRPr="00000000">
        <w:rPr>
          <w:rtl w:val="0"/>
        </w:rPr>
        <w:t xml:space="preserve">Avoiding multiple creation</w:t>
      </w:r>
    </w:p>
    <w:p w:rsidR="00000000" w:rsidDel="00000000" w:rsidP="00000000" w:rsidRDefault="00000000" w:rsidRPr="00000000" w14:paraId="0000001F">
      <w:pPr>
        <w:spacing w:after="240" w:before="240" w:lineRule="auto"/>
        <w:rPr/>
      </w:pPr>
      <w:r w:rsidDel="00000000" w:rsidR="00000000" w:rsidRPr="00000000">
        <w:rPr>
          <w:rtl w:val="0"/>
        </w:rPr>
        <w:t xml:space="preserve">The Active Basic Income is created by payments to the community. This requires a manageable size of the communities (called "groups" in the source code). A community member must credibly prove the hours he or she has worked. Since the lifetime is limited, multiple creation is less critical with the active basic income than for example with an unconditional basic income.</w:t>
      </w:r>
    </w:p>
    <w:p w:rsidR="00000000" w:rsidDel="00000000" w:rsidP="00000000" w:rsidRDefault="00000000" w:rsidRPr="00000000" w14:paraId="00000020">
      <w:pPr>
        <w:spacing w:after="240" w:before="240" w:lineRule="auto"/>
        <w:rPr/>
      </w:pPr>
      <w:r w:rsidDel="00000000" w:rsidR="00000000" w:rsidRPr="00000000">
        <w:rPr>
          <w:rtl w:val="0"/>
        </w:rPr>
        <w:t xml:space="preserve">When Gradido becomes the official currency, identity is ensured by the regional or local authorities</w:t>
      </w:r>
    </w:p>
    <w:p w:rsidR="00000000" w:rsidDel="00000000" w:rsidP="00000000" w:rsidRDefault="00000000" w:rsidRPr="00000000" w14:paraId="00000021">
      <w:pPr>
        <w:spacing w:after="240" w:before="240" w:lineRule="auto"/>
        <w:rPr/>
      </w:pPr>
      <w:r w:rsidDel="00000000" w:rsidR="00000000" w:rsidRPr="00000000">
        <w:rPr>
          <w:rtl w:val="0"/>
        </w:rPr>
        <w:t xml:space="preserve">In addition, the development of a global digital identity is being driven forward by both the public and private sectors. That is not our task.</w:t>
      </w:r>
    </w:p>
    <w:p w:rsidR="00000000" w:rsidDel="00000000" w:rsidP="00000000" w:rsidRDefault="00000000" w:rsidRPr="00000000" w14:paraId="00000022">
      <w:pPr>
        <w:pStyle w:val="Heading2"/>
        <w:spacing w:after="240" w:before="240" w:lineRule="auto"/>
        <w:rPr/>
      </w:pPr>
      <w:bookmarkStart w:colFirst="0" w:colLast="0" w:name="_nf4rwry49flo" w:id="6"/>
      <w:bookmarkEnd w:id="6"/>
      <w:r w:rsidDel="00000000" w:rsidR="00000000" w:rsidRPr="00000000">
        <w:rPr>
          <w:rtl w:val="0"/>
        </w:rPr>
        <w:t xml:space="preserve">Open Source only later</w:t>
      </w:r>
    </w:p>
    <w:p w:rsidR="00000000" w:rsidDel="00000000" w:rsidP="00000000" w:rsidRDefault="00000000" w:rsidRPr="00000000" w14:paraId="00000023">
      <w:pPr>
        <w:spacing w:after="240" w:before="240" w:lineRule="auto"/>
        <w:rPr/>
      </w:pPr>
      <w:r w:rsidDel="00000000" w:rsidR="00000000" w:rsidRPr="00000000">
        <w:rPr>
          <w:rtl w:val="0"/>
        </w:rPr>
        <w:t xml:space="preserve">At a later point in time the code is to be disclosed. In order to make the initial development as easy and undisturbed as possible, we are initially developing in a closed environment.</w:t>
      </w:r>
    </w:p>
    <w:p w:rsidR="00000000" w:rsidDel="00000000" w:rsidP="00000000" w:rsidRDefault="00000000" w:rsidRPr="00000000" w14:paraId="00000024">
      <w:pPr>
        <w:pStyle w:val="Heading1"/>
        <w:rPr/>
      </w:pPr>
      <w:bookmarkStart w:colFirst="0" w:colLast="0" w:name="_jnigu22jujkx" w:id="7"/>
      <w:bookmarkEnd w:id="7"/>
      <w:r w:rsidDel="00000000" w:rsidR="00000000" w:rsidRPr="00000000">
        <w:rPr>
          <w:rtl w:val="0"/>
        </w:rPr>
      </w:r>
    </w:p>
    <w:p w:rsidR="00000000" w:rsidDel="00000000" w:rsidP="00000000" w:rsidRDefault="00000000" w:rsidRPr="00000000" w14:paraId="00000025">
      <w:pPr>
        <w:pStyle w:val="Heading1"/>
        <w:rPr/>
      </w:pPr>
      <w:bookmarkStart w:colFirst="0" w:colLast="0" w:name="_xqu9h5q7m9ad" w:id="8"/>
      <w:bookmarkEnd w:id="8"/>
      <w:r w:rsidDel="00000000" w:rsidR="00000000" w:rsidRPr="00000000">
        <w:rPr>
          <w:rtl w:val="0"/>
        </w:rPr>
        <w:t xml:space="preserve">Architecture</w:t>
      </w:r>
    </w:p>
    <w:p w:rsidR="00000000" w:rsidDel="00000000" w:rsidP="00000000" w:rsidRDefault="00000000" w:rsidRPr="00000000" w14:paraId="00000026">
      <w:pPr>
        <w:pStyle w:val="Heading2"/>
        <w:spacing w:after="240" w:before="240" w:lineRule="auto"/>
        <w:rPr/>
      </w:pPr>
      <w:bookmarkStart w:colFirst="0" w:colLast="0" w:name="_rgd2bceuzvs8" w:id="9"/>
      <w:bookmarkEnd w:id="9"/>
      <w:r w:rsidDel="00000000" w:rsidR="00000000" w:rsidRPr="00000000">
        <w:rPr>
          <w:rtl w:val="0"/>
        </w:rPr>
        <w:t xml:space="preserve">Approach</w:t>
      </w:r>
    </w:p>
    <w:p w:rsidR="00000000" w:rsidDel="00000000" w:rsidP="00000000" w:rsidRDefault="00000000" w:rsidRPr="00000000" w14:paraId="00000027">
      <w:pPr>
        <w:numPr>
          <w:ilvl w:val="0"/>
          <w:numId w:val="2"/>
        </w:numPr>
        <w:spacing w:after="0" w:afterAutospacing="0" w:before="240" w:lineRule="auto"/>
        <w:ind w:left="720" w:hanging="360"/>
        <w:rPr/>
      </w:pPr>
      <w:r w:rsidDel="00000000" w:rsidR="00000000" w:rsidRPr="00000000">
        <w:rPr>
          <w:rtl w:val="0"/>
        </w:rPr>
        <w:t xml:space="preserve">Structure in several layers, similar to the OSI model</w:t>
      </w:r>
    </w:p>
    <w:p w:rsidR="00000000" w:rsidDel="00000000" w:rsidP="00000000" w:rsidRDefault="00000000" w:rsidRPr="00000000" w14:paraId="00000028">
      <w:pPr>
        <w:numPr>
          <w:ilvl w:val="0"/>
          <w:numId w:val="2"/>
        </w:numPr>
        <w:spacing w:after="0" w:afterAutospacing="0" w:before="0" w:beforeAutospacing="0" w:lineRule="auto"/>
        <w:ind w:left="720" w:hanging="360"/>
        <w:rPr/>
      </w:pPr>
      <w:r w:rsidDel="00000000" w:rsidR="00000000" w:rsidRPr="00000000">
        <w:rPr>
          <w:rtl w:val="0"/>
        </w:rPr>
        <w:t xml:space="preserve">Use of public-key signatures for transactions similar to Bitcoin</w:t>
      </w:r>
    </w:p>
    <w:p w:rsidR="00000000" w:rsidDel="00000000" w:rsidP="00000000" w:rsidRDefault="00000000" w:rsidRPr="00000000" w14:paraId="00000029">
      <w:pPr>
        <w:numPr>
          <w:ilvl w:val="0"/>
          <w:numId w:val="2"/>
        </w:numPr>
        <w:spacing w:after="0" w:afterAutospacing="0" w:before="0" w:beforeAutospacing="0" w:lineRule="auto"/>
        <w:ind w:left="720" w:hanging="360"/>
        <w:rPr/>
      </w:pPr>
      <w:r w:rsidDel="00000000" w:rsidR="00000000" w:rsidRPr="00000000">
        <w:rPr>
          <w:rtl w:val="0"/>
        </w:rPr>
        <w:t xml:space="preserve">Use of the Hedera Hashgraph Consensus Service for the chronological sorting of transactions</w:t>
      </w:r>
    </w:p>
    <w:p w:rsidR="00000000" w:rsidDel="00000000" w:rsidP="00000000" w:rsidRDefault="00000000" w:rsidRPr="00000000" w14:paraId="0000002A">
      <w:pPr>
        <w:numPr>
          <w:ilvl w:val="0"/>
          <w:numId w:val="2"/>
        </w:numPr>
        <w:spacing w:after="0" w:afterAutospacing="0" w:before="0" w:beforeAutospacing="0" w:lineRule="auto"/>
        <w:ind w:left="720" w:hanging="360"/>
        <w:rPr/>
      </w:pPr>
      <w:r w:rsidDel="00000000" w:rsidR="00000000" w:rsidRPr="00000000">
        <w:rPr>
          <w:rtl w:val="0"/>
        </w:rPr>
        <w:t xml:space="preserve">Use of google protobuf to exchange transactions with each other platform independent</w:t>
      </w:r>
    </w:p>
    <w:p w:rsidR="00000000" w:rsidDel="00000000" w:rsidP="00000000" w:rsidRDefault="00000000" w:rsidRPr="00000000" w14:paraId="0000002B">
      <w:pPr>
        <w:numPr>
          <w:ilvl w:val="0"/>
          <w:numId w:val="2"/>
        </w:numPr>
        <w:spacing w:after="0" w:afterAutospacing="0" w:before="0" w:beforeAutospacing="0" w:lineRule="auto"/>
        <w:ind w:left="720" w:hanging="360"/>
        <w:rPr/>
      </w:pPr>
      <w:r w:rsidDel="00000000" w:rsidR="00000000" w:rsidRPr="00000000">
        <w:rPr>
          <w:rtl w:val="0"/>
        </w:rPr>
        <w:t xml:space="preserve">Use of C++ based servers for the critical system areas for maximum security and performance</w:t>
      </w:r>
    </w:p>
    <w:p w:rsidR="00000000" w:rsidDel="00000000" w:rsidP="00000000" w:rsidRDefault="00000000" w:rsidRPr="00000000" w14:paraId="0000002C">
      <w:pPr>
        <w:numPr>
          <w:ilvl w:val="0"/>
          <w:numId w:val="2"/>
        </w:numPr>
        <w:spacing w:after="240" w:before="0" w:beforeAutospacing="0" w:lineRule="auto"/>
        <w:ind w:left="720" w:hanging="360"/>
        <w:rPr/>
      </w:pPr>
      <w:r w:rsidDel="00000000" w:rsidR="00000000" w:rsidRPr="00000000">
        <w:rPr>
          <w:rtl w:val="0"/>
        </w:rPr>
        <w:t xml:space="preserve">Use of php and javascript for good usability and faster development of new comfort functions.</w:t>
      </w:r>
      <w:r w:rsidDel="00000000" w:rsidR="00000000" w:rsidRPr="00000000">
        <w:rPr>
          <w:rtl w:val="0"/>
        </w:rPr>
      </w:r>
    </w:p>
    <w:p w:rsidR="00000000" w:rsidDel="00000000" w:rsidP="00000000" w:rsidRDefault="00000000" w:rsidRPr="00000000" w14:paraId="0000002D">
      <w:pPr>
        <w:pStyle w:val="Heading3"/>
        <w:spacing w:after="240" w:before="240" w:lineRule="auto"/>
        <w:rPr/>
      </w:pPr>
      <w:bookmarkStart w:colFirst="0" w:colLast="0" w:name="_brcy161optbs" w:id="10"/>
      <w:bookmarkEnd w:id="10"/>
      <w:r w:rsidDel="00000000" w:rsidR="00000000" w:rsidRPr="00000000">
        <w:rPr>
          <w:rtl w:val="0"/>
        </w:rPr>
        <w:t xml:space="preserve">Layers</w:t>
      </w:r>
    </w:p>
    <w:p w:rsidR="00000000" w:rsidDel="00000000" w:rsidP="00000000" w:rsidRDefault="00000000" w:rsidRPr="00000000" w14:paraId="0000002E">
      <w:pPr>
        <w:pStyle w:val="Heading4"/>
        <w:spacing w:after="240" w:before="240" w:lineRule="auto"/>
        <w:rPr/>
      </w:pPr>
      <w:bookmarkStart w:colFirst="0" w:colLast="0" w:name="_lkgsv5up9fu3" w:id="11"/>
      <w:bookmarkEnd w:id="11"/>
      <w:r w:rsidDel="00000000" w:rsidR="00000000" w:rsidRPr="00000000">
        <w:rPr>
          <w:rtl w:val="0"/>
        </w:rPr>
        <w:t xml:space="preserve">Layer 1: Transaction protocol</w:t>
      </w:r>
      <w:r w:rsidDel="00000000" w:rsidR="00000000" w:rsidRPr="00000000">
        <w:rPr>
          <w:rtl w:val="0"/>
        </w:rPr>
      </w:r>
    </w:p>
    <w:p w:rsidR="00000000" w:rsidDel="00000000" w:rsidP="00000000" w:rsidRDefault="00000000" w:rsidRPr="00000000" w14:paraId="0000002F">
      <w:pPr>
        <w:numPr>
          <w:ilvl w:val="0"/>
          <w:numId w:val="9"/>
        </w:numPr>
        <w:spacing w:after="0" w:afterAutospacing="0" w:before="240" w:lineRule="auto"/>
        <w:ind w:left="720" w:hanging="360"/>
        <w:rPr/>
      </w:pPr>
      <w:r w:rsidDel="00000000" w:rsidR="00000000" w:rsidRPr="00000000">
        <w:rPr>
          <w:rtl w:val="0"/>
        </w:rPr>
        <w:t xml:space="preserve">defined as google protocol buffers</w:t>
      </w:r>
    </w:p>
    <w:p w:rsidR="00000000" w:rsidDel="00000000" w:rsidP="00000000" w:rsidRDefault="00000000" w:rsidRPr="00000000" w14:paraId="00000030">
      <w:pPr>
        <w:numPr>
          <w:ilvl w:val="0"/>
          <w:numId w:val="9"/>
        </w:numPr>
        <w:spacing w:after="0" w:afterAutospacing="0" w:before="0" w:beforeAutospacing="0" w:lineRule="auto"/>
        <w:ind w:left="720" w:hanging="360"/>
        <w:rPr/>
      </w:pPr>
      <w:r w:rsidDel="00000000" w:rsidR="00000000" w:rsidRPr="00000000">
        <w:rPr>
          <w:rtl w:val="0"/>
        </w:rPr>
        <w:t xml:space="preserve">is stored like a block chain</w:t>
      </w:r>
    </w:p>
    <w:p w:rsidR="00000000" w:rsidDel="00000000" w:rsidP="00000000" w:rsidRDefault="00000000" w:rsidRPr="00000000" w14:paraId="00000031">
      <w:pPr>
        <w:numPr>
          <w:ilvl w:val="0"/>
          <w:numId w:val="9"/>
        </w:numPr>
        <w:spacing w:after="0" w:afterAutospacing="0" w:before="0" w:beforeAutospacing="0" w:lineRule="auto"/>
        <w:ind w:left="720" w:hanging="360"/>
        <w:rPr/>
      </w:pPr>
      <w:r w:rsidDel="00000000" w:rsidR="00000000" w:rsidRPr="00000000">
        <w:rPr>
          <w:rtl w:val="0"/>
        </w:rPr>
        <w:t xml:space="preserve">should not contain personal data</w:t>
      </w:r>
    </w:p>
    <w:p w:rsidR="00000000" w:rsidDel="00000000" w:rsidP="00000000" w:rsidRDefault="00000000" w:rsidRPr="00000000" w14:paraId="00000032">
      <w:pPr>
        <w:numPr>
          <w:ilvl w:val="0"/>
          <w:numId w:val="9"/>
        </w:numPr>
        <w:spacing w:after="0" w:afterAutospacing="0" w:before="0" w:beforeAutospacing="0" w:lineRule="auto"/>
        <w:ind w:left="720" w:hanging="360"/>
        <w:rPr/>
      </w:pPr>
      <w:r w:rsidDel="00000000" w:rsidR="00000000" w:rsidRPr="00000000">
        <w:rPr>
          <w:rtl w:val="0"/>
        </w:rPr>
        <w:t xml:space="preserve">based on the Hedera Hashgraph transaction format</w:t>
      </w:r>
    </w:p>
    <w:p w:rsidR="00000000" w:rsidDel="00000000" w:rsidP="00000000" w:rsidRDefault="00000000" w:rsidRPr="00000000" w14:paraId="00000033">
      <w:pPr>
        <w:numPr>
          <w:ilvl w:val="0"/>
          <w:numId w:val="9"/>
        </w:numPr>
        <w:spacing w:after="240" w:before="0" w:beforeAutospacing="0" w:lineRule="auto"/>
        <w:ind w:left="720" w:hanging="360"/>
        <w:rPr/>
      </w:pPr>
      <w:r w:rsidDel="00000000" w:rsidR="00000000" w:rsidRPr="00000000">
        <w:rPr>
          <w:rtl w:val="0"/>
        </w:rPr>
        <w:t xml:space="preserve">signed with ed25519 signatures </w:t>
      </w:r>
    </w:p>
    <w:p w:rsidR="00000000" w:rsidDel="00000000" w:rsidP="00000000" w:rsidRDefault="00000000" w:rsidRPr="00000000" w14:paraId="00000034">
      <w:pPr>
        <w:pStyle w:val="Heading4"/>
        <w:spacing w:after="240" w:before="240" w:lineRule="auto"/>
        <w:rPr/>
      </w:pPr>
      <w:bookmarkStart w:colFirst="0" w:colLast="0" w:name="_fve20pw1jkj8" w:id="12"/>
      <w:bookmarkEnd w:id="12"/>
      <w:r w:rsidDel="00000000" w:rsidR="00000000" w:rsidRPr="00000000">
        <w:rPr>
          <w:rtl w:val="0"/>
        </w:rPr>
        <w:t xml:space="preserve">Layer</w:t>
      </w:r>
      <w:r w:rsidDel="00000000" w:rsidR="00000000" w:rsidRPr="00000000">
        <w:rPr>
          <w:rtl w:val="0"/>
        </w:rPr>
        <w:t xml:space="preserve"> 2: Blockchain</w:t>
      </w:r>
    </w:p>
    <w:p w:rsidR="00000000" w:rsidDel="00000000" w:rsidP="00000000" w:rsidRDefault="00000000" w:rsidRPr="00000000" w14:paraId="00000035">
      <w:pPr>
        <w:numPr>
          <w:ilvl w:val="0"/>
          <w:numId w:val="5"/>
        </w:numPr>
        <w:spacing w:after="0" w:afterAutospacing="0" w:before="240" w:lineRule="auto"/>
        <w:ind w:left="720" w:hanging="360"/>
        <w:rPr/>
      </w:pPr>
      <w:r w:rsidDel="00000000" w:rsidR="00000000" w:rsidRPr="00000000">
        <w:rPr>
          <w:rtl w:val="0"/>
        </w:rPr>
        <w:t xml:space="preserve">temporal classification of the transaction in a chain per group, e.g. by Hedera</w:t>
      </w:r>
    </w:p>
    <w:p w:rsidR="00000000" w:rsidDel="00000000" w:rsidP="00000000" w:rsidRDefault="00000000" w:rsidRPr="00000000" w14:paraId="00000036">
      <w:pPr>
        <w:numPr>
          <w:ilvl w:val="0"/>
          <w:numId w:val="5"/>
        </w:numPr>
        <w:spacing w:after="0" w:afterAutospacing="0" w:before="0" w:beforeAutospacing="0" w:lineRule="auto"/>
        <w:ind w:left="720" w:hanging="360"/>
        <w:rPr/>
      </w:pPr>
      <w:r w:rsidDel="00000000" w:rsidR="00000000" w:rsidRPr="00000000">
        <w:rPr>
          <w:rtl w:val="0"/>
        </w:rPr>
        <w:t xml:space="preserve">verify, store and make publicly available the transactions</w:t>
      </w:r>
    </w:p>
    <w:p w:rsidR="00000000" w:rsidDel="00000000" w:rsidP="00000000" w:rsidRDefault="00000000" w:rsidRPr="00000000" w14:paraId="00000037">
      <w:pPr>
        <w:numPr>
          <w:ilvl w:val="0"/>
          <w:numId w:val="5"/>
        </w:numPr>
        <w:spacing w:after="240" w:before="0" w:beforeAutospacing="0" w:lineRule="auto"/>
        <w:ind w:left="720" w:hanging="360"/>
        <w:rPr/>
      </w:pPr>
      <w:r w:rsidDel="00000000" w:rsidR="00000000" w:rsidRPr="00000000">
        <w:rPr>
          <w:rtl w:val="0"/>
        </w:rPr>
        <w:t xml:space="preserve">secured against subsequent modification, deletion and loss due to server failure</w:t>
      </w:r>
    </w:p>
    <w:p w:rsidR="00000000" w:rsidDel="00000000" w:rsidP="00000000" w:rsidRDefault="00000000" w:rsidRPr="00000000" w14:paraId="00000038">
      <w:pPr>
        <w:pStyle w:val="Heading4"/>
        <w:spacing w:after="240" w:before="240" w:lineRule="auto"/>
        <w:rPr/>
      </w:pPr>
      <w:bookmarkStart w:colFirst="0" w:colLast="0" w:name="_nyzv9dqczblc" w:id="13"/>
      <w:bookmarkEnd w:id="13"/>
      <w:r w:rsidDel="00000000" w:rsidR="00000000" w:rsidRPr="00000000">
        <w:rPr>
          <w:rtl w:val="0"/>
        </w:rPr>
        <w:t xml:space="preserve">Layer 3: User accounts</w:t>
      </w:r>
      <w:r w:rsidDel="00000000" w:rsidR="00000000" w:rsidRPr="00000000">
        <w:rPr>
          <w:rtl w:val="0"/>
        </w:rPr>
      </w:r>
    </w:p>
    <w:p w:rsidR="00000000" w:rsidDel="00000000" w:rsidP="00000000" w:rsidRDefault="00000000" w:rsidRPr="00000000" w14:paraId="00000039">
      <w:pPr>
        <w:numPr>
          <w:ilvl w:val="0"/>
          <w:numId w:val="10"/>
        </w:numPr>
        <w:spacing w:after="0" w:afterAutospacing="0" w:before="240" w:lineRule="auto"/>
        <w:ind w:left="720" w:hanging="360"/>
        <w:rPr/>
      </w:pPr>
      <w:r w:rsidDel="00000000" w:rsidR="00000000" w:rsidRPr="00000000">
        <w:rPr>
          <w:rtl w:val="0"/>
        </w:rPr>
        <w:t xml:space="preserve">encrypted storage of private keys for the users</w:t>
      </w:r>
    </w:p>
    <w:p w:rsidR="00000000" w:rsidDel="00000000" w:rsidP="00000000" w:rsidRDefault="00000000" w:rsidRPr="00000000" w14:paraId="0000003A">
      <w:pPr>
        <w:numPr>
          <w:ilvl w:val="0"/>
          <w:numId w:val="10"/>
        </w:numPr>
        <w:spacing w:after="0" w:afterAutospacing="0" w:before="0" w:beforeAutospacing="0" w:lineRule="auto"/>
        <w:ind w:left="720" w:hanging="360"/>
        <w:rPr/>
      </w:pPr>
      <w:r w:rsidDel="00000000" w:rsidR="00000000" w:rsidRPr="00000000">
        <w:rPr>
          <w:rtl w:val="0"/>
        </w:rPr>
        <w:t xml:space="preserve">only with the correct e-mail-password combination the private keys can be decrypted</w:t>
      </w:r>
    </w:p>
    <w:p w:rsidR="00000000" w:rsidDel="00000000" w:rsidP="00000000" w:rsidRDefault="00000000" w:rsidRPr="00000000" w14:paraId="0000003B">
      <w:pPr>
        <w:numPr>
          <w:ilvl w:val="0"/>
          <w:numId w:val="10"/>
        </w:numPr>
        <w:spacing w:after="0" w:afterAutospacing="0" w:before="0" w:beforeAutospacing="0" w:lineRule="auto"/>
        <w:ind w:left="720" w:hanging="360"/>
        <w:rPr/>
      </w:pPr>
      <w:r w:rsidDel="00000000" w:rsidR="00000000" w:rsidRPr="00000000">
        <w:rPr>
          <w:rtl w:val="0"/>
        </w:rPr>
        <w:t xml:space="preserve">Account recovery/change password using a passphrase from which the private key can be calculated</w:t>
      </w:r>
    </w:p>
    <w:p w:rsidR="00000000" w:rsidDel="00000000" w:rsidP="00000000" w:rsidRDefault="00000000" w:rsidRPr="00000000" w14:paraId="0000003C">
      <w:pPr>
        <w:numPr>
          <w:ilvl w:val="0"/>
          <w:numId w:val="10"/>
        </w:numPr>
        <w:spacing w:after="0" w:afterAutospacing="0" w:before="0" w:beforeAutospacing="0" w:lineRule="auto"/>
        <w:ind w:left="720" w:hanging="360"/>
        <w:rPr/>
      </w:pPr>
      <w:r w:rsidDel="00000000" w:rsidR="00000000" w:rsidRPr="00000000">
        <w:rPr>
          <w:rtl w:val="0"/>
        </w:rPr>
        <w:t xml:space="preserve">(Optional) Store the user's passphrase encrypted with Server Admin Key(s) if the user did not write down his passphrase when opening the account. Security risk!</w:t>
      </w:r>
    </w:p>
    <w:p w:rsidR="00000000" w:rsidDel="00000000" w:rsidP="00000000" w:rsidRDefault="00000000" w:rsidRPr="00000000" w14:paraId="0000003D">
      <w:pPr>
        <w:numPr>
          <w:ilvl w:val="0"/>
          <w:numId w:val="10"/>
        </w:numPr>
        <w:spacing w:after="240" w:before="0" w:beforeAutospacing="0" w:lineRule="auto"/>
        <w:ind w:left="720" w:hanging="360"/>
        <w:rPr/>
      </w:pPr>
      <w:r w:rsidDel="00000000" w:rsidR="00000000" w:rsidRPr="00000000">
        <w:rPr>
          <w:rtl w:val="0"/>
        </w:rPr>
        <w:t xml:space="preserve">Signing of user transactions</w:t>
      </w:r>
    </w:p>
    <w:p w:rsidR="00000000" w:rsidDel="00000000" w:rsidP="00000000" w:rsidRDefault="00000000" w:rsidRPr="00000000" w14:paraId="0000003E">
      <w:pPr>
        <w:pStyle w:val="Heading4"/>
        <w:spacing w:after="240" w:before="240" w:lineRule="auto"/>
        <w:rPr/>
      </w:pPr>
      <w:bookmarkStart w:colFirst="0" w:colLast="0" w:name="_8buv8zinvixp" w:id="14"/>
      <w:bookmarkEnd w:id="14"/>
      <w:r w:rsidDel="00000000" w:rsidR="00000000" w:rsidRPr="00000000">
        <w:rPr>
          <w:rtl w:val="0"/>
        </w:rPr>
        <w:t xml:space="preserve">Layer 4: User interface</w:t>
      </w:r>
      <w:r w:rsidDel="00000000" w:rsidR="00000000" w:rsidRPr="00000000">
        <w:rPr>
          <w:rtl w:val="0"/>
        </w:rPr>
      </w:r>
    </w:p>
    <w:p w:rsidR="00000000" w:rsidDel="00000000" w:rsidP="00000000" w:rsidRDefault="00000000" w:rsidRPr="00000000" w14:paraId="0000003F">
      <w:pPr>
        <w:numPr>
          <w:ilvl w:val="0"/>
          <w:numId w:val="4"/>
        </w:numPr>
        <w:spacing w:after="0" w:afterAutospacing="0" w:before="240" w:lineRule="auto"/>
        <w:ind w:left="720" w:hanging="360"/>
        <w:rPr/>
      </w:pPr>
      <w:r w:rsidDel="00000000" w:rsidR="00000000" w:rsidRPr="00000000">
        <w:rPr>
          <w:rtl w:val="0"/>
        </w:rPr>
        <w:t xml:space="preserve">Caching and displaying transactions belonging to the user</w:t>
      </w:r>
    </w:p>
    <w:p w:rsidR="00000000" w:rsidDel="00000000" w:rsidP="00000000" w:rsidRDefault="00000000" w:rsidRPr="00000000" w14:paraId="00000040">
      <w:pPr>
        <w:numPr>
          <w:ilvl w:val="0"/>
          <w:numId w:val="4"/>
        </w:numPr>
        <w:spacing w:after="0" w:afterAutospacing="0" w:before="0" w:beforeAutospacing="0" w:lineRule="auto"/>
        <w:ind w:left="720" w:hanging="360"/>
        <w:rPr/>
      </w:pPr>
      <w:r w:rsidDel="00000000" w:rsidR="00000000" w:rsidRPr="00000000">
        <w:rPr>
          <w:rtl w:val="0"/>
        </w:rPr>
        <w:t xml:space="preserve">Create transactions</w:t>
      </w:r>
    </w:p>
    <w:p w:rsidR="00000000" w:rsidDel="00000000" w:rsidP="00000000" w:rsidRDefault="00000000" w:rsidRPr="00000000" w14:paraId="00000041">
      <w:pPr>
        <w:numPr>
          <w:ilvl w:val="0"/>
          <w:numId w:val="4"/>
        </w:numPr>
        <w:spacing w:after="240" w:before="0" w:beforeAutospacing="0" w:lineRule="auto"/>
        <w:ind w:left="720" w:hanging="360"/>
        <w:rPr/>
      </w:pPr>
      <w:r w:rsidDel="00000000" w:rsidR="00000000" w:rsidRPr="00000000">
        <w:rPr>
          <w:rtl w:val="0"/>
        </w:rPr>
        <w:t xml:space="preserve">Comfort functions such as friend lists for fast transfers</w:t>
      </w:r>
    </w:p>
    <w:p w:rsidR="00000000" w:rsidDel="00000000" w:rsidP="00000000" w:rsidRDefault="00000000" w:rsidRPr="00000000" w14:paraId="00000042">
      <w:pPr>
        <w:pStyle w:val="Heading2"/>
        <w:spacing w:after="240" w:before="240" w:lineRule="auto"/>
        <w:rPr/>
      </w:pPr>
      <w:bookmarkStart w:colFirst="0" w:colLast="0" w:name="_k1n0pnqjlehl" w:id="15"/>
      <w:bookmarkEnd w:id="15"/>
      <w:r w:rsidDel="00000000" w:rsidR="00000000" w:rsidRPr="00000000">
        <w:rPr>
          <w:rtl w:val="0"/>
        </w:rPr>
        <w:t xml:space="preserve">Software Components</w:t>
      </w:r>
    </w:p>
    <w:p w:rsidR="00000000" w:rsidDel="00000000" w:rsidP="00000000" w:rsidRDefault="00000000" w:rsidRPr="00000000" w14:paraId="00000043">
      <w:pPr>
        <w:pStyle w:val="Heading3"/>
        <w:spacing w:after="240" w:before="240" w:lineRule="auto"/>
        <w:rPr/>
      </w:pPr>
      <w:bookmarkStart w:colFirst="0" w:colLast="0" w:name="_v5omkeev7iec" w:id="16"/>
      <w:bookmarkEnd w:id="16"/>
      <w:r w:rsidDel="00000000" w:rsidR="00000000" w:rsidRPr="00000000">
        <w:rPr>
          <w:rtl w:val="0"/>
        </w:rPr>
        <w:t xml:space="preserve">Community- Server (Group Server)</w:t>
      </w:r>
    </w:p>
    <w:p w:rsidR="00000000" w:rsidDel="00000000" w:rsidP="00000000" w:rsidRDefault="00000000" w:rsidRPr="00000000" w14:paraId="00000044">
      <w:pPr>
        <w:spacing w:after="240" w:before="240" w:lineRule="auto"/>
        <w:rPr/>
      </w:pPr>
      <w:r w:rsidDel="00000000" w:rsidR="00000000" w:rsidRPr="00000000">
        <w:rPr>
          <w:rtl w:val="0"/>
        </w:rPr>
        <w:t xml:space="preserve">Layer 4 - User interface</w:t>
      </w:r>
    </w:p>
    <w:p w:rsidR="00000000" w:rsidDel="00000000" w:rsidP="00000000" w:rsidRDefault="00000000" w:rsidRPr="00000000" w14:paraId="00000045">
      <w:pPr>
        <w:spacing w:after="240" w:before="240" w:lineRule="auto"/>
        <w:rPr/>
      </w:pPr>
      <w:r w:rsidDel="00000000" w:rsidR="00000000" w:rsidRPr="00000000">
        <w:rPr>
          <w:rtl w:val="0"/>
        </w:rPr>
        <w:t xml:space="preserve">We aim for a decentralized network of communities, from small communities (a few 100 users) to very large communities. To make it easy for the small communities, the community server should also run on simple webspace. Therefore it does not contain any particularly security-relevant functions and is developed in CakePHP. The community admins do not need high qualifications.</w:t>
      </w:r>
    </w:p>
    <w:p w:rsidR="00000000" w:rsidDel="00000000" w:rsidP="00000000" w:rsidRDefault="00000000" w:rsidRPr="00000000" w14:paraId="00000046">
      <w:pPr>
        <w:spacing w:after="240" w:before="240" w:lineRule="auto"/>
        <w:rPr/>
      </w:pPr>
      <w:r w:rsidDel="00000000" w:rsidR="00000000" w:rsidRPr="00000000">
        <w:rPr>
          <w:rtl w:val="0"/>
        </w:rPr>
        <w:t xml:space="preserve">To send the transactions themselves via Hedera, the community server would need the php module for grpc. This would make it more difficult for users to install the community server on a simple web space. </w:t>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Properties of the community server:</w:t>
      </w:r>
    </w:p>
    <w:p w:rsidR="00000000" w:rsidDel="00000000" w:rsidP="00000000" w:rsidRDefault="00000000" w:rsidRPr="00000000" w14:paraId="00000048">
      <w:pPr>
        <w:numPr>
          <w:ilvl w:val="0"/>
          <w:numId w:val="6"/>
        </w:numPr>
        <w:spacing w:after="0" w:afterAutospacing="0" w:before="240" w:lineRule="auto"/>
        <w:ind w:left="720" w:hanging="360"/>
        <w:rPr/>
      </w:pPr>
      <w:r w:rsidDel="00000000" w:rsidR="00000000" w:rsidRPr="00000000">
        <w:rPr>
          <w:rtl w:val="0"/>
        </w:rPr>
        <w:t xml:space="preserve">CakePHP </w:t>
      </w:r>
    </w:p>
    <w:p w:rsidR="00000000" w:rsidDel="00000000" w:rsidP="00000000" w:rsidRDefault="00000000" w:rsidRPr="00000000" w14:paraId="00000049">
      <w:pPr>
        <w:numPr>
          <w:ilvl w:val="0"/>
          <w:numId w:val="6"/>
        </w:numPr>
        <w:spacing w:after="0" w:afterAutospacing="0" w:before="0" w:beforeAutospacing="0" w:lineRule="auto"/>
        <w:ind w:left="720" w:hanging="360"/>
        <w:rPr/>
      </w:pPr>
      <w:r w:rsidDel="00000000" w:rsidR="00000000" w:rsidRPr="00000000">
        <w:rPr>
          <w:rtl w:val="0"/>
        </w:rPr>
        <w:t xml:space="preserve">modern </w:t>
      </w:r>
    </w:p>
    <w:p w:rsidR="00000000" w:rsidDel="00000000" w:rsidP="00000000" w:rsidRDefault="00000000" w:rsidRPr="00000000" w14:paraId="0000004A">
      <w:pPr>
        <w:numPr>
          <w:ilvl w:val="0"/>
          <w:numId w:val="6"/>
        </w:numPr>
        <w:spacing w:after="0" w:afterAutospacing="0" w:before="0" w:beforeAutospacing="0" w:lineRule="auto"/>
        <w:ind w:left="720" w:hanging="360"/>
        <w:rPr/>
      </w:pPr>
      <w:r w:rsidDel="00000000" w:rsidR="00000000" w:rsidRPr="00000000">
        <w:rPr>
          <w:rtl w:val="0"/>
        </w:rPr>
        <w:t xml:space="preserve">User-friendly</w:t>
      </w:r>
    </w:p>
    <w:p w:rsidR="00000000" w:rsidDel="00000000" w:rsidP="00000000" w:rsidRDefault="00000000" w:rsidRPr="00000000" w14:paraId="0000004B">
      <w:pPr>
        <w:numPr>
          <w:ilvl w:val="0"/>
          <w:numId w:val="6"/>
        </w:numPr>
        <w:spacing w:after="0" w:afterAutospacing="0" w:before="0" w:beforeAutospacing="0" w:lineRule="auto"/>
        <w:ind w:left="720" w:hanging="360"/>
        <w:rPr/>
      </w:pPr>
      <w:r w:rsidDel="00000000" w:rsidR="00000000" w:rsidRPr="00000000">
        <w:rPr>
          <w:rtl w:val="0"/>
        </w:rPr>
        <w:t xml:space="preserve">Communicates a lot with the login server</w:t>
      </w:r>
    </w:p>
    <w:p w:rsidR="00000000" w:rsidDel="00000000" w:rsidP="00000000" w:rsidRDefault="00000000" w:rsidRPr="00000000" w14:paraId="0000004C">
      <w:pPr>
        <w:numPr>
          <w:ilvl w:val="0"/>
          <w:numId w:val="6"/>
        </w:numPr>
        <w:spacing w:after="0" w:afterAutospacing="0" w:before="0" w:beforeAutospacing="0" w:lineRule="auto"/>
        <w:ind w:left="720" w:hanging="360"/>
        <w:rPr/>
      </w:pPr>
      <w:r w:rsidDel="00000000" w:rsidR="00000000" w:rsidRPr="00000000">
        <w:rPr>
          <w:rtl w:val="0"/>
        </w:rPr>
        <w:t xml:space="preserve">One instance per group / community</w:t>
      </w:r>
    </w:p>
    <w:p w:rsidR="00000000" w:rsidDel="00000000" w:rsidP="00000000" w:rsidRDefault="00000000" w:rsidRPr="00000000" w14:paraId="0000004D">
      <w:pPr>
        <w:numPr>
          <w:ilvl w:val="0"/>
          <w:numId w:val="6"/>
        </w:numPr>
        <w:spacing w:after="240" w:before="0" w:beforeAutospacing="0" w:lineRule="auto"/>
        <w:ind w:left="720" w:hanging="360"/>
        <w:rPr/>
      </w:pPr>
      <w:r w:rsidDel="00000000" w:rsidR="00000000" w:rsidRPr="00000000">
        <w:rPr>
          <w:rtl w:val="0"/>
        </w:rPr>
        <w:t xml:space="preserve">Can also be hosted on a simple webspace with php and mysql</w:t>
      </w:r>
      <w:r w:rsidDel="00000000" w:rsidR="00000000" w:rsidRPr="00000000">
        <w:rPr>
          <w:rtl w:val="0"/>
        </w:rPr>
      </w:r>
    </w:p>
    <w:p w:rsidR="00000000" w:rsidDel="00000000" w:rsidP="00000000" w:rsidRDefault="00000000" w:rsidRPr="00000000" w14:paraId="0000004E">
      <w:pPr>
        <w:pStyle w:val="Heading3"/>
        <w:spacing w:after="240" w:before="240" w:lineRule="auto"/>
        <w:rPr/>
      </w:pPr>
      <w:bookmarkStart w:colFirst="0" w:colLast="0" w:name="_4zbjeg6r4pmn" w:id="17"/>
      <w:bookmarkEnd w:id="17"/>
      <w:r w:rsidDel="00000000" w:rsidR="00000000" w:rsidRPr="00000000">
        <w:rPr>
          <w:rtl w:val="0"/>
        </w:rPr>
        <w:t xml:space="preserve">GDT Server</w:t>
      </w:r>
    </w:p>
    <w:p w:rsidR="00000000" w:rsidDel="00000000" w:rsidP="00000000" w:rsidRDefault="00000000" w:rsidRPr="00000000" w14:paraId="0000004F">
      <w:pPr>
        <w:spacing w:after="240" w:before="240" w:lineRule="auto"/>
        <w:rPr/>
      </w:pPr>
      <w:r w:rsidDel="00000000" w:rsidR="00000000" w:rsidRPr="00000000">
        <w:rPr>
          <w:rtl w:val="0"/>
        </w:rPr>
        <w:t xml:space="preserve">During the transition phase for project financing (layer 4 - user interface)</w:t>
      </w:r>
    </w:p>
    <w:p w:rsidR="00000000" w:rsidDel="00000000" w:rsidP="00000000" w:rsidRDefault="00000000" w:rsidRPr="00000000" w14:paraId="00000050">
      <w:pPr>
        <w:spacing w:after="240" w:before="240" w:lineRule="auto"/>
        <w:rPr/>
      </w:pPr>
      <w:r w:rsidDel="00000000" w:rsidR="00000000" w:rsidRPr="00000000">
        <w:rPr>
          <w:rtl w:val="0"/>
        </w:rPr>
        <w:t xml:space="preserve">Membership fees and grants paid via Elopage or Digistore are transferred to the GDT server, where they are rewarded with a multiple of GradidoTransform (GDT). GDT are not subject to decay and can be converted to GDD at a later date.</w:t>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Properties of the GDT server:</w:t>
      </w:r>
    </w:p>
    <w:p w:rsidR="00000000" w:rsidDel="00000000" w:rsidP="00000000" w:rsidRDefault="00000000" w:rsidRPr="00000000" w14:paraId="00000052">
      <w:pPr>
        <w:numPr>
          <w:ilvl w:val="0"/>
          <w:numId w:val="11"/>
        </w:numPr>
        <w:spacing w:after="0" w:afterAutospacing="0" w:before="240" w:lineRule="auto"/>
        <w:ind w:left="720" w:hanging="360"/>
        <w:rPr/>
      </w:pPr>
      <w:r w:rsidDel="00000000" w:rsidR="00000000" w:rsidRPr="00000000">
        <w:rPr>
          <w:rtl w:val="0"/>
        </w:rPr>
        <w:t xml:space="preserve">CakePHP</w:t>
      </w:r>
    </w:p>
    <w:p w:rsidR="00000000" w:rsidDel="00000000" w:rsidP="00000000" w:rsidRDefault="00000000" w:rsidRPr="00000000" w14:paraId="00000053">
      <w:pPr>
        <w:numPr>
          <w:ilvl w:val="0"/>
          <w:numId w:val="11"/>
        </w:numPr>
        <w:spacing w:after="0" w:afterAutospacing="0" w:before="0" w:beforeAutospacing="0" w:lineRule="auto"/>
        <w:ind w:left="720" w:hanging="360"/>
        <w:rPr/>
      </w:pPr>
      <w:r w:rsidDel="00000000" w:rsidR="00000000" w:rsidRPr="00000000">
        <w:rPr>
          <w:rtl w:val="0"/>
        </w:rPr>
        <w:t xml:space="preserve">Connection to Elopage and Digistore</w:t>
      </w:r>
    </w:p>
    <w:p w:rsidR="00000000" w:rsidDel="00000000" w:rsidP="00000000" w:rsidRDefault="00000000" w:rsidRPr="00000000" w14:paraId="00000054">
      <w:pPr>
        <w:numPr>
          <w:ilvl w:val="0"/>
          <w:numId w:val="11"/>
        </w:numPr>
        <w:spacing w:after="0" w:afterAutospacing="0" w:before="0" w:beforeAutospacing="0" w:lineRule="auto"/>
        <w:ind w:left="720" w:hanging="360"/>
        <w:rPr/>
      </w:pPr>
      <w:r w:rsidDel="00000000" w:rsidR="00000000" w:rsidRPr="00000000">
        <w:rPr>
          <w:rtl w:val="0"/>
        </w:rPr>
        <w:t xml:space="preserve">Manages GDT for those who support the Gradido project</w:t>
      </w:r>
    </w:p>
    <w:p w:rsidR="00000000" w:rsidDel="00000000" w:rsidP="00000000" w:rsidRDefault="00000000" w:rsidRPr="00000000" w14:paraId="00000055">
      <w:pPr>
        <w:numPr>
          <w:ilvl w:val="0"/>
          <w:numId w:val="11"/>
        </w:numPr>
        <w:spacing w:after="0" w:afterAutospacing="0" w:before="0" w:beforeAutospacing="0" w:lineRule="auto"/>
        <w:ind w:left="720" w:hanging="360"/>
        <w:rPr/>
      </w:pPr>
      <w:r w:rsidDel="00000000" w:rsidR="00000000" w:rsidRPr="00000000">
        <w:rPr>
          <w:rtl w:val="0"/>
        </w:rPr>
        <w:t xml:space="preserve">Communicates with the community server via json-ajax-requests</w:t>
      </w:r>
    </w:p>
    <w:p w:rsidR="00000000" w:rsidDel="00000000" w:rsidP="00000000" w:rsidRDefault="00000000" w:rsidRPr="00000000" w14:paraId="00000056">
      <w:pPr>
        <w:numPr>
          <w:ilvl w:val="0"/>
          <w:numId w:val="11"/>
        </w:numPr>
        <w:spacing w:after="0" w:afterAutospacing="0" w:before="0" w:beforeAutospacing="0" w:lineRule="auto"/>
        <w:ind w:left="720" w:hanging="360"/>
        <w:rPr/>
      </w:pPr>
      <w:r w:rsidDel="00000000" w:rsidR="00000000" w:rsidRPr="00000000">
        <w:rPr>
          <w:rtl w:val="0"/>
        </w:rPr>
        <w:t xml:space="preserve">Currently only one instance</w:t>
      </w:r>
    </w:p>
    <w:p w:rsidR="00000000" w:rsidDel="00000000" w:rsidP="00000000" w:rsidRDefault="00000000" w:rsidRPr="00000000" w14:paraId="00000057">
      <w:pPr>
        <w:numPr>
          <w:ilvl w:val="0"/>
          <w:numId w:val="11"/>
        </w:numPr>
        <w:spacing w:after="240" w:before="0" w:beforeAutospacing="0" w:lineRule="auto"/>
        <w:ind w:left="720" w:hanging="360"/>
        <w:rPr/>
      </w:pPr>
      <w:r w:rsidDel="00000000" w:rsidR="00000000" w:rsidRPr="00000000">
        <w:rPr>
          <w:rtl w:val="0"/>
        </w:rPr>
        <w:t xml:space="preserve">Should not play a role in the fully established system later</w:t>
      </w:r>
    </w:p>
    <w:p w:rsidR="00000000" w:rsidDel="00000000" w:rsidP="00000000" w:rsidRDefault="00000000" w:rsidRPr="00000000" w14:paraId="00000058">
      <w:pPr>
        <w:spacing w:after="240" w:before="240" w:lineRule="auto"/>
        <w:ind w:left="720" w:firstLine="0"/>
        <w:rPr>
          <w:highlight w:val="yellow"/>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pStyle w:val="Heading3"/>
        <w:spacing w:after="240" w:before="240" w:lineRule="auto"/>
        <w:rPr/>
      </w:pPr>
      <w:bookmarkStart w:colFirst="0" w:colLast="0" w:name="_x4ocorj40uxc" w:id="18"/>
      <w:bookmarkEnd w:id="18"/>
      <w:r w:rsidDel="00000000" w:rsidR="00000000" w:rsidRPr="00000000">
        <w:rPr>
          <w:rtl w:val="0"/>
        </w:rPr>
        <w:t xml:space="preserve">Login Server</w:t>
      </w:r>
    </w:p>
    <w:p w:rsidR="00000000" w:rsidDel="00000000" w:rsidP="00000000" w:rsidRDefault="00000000" w:rsidRPr="00000000" w14:paraId="0000005B">
      <w:pPr>
        <w:spacing w:after="240" w:before="240" w:lineRule="auto"/>
        <w:rPr/>
      </w:pPr>
      <w:r w:rsidDel="00000000" w:rsidR="00000000" w:rsidRPr="00000000">
        <w:rPr>
          <w:rtl w:val="0"/>
        </w:rPr>
        <w:t xml:space="preserve">Layer 3, user accounts and layer 2, block chain</w:t>
      </w:r>
    </w:p>
    <w:p w:rsidR="00000000" w:rsidDel="00000000" w:rsidP="00000000" w:rsidRDefault="00000000" w:rsidRPr="00000000" w14:paraId="0000005C">
      <w:pPr>
        <w:spacing w:after="240" w:before="240" w:lineRule="auto"/>
        <w:rPr/>
      </w:pPr>
      <w:r w:rsidDel="00000000" w:rsidR="00000000" w:rsidRPr="00000000">
        <w:rPr>
          <w:rtl w:val="0"/>
        </w:rPr>
        <w:t xml:space="preserve">Several communities can access one login server. Besides the login, it also fulfills other complex and security-relevant functions, e.g.</w:t>
      </w:r>
    </w:p>
    <w:p w:rsidR="00000000" w:rsidDel="00000000" w:rsidP="00000000" w:rsidRDefault="00000000" w:rsidRPr="00000000" w14:paraId="0000005D">
      <w:pPr>
        <w:numPr>
          <w:ilvl w:val="0"/>
          <w:numId w:val="8"/>
        </w:numPr>
        <w:spacing w:after="0" w:afterAutospacing="0" w:before="240" w:lineRule="auto"/>
        <w:ind w:left="720" w:hanging="360"/>
        <w:rPr>
          <w:u w:val="none"/>
        </w:rPr>
      </w:pPr>
      <w:r w:rsidDel="00000000" w:rsidR="00000000" w:rsidRPr="00000000">
        <w:rPr>
          <w:rtl w:val="0"/>
        </w:rPr>
        <w:t xml:space="preserve">Storage of private keys </w:t>
      </w:r>
    </w:p>
    <w:p w:rsidR="00000000" w:rsidDel="00000000" w:rsidP="00000000" w:rsidRDefault="00000000" w:rsidRPr="00000000" w14:paraId="0000005E">
      <w:pPr>
        <w:numPr>
          <w:ilvl w:val="0"/>
          <w:numId w:val="8"/>
        </w:numPr>
        <w:spacing w:after="240" w:before="0" w:beforeAutospacing="0" w:lineRule="auto"/>
        <w:ind w:left="720" w:hanging="360"/>
        <w:rPr>
          <w:u w:val="none"/>
        </w:rPr>
      </w:pPr>
      <w:r w:rsidDel="00000000" w:rsidR="00000000" w:rsidRPr="00000000">
        <w:rPr>
          <w:rtl w:val="0"/>
        </w:rPr>
        <w:t xml:space="preserve">Signing and routing transactions is the main function of the login server.</w:t>
      </w:r>
    </w:p>
    <w:p w:rsidR="00000000" w:rsidDel="00000000" w:rsidP="00000000" w:rsidRDefault="00000000" w:rsidRPr="00000000" w14:paraId="0000005F">
      <w:pPr>
        <w:spacing w:after="240" w:before="240" w:lineRule="auto"/>
        <w:rPr/>
      </w:pPr>
      <w:r w:rsidDel="00000000" w:rsidR="00000000" w:rsidRPr="00000000">
        <w:rPr>
          <w:rtl w:val="0"/>
        </w:rPr>
        <w:t xml:space="preserve">For security and performance reasons the login server is developed in C++.</w:t>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Properties of the login server:</w:t>
      </w:r>
    </w:p>
    <w:p w:rsidR="00000000" w:rsidDel="00000000" w:rsidP="00000000" w:rsidRDefault="00000000" w:rsidRPr="00000000" w14:paraId="00000062">
      <w:pPr>
        <w:numPr>
          <w:ilvl w:val="0"/>
          <w:numId w:val="3"/>
        </w:numPr>
        <w:spacing w:after="0" w:afterAutospacing="0" w:before="240" w:lineRule="auto"/>
        <w:ind w:left="720" w:hanging="360"/>
        <w:rPr/>
      </w:pPr>
      <w:r w:rsidDel="00000000" w:rsidR="00000000" w:rsidRPr="00000000">
        <w:rPr>
          <w:rtl w:val="0"/>
        </w:rPr>
        <w:t xml:space="preserve">C++ with Poco</w:t>
      </w:r>
    </w:p>
    <w:p w:rsidR="00000000" w:rsidDel="00000000" w:rsidP="00000000" w:rsidRDefault="00000000" w:rsidRPr="00000000" w14:paraId="00000063">
      <w:pPr>
        <w:numPr>
          <w:ilvl w:val="0"/>
          <w:numId w:val="3"/>
        </w:numPr>
        <w:spacing w:after="0" w:afterAutospacing="0" w:before="0" w:beforeAutospacing="0" w:lineRule="auto"/>
        <w:ind w:left="720" w:hanging="360"/>
        <w:rPr/>
      </w:pPr>
      <w:r w:rsidDel="00000000" w:rsidR="00000000" w:rsidRPr="00000000">
        <w:rPr>
          <w:rtl w:val="0"/>
        </w:rPr>
        <w:t xml:space="preserve">safety critical</w:t>
      </w:r>
    </w:p>
    <w:p w:rsidR="00000000" w:rsidDel="00000000" w:rsidP="00000000" w:rsidRDefault="00000000" w:rsidRPr="00000000" w14:paraId="00000064">
      <w:pPr>
        <w:numPr>
          <w:ilvl w:val="0"/>
          <w:numId w:val="3"/>
        </w:numPr>
        <w:spacing w:after="0" w:afterAutospacing="0" w:before="0" w:beforeAutospacing="0" w:lineRule="auto"/>
        <w:ind w:left="720" w:hanging="360"/>
        <w:rPr/>
      </w:pPr>
      <w:r w:rsidDel="00000000" w:rsidR="00000000" w:rsidRPr="00000000">
        <w:rPr>
          <w:rtl w:val="0"/>
        </w:rPr>
        <w:t xml:space="preserve">Communicates via json-ajax-request with the community server</w:t>
      </w:r>
    </w:p>
    <w:p w:rsidR="00000000" w:rsidDel="00000000" w:rsidP="00000000" w:rsidRDefault="00000000" w:rsidRPr="00000000" w14:paraId="00000065">
      <w:pPr>
        <w:numPr>
          <w:ilvl w:val="0"/>
          <w:numId w:val="3"/>
        </w:numPr>
        <w:spacing w:after="0" w:afterAutospacing="0" w:before="0" w:beforeAutospacing="0" w:lineRule="auto"/>
        <w:ind w:left="720" w:hanging="360"/>
        <w:rPr/>
      </w:pPr>
      <w:r w:rsidDel="00000000" w:rsidR="00000000" w:rsidRPr="00000000">
        <w:rPr>
          <w:rtl w:val="0"/>
        </w:rPr>
        <w:t xml:space="preserve">Communicates via jsonrpc-request with the Node server.</w:t>
      </w:r>
    </w:p>
    <w:p w:rsidR="00000000" w:rsidDel="00000000" w:rsidP="00000000" w:rsidRDefault="00000000" w:rsidRPr="00000000" w14:paraId="00000066">
      <w:pPr>
        <w:numPr>
          <w:ilvl w:val="0"/>
          <w:numId w:val="3"/>
        </w:numPr>
        <w:spacing w:after="0" w:afterAutospacing="0" w:before="0" w:beforeAutospacing="0" w:lineRule="auto"/>
        <w:ind w:left="720" w:hanging="360"/>
        <w:rPr/>
      </w:pPr>
      <w:r w:rsidDel="00000000" w:rsidR="00000000" w:rsidRPr="00000000">
        <w:rPr>
          <w:rtl w:val="0"/>
        </w:rPr>
        <w:t xml:space="preserve">Maximum one login server per group</w:t>
      </w:r>
    </w:p>
    <w:p w:rsidR="00000000" w:rsidDel="00000000" w:rsidP="00000000" w:rsidRDefault="00000000" w:rsidRPr="00000000" w14:paraId="00000067">
      <w:pPr>
        <w:numPr>
          <w:ilvl w:val="0"/>
          <w:numId w:val="3"/>
        </w:numPr>
        <w:spacing w:after="0" w:afterAutospacing="0" w:before="0" w:beforeAutospacing="0" w:lineRule="auto"/>
        <w:ind w:left="720" w:hanging="360"/>
        <w:rPr/>
      </w:pPr>
      <w:r w:rsidDel="00000000" w:rsidR="00000000" w:rsidRPr="00000000">
        <w:rPr>
          <w:rtl w:val="0"/>
        </w:rPr>
        <w:t xml:space="preserve">can manage multiple groups</w:t>
      </w:r>
    </w:p>
    <w:p w:rsidR="00000000" w:rsidDel="00000000" w:rsidP="00000000" w:rsidRDefault="00000000" w:rsidRPr="00000000" w14:paraId="00000068">
      <w:pPr>
        <w:numPr>
          <w:ilvl w:val="0"/>
          <w:numId w:val="3"/>
        </w:numPr>
        <w:spacing w:after="0" w:afterAutospacing="0" w:before="0" w:beforeAutospacing="0" w:lineRule="auto"/>
        <w:ind w:left="720" w:hanging="360"/>
        <w:rPr/>
      </w:pPr>
      <w:r w:rsidDel="00000000" w:rsidR="00000000" w:rsidRPr="00000000">
        <w:rPr>
          <w:rtl w:val="0"/>
        </w:rPr>
        <w:t xml:space="preserve">Hosting requires ssh-access so a VPS or root server</w:t>
      </w:r>
    </w:p>
    <w:p w:rsidR="00000000" w:rsidDel="00000000" w:rsidP="00000000" w:rsidRDefault="00000000" w:rsidRPr="00000000" w14:paraId="00000069">
      <w:pPr>
        <w:numPr>
          <w:ilvl w:val="0"/>
          <w:numId w:val="3"/>
        </w:numPr>
        <w:spacing w:after="0" w:afterAutospacing="0" w:before="0" w:beforeAutospacing="0" w:lineRule="auto"/>
        <w:ind w:left="720" w:hanging="360"/>
        <w:rPr/>
      </w:pPr>
      <w:r w:rsidDel="00000000" w:rsidR="00000000" w:rsidRPr="00000000">
        <w:rPr>
          <w:rtl w:val="0"/>
        </w:rPr>
        <w:t xml:space="preserve">Server admin must be reliable and should know something about server security</w:t>
      </w:r>
    </w:p>
    <w:p w:rsidR="00000000" w:rsidDel="00000000" w:rsidP="00000000" w:rsidRDefault="00000000" w:rsidRPr="00000000" w14:paraId="0000006A">
      <w:pPr>
        <w:numPr>
          <w:ilvl w:val="0"/>
          <w:numId w:val="3"/>
        </w:numPr>
        <w:spacing w:after="240" w:before="0" w:beforeAutospacing="0" w:lineRule="auto"/>
        <w:ind w:left="720" w:hanging="360"/>
        <w:rPr/>
      </w:pPr>
      <w:r w:rsidDel="00000000" w:rsidR="00000000" w:rsidRPr="00000000">
        <w:rPr>
          <w:rtl w:val="0"/>
        </w:rPr>
        <w:t xml:space="preserve">Sends signed transactions to the Hedera network</w:t>
      </w:r>
    </w:p>
    <w:p w:rsidR="00000000" w:rsidDel="00000000" w:rsidP="00000000" w:rsidRDefault="00000000" w:rsidRPr="00000000" w14:paraId="0000006B">
      <w:pPr>
        <w:spacing w:after="240" w:before="240" w:lineRule="auto"/>
        <w:ind w:left="0" w:firstLine="0"/>
        <w:rPr>
          <w:highlight w:val="yellow"/>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pStyle w:val="Heading3"/>
        <w:spacing w:after="240" w:before="240" w:lineRule="auto"/>
        <w:rPr/>
      </w:pPr>
      <w:bookmarkStart w:colFirst="0" w:colLast="0" w:name="_79x5archfrxk" w:id="19"/>
      <w:bookmarkEnd w:id="19"/>
      <w:r w:rsidDel="00000000" w:rsidR="00000000" w:rsidRPr="00000000">
        <w:rPr>
          <w:rtl w:val="0"/>
        </w:rPr>
        <w:t xml:space="preserve">Node Server</w:t>
      </w:r>
    </w:p>
    <w:p w:rsidR="00000000" w:rsidDel="00000000" w:rsidP="00000000" w:rsidRDefault="00000000" w:rsidRPr="00000000" w14:paraId="0000006E">
      <w:pPr>
        <w:spacing w:after="240" w:before="240" w:lineRule="auto"/>
        <w:rPr/>
      </w:pPr>
      <w:r w:rsidDel="00000000" w:rsidR="00000000" w:rsidRPr="00000000">
        <w:rPr>
          <w:rtl w:val="0"/>
        </w:rPr>
        <w:t xml:space="preserve">Layer 2, Blockchain</w:t>
      </w:r>
    </w:p>
    <w:p w:rsidR="00000000" w:rsidDel="00000000" w:rsidP="00000000" w:rsidRDefault="00000000" w:rsidRPr="00000000" w14:paraId="0000006F">
      <w:pPr>
        <w:numPr>
          <w:ilvl w:val="0"/>
          <w:numId w:val="7"/>
        </w:numPr>
        <w:spacing w:after="0" w:afterAutospacing="0" w:before="240" w:lineRule="auto"/>
        <w:ind w:left="720" w:hanging="360"/>
      </w:pPr>
      <w:r w:rsidDel="00000000" w:rsidR="00000000" w:rsidRPr="00000000">
        <w:rPr>
          <w:rtl w:val="0"/>
        </w:rPr>
        <w:t xml:space="preserve">C++ with Poco</w:t>
      </w:r>
    </w:p>
    <w:p w:rsidR="00000000" w:rsidDel="00000000" w:rsidP="00000000" w:rsidRDefault="00000000" w:rsidRPr="00000000" w14:paraId="00000070">
      <w:pPr>
        <w:numPr>
          <w:ilvl w:val="0"/>
          <w:numId w:val="7"/>
        </w:numPr>
        <w:spacing w:after="0" w:afterAutospacing="0" w:before="0" w:beforeAutospacing="0" w:lineRule="auto"/>
        <w:ind w:left="720" w:hanging="360"/>
      </w:pPr>
      <w:r w:rsidDel="00000000" w:rsidR="00000000" w:rsidRPr="00000000">
        <w:rPr>
          <w:rtl w:val="0"/>
        </w:rPr>
        <w:t xml:space="preserve">performance critical</w:t>
      </w:r>
    </w:p>
    <w:p w:rsidR="00000000" w:rsidDel="00000000" w:rsidP="00000000" w:rsidRDefault="00000000" w:rsidRPr="00000000" w14:paraId="00000071">
      <w:pPr>
        <w:numPr>
          <w:ilvl w:val="0"/>
          <w:numId w:val="7"/>
        </w:numPr>
        <w:spacing w:after="0" w:afterAutospacing="0" w:before="0" w:beforeAutospacing="0" w:lineRule="auto"/>
        <w:ind w:left="720" w:hanging="360"/>
      </w:pPr>
      <w:r w:rsidDel="00000000" w:rsidR="00000000" w:rsidRPr="00000000">
        <w:rPr>
          <w:rtl w:val="0"/>
        </w:rPr>
        <w:t xml:space="preserve">One node server can manage many groups</w:t>
      </w:r>
    </w:p>
    <w:p w:rsidR="00000000" w:rsidDel="00000000" w:rsidP="00000000" w:rsidRDefault="00000000" w:rsidRPr="00000000" w14:paraId="00000072">
      <w:pPr>
        <w:numPr>
          <w:ilvl w:val="0"/>
          <w:numId w:val="7"/>
        </w:numPr>
        <w:spacing w:after="0" w:afterAutospacing="0" w:before="0" w:beforeAutospacing="0" w:lineRule="auto"/>
        <w:ind w:left="720" w:hanging="360"/>
      </w:pPr>
      <w:r w:rsidDel="00000000" w:rsidR="00000000" w:rsidRPr="00000000">
        <w:rPr>
          <w:rtl w:val="0"/>
        </w:rPr>
        <w:t xml:space="preserve">stores the block chain of each group in a separate folder</w:t>
      </w:r>
    </w:p>
    <w:p w:rsidR="00000000" w:rsidDel="00000000" w:rsidP="00000000" w:rsidRDefault="00000000" w:rsidRPr="00000000" w14:paraId="00000073">
      <w:pPr>
        <w:numPr>
          <w:ilvl w:val="0"/>
          <w:numId w:val="7"/>
        </w:numPr>
        <w:spacing w:after="0" w:afterAutospacing="0" w:before="0" w:beforeAutospacing="0" w:lineRule="auto"/>
        <w:ind w:left="720" w:hanging="360"/>
      </w:pPr>
      <w:r w:rsidDel="00000000" w:rsidR="00000000" w:rsidRPr="00000000">
        <w:rPr>
          <w:rtl w:val="0"/>
        </w:rPr>
        <w:t xml:space="preserve">Connection to the Hedera network as mirror node</w:t>
      </w:r>
    </w:p>
    <w:p w:rsidR="00000000" w:rsidDel="00000000" w:rsidP="00000000" w:rsidRDefault="00000000" w:rsidRPr="00000000" w14:paraId="00000074">
      <w:pPr>
        <w:numPr>
          <w:ilvl w:val="0"/>
          <w:numId w:val="7"/>
        </w:numPr>
        <w:spacing w:after="0" w:afterAutospacing="0" w:before="0" w:beforeAutospacing="0" w:lineRule="auto"/>
        <w:ind w:left="720" w:hanging="360"/>
      </w:pPr>
      <w:r w:rsidDel="00000000" w:rsidR="00000000" w:rsidRPr="00000000">
        <w:rPr>
          <w:rtl w:val="0"/>
        </w:rPr>
        <w:t xml:space="preserve">Receives transactions from the Hedera network</w:t>
      </w:r>
    </w:p>
    <w:p w:rsidR="00000000" w:rsidDel="00000000" w:rsidP="00000000" w:rsidRDefault="00000000" w:rsidRPr="00000000" w14:paraId="00000075">
      <w:pPr>
        <w:numPr>
          <w:ilvl w:val="0"/>
          <w:numId w:val="7"/>
        </w:numPr>
        <w:spacing w:after="0" w:afterAutospacing="0" w:before="0" w:beforeAutospacing="0" w:lineRule="auto"/>
        <w:ind w:left="720" w:hanging="360"/>
      </w:pPr>
      <w:r w:rsidDel="00000000" w:rsidR="00000000" w:rsidRPr="00000000">
        <w:rPr>
          <w:rtl w:val="0"/>
        </w:rPr>
        <w:t xml:space="preserve">Provides transaction data for login and community servers</w:t>
      </w:r>
    </w:p>
    <w:p w:rsidR="00000000" w:rsidDel="00000000" w:rsidP="00000000" w:rsidRDefault="00000000" w:rsidRPr="00000000" w14:paraId="00000076">
      <w:pPr>
        <w:numPr>
          <w:ilvl w:val="0"/>
          <w:numId w:val="7"/>
        </w:numPr>
        <w:spacing w:after="0" w:afterAutospacing="0" w:before="0" w:beforeAutospacing="0" w:lineRule="auto"/>
        <w:ind w:left="720" w:hanging="360"/>
      </w:pPr>
      <w:r w:rsidDel="00000000" w:rsidR="00000000" w:rsidRPr="00000000">
        <w:rPr>
          <w:rtl w:val="0"/>
        </w:rPr>
        <w:t xml:space="preserve">There should be more than one per group in case one fails.</w:t>
      </w:r>
    </w:p>
    <w:p w:rsidR="00000000" w:rsidDel="00000000" w:rsidP="00000000" w:rsidRDefault="00000000" w:rsidRPr="00000000" w14:paraId="00000077">
      <w:pPr>
        <w:numPr>
          <w:ilvl w:val="0"/>
          <w:numId w:val="7"/>
        </w:numPr>
        <w:spacing w:after="240" w:before="0" w:beforeAutospacing="0" w:lineRule="auto"/>
        <w:ind w:left="720" w:hanging="360"/>
      </w:pPr>
      <w:r w:rsidDel="00000000" w:rsidR="00000000" w:rsidRPr="00000000">
        <w:rPr>
          <w:rtl w:val="0"/>
        </w:rPr>
        <w:t xml:space="preserve">Should be able to be used for a Supernode, which receives, checks and stores all transactions of the world (currently about 40 transactions per ms, about 650 GByte per day)</w:t>
      </w:r>
    </w:p>
    <w:p w:rsidR="00000000" w:rsidDel="00000000" w:rsidP="00000000" w:rsidRDefault="00000000" w:rsidRPr="00000000" w14:paraId="00000078">
      <w:pPr>
        <w:pStyle w:val="Heading3"/>
        <w:spacing w:after="240" w:before="240" w:lineRule="auto"/>
        <w:rPr/>
      </w:pPr>
      <w:bookmarkStart w:colFirst="0" w:colLast="0" w:name="_tn71c2d69i3a" w:id="20"/>
      <w:bookmarkEnd w:id="20"/>
      <w:r w:rsidDel="00000000" w:rsidR="00000000" w:rsidRPr="00000000">
        <w:rPr>
          <w:rtl w:val="0"/>
        </w:rPr>
        <w:t xml:space="preserve">Illustration of Server Connections</w:t>
      </w:r>
    </w:p>
    <w:p w:rsidR="00000000" w:rsidDel="00000000" w:rsidP="00000000" w:rsidRDefault="00000000" w:rsidRPr="00000000" w14:paraId="00000079">
      <w:pPr>
        <w:widowControl w:val="0"/>
        <w:spacing w:after="140" w:line="288" w:lineRule="auto"/>
        <w:rPr/>
      </w:pPr>
      <w:r w:rsidDel="00000000" w:rsidR="00000000" w:rsidRPr="00000000">
        <w:rPr>
          <w:rFonts w:ascii="Liberation Serif" w:cs="Liberation Serif" w:eastAsia="Liberation Serif" w:hAnsi="Liberation Serif"/>
          <w:sz w:val="24"/>
          <w:szCs w:val="24"/>
        </w:rPr>
        <w:drawing>
          <wp:inline distB="114300" distT="114300" distL="114300" distR="114300">
            <wp:extent cx="5731200" cy="3136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footerReference r:id="rId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Vd-k94S423wP7_CafUJaCyJ7oz1vMCcThof2rWmFr9k/edit#" TargetMode="External"/><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