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5930" w14:textId="75C09474" w:rsidR="0067655F" w:rsidRPr="00E5677E" w:rsidRDefault="0067655F" w:rsidP="001E050A">
      <w:pPr>
        <w:pStyle w:val="NormalWeb"/>
        <w:ind w:left="5040" w:firstLine="720"/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  <w:cs/>
        </w:rPr>
        <w:t xml:space="preserve">นายชยพล วนานิยกุล </w:t>
      </w:r>
      <w:r w:rsidRPr="00E5677E">
        <w:rPr>
          <w:rFonts w:ascii="TH SarabunPSK" w:hAnsi="TH SarabunPSK" w:cs="TH SarabunPSK" w:hint="cs"/>
          <w:sz w:val="36"/>
          <w:szCs w:val="36"/>
        </w:rPr>
        <w:t>61070285</w:t>
      </w:r>
    </w:p>
    <w:p w14:paraId="281600D7" w14:textId="3FCEF323" w:rsidR="0067655F" w:rsidRPr="00E5677E" w:rsidRDefault="0067655F" w:rsidP="0067655F">
      <w:pPr>
        <w:pStyle w:val="NormalWeb"/>
        <w:jc w:val="right"/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  <w:cs/>
        </w:rPr>
        <w:t xml:space="preserve">นายโรจนัสถ์ รอดรุ่งเรือง </w:t>
      </w:r>
      <w:r w:rsidRPr="00E5677E">
        <w:rPr>
          <w:rFonts w:ascii="TH SarabunPSK" w:hAnsi="TH SarabunPSK" w:cs="TH SarabunPSK" w:hint="cs"/>
          <w:sz w:val="36"/>
          <w:szCs w:val="36"/>
        </w:rPr>
        <w:t>61070319</w:t>
      </w:r>
    </w:p>
    <w:p w14:paraId="1118D606" w14:textId="780C199A" w:rsidR="0067655F" w:rsidRPr="00B63237" w:rsidRDefault="0067655F" w:rsidP="00F027D5">
      <w:pPr>
        <w:pStyle w:val="NormalWeb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63237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ปัจจัยที่มีผลต่อความสำเร็จของธุรกิจออนไลน์</w:t>
      </w:r>
    </w:p>
    <w:p w14:paraId="710DD594" w14:textId="77777777" w:rsidR="00F027D5" w:rsidRPr="00B63237" w:rsidRDefault="00F027D5" w:rsidP="00F027D5">
      <w:pPr>
        <w:rPr>
          <w:rFonts w:ascii="TH SarabunPSK" w:hAnsi="TH SarabunPSK" w:cs="TH SarabunPSK"/>
          <w:b/>
          <w:bCs/>
          <w:sz w:val="36"/>
          <w:szCs w:val="36"/>
        </w:rPr>
      </w:pPr>
      <w:r w:rsidRPr="00B63237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  <w:r w:rsidRPr="00B63237">
        <w:rPr>
          <w:rFonts w:ascii="TH SarabunPSK" w:hAnsi="TH SarabunPSK" w:cs="TH SarabunPSK" w:hint="cs"/>
          <w:b/>
          <w:bCs/>
          <w:sz w:val="36"/>
          <w:szCs w:val="36"/>
        </w:rPr>
        <w:t>:</w:t>
      </w:r>
    </w:p>
    <w:p w14:paraId="5FD45D58" w14:textId="11F0326F" w:rsidR="00F027D5" w:rsidRPr="00E5677E" w:rsidRDefault="00F027D5" w:rsidP="00F027D5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</w:rPr>
        <w:tab/>
        <w:t>-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จากการศึกษาในด้านประชากรศาสตร์ที่มีผลต่อความสำเร็จธุรกิจออนไลน์ด้วยปัจจัยด้านความพึงพอใจและความเชื่อมันของลูกค้าออนไลน์มีผลต่อความสำเร็จธุรกิจออนไลน์โดยศึกษาความจงรักภักดีของผู้บริโภคและชื่อเสียงของธุรกิจออนไลน์ซึ่งมีกลุ่มตัวอย่างจำนวน400ตัวอย่างจากการเก็บข้อมูลที่ใช้ในการวิเคราะห์ข้อมูลคือ สถิติเชิงอุปมาประกอบด้วย</w:t>
      </w:r>
      <w:r w:rsidRPr="00E5677E">
        <w:rPr>
          <w:rFonts w:ascii="TH SarabunPSK" w:hAnsi="TH SarabunPSK" w:cs="TH SarabunPSK" w:hint="cs"/>
          <w:sz w:val="36"/>
          <w:szCs w:val="36"/>
        </w:rPr>
        <w:t xml:space="preserve"> t-test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แบบสัดส่วนประชากร</w:t>
      </w:r>
    </w:p>
    <w:p w14:paraId="46CB8904" w14:textId="77777777" w:rsidR="00F027D5" w:rsidRPr="00E5677E" w:rsidRDefault="00F027D5" w:rsidP="00F027D5">
      <w:pPr>
        <w:rPr>
          <w:rFonts w:ascii="TH SarabunPSK" w:hAnsi="TH SarabunPSK" w:cs="TH SarabunPSK"/>
          <w:sz w:val="36"/>
          <w:szCs w:val="36"/>
        </w:rPr>
      </w:pPr>
    </w:p>
    <w:p w14:paraId="6CD887C2" w14:textId="2192C34B" w:rsidR="007A21BC" w:rsidRPr="001E050A" w:rsidRDefault="00F027D5">
      <w:pPr>
        <w:rPr>
          <w:rFonts w:ascii="TH SarabunPSK" w:hAnsi="TH SarabunPSK" w:cs="TH SarabunPSK"/>
          <w:b/>
          <w:bCs/>
          <w:sz w:val="36"/>
          <w:szCs w:val="36"/>
        </w:rPr>
      </w:pPr>
      <w:r w:rsidRPr="00B63237">
        <w:rPr>
          <w:rFonts w:ascii="TH SarabunPSK" w:hAnsi="TH SarabunPSK" w:cs="TH SarabunPSK" w:hint="cs"/>
          <w:b/>
          <w:bCs/>
          <w:sz w:val="36"/>
          <w:szCs w:val="36"/>
          <w:cs/>
        </w:rPr>
        <w:t>จัด</w:t>
      </w:r>
      <w:r w:rsidR="007A21BC" w:rsidRPr="00B63237">
        <w:rPr>
          <w:rFonts w:ascii="TH SarabunPSK" w:hAnsi="TH SarabunPSK" w:cs="TH SarabunPSK" w:hint="cs"/>
          <w:b/>
          <w:bCs/>
          <w:sz w:val="36"/>
          <w:szCs w:val="36"/>
          <w:cs/>
        </w:rPr>
        <w:t>ตั้งสมมติฐาน</w:t>
      </w:r>
      <w:r w:rsidR="007A21BC" w:rsidRPr="00B63237">
        <w:rPr>
          <w:rFonts w:ascii="TH SarabunPSK" w:hAnsi="TH SarabunPSK" w:cs="TH SarabunPSK" w:hint="cs"/>
          <w:b/>
          <w:bCs/>
          <w:sz w:val="36"/>
          <w:szCs w:val="36"/>
        </w:rPr>
        <w:t>:</w:t>
      </w:r>
    </w:p>
    <w:p w14:paraId="2683248E" w14:textId="2C8FB919" w:rsidR="007A21BC" w:rsidRPr="00E5677E" w:rsidRDefault="007A21BC">
      <w:pPr>
        <w:rPr>
          <w:rFonts w:ascii="TH SarabunPSK" w:hAnsi="TH SarabunPSK" w:cs="TH SarabunPSK"/>
          <w:sz w:val="36"/>
          <w:szCs w:val="36"/>
          <w:cs/>
        </w:rPr>
      </w:pPr>
      <w:r w:rsidRPr="00E5677E">
        <w:rPr>
          <w:rFonts w:ascii="TH SarabunPSK" w:hAnsi="TH SarabunPSK" w:cs="TH SarabunPSK" w:hint="cs"/>
          <w:sz w:val="36"/>
          <w:szCs w:val="36"/>
        </w:rPr>
        <w:tab/>
        <w:t>-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ทางคณะผู้จัดทำคาดว่าสัดส่วน</w:t>
      </w:r>
      <w:r w:rsidR="00FE3B6C" w:rsidRPr="00E5677E">
        <w:rPr>
          <w:rFonts w:ascii="TH SarabunPSK" w:hAnsi="TH SarabunPSK" w:cs="TH SarabunPSK" w:hint="cs"/>
          <w:sz w:val="36"/>
          <w:szCs w:val="36"/>
          <w:cs/>
        </w:rPr>
        <w:t>ที่เป็นผู้หญิง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ใช้บริการธุรกิจออนไลน์มาก</w:t>
      </w:r>
      <w:r w:rsidR="00515B1A" w:rsidRPr="00E5677E">
        <w:rPr>
          <w:rFonts w:ascii="TH SarabunPSK" w:hAnsi="TH SarabunPSK" w:cs="TH SarabunPSK" w:hint="cs"/>
          <w:sz w:val="36"/>
          <w:szCs w:val="36"/>
          <w:cs/>
        </w:rPr>
        <w:t>เท่ากับ</w:t>
      </w:r>
      <w:r w:rsidRPr="00E5677E">
        <w:rPr>
          <w:rFonts w:ascii="TH SarabunPSK" w:hAnsi="TH SarabunPSK" w:cs="TH SarabunPSK" w:hint="cs"/>
          <w:sz w:val="36"/>
          <w:szCs w:val="36"/>
        </w:rPr>
        <w:t>60%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จาก</w:t>
      </w:r>
      <w:r w:rsidR="00F027D5" w:rsidRPr="00E5677E">
        <w:rPr>
          <w:rFonts w:ascii="TH SarabunPSK" w:hAnsi="TH SarabunPSK" w:cs="TH SarabunPSK" w:hint="cs"/>
          <w:sz w:val="36"/>
          <w:szCs w:val="36"/>
          <w:cs/>
        </w:rPr>
        <w:t>กลุ่มตัวอย่างที่สุดหยิบมา</w:t>
      </w:r>
      <w:r w:rsidR="001303AB" w:rsidRPr="00E5677E">
        <w:rPr>
          <w:rFonts w:ascii="TH SarabunPSK" w:hAnsi="TH SarabunPSK" w:cs="TH SarabunPSK" w:hint="cs"/>
          <w:sz w:val="36"/>
          <w:szCs w:val="36"/>
          <w:cs/>
        </w:rPr>
        <w:t>โดยมีนัยสำคัญที่</w:t>
      </w:r>
      <w:r w:rsidR="001303AB" w:rsidRPr="00E5677E">
        <w:rPr>
          <w:rFonts w:ascii="TH SarabunPSK" w:hAnsi="TH SarabunPSK" w:cs="TH SarabunPSK" w:hint="cs"/>
          <w:sz w:val="36"/>
          <w:szCs w:val="36"/>
        </w:rPr>
        <w:t>0.05</w:t>
      </w:r>
      <w:r w:rsidR="000552D5">
        <w:rPr>
          <w:rFonts w:ascii="TH SarabunPSK" w:hAnsi="TH SarabunPSK" w:cs="TH SarabunPSK" w:hint="cs"/>
          <w:sz w:val="36"/>
          <w:szCs w:val="36"/>
          <w:cs/>
        </w:rPr>
        <w:t xml:space="preserve"> โดยการแจกแจงเป็นแบบปกติ</w:t>
      </w:r>
    </w:p>
    <w:p w14:paraId="101E3068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6BE341C7" w14:textId="165AD703" w:rsidR="007A21BC" w:rsidRPr="001E050A" w:rsidRDefault="007A21BC">
      <w:pPr>
        <w:rPr>
          <w:rFonts w:ascii="TH SarabunPSK" w:hAnsi="TH SarabunPSK" w:cs="TH SarabunPSK"/>
          <w:b/>
          <w:bCs/>
          <w:sz w:val="36"/>
          <w:szCs w:val="36"/>
        </w:rPr>
      </w:pPr>
      <w:r w:rsidRPr="00B63237">
        <w:rPr>
          <w:rFonts w:ascii="TH SarabunPSK" w:hAnsi="TH SarabunPSK" w:cs="TH SarabunPSK" w:hint="cs"/>
          <w:b/>
          <w:bCs/>
          <w:sz w:val="36"/>
          <w:szCs w:val="36"/>
          <w:cs/>
        </w:rPr>
        <w:t>กลุ่มตัวอย่าง</w:t>
      </w:r>
      <w:r w:rsidRPr="00B63237">
        <w:rPr>
          <w:rFonts w:ascii="TH SarabunPSK" w:hAnsi="TH SarabunPSK" w:cs="TH SarabunPSK" w:hint="cs"/>
          <w:b/>
          <w:bCs/>
          <w:sz w:val="36"/>
          <w:szCs w:val="36"/>
        </w:rPr>
        <w:t>:</w:t>
      </w:r>
    </w:p>
    <w:p w14:paraId="085F714C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</w:rPr>
        <w:tab/>
        <w:t>-</w:t>
      </w:r>
      <w:r w:rsidRPr="00E5677E">
        <w:rPr>
          <w:rFonts w:ascii="TH SarabunPSK" w:hAnsi="TH SarabunPSK" w:cs="TH SarabunPSK" w:hint="cs"/>
          <w:sz w:val="36"/>
          <w:szCs w:val="36"/>
          <w:cs/>
        </w:rPr>
        <w:t xml:space="preserve">ทางผู้จัดทำได้ทำการสุ่มกลุ่มตัวอย่างจากผู้ใช้บริการ </w:t>
      </w:r>
      <w:r w:rsidRPr="00E5677E">
        <w:rPr>
          <w:rFonts w:ascii="TH SarabunPSK" w:hAnsi="TH SarabunPSK" w:cs="TH SarabunPSK" w:hint="cs"/>
          <w:sz w:val="36"/>
          <w:szCs w:val="36"/>
          <w:cs/>
        </w:rPr>
        <w:tab/>
      </w:r>
      <w:r w:rsidRPr="00E5677E">
        <w:rPr>
          <w:rFonts w:ascii="TH SarabunPSK" w:hAnsi="TH SarabunPSK" w:cs="TH SarabunPSK" w:hint="cs"/>
          <w:sz w:val="36"/>
          <w:szCs w:val="36"/>
        </w:rPr>
        <w:t>400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คนได้ข้อมูลที่ได้ดังรูปภาพด้านล่าง</w:t>
      </w:r>
    </w:p>
    <w:p w14:paraId="508A29C7" w14:textId="77777777" w:rsidR="00515B1A" w:rsidRPr="00E5677E" w:rsidRDefault="007A21BC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1" locked="0" layoutInCell="1" allowOverlap="1" wp14:anchorId="021B3E30" wp14:editId="6A2D6D89">
            <wp:simplePos x="0" y="0"/>
            <wp:positionH relativeFrom="column">
              <wp:posOffset>70338</wp:posOffset>
            </wp:positionH>
            <wp:positionV relativeFrom="paragraph">
              <wp:posOffset>288535</wp:posOffset>
            </wp:positionV>
            <wp:extent cx="5727700" cy="1254125"/>
            <wp:effectExtent l="0" t="0" r="0" b="3175"/>
            <wp:wrapTight wrapText="bothSides">
              <wp:wrapPolygon edited="0">
                <wp:start x="0" y="0"/>
                <wp:lineTo x="0" y="21436"/>
                <wp:lineTo x="21552" y="21436"/>
                <wp:lineTo x="21552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ภาพหน้าจอ 2562-11-12 เวลา 14.13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1031B" w14:textId="77777777" w:rsidR="00B63237" w:rsidRDefault="00B63237">
      <w:pPr>
        <w:rPr>
          <w:rFonts w:ascii="TH SarabunPSK" w:hAnsi="TH SarabunPSK" w:cs="TH SarabunPSK"/>
          <w:sz w:val="36"/>
          <w:szCs w:val="36"/>
        </w:rPr>
      </w:pPr>
    </w:p>
    <w:p w14:paraId="54205EAB" w14:textId="77777777" w:rsidR="001E050A" w:rsidRDefault="001E050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69A87E1" w14:textId="77777777" w:rsidR="001E050A" w:rsidRDefault="001E050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F71A7D5" w14:textId="78DCB862" w:rsidR="00515B1A" w:rsidRPr="00B63237" w:rsidRDefault="00515B1A">
      <w:pPr>
        <w:rPr>
          <w:rFonts w:ascii="TH SarabunPSK" w:hAnsi="TH SarabunPSK" w:cs="TH SarabunPSK"/>
          <w:b/>
          <w:bCs/>
          <w:sz w:val="36"/>
          <w:szCs w:val="36"/>
        </w:rPr>
      </w:pPr>
      <w:r w:rsidRPr="00B6323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สมมติฐาน</w:t>
      </w:r>
      <w:r w:rsidRPr="00B63237">
        <w:rPr>
          <w:rFonts w:ascii="TH SarabunPSK" w:hAnsi="TH SarabunPSK" w:cs="TH SarabunPSK" w:hint="cs"/>
          <w:b/>
          <w:bCs/>
          <w:sz w:val="36"/>
          <w:szCs w:val="36"/>
        </w:rPr>
        <w:t>:</w:t>
      </w:r>
    </w:p>
    <w:p w14:paraId="0B208EB5" w14:textId="0B6122D4" w:rsidR="00D40CB7" w:rsidRPr="00E5677E" w:rsidRDefault="001E050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515B1A" w:rsidRPr="00E5677E">
        <w:rPr>
          <w:rFonts w:ascii="TH SarabunPSK" w:hAnsi="TH SarabunPSK" w:cs="TH SarabunPSK" w:hint="cs"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 w:cs="TH SarabunPSK" w:hint="cs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 w:hint="cs"/>
                <w:sz w:val="36"/>
                <w:szCs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PSK" w:hint="cs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H SarabunPSK" w:hint="cs"/>
            <w:sz w:val="36"/>
            <w:szCs w:val="36"/>
          </w:rPr>
          <m:t>:   P≥</m:t>
        </m:r>
        <m:r>
          <w:rPr>
            <w:rFonts w:ascii="Cambria Math" w:eastAsiaTheme="minorEastAsia" w:hAnsi="Cambria Math" w:cs="TH SarabunPSK" w:hint="cs"/>
            <w:sz w:val="36"/>
            <w:szCs w:val="36"/>
          </w:rPr>
          <m:t>P</m:t>
        </m:r>
      </m:oMath>
      <w:r w:rsidR="00435FC0" w:rsidRPr="00E5677E">
        <w:rPr>
          <w:rFonts w:ascii="TH SarabunPSK" w:hAnsi="TH SarabunPSK" w:cs="TH SarabunPSK" w:hint="cs"/>
          <w:sz w:val="36"/>
          <w:szCs w:val="36"/>
          <w:vertAlign w:val="subscript"/>
        </w:rPr>
        <w:t>0</w:t>
      </w:r>
    </w:p>
    <w:p w14:paraId="1A1166B2" w14:textId="0495903B" w:rsidR="00F027D5" w:rsidRPr="001E050A" w:rsidRDefault="00451FA9" w:rsidP="001E050A">
      <w:pPr>
        <w:ind w:left="720" w:firstLine="720"/>
        <w:rPr>
          <w:rFonts w:ascii="TH SarabunPSK" w:hAnsi="TH SarabunPSK" w:cs="TH SarabunPSK" w:hint="cs"/>
          <w:iCs/>
          <w:sz w:val="36"/>
          <w:szCs w:val="36"/>
        </w:rPr>
      </w:pPr>
      <m:oMath>
        <m:sSub>
          <m:sSubPr>
            <m:ctrlPr>
              <w:rPr>
                <w:rFonts w:ascii="Cambria Math" w:hAnsi="Cambria Math" w:cs="TH SarabunPSK" w:hint="cs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 w:hint="cs"/>
                <w:sz w:val="36"/>
                <w:szCs w:val="3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PSK" w:hint="cs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H SarabunPSK" w:hint="cs"/>
            <w:sz w:val="36"/>
            <w:szCs w:val="36"/>
          </w:rPr>
          <m:t>:P&lt;</m:t>
        </m:r>
        <m:r>
          <w:rPr>
            <w:rFonts w:ascii="Cambria Math" w:eastAsiaTheme="minorEastAsia" w:hAnsi="Cambria Math" w:cs="TH SarabunPSK" w:hint="cs"/>
            <w:sz w:val="36"/>
            <w:szCs w:val="36"/>
          </w:rPr>
          <m:t>P</m:t>
        </m:r>
      </m:oMath>
      <w:r w:rsidR="00435FC0" w:rsidRPr="00E5677E">
        <w:rPr>
          <w:rFonts w:ascii="TH SarabunPSK" w:hAnsi="TH SarabunPSK" w:cs="TH SarabunPSK" w:hint="cs"/>
          <w:sz w:val="36"/>
          <w:szCs w:val="36"/>
          <w:vertAlign w:val="subscript"/>
        </w:rPr>
        <w:t>0</w:t>
      </w:r>
    </w:p>
    <w:p w14:paraId="3CA814F4" w14:textId="1D41E070" w:rsidR="00F027D5" w:rsidRPr="00E5677E" w:rsidRDefault="00F027D5" w:rsidP="00F027D5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  <w:cs/>
        </w:rPr>
        <w:t>หรือ</w:t>
      </w:r>
    </w:p>
    <w:p w14:paraId="4F78F70D" w14:textId="69C272B9" w:rsidR="00F027D5" w:rsidRPr="00E5677E" w:rsidRDefault="00F027D5" w:rsidP="00F027D5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  <w:cs/>
        </w:rPr>
        <w:tab/>
      </w:r>
      <w:r w:rsidRPr="00E5677E">
        <w:rPr>
          <w:rFonts w:ascii="TH SarabunPSK" w:hAnsi="TH SarabunPSK" w:cs="TH SarabunPSK" w:hint="cs"/>
          <w:sz w:val="36"/>
          <w:szCs w:val="36"/>
          <w:cs/>
        </w:rPr>
        <w:tab/>
      </w:r>
      <w:r w:rsidRPr="00E5677E">
        <w:rPr>
          <w:rFonts w:ascii="TH SarabunPSK" w:hAnsi="TH SarabunPSK" w:cs="TH SarabunPSK" w:hint="cs"/>
          <w:sz w:val="36"/>
          <w:szCs w:val="36"/>
        </w:rPr>
        <w:t>H</w:t>
      </w:r>
      <w:r w:rsidRPr="00E5677E">
        <w:rPr>
          <w:rFonts w:ascii="TH SarabunPSK" w:hAnsi="TH SarabunPSK" w:cs="TH SarabunPSK" w:hint="cs"/>
          <w:sz w:val="36"/>
          <w:szCs w:val="36"/>
          <w:vertAlign w:val="subscript"/>
        </w:rPr>
        <w:t>0</w:t>
      </w:r>
      <w:r w:rsidRPr="00E5677E">
        <w:rPr>
          <w:rFonts w:ascii="TH SarabunPSK" w:hAnsi="TH SarabunPSK" w:cs="TH SarabunPSK" w:hint="cs"/>
          <w:sz w:val="36"/>
          <w:szCs w:val="36"/>
          <w:vertAlign w:val="subscript"/>
          <w:cs/>
        </w:rPr>
        <w:t xml:space="preserve"> 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คือมีสัดส่วน</w:t>
      </w:r>
      <w:r w:rsidR="0012502D" w:rsidRPr="00E5677E">
        <w:rPr>
          <w:rFonts w:ascii="TH SarabunPSK" w:hAnsi="TH SarabunPSK" w:cs="TH SarabunPSK" w:hint="cs"/>
          <w:sz w:val="36"/>
          <w:szCs w:val="36"/>
          <w:cs/>
        </w:rPr>
        <w:t>กลุ่มตัวอย่าง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ของเพศหญิงที่ใช้บริการธุรกิจออนไลน์มากว่าเท่ากับ</w:t>
      </w:r>
      <w:r w:rsidRPr="00E5677E">
        <w:rPr>
          <w:rFonts w:ascii="TH SarabunPSK" w:hAnsi="TH SarabunPSK" w:cs="TH SarabunPSK" w:hint="cs"/>
          <w:sz w:val="36"/>
          <w:szCs w:val="36"/>
        </w:rPr>
        <w:t>60%</w:t>
      </w:r>
    </w:p>
    <w:p w14:paraId="18397A23" w14:textId="1C469395" w:rsidR="00D40CB7" w:rsidRDefault="00F027D5" w:rsidP="001E050A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</w:rPr>
        <w:tab/>
      </w:r>
      <w:r w:rsidRPr="00E5677E">
        <w:rPr>
          <w:rFonts w:ascii="TH SarabunPSK" w:hAnsi="TH SarabunPSK" w:cs="TH SarabunPSK" w:hint="cs"/>
          <w:sz w:val="36"/>
          <w:szCs w:val="36"/>
        </w:rPr>
        <w:tab/>
        <w:t>H</w:t>
      </w:r>
      <w:r w:rsidRPr="00E5677E">
        <w:rPr>
          <w:rFonts w:ascii="TH SarabunPSK" w:hAnsi="TH SarabunPSK" w:cs="TH SarabunPSK" w:hint="cs"/>
          <w:sz w:val="36"/>
          <w:szCs w:val="36"/>
          <w:vertAlign w:val="subscript"/>
        </w:rPr>
        <w:t>1</w:t>
      </w:r>
      <w:r w:rsidRPr="00E5677E">
        <w:rPr>
          <w:rFonts w:ascii="TH SarabunPSK" w:hAnsi="TH SarabunPSK" w:cs="TH SarabunPSK" w:hint="cs"/>
          <w:sz w:val="36"/>
          <w:szCs w:val="36"/>
        </w:rPr>
        <w:t xml:space="preserve"> 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คือ</w:t>
      </w:r>
      <w:r w:rsidR="0012502D" w:rsidRPr="00E5677E">
        <w:rPr>
          <w:rFonts w:ascii="TH SarabunPSK" w:hAnsi="TH SarabunPSK" w:cs="TH SarabunPSK" w:hint="cs"/>
          <w:sz w:val="36"/>
          <w:szCs w:val="36"/>
          <w:cs/>
        </w:rPr>
        <w:t>สัดส่วนกลุ่มตัวอย่างเพศหญิงที่หาได้ใช้บริการธุรกิจออนไลน์ไม่ถึง</w:t>
      </w:r>
      <w:r w:rsidR="0012502D" w:rsidRPr="00E5677E">
        <w:rPr>
          <w:rFonts w:ascii="TH SarabunPSK" w:hAnsi="TH SarabunPSK" w:cs="TH SarabunPSK" w:hint="cs"/>
          <w:sz w:val="36"/>
          <w:szCs w:val="36"/>
        </w:rPr>
        <w:t>60%</w:t>
      </w:r>
    </w:p>
    <w:p w14:paraId="0C43712D" w14:textId="18B70498" w:rsidR="0012502D" w:rsidRPr="00E5677E" w:rsidRDefault="0012502D">
      <w:pPr>
        <w:rPr>
          <w:rFonts w:ascii="TH SarabunPSK" w:hAnsi="TH SarabunPSK" w:cs="TH SarabunPSK"/>
          <w:sz w:val="36"/>
          <w:szCs w:val="36"/>
        </w:rPr>
      </w:pPr>
    </w:p>
    <w:p w14:paraId="49D5C945" w14:textId="2BCEC7AC" w:rsidR="0012502D" w:rsidRPr="00B63237" w:rsidRDefault="001303AB">
      <w:pPr>
        <w:rPr>
          <w:rFonts w:ascii="TH SarabunPSK" w:eastAsiaTheme="minorEastAsia" w:hAnsi="TH SarabunPSK" w:cs="TH SarabunPSK"/>
          <w:b/>
          <w:bCs/>
          <w:sz w:val="36"/>
          <w:szCs w:val="36"/>
        </w:rPr>
      </w:pPr>
      <w:r w:rsidRPr="00B63237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สถิติที่ใช้ทดสอบ</w:t>
      </w:r>
      <w:r w:rsidR="0012502D" w:rsidRPr="00B63237">
        <w:rPr>
          <w:rFonts w:ascii="TH SarabunPSK" w:hAnsi="TH SarabunPSK" w:cs="TH SarabunPSK" w:hint="cs"/>
          <w:b/>
          <w:bCs/>
          <w:sz w:val="36"/>
          <w:szCs w:val="36"/>
        </w:rPr>
        <w:t>:</w:t>
      </w:r>
    </w:p>
    <w:p w14:paraId="26A5F1DB" w14:textId="7F527150" w:rsidR="0012502D" w:rsidRPr="00E5677E" w:rsidRDefault="0012502D">
      <w:pPr>
        <w:rPr>
          <w:rFonts w:ascii="TH SarabunPSK" w:eastAsiaTheme="minorEastAsia" w:hAnsi="TH SarabunPSK" w:cs="TH SarabunPSK"/>
          <w:sz w:val="36"/>
          <w:szCs w:val="36"/>
          <w:cs/>
        </w:rPr>
      </w:pPr>
      <w:r w:rsidRPr="00E5677E">
        <w:rPr>
          <w:rFonts w:ascii="TH SarabunPSK" w:eastAsiaTheme="minorEastAsia" w:hAnsi="TH SarabunPSK" w:cs="TH SarabunPSK" w:hint="cs"/>
          <w:sz w:val="36"/>
          <w:szCs w:val="36"/>
        </w:rPr>
        <w:tab/>
      </w:r>
      <w:r w:rsidRPr="00E5677E">
        <w:rPr>
          <w:rFonts w:ascii="TH SarabunPSK" w:eastAsiaTheme="minorEastAsia" w:hAnsi="TH SarabunPSK" w:cs="TH SarabunPSK" w:hint="cs"/>
          <w:sz w:val="36"/>
          <w:szCs w:val="36"/>
        </w:rPr>
        <w:tab/>
      </w:r>
    </w:p>
    <w:p w14:paraId="68755EF4" w14:textId="72397825" w:rsidR="0012502D" w:rsidRDefault="0012502D" w:rsidP="0012502D">
      <w:pPr>
        <w:pStyle w:val="ListParagraph"/>
        <w:numPr>
          <w:ilvl w:val="0"/>
          <w:numId w:val="1"/>
        </w:numPr>
        <w:rPr>
          <w:rFonts w:ascii="TH SarabunPSK" w:eastAsiaTheme="minorEastAsia" w:hAnsi="TH SarabunPSK" w:cs="TH SarabunPSK"/>
          <w:sz w:val="36"/>
          <w:szCs w:val="36"/>
        </w:rPr>
      </w:pPr>
      <w:r w:rsidRPr="00E5677E">
        <w:rPr>
          <w:rFonts w:ascii="TH SarabunPSK" w:eastAsiaTheme="minorEastAsia" w:hAnsi="TH SarabunPSK" w:cs="TH SarabunPSK" w:hint="cs"/>
          <w:sz w:val="36"/>
          <w:szCs w:val="36"/>
          <w:cs/>
        </w:rPr>
        <w:t>การทดสอบสมมติฐานเกี่ยวกับสัดส่วนประชากร</w:t>
      </w:r>
    </w:p>
    <w:p w14:paraId="238B9405" w14:textId="49C63433" w:rsidR="001001C5" w:rsidRPr="001001C5" w:rsidRDefault="001001C5" w:rsidP="001001C5">
      <w:pPr>
        <w:rPr>
          <w:rFonts w:ascii="TH SarabunPSK" w:eastAsiaTheme="minorEastAsia" w:hAnsi="TH SarabunPSK" w:cs="TH SarabunPSK"/>
          <w:sz w:val="36"/>
          <w:szCs w:val="36"/>
        </w:rPr>
      </w:pP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โดยใช้ </w:t>
      </w:r>
      <w:r>
        <w:rPr>
          <w:rFonts w:ascii="TH SarabunPSK" w:eastAsiaTheme="minorEastAsia" w:hAnsi="TH SarabunPSK" w:cs="TH SarabunPSK"/>
          <w:sz w:val="36"/>
          <w:szCs w:val="36"/>
        </w:rPr>
        <w:t>single-sample Proportion</w:t>
      </w:r>
    </w:p>
    <w:p w14:paraId="149B1EC5" w14:textId="2A46173B" w:rsidR="001303AB" w:rsidRDefault="001001C5">
      <w:pPr>
        <w:rPr>
          <w:rFonts w:ascii="TH SarabunPSK" w:eastAsiaTheme="minorEastAsia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52241" wp14:editId="3B1D5DAA">
            <wp:simplePos x="0" y="0"/>
            <wp:positionH relativeFrom="column">
              <wp:posOffset>214023</wp:posOffset>
            </wp:positionH>
            <wp:positionV relativeFrom="paragraph">
              <wp:posOffset>85339</wp:posOffset>
            </wp:positionV>
            <wp:extent cx="4039262" cy="299093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62" cy="299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0CF82" w14:textId="30BB5505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72C22304" w14:textId="56BC885B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7DEBDBF7" w14:textId="494EB2AE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0AA6E3F4" w14:textId="77777777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3D85AA5C" w14:textId="77777777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3C8CB471" w14:textId="77777777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15A11470" w14:textId="77777777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298D5000" w14:textId="77777777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76BC20B2" w14:textId="4770D0E9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4E0B463F" w14:textId="77777777" w:rsidR="001E050A" w:rsidRDefault="001E050A">
      <w:pPr>
        <w:rPr>
          <w:rFonts w:ascii="TH SarabunPSK" w:eastAsiaTheme="minorEastAsia" w:hAnsi="TH SarabunPSK" w:cs="TH SarabunPSK" w:hint="cs"/>
          <w:sz w:val="36"/>
          <w:szCs w:val="36"/>
        </w:rPr>
      </w:pPr>
    </w:p>
    <w:p w14:paraId="4FE8DBAA" w14:textId="64668A55" w:rsidR="001001C5" w:rsidRDefault="001001C5">
      <w:pPr>
        <w:rPr>
          <w:rFonts w:ascii="TH SarabunPSK" w:eastAsiaTheme="minorEastAsia" w:hAnsi="TH SarabunPSK" w:cs="TH SarabunPSK"/>
          <w:sz w:val="36"/>
          <w:szCs w:val="36"/>
        </w:rPr>
      </w:pPr>
      <w:r>
        <w:rPr>
          <w:rFonts w:ascii="TH SarabunPSK" w:eastAsiaTheme="minorEastAsia" w:hAnsi="TH SarabunPSK" w:cs="TH SarabunPSK" w:hint="cs"/>
          <w:sz w:val="36"/>
          <w:szCs w:val="36"/>
          <w:cs/>
        </w:rPr>
        <w:t>เป็นการตั้งค่า</w:t>
      </w:r>
      <w:r w:rsidRPr="001001C5">
        <w:rPr>
          <w:rFonts w:ascii="TH SarabunPSK" w:eastAsiaTheme="minorEastAsia" w:hAnsi="TH SarabunPSK" w:cs="TH SarabunPSK"/>
          <w:sz w:val="36"/>
          <w:szCs w:val="36"/>
        </w:rPr>
        <w:t xml:space="preserve"> </w:t>
      </w:r>
      <w:r>
        <w:rPr>
          <w:rFonts w:ascii="TH SarabunPSK" w:eastAsiaTheme="minorEastAsia" w:hAnsi="TH SarabunPSK" w:cs="TH SarabunPSK"/>
          <w:sz w:val="36"/>
          <w:szCs w:val="36"/>
        </w:rPr>
        <w:t>single-sample Proportion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 โดยที่เลือกเป็นการแจกแจงแบบปกติ</w:t>
      </w:r>
      <w:r w:rsidR="00986B95">
        <w:rPr>
          <w:rFonts w:ascii="TH SarabunPSK" w:eastAsiaTheme="minorEastAsia" w:hAnsi="TH SarabunPSK" w:cs="TH SarabunPSK" w:hint="cs"/>
          <w:sz w:val="36"/>
          <w:szCs w:val="36"/>
          <w:cs/>
        </w:rPr>
        <w:t>กำหนด</w:t>
      </w:r>
      <w:r w:rsidR="00986B95">
        <w:rPr>
          <w:rFonts w:ascii="TH SarabunPSK" w:eastAsiaTheme="minorEastAsia" w:hAnsi="TH SarabunPSK" w:cs="TH SarabunPSK"/>
          <w:sz w:val="36"/>
          <w:szCs w:val="36"/>
        </w:rPr>
        <w:t>p</w:t>
      </w:r>
      <w:r w:rsidR="00986B95" w:rsidRPr="00986B95">
        <w:rPr>
          <w:rFonts w:ascii="TH SarabunPSK" w:eastAsiaTheme="minorEastAsia" w:hAnsi="TH SarabunPSK" w:cs="TH SarabunPSK"/>
          <w:sz w:val="36"/>
          <w:szCs w:val="36"/>
          <w:vertAlign w:val="subscript"/>
        </w:rPr>
        <w:t>0</w:t>
      </w:r>
      <w:r w:rsidR="00986B95">
        <w:rPr>
          <w:rFonts w:ascii="TH SarabunPSK" w:eastAsiaTheme="minorEastAsia" w:hAnsi="TH SarabunPSK" w:cs="TH SarabunPSK"/>
          <w:sz w:val="36"/>
          <w:szCs w:val="36"/>
        </w:rPr>
        <w:t>=60%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 และ </w:t>
      </w:r>
      <w:r w:rsidR="00797962">
        <w:rPr>
          <w:rFonts w:ascii="TH SarabunPSK" w:eastAsiaTheme="minorEastAsia" w:hAnsi="TH SarabunPSK" w:cs="TH SarabunPSK" w:hint="cs"/>
          <w:sz w:val="36"/>
          <w:szCs w:val="36"/>
          <w:cs/>
        </w:rPr>
        <w:t>ห</w:t>
      </w:r>
      <w:bookmarkStart w:id="0" w:name="_GoBack"/>
      <w:bookmarkEnd w:id="0"/>
      <w:r>
        <w:rPr>
          <w:rFonts w:ascii="TH SarabunPSK" w:eastAsiaTheme="minorEastAsia" w:hAnsi="TH SarabunPSK" w:cs="TH SarabunPSK" w:hint="cs"/>
          <w:sz w:val="36"/>
          <w:szCs w:val="36"/>
          <w:cs/>
        </w:rPr>
        <w:t>ละดับ</w:t>
      </w:r>
      <w:r w:rsidR="005D00A3">
        <w:rPr>
          <w:rFonts w:ascii="TH SarabunPSK" w:eastAsiaTheme="minorEastAsia" w:hAnsi="TH SarabunPSK" w:cs="TH SarabunPSK" w:hint="cs"/>
          <w:sz w:val="36"/>
          <w:szCs w:val="36"/>
          <w:cs/>
        </w:rPr>
        <w:t>ความเชื่อมั่น</w:t>
      </w:r>
      <w:r>
        <w:rPr>
          <w:rFonts w:ascii="TH SarabunPSK" w:eastAsiaTheme="minorEastAsia" w:hAnsi="TH SarabunPSK" w:cs="TH SarabunPSK"/>
          <w:sz w:val="36"/>
          <w:szCs w:val="36"/>
        </w:rPr>
        <w:t>0.</w:t>
      </w:r>
      <w:r w:rsidR="005D00A3">
        <w:rPr>
          <w:rFonts w:ascii="TH SarabunPSK" w:eastAsiaTheme="minorEastAsia" w:hAnsi="TH SarabunPSK" w:cs="TH SarabunPSK"/>
          <w:sz w:val="36"/>
          <w:szCs w:val="36"/>
        </w:rPr>
        <w:t>9</w:t>
      </w:r>
      <w:r>
        <w:rPr>
          <w:rFonts w:ascii="TH SarabunPSK" w:eastAsiaTheme="minorEastAsia" w:hAnsi="TH SarabunPSK" w:cs="TH SarabunPSK"/>
          <w:sz w:val="36"/>
          <w:szCs w:val="36"/>
        </w:rPr>
        <w:t>5</w:t>
      </w:r>
    </w:p>
    <w:p w14:paraId="1A9C5E3D" w14:textId="25FE10A6" w:rsidR="001001C5" w:rsidRDefault="00986B95">
      <w:pPr>
        <w:rPr>
          <w:rFonts w:ascii="TH SarabunPSK" w:eastAsiaTheme="minorEastAsia" w:hAnsi="TH SarabunPSK" w:cs="TH SarabunPSK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D18068" wp14:editId="6637CFEC">
            <wp:simplePos x="0" y="0"/>
            <wp:positionH relativeFrom="margin">
              <wp:posOffset>0</wp:posOffset>
            </wp:positionH>
            <wp:positionV relativeFrom="paragraph">
              <wp:posOffset>302260</wp:posOffset>
            </wp:positionV>
            <wp:extent cx="5727700" cy="4220210"/>
            <wp:effectExtent l="0" t="0" r="6350" b="889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4719A" w14:textId="333FDD0E" w:rsidR="000552B6" w:rsidRDefault="000552B6">
      <w:pPr>
        <w:rPr>
          <w:rFonts w:ascii="TH SarabunPSK" w:eastAsiaTheme="minorEastAsia" w:hAnsi="TH SarabunPSK" w:cs="TH SarabunPSK"/>
          <w:sz w:val="36"/>
          <w:szCs w:val="36"/>
        </w:rPr>
      </w:pPr>
    </w:p>
    <w:p w14:paraId="341022D3" w14:textId="28962E81" w:rsidR="001001C5" w:rsidRDefault="001001C5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eastAsiaTheme="minorEastAsia" w:hAnsi="TH SarabunPSK" w:cs="TH SarabunPSK" w:hint="cs"/>
          <w:sz w:val="36"/>
          <w:szCs w:val="36"/>
          <w:cs/>
        </w:rPr>
        <w:t>ผลการคำนว</w:t>
      </w:r>
      <w:r w:rsidR="001E050A">
        <w:rPr>
          <w:rFonts w:ascii="TH SarabunPSK" w:eastAsiaTheme="minorEastAsia" w:hAnsi="TH SarabunPSK" w:cs="TH SarabunPSK" w:hint="cs"/>
          <w:sz w:val="36"/>
          <w:szCs w:val="36"/>
          <w:cs/>
        </w:rPr>
        <w:t>ณ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>ออกมาดังภาพ</w:t>
      </w:r>
    </w:p>
    <w:p w14:paraId="72B6EB9D" w14:textId="601708E1" w:rsidR="000552D5" w:rsidRPr="00E5677E" w:rsidRDefault="00986B95">
      <w:pPr>
        <w:rPr>
          <w:rFonts w:ascii="TH SarabunPSK" w:hAnsi="TH SarabunPSK" w:cs="TH SarabunPSK"/>
          <w:sz w:val="36"/>
          <w:szCs w:val="36"/>
          <w:cs/>
        </w:rPr>
      </w:pPr>
      <w:r w:rsidRPr="00986B95">
        <w:rPr>
          <w:noProof/>
        </w:rPr>
        <w:drawing>
          <wp:inline distT="0" distB="0" distL="0" distR="0" wp14:anchorId="1E7AC984" wp14:editId="67917DBB">
            <wp:extent cx="4943475" cy="17811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B95">
        <w:t xml:space="preserve"> </w:t>
      </w:r>
    </w:p>
    <w:p w14:paraId="26BC30CB" w14:textId="0EDF940E" w:rsidR="00FE3B6C" w:rsidRDefault="001001C5" w:rsidP="001001C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โดยที่เขตปฏิเสธคือ</w:t>
      </w:r>
    </w:p>
    <w:p w14:paraId="70FDDA2E" w14:textId="2811E941" w:rsidR="001001C5" w:rsidRDefault="001001C5" w:rsidP="001001C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>
        <w:rPr>
          <w:rFonts w:ascii="TH SarabunPSK" w:hAnsi="TH SarabunPSK" w:cs="TH SarabunPSK"/>
          <w:sz w:val="36"/>
          <w:szCs w:val="36"/>
        </w:rPr>
        <w:t xml:space="preserve">P-Value &lt; </w:t>
      </w:r>
      <w:r>
        <w:rPr>
          <w:rFonts w:ascii="Times New Roman" w:hAnsi="Times New Roman" w:cs="Times New Roman"/>
          <w:sz w:val="36"/>
          <w:szCs w:val="36"/>
        </w:rPr>
        <w:t>α</w:t>
      </w:r>
    </w:p>
    <w:p w14:paraId="522E2094" w14:textId="1292DF2F" w:rsidR="001001C5" w:rsidRPr="00E5677E" w:rsidRDefault="001001C5" w:rsidP="001001C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0.</w:t>
      </w:r>
      <w:r w:rsidR="00986B95">
        <w:rPr>
          <w:rFonts w:ascii="TH SarabunPSK" w:hAnsi="TH SarabunPSK" w:cs="TH SarabunPSK"/>
          <w:sz w:val="36"/>
          <w:szCs w:val="36"/>
        </w:rPr>
        <w:t>3864</w:t>
      </w:r>
      <w:r>
        <w:rPr>
          <w:rFonts w:ascii="TH SarabunPSK" w:hAnsi="TH SarabunPSK" w:cs="TH SarabunPSK"/>
          <w:sz w:val="36"/>
          <w:szCs w:val="36"/>
        </w:rPr>
        <w:t xml:space="preserve">  &gt; 0.05</w:t>
      </w:r>
    </w:p>
    <w:p w14:paraId="1CA894D8" w14:textId="4099DF3B" w:rsidR="00FE3B6C" w:rsidRPr="00DB017B" w:rsidRDefault="006F64D8">
      <w:pPr>
        <w:rPr>
          <w:rFonts w:ascii="TH SarabunPSK" w:hAnsi="TH SarabunPSK" w:cs="TH SarabunPSK"/>
          <w:b/>
          <w:bCs/>
          <w:sz w:val="36"/>
          <w:szCs w:val="36"/>
        </w:rPr>
      </w:pPr>
      <w:r w:rsidRPr="00DB017B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</w:t>
      </w:r>
      <w:r w:rsidRPr="00DB017B">
        <w:rPr>
          <w:rFonts w:ascii="TH SarabunPSK" w:hAnsi="TH SarabunPSK" w:cs="TH SarabunPSK" w:hint="cs"/>
          <w:b/>
          <w:bCs/>
          <w:sz w:val="36"/>
          <w:szCs w:val="36"/>
        </w:rPr>
        <w:t>:</w:t>
      </w:r>
    </w:p>
    <w:p w14:paraId="69ADC327" w14:textId="075B7FF7" w:rsidR="006F64D8" w:rsidRPr="00E5677E" w:rsidRDefault="00FE3B6C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</w:rPr>
        <w:tab/>
      </w:r>
      <w:r w:rsidRPr="00E5677E">
        <w:rPr>
          <w:rFonts w:ascii="TH SarabunPSK" w:hAnsi="TH SarabunPSK" w:cs="TH SarabunPSK" w:hint="cs"/>
          <w:sz w:val="36"/>
          <w:szCs w:val="36"/>
          <w:cs/>
        </w:rPr>
        <w:t>ดังนั้นไม่เข้าเงื่อนไข</w:t>
      </w:r>
      <w:r w:rsidR="000552D5">
        <w:rPr>
          <w:rFonts w:ascii="TH SarabunPSK" w:hAnsi="TH SarabunPSK" w:cs="TH SarabunPSK" w:hint="cs"/>
          <w:sz w:val="36"/>
          <w:szCs w:val="36"/>
          <w:cs/>
        </w:rPr>
        <w:t>เขต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ปฏิเสธ</w:t>
      </w:r>
      <w:r w:rsidRPr="00E5677E">
        <w:rPr>
          <w:rFonts w:ascii="TH SarabunPSK" w:hAnsi="TH SarabunPSK" w:cs="TH SarabunPSK" w:hint="cs"/>
          <w:sz w:val="36"/>
          <w:szCs w:val="36"/>
        </w:rPr>
        <w:t xml:space="preserve"> 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แสดงว่ายอมรับ</w:t>
      </w:r>
      <w:r w:rsidRPr="00E5677E">
        <w:rPr>
          <w:rFonts w:ascii="TH SarabunPSK" w:hAnsi="TH SarabunPSK" w:cs="TH SarabunPSK" w:hint="cs"/>
          <w:sz w:val="36"/>
          <w:szCs w:val="36"/>
        </w:rPr>
        <w:t>H</w:t>
      </w:r>
      <w:r w:rsidRPr="00E5677E">
        <w:rPr>
          <w:rFonts w:ascii="TH SarabunPSK" w:hAnsi="TH SarabunPSK" w:cs="TH SarabunPSK" w:hint="cs"/>
          <w:sz w:val="36"/>
          <w:szCs w:val="36"/>
          <w:vertAlign w:val="subscript"/>
        </w:rPr>
        <w:t>0</w:t>
      </w:r>
    </w:p>
    <w:p w14:paraId="3E281056" w14:textId="2F3701C8" w:rsidR="001001C5" w:rsidRPr="00986B95" w:rsidRDefault="00FE3B6C">
      <w:pPr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  <w:cs/>
        </w:rPr>
        <w:t>สรุปว่ามีสัดส่วนผู้หญิงที่ใช้บริการธุรกิจออนไลน์มาก</w:t>
      </w:r>
      <w:r w:rsidR="006F64D8" w:rsidRPr="00E5677E">
        <w:rPr>
          <w:rFonts w:ascii="TH SarabunPSK" w:hAnsi="TH SarabunPSK" w:cs="TH SarabunPSK" w:hint="cs"/>
          <w:sz w:val="36"/>
          <w:szCs w:val="36"/>
          <w:cs/>
        </w:rPr>
        <w:t>ถึง</w:t>
      </w:r>
      <w:r w:rsidRPr="00E5677E">
        <w:rPr>
          <w:rFonts w:ascii="TH SarabunPSK" w:hAnsi="TH SarabunPSK" w:cs="TH SarabunPSK" w:hint="cs"/>
          <w:sz w:val="36"/>
          <w:szCs w:val="36"/>
        </w:rPr>
        <w:t>60%</w:t>
      </w:r>
      <w:r w:rsidR="006F64D8" w:rsidRPr="00E5677E">
        <w:rPr>
          <w:rFonts w:ascii="TH SarabunPSK" w:hAnsi="TH SarabunPSK" w:cs="TH SarabunPSK" w:hint="cs"/>
          <w:sz w:val="36"/>
          <w:szCs w:val="36"/>
          <w:cs/>
        </w:rPr>
        <w:t>ขึ้นไป</w:t>
      </w:r>
      <w:r w:rsidRPr="00E5677E">
        <w:rPr>
          <w:rFonts w:ascii="TH SarabunPSK" w:hAnsi="TH SarabunPSK" w:cs="TH SarabunPSK" w:hint="cs"/>
          <w:sz w:val="36"/>
          <w:szCs w:val="36"/>
          <w:cs/>
        </w:rPr>
        <w:t>ในระดับนัยสำคัญที่</w:t>
      </w:r>
      <w:r w:rsidRPr="00E5677E">
        <w:rPr>
          <w:rFonts w:ascii="TH SarabunPSK" w:hAnsi="TH SarabunPSK" w:cs="TH SarabunPSK" w:hint="cs"/>
          <w:sz w:val="36"/>
          <w:szCs w:val="36"/>
        </w:rPr>
        <w:t>0.0</w:t>
      </w:r>
      <w:r w:rsidR="00986B95">
        <w:rPr>
          <w:rFonts w:ascii="TH SarabunPSK" w:hAnsi="TH SarabunPSK" w:cs="TH SarabunPSK"/>
          <w:sz w:val="36"/>
          <w:szCs w:val="36"/>
        </w:rPr>
        <w:t>5</w:t>
      </w:r>
    </w:p>
    <w:p w14:paraId="4F644858" w14:textId="599EDA43" w:rsidR="00B94100" w:rsidRPr="00DB017B" w:rsidRDefault="00B94100">
      <w:pPr>
        <w:rPr>
          <w:rFonts w:ascii="TH SarabunPSK" w:hAnsi="TH SarabunPSK" w:cs="TH SarabunPSK"/>
          <w:b/>
          <w:bCs/>
          <w:sz w:val="36"/>
          <w:szCs w:val="36"/>
        </w:rPr>
      </w:pPr>
      <w:r w:rsidRPr="00DB017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แหล่งข้อมูลอ้างอิง</w:t>
      </w:r>
      <w:r w:rsidR="00F027D5" w:rsidRPr="00DB017B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DB017B">
        <w:rPr>
          <w:rFonts w:ascii="TH SarabunPSK" w:hAnsi="TH SarabunPSK" w:cs="TH SarabunPSK" w:hint="cs"/>
          <w:b/>
          <w:bCs/>
          <w:sz w:val="36"/>
          <w:szCs w:val="36"/>
        </w:rPr>
        <w:t>:</w:t>
      </w:r>
    </w:p>
    <w:p w14:paraId="55196461" w14:textId="77777777" w:rsidR="00B94100" w:rsidRPr="00E5677E" w:rsidRDefault="00B94100" w:rsidP="00B94100">
      <w:pPr>
        <w:rPr>
          <w:rFonts w:ascii="TH SarabunPSK" w:hAnsi="TH SarabunPSK" w:cs="TH SarabunPSK"/>
          <w:sz w:val="36"/>
          <w:szCs w:val="36"/>
        </w:rPr>
      </w:pPr>
    </w:p>
    <w:p w14:paraId="291E204D" w14:textId="49657A80" w:rsidR="00B94100" w:rsidRPr="00E5677E" w:rsidRDefault="00B94100" w:rsidP="00B94100">
      <w:pPr>
        <w:ind w:firstLine="720"/>
        <w:rPr>
          <w:rFonts w:ascii="TH SarabunPSK" w:hAnsi="TH SarabunPSK" w:cs="TH SarabunPSK"/>
          <w:sz w:val="36"/>
          <w:szCs w:val="36"/>
        </w:rPr>
      </w:pPr>
      <w:r w:rsidRPr="00E5677E">
        <w:rPr>
          <w:rFonts w:ascii="TH SarabunPSK" w:hAnsi="TH SarabunPSK" w:cs="TH SarabunPSK" w:hint="cs"/>
          <w:sz w:val="36"/>
          <w:szCs w:val="36"/>
        </w:rPr>
        <w:t>http://www.repository.rmutt.ac.th/bitstream/handle/123456789/983/130363.pdf?sequence=1&amp;fbclid=IwAR3tNZ2d4YImIaEj9K-VsCRMj-fUxoclGRt3J2odwoV2_Y-Fi1VgBsQvXaY</w:t>
      </w:r>
    </w:p>
    <w:p w14:paraId="1FB4237E" w14:textId="77777777" w:rsidR="0067655F" w:rsidRPr="00E5677E" w:rsidRDefault="0067655F">
      <w:pPr>
        <w:rPr>
          <w:rFonts w:ascii="TH SarabunPSK" w:hAnsi="TH SarabunPSK" w:cs="TH SarabunPSK"/>
          <w:sz w:val="36"/>
          <w:szCs w:val="36"/>
        </w:rPr>
      </w:pPr>
    </w:p>
    <w:p w14:paraId="364A02C2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5058A065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730E2D50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01ED421D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060E0351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62A1F76B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7A9DAF28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p w14:paraId="0E5586A6" w14:textId="77777777" w:rsidR="007A21BC" w:rsidRPr="00E5677E" w:rsidRDefault="007A21BC">
      <w:pPr>
        <w:rPr>
          <w:rFonts w:ascii="TH SarabunPSK" w:hAnsi="TH SarabunPSK" w:cs="TH SarabunPSK"/>
          <w:sz w:val="36"/>
          <w:szCs w:val="36"/>
        </w:rPr>
      </w:pPr>
    </w:p>
    <w:sectPr w:rsidR="007A21BC" w:rsidRPr="00E5677E" w:rsidSect="00A522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3C1E" w14:textId="77777777" w:rsidR="00451FA9" w:rsidRDefault="00451FA9" w:rsidP="001001C5">
      <w:r>
        <w:separator/>
      </w:r>
    </w:p>
  </w:endnote>
  <w:endnote w:type="continuationSeparator" w:id="0">
    <w:p w14:paraId="54D30CB5" w14:textId="77777777" w:rsidR="00451FA9" w:rsidRDefault="00451FA9" w:rsidP="0010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6DF98" w14:textId="77777777" w:rsidR="00451FA9" w:rsidRDefault="00451FA9" w:rsidP="001001C5">
      <w:r>
        <w:separator/>
      </w:r>
    </w:p>
  </w:footnote>
  <w:footnote w:type="continuationSeparator" w:id="0">
    <w:p w14:paraId="0644D6D8" w14:textId="77777777" w:rsidR="00451FA9" w:rsidRDefault="00451FA9" w:rsidP="00100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26B0C"/>
    <w:multiLevelType w:val="hybridMultilevel"/>
    <w:tmpl w:val="F1FE6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BC"/>
    <w:rsid w:val="000552B6"/>
    <w:rsid w:val="000552D5"/>
    <w:rsid w:val="0006138F"/>
    <w:rsid w:val="001001C5"/>
    <w:rsid w:val="0012502D"/>
    <w:rsid w:val="001303AB"/>
    <w:rsid w:val="00155794"/>
    <w:rsid w:val="001E050A"/>
    <w:rsid w:val="00435FC0"/>
    <w:rsid w:val="004444B2"/>
    <w:rsid w:val="00451FA9"/>
    <w:rsid w:val="004F49C5"/>
    <w:rsid w:val="00515B1A"/>
    <w:rsid w:val="0053390E"/>
    <w:rsid w:val="005453BC"/>
    <w:rsid w:val="005B08D2"/>
    <w:rsid w:val="005D00A3"/>
    <w:rsid w:val="0067655F"/>
    <w:rsid w:val="006F64D8"/>
    <w:rsid w:val="00797962"/>
    <w:rsid w:val="007A21BC"/>
    <w:rsid w:val="007F15A3"/>
    <w:rsid w:val="00986B95"/>
    <w:rsid w:val="00A23C3B"/>
    <w:rsid w:val="00A522DF"/>
    <w:rsid w:val="00B531D6"/>
    <w:rsid w:val="00B63237"/>
    <w:rsid w:val="00B94100"/>
    <w:rsid w:val="00D40CB7"/>
    <w:rsid w:val="00DB017B"/>
    <w:rsid w:val="00DB3367"/>
    <w:rsid w:val="00DE1830"/>
    <w:rsid w:val="00E5677E"/>
    <w:rsid w:val="00EE78A2"/>
    <w:rsid w:val="00F027D5"/>
    <w:rsid w:val="00FE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D1C7"/>
  <w15:chartTrackingRefBased/>
  <w15:docId w15:val="{257E87B6-2A3D-E64D-B31F-23C347A9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3AB"/>
    <w:rPr>
      <w:color w:val="808080"/>
    </w:rPr>
  </w:style>
  <w:style w:type="table" w:styleId="TableGrid">
    <w:name w:val="Table Grid"/>
    <w:basedOn w:val="TableNormal"/>
    <w:uiPriority w:val="39"/>
    <w:rsid w:val="00515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655F"/>
    <w:pPr>
      <w:spacing w:before="100" w:beforeAutospacing="1" w:after="100" w:afterAutospacing="1"/>
    </w:pPr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F027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1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1C5"/>
  </w:style>
  <w:style w:type="paragraph" w:styleId="Footer">
    <w:name w:val="footer"/>
    <w:basedOn w:val="Normal"/>
    <w:link w:val="FooterChar"/>
    <w:uiPriority w:val="99"/>
    <w:unhideWhenUsed/>
    <w:rsid w:val="001001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4ACF4-8E9D-4DE6-9402-E3AEC560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ROJCHANUT RODROONGRUANG</dc:creator>
  <cp:keywords/>
  <dc:description/>
  <cp:lastModifiedBy>USER</cp:lastModifiedBy>
  <cp:revision>20</cp:revision>
  <dcterms:created xsi:type="dcterms:W3CDTF">2019-11-12T07:02:00Z</dcterms:created>
  <dcterms:modified xsi:type="dcterms:W3CDTF">2020-04-10T07:36:00Z</dcterms:modified>
</cp:coreProperties>
</file>