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4E" w:rsidRPr="00AB2B0F" w:rsidRDefault="00846F4E" w:rsidP="00846F4E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Toc73556162"/>
      <w:bookmarkStart w:id="1" w:name="_GoBack"/>
      <w:r w:rsidRPr="00AB2B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ПОРТРЕТ ВИКЛАДАЧА</w:t>
      </w:r>
      <w:bookmarkEnd w:id="0"/>
    </w:p>
    <w:bookmarkEnd w:id="1"/>
    <w:p w:rsidR="00846F4E" w:rsidRPr="00AB2B0F" w:rsidRDefault="00846F4E" w:rsidP="00846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  <w:gridCol w:w="3381"/>
      </w:tblGrid>
      <w:tr w:rsidR="00846F4E" w:rsidRPr="00AB2B0F" w:rsidTr="00C2407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6F4E" w:rsidRPr="00AB2B0F" w:rsidRDefault="00846F4E" w:rsidP="00C24075">
            <w:pPr>
              <w:pBdr>
                <w:left w:val="single" w:sz="12" w:space="11" w:color="5B9BD5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4F81BD"/>
                <w:sz w:val="48"/>
                <w:szCs w:val="48"/>
                <w:lang w:val="uk-UA"/>
              </w:rPr>
              <w:t>Лавренчук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iCs/>
                <w:color w:val="4F81BD"/>
                <w:sz w:val="48"/>
                <w:szCs w:val="48"/>
                <w:lang w:val="uk-UA"/>
              </w:rPr>
              <w:t xml:space="preserve"> Світлана Василівна</w:t>
            </w:r>
          </w:p>
          <w:p w:rsidR="00846F4E" w:rsidRPr="00AB2B0F" w:rsidRDefault="00846F4E" w:rsidP="00C24075">
            <w:pPr>
              <w:pBdr>
                <w:left w:val="single" w:sz="12" w:space="11" w:color="5B9BD5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Доцент</w:t>
            </w:r>
            <w:r w:rsidRPr="00AB2B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кафедри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комп’ютерної інженерії та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кібербезпеки</w:t>
            </w:r>
            <w:proofErr w:type="spellEnd"/>
            <w:r w:rsidRPr="00AB2B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Луцького національного технічного університету,</w:t>
            </w:r>
          </w:p>
          <w:p w:rsidR="00846F4E" w:rsidRPr="00AB2B0F" w:rsidRDefault="00846F4E" w:rsidP="00C24075">
            <w:pPr>
              <w:pBdr>
                <w:left w:val="single" w:sz="12" w:space="11" w:color="5B9BD5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B2B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кандидат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технічних</w:t>
            </w:r>
            <w:r w:rsidRPr="00AB2B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наук,</w:t>
            </w:r>
          </w:p>
          <w:p w:rsidR="00846F4E" w:rsidRPr="00AB2B0F" w:rsidRDefault="00846F4E" w:rsidP="00C24075">
            <w:pPr>
              <w:pBdr>
                <w:left w:val="single" w:sz="12" w:space="11" w:color="5B9BD5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доцент</w:t>
            </w:r>
          </w:p>
          <w:p w:rsidR="00846F4E" w:rsidRPr="00AB2B0F" w:rsidRDefault="00846F4E" w:rsidP="00C24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846F4E" w:rsidRPr="00E264B2" w:rsidRDefault="00846F4E" w:rsidP="00C240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Україна, 43017, м. Луцьк, вул. Львівська, 75 </w:t>
            </w:r>
          </w:p>
          <w:p w:rsidR="00846F4E" w:rsidRPr="00E264B2" w:rsidRDefault="00846F4E" w:rsidP="00C2407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proofErr w:type="spellStart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>Тел</w:t>
            </w:r>
            <w:proofErr w:type="spellEnd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+38 (0332) 74-61-15 </w:t>
            </w:r>
          </w:p>
          <w:p w:rsidR="00846F4E" w:rsidRPr="00E264B2" w:rsidRDefault="00846F4E" w:rsidP="00C24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 </w:t>
            </w:r>
            <w:proofErr w:type="spellStart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>ел</w:t>
            </w:r>
            <w:proofErr w:type="spellEnd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. </w:t>
            </w:r>
            <w:proofErr w:type="spellStart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>моб</w:t>
            </w:r>
            <w:proofErr w:type="spellEnd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shd w:val="clear" w:color="auto" w:fill="FFFFFF"/>
                <w:lang w:val="uk-UA"/>
              </w:rPr>
              <w:t>. +38 (095</w:t>
            </w:r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uk-UA"/>
              </w:rPr>
              <w:t>) 247-09-52 </w:t>
            </w:r>
          </w:p>
          <w:p w:rsidR="00846F4E" w:rsidRPr="00AB2B0F" w:rsidRDefault="00846F4E" w:rsidP="00C2407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uk-UA"/>
              </w:rPr>
              <w:t>E-</w:t>
            </w:r>
            <w:proofErr w:type="spellStart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uk-UA"/>
              </w:rPr>
              <w:t>Mail</w:t>
            </w:r>
            <w:proofErr w:type="spellEnd"/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uk-UA"/>
              </w:rPr>
              <w:t>: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uk-UA"/>
              </w:rPr>
              <w:t xml:space="preserve"> </w:t>
            </w:r>
            <w:r w:rsidRPr="00E264B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uk-UA"/>
              </w:rPr>
              <w:t>s.lavrenchuk@lntu.edu.ua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46F4E" w:rsidRPr="00AB2B0F" w:rsidRDefault="00846F4E" w:rsidP="00C240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00F991C" wp14:editId="3171A2F6">
                  <wp:extent cx="2000921" cy="2780757"/>
                  <wp:effectExtent l="0" t="0" r="0" b="635"/>
                  <wp:docPr id="11" name="Рисунок 11" descr="C:\Documents and Settings\Admin\Local Settings\Temporary Internet Files\Content.Word\Копия IMG_0480-Edit-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\Local Settings\Temporary Internet Files\Content.Word\Копия IMG_0480-Edit-Ed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025" cy="278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F4E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46F4E" w:rsidRPr="002815C6" w:rsidRDefault="00846F4E" w:rsidP="002815C6">
      <w:pPr>
        <w:spacing w:after="120" w:line="240" w:lineRule="auto"/>
        <w:jc w:val="both"/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</w:pPr>
      <w:r w:rsidRPr="002815C6"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  <w:t>Освіта</w:t>
      </w:r>
    </w:p>
    <w:p w:rsidR="00A237CD" w:rsidRDefault="00A237CD" w:rsidP="00A237C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2002-2006 рр.– 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Луцький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державний технічний університет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напрям підготовки «Автоматизація та комп’ютерно-інтегровані технології». </w:t>
      </w:r>
    </w:p>
    <w:p w:rsidR="00A237CD" w:rsidRDefault="00A237CD" w:rsidP="00A237C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2006-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2007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рр.–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Луцький державний технічний університет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спеціальніст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ь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«Автоматизоване управління технологічними процесами і виробництвами».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валіфікаці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 –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«Інженер з автоматизації та комп’ютерно-інтегрованих технологій.</w:t>
      </w:r>
    </w:p>
    <w:p w:rsidR="00846F4E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2008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-2015 рр.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аспірантур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Луцького національного технічного університету за спеціальністю «Механіка </w:t>
      </w:r>
      <w:proofErr w:type="spellStart"/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деформівного</w:t>
      </w:r>
      <w:proofErr w:type="spellEnd"/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твердого тіла». </w:t>
      </w:r>
    </w:p>
    <w:p w:rsidR="00A237CD" w:rsidRPr="009F7F11" w:rsidRDefault="00A237CD" w:rsidP="00A237C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 квітня 2017 року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захист кандидатськ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дисертаці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тему «Розрахунок напружень біля штампів, отворів та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тріщин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у композитних пластинчатих елементах конструкцій» за спеціальністю 01.02.04 − механіка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деформівного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твердого тіла.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иплом кандидата технічних наук.</w:t>
      </w:r>
    </w:p>
    <w:p w:rsidR="00846F4E" w:rsidRPr="002815C6" w:rsidRDefault="00846F4E" w:rsidP="002815C6">
      <w:pPr>
        <w:spacing w:after="120" w:line="240" w:lineRule="auto"/>
        <w:jc w:val="both"/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</w:pPr>
      <w:r w:rsidRPr="002815C6"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  <w:t>Підвищення кваліфіка</w:t>
      </w:r>
      <w:r w:rsidR="00A237CD" w:rsidRPr="002815C6"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  <w:t>ції</w:t>
      </w:r>
    </w:p>
    <w:p w:rsidR="00846F4E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2008 році підвищувала кваліфікацію у школі педагогічної майстерності молодих викладачів «Педагогічна майстерність викладача: теорія та практика». </w:t>
      </w:r>
      <w:r w:rsidR="00A237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ипускна робота на тему «Розробка електронно-дидактичного комплексу на тему: «Організація баз даних» </w:t>
      </w:r>
    </w:p>
    <w:p w:rsidR="00846F4E" w:rsidRPr="009F7F11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2017 року проходила науково-методичне стажування на кафедрі вищої математики та інформатики Східноєвропейського національного університету імені Лесі Українки.</w:t>
      </w:r>
    </w:p>
    <w:p w:rsidR="00846F4E" w:rsidRPr="004348C0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2018 р. пройшла</w:t>
      </w:r>
      <w:r w:rsidRPr="004348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науково-педагогічне стажування в технічному університеті «Люблінська політехніка» (м. Люблін, Республіка Польща, 19.02.2018-19.05.2018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46F4E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2018 р. отримала сертифікат про</w:t>
      </w:r>
      <w:r w:rsidRPr="004348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знання англійської мови на рівні В2 (сертифікат №СЕВ2-213), чита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</w:t>
      </w:r>
      <w:r w:rsidRPr="004348C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лекції англійською мовою.</w:t>
      </w:r>
    </w:p>
    <w:p w:rsidR="00846F4E" w:rsidRPr="00E22AC4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 жовтні 2019 р. отримала атестат </w:t>
      </w:r>
      <w:r w:rsidRPr="00E22A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 </w:t>
      </w:r>
      <w:r w:rsidRPr="00E22A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кафедри комп’ют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ерної інженерії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46F4E" w:rsidRPr="009F7F11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О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трима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сертифікати про закінчення курсів мережевої академії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Cisco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846F4E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CLA: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Essentials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C (2018);</w:t>
      </w:r>
    </w:p>
    <w:p w:rsidR="00846F4E" w:rsidRPr="009F7F11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CPP: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Advanced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Programming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C++ (2019);</w:t>
      </w:r>
    </w:p>
    <w:p w:rsidR="00846F4E" w:rsidRPr="009F7F11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Introduction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to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Cybersecurity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(2019);</w:t>
      </w:r>
    </w:p>
    <w:p w:rsidR="00846F4E" w:rsidRPr="009F7F11" w:rsidRDefault="00846F4E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CCNA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Cybersecurity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Operations</w:t>
      </w:r>
      <w:proofErr w:type="spellEnd"/>
      <w:r w:rsidRPr="009F7F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2020).</w:t>
      </w:r>
    </w:p>
    <w:p w:rsidR="00846F4E" w:rsidRDefault="00A237CD" w:rsidP="00846F4E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846F4E" w:rsidRPr="008B419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втор </w:t>
      </w:r>
      <w:r w:rsidR="0031678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73</w:t>
      </w:r>
      <w:r w:rsidR="00846F4E" w:rsidRPr="008B419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наукових праць, в тому числі трьох монографій, </w:t>
      </w:r>
      <w:r w:rsidR="0031678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30</w:t>
      </w:r>
      <w:r w:rsidR="00846F4E" w:rsidRPr="008B419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статей, 3 з яких індексуються в </w:t>
      </w:r>
      <w:proofErr w:type="spellStart"/>
      <w:r w:rsidR="00846F4E" w:rsidRPr="008B419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Scopus</w:t>
      </w:r>
      <w:proofErr w:type="spellEnd"/>
      <w:r w:rsidR="00846F4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є </w:t>
      </w:r>
      <w:r w:rsidR="00846F4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автором </w:t>
      </w:r>
      <w:r w:rsidR="0031678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понад 70</w:t>
      </w:r>
      <w:r w:rsidR="00846F4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46F4E" w:rsidRPr="008B419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навчально-методичних праць, з яких 5 електронних навчальних посібників та 2 підручники.</w:t>
      </w:r>
      <w:r w:rsidR="00846F4E" w:rsidRPr="00AC24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46F4E" w:rsidRPr="00AC240E" w:rsidRDefault="002815C6" w:rsidP="00846F4E">
      <w:pPr>
        <w:spacing w:after="120" w:line="240" w:lineRule="auto"/>
        <w:jc w:val="both"/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</w:pPr>
      <w:r>
        <w:rPr>
          <w:rFonts w:ascii="Arial" w:eastAsia="Times New Roman" w:hAnsi="Arial" w:cs="Arial"/>
          <w:b/>
          <w:bCs/>
          <w:i/>
          <w:iCs/>
          <w:color w:val="4F81BD"/>
          <w:sz w:val="36"/>
          <w:szCs w:val="36"/>
          <w:lang w:val="uk-UA"/>
        </w:rPr>
        <w:t>Наукові інтереси</w:t>
      </w:r>
    </w:p>
    <w:p w:rsidR="005D06B4" w:rsidRPr="00846F4E" w:rsidRDefault="00846F4E" w:rsidP="00846F4E">
      <w:pPr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Автоматизована обробка документів, бази даних та алгоритми побудови інформаційних систем різного призначення.</w:t>
      </w:r>
    </w:p>
    <w:sectPr w:rsidR="005D06B4" w:rsidRPr="00846F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4E"/>
    <w:rsid w:val="002815C6"/>
    <w:rsid w:val="0031678B"/>
    <w:rsid w:val="00846F4E"/>
    <w:rsid w:val="008618E8"/>
    <w:rsid w:val="00A237CD"/>
    <w:rsid w:val="00A649D2"/>
    <w:rsid w:val="00C116F3"/>
    <w:rsid w:val="00CC1D8B"/>
    <w:rsid w:val="00F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DE01"/>
  <w15:chartTrackingRefBased/>
  <w15:docId w15:val="{87C2C3FF-F61F-4D26-BEE1-DA1E7A8D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F4E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1569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2</cp:revision>
  <dcterms:created xsi:type="dcterms:W3CDTF">2022-08-08T21:03:00Z</dcterms:created>
  <dcterms:modified xsi:type="dcterms:W3CDTF">2022-08-08T21:03:00Z</dcterms:modified>
</cp:coreProperties>
</file>