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ink/ink1.xml" ContentType="application/inkml+xml"/>
  <Override PartName="/word/ink/ink2.xml" ContentType="application/inkml+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404"/>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D3113A" w:rsidRPr="00BF637A" w14:paraId="38081D0C" w14:textId="77777777" w:rsidTr="004A49BE">
        <w:tc>
          <w:tcPr>
            <w:tcW w:w="3962" w:type="dxa"/>
          </w:tcPr>
          <w:p w14:paraId="5AFA5D5C" w14:textId="77777777" w:rsidR="00D3113A" w:rsidRPr="00BF637A" w:rsidRDefault="00D3113A" w:rsidP="00D3113A">
            <w:pPr>
              <w:jc w:val="center"/>
              <w:rPr>
                <w:rFonts w:ascii="Rockwell" w:hAnsi="Rockwell"/>
                <w:sz w:val="23"/>
                <w:szCs w:val="23"/>
              </w:rPr>
            </w:pPr>
            <w:r w:rsidRPr="00BF637A">
              <w:rPr>
                <w:rFonts w:ascii="Rockwell" w:hAnsi="Rockwell"/>
                <w:b/>
                <w:sz w:val="23"/>
                <w:szCs w:val="23"/>
              </w:rPr>
              <w:t>TIMBRE DE L’AUTORITE CONTRACTANTE</w:t>
            </w:r>
          </w:p>
        </w:tc>
        <w:tc>
          <w:tcPr>
            <w:tcW w:w="2487" w:type="dxa"/>
          </w:tcPr>
          <w:p w14:paraId="51DC710E" w14:textId="77777777" w:rsidR="00D3113A" w:rsidRPr="00BF637A" w:rsidRDefault="00D3113A" w:rsidP="00D3113A">
            <w:pPr>
              <w:rPr>
                <w:rFonts w:ascii="Rockwell" w:hAnsi="Rockwell"/>
                <w:bCs/>
                <w:sz w:val="23"/>
                <w:szCs w:val="23"/>
              </w:rPr>
            </w:pPr>
          </w:p>
        </w:tc>
        <w:tc>
          <w:tcPr>
            <w:tcW w:w="3402" w:type="dxa"/>
          </w:tcPr>
          <w:p w14:paraId="10EA0FBD" w14:textId="77777777" w:rsidR="00D3113A" w:rsidRPr="00BF637A" w:rsidRDefault="00D3113A" w:rsidP="00D3113A">
            <w:pPr>
              <w:tabs>
                <w:tab w:val="num" w:pos="1152"/>
              </w:tabs>
              <w:spacing w:before="240"/>
              <w:contextualSpacing/>
              <w:jc w:val="center"/>
              <w:rPr>
                <w:rFonts w:ascii="Rockwell" w:hAnsi="Rockwell"/>
                <w:b/>
                <w:bCs/>
                <w:sz w:val="23"/>
                <w:szCs w:val="23"/>
              </w:rPr>
            </w:pPr>
            <w:r w:rsidRPr="00BF637A">
              <w:rPr>
                <w:rFonts w:ascii="Rockwell" w:hAnsi="Rockwell"/>
                <w:b/>
                <w:bCs/>
                <w:sz w:val="23"/>
                <w:szCs w:val="23"/>
              </w:rPr>
              <w:t>BURKINA FASO</w:t>
            </w:r>
          </w:p>
          <w:p w14:paraId="7E6A7D7A" w14:textId="77777777" w:rsidR="00D3113A" w:rsidRPr="00386F3C" w:rsidRDefault="00D3113A" w:rsidP="00D3113A">
            <w:pPr>
              <w:jc w:val="center"/>
              <w:rPr>
                <w:rFonts w:ascii="Monotype Corsiva" w:eastAsiaTheme="majorEastAsia" w:hAnsi="Monotype Corsiva" w:cstheme="majorBidi"/>
                <w:i/>
                <w:iCs/>
                <w:sz w:val="28"/>
                <w:szCs w:val="28"/>
              </w:rPr>
            </w:pPr>
            <w:r w:rsidRPr="00386F3C">
              <w:rPr>
                <w:rFonts w:ascii="Monotype Corsiva" w:eastAsiaTheme="majorEastAsia" w:hAnsi="Monotype Corsiva" w:cstheme="majorBidi"/>
                <w:i/>
                <w:iCs/>
                <w:sz w:val="28"/>
                <w:szCs w:val="28"/>
              </w:rPr>
              <w:t>La Patrie ou la Mort, Nous Vaincrons </w:t>
            </w:r>
          </w:p>
          <w:p w14:paraId="565CBDE2" w14:textId="77777777" w:rsidR="00D3113A" w:rsidRPr="00BF637A" w:rsidRDefault="00D3113A" w:rsidP="00D3113A">
            <w:pPr>
              <w:contextualSpacing/>
              <w:rPr>
                <w:rFonts w:ascii="Rockwell" w:eastAsiaTheme="majorEastAsia" w:hAnsi="Rockwell" w:cstheme="majorBidi"/>
                <w:i/>
                <w:iCs/>
                <w:sz w:val="23"/>
                <w:szCs w:val="23"/>
              </w:rPr>
            </w:pPr>
          </w:p>
          <w:p w14:paraId="3EED7E03" w14:textId="77777777" w:rsidR="00D3113A" w:rsidRPr="00BF637A" w:rsidRDefault="00D3113A" w:rsidP="00D3113A">
            <w:pPr>
              <w:contextualSpacing/>
              <w:rPr>
                <w:rFonts w:ascii="Rockwell" w:hAnsi="Rockwell"/>
                <w:bCs/>
                <w:sz w:val="23"/>
                <w:szCs w:val="23"/>
              </w:rPr>
            </w:pPr>
          </w:p>
        </w:tc>
      </w:tr>
    </w:tbl>
    <w:p w14:paraId="46C02495" w14:textId="77777777" w:rsidR="009A29AD" w:rsidRPr="004866D9" w:rsidRDefault="009A29AD">
      <w:pPr>
        <w:rPr>
          <w:rFonts w:ascii="Rockwell" w:hAnsi="Rockwell"/>
        </w:rPr>
      </w:pPr>
    </w:p>
    <w:p w14:paraId="5448462A" w14:textId="460137EC" w:rsidR="000351C3" w:rsidRPr="004866D9" w:rsidRDefault="000351C3">
      <w:pPr>
        <w:rPr>
          <w:rFonts w:ascii="Rockwell" w:hAnsi="Rockwell"/>
        </w:rPr>
      </w:pPr>
    </w:p>
    <w:p w14:paraId="0AB39A79" w14:textId="1F437441" w:rsidR="00AC2219" w:rsidRPr="004866D9" w:rsidRDefault="00AC2219" w:rsidP="00AC2219">
      <w:pPr>
        <w:rPr>
          <w:rFonts w:ascii="Rockwell" w:hAnsi="Rockwell"/>
          <w:szCs w:val="24"/>
        </w:rPr>
      </w:pPr>
    </w:p>
    <w:p w14:paraId="2739D0E0" w14:textId="77777777" w:rsidR="00AC2219" w:rsidRDefault="00AC2219" w:rsidP="00AC2219">
      <w:pPr>
        <w:rPr>
          <w:rFonts w:ascii="Rockwell" w:hAnsi="Rockwell"/>
          <w:szCs w:val="24"/>
        </w:rPr>
      </w:pPr>
    </w:p>
    <w:p w14:paraId="17D4A001" w14:textId="2042E081" w:rsidR="00D3113A" w:rsidRDefault="00D3113A" w:rsidP="00AC2219">
      <w:pPr>
        <w:rPr>
          <w:rFonts w:ascii="Rockwell" w:hAnsi="Rockwell"/>
          <w:szCs w:val="24"/>
        </w:rPr>
      </w:pPr>
    </w:p>
    <w:p w14:paraId="68E88A36" w14:textId="09148269" w:rsidR="00D3113A" w:rsidRDefault="00D3113A" w:rsidP="00AC2219">
      <w:pPr>
        <w:rPr>
          <w:rFonts w:ascii="Rockwell" w:hAnsi="Rockwell"/>
          <w:szCs w:val="24"/>
        </w:rPr>
      </w:pPr>
    </w:p>
    <w:p w14:paraId="152EE50B" w14:textId="77777777" w:rsidR="00D3113A" w:rsidRDefault="00D3113A" w:rsidP="00AC2219">
      <w:pPr>
        <w:rPr>
          <w:rFonts w:ascii="Rockwell" w:hAnsi="Rockwell"/>
          <w:szCs w:val="24"/>
        </w:rPr>
      </w:pPr>
    </w:p>
    <w:p w14:paraId="2CA4B32C" w14:textId="4E236EF6" w:rsidR="00D3113A" w:rsidRDefault="00D3113A" w:rsidP="00AC2219">
      <w:pPr>
        <w:rPr>
          <w:rFonts w:ascii="Rockwell" w:hAnsi="Rockwell"/>
          <w:szCs w:val="24"/>
        </w:rPr>
      </w:pPr>
    </w:p>
    <w:p w14:paraId="062C6BD2" w14:textId="3F6074DF" w:rsidR="00D3113A" w:rsidRPr="004866D9" w:rsidRDefault="00D3113A" w:rsidP="00AC2219">
      <w:pPr>
        <w:rPr>
          <w:rFonts w:ascii="Rockwell" w:hAnsi="Rockwell"/>
          <w:szCs w:val="24"/>
        </w:rPr>
      </w:pPr>
    </w:p>
    <w:p w14:paraId="700EEEB3" w14:textId="4D1FF6B8" w:rsidR="00274789" w:rsidRPr="004866D9" w:rsidRDefault="00274789" w:rsidP="00274789">
      <w:pPr>
        <w:jc w:val="center"/>
        <w:rPr>
          <w:rFonts w:ascii="Rockwell" w:hAnsi="Rockwell"/>
          <w:spacing w:val="60"/>
          <w:szCs w:val="24"/>
        </w:rPr>
      </w:pPr>
    </w:p>
    <w:p w14:paraId="364AA9AF" w14:textId="26C1880C" w:rsidR="00274789" w:rsidRPr="004866D9" w:rsidRDefault="00274789" w:rsidP="00274789">
      <w:pPr>
        <w:jc w:val="center"/>
        <w:rPr>
          <w:rFonts w:ascii="Rockwell" w:hAnsi="Rockwell"/>
          <w:spacing w:val="60"/>
          <w:szCs w:val="24"/>
        </w:rPr>
      </w:pPr>
    </w:p>
    <w:p w14:paraId="695C7304" w14:textId="448246E0" w:rsidR="00274789" w:rsidRPr="004866D9" w:rsidRDefault="00274789" w:rsidP="00274789">
      <w:pPr>
        <w:jc w:val="center"/>
        <w:rPr>
          <w:rFonts w:ascii="Rockwell" w:hAnsi="Rockwell"/>
          <w:szCs w:val="24"/>
        </w:rPr>
      </w:pPr>
    </w:p>
    <w:p w14:paraId="1AB5557E" w14:textId="37CB2071" w:rsidR="00C20D82" w:rsidRPr="004866D9" w:rsidRDefault="00D3113A" w:rsidP="00274789">
      <w:pPr>
        <w:jc w:val="center"/>
        <w:rPr>
          <w:rFonts w:ascii="Rockwell" w:hAnsi="Rockwell"/>
          <w:szCs w:val="24"/>
        </w:rPr>
      </w:pPr>
      <w:r w:rsidRPr="00067761">
        <w:rPr>
          <w:noProof/>
        </w:rPr>
        <mc:AlternateContent>
          <mc:Choice Requires="wps">
            <w:drawing>
              <wp:anchor distT="0" distB="0" distL="114300" distR="114300" simplePos="0" relativeHeight="251664384" behindDoc="0" locked="0" layoutInCell="1" allowOverlap="1" wp14:anchorId="27221335" wp14:editId="08F61476">
                <wp:simplePos x="0" y="0"/>
                <wp:positionH relativeFrom="margin">
                  <wp:posOffset>82550</wp:posOffset>
                </wp:positionH>
                <wp:positionV relativeFrom="paragraph">
                  <wp:posOffset>74295</wp:posOffset>
                </wp:positionV>
                <wp:extent cx="5848350" cy="2635250"/>
                <wp:effectExtent l="57150" t="38100" r="76200" b="8890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2635250"/>
                        </a:xfrm>
                        <a:prstGeom prst="frame">
                          <a:avLst/>
                        </a:prstGeom>
                        <a:ln/>
                      </wps:spPr>
                      <wps:style>
                        <a:lnRef idx="1">
                          <a:schemeClr val="dk1"/>
                        </a:lnRef>
                        <a:fillRef idx="2">
                          <a:schemeClr val="dk1"/>
                        </a:fillRef>
                        <a:effectRef idx="1">
                          <a:schemeClr val="dk1"/>
                        </a:effectRef>
                        <a:fontRef idx="minor">
                          <a:schemeClr val="dk1"/>
                        </a:fontRef>
                      </wps:style>
                      <wps:txbx>
                        <w:txbxContent>
                          <w:p w14:paraId="7131067E" w14:textId="77777777" w:rsidR="00D3113A" w:rsidRDefault="00D3113A" w:rsidP="00D3113A">
                            <w:pPr>
                              <w:jc w:val="center"/>
                              <w:rPr>
                                <w:rFonts w:ascii="Rockwell Extra Bold" w:hAnsi="Rockwell Extra Bold"/>
                                <w:b/>
                                <w:sz w:val="40"/>
                                <w:szCs w:val="48"/>
                              </w:rPr>
                            </w:pPr>
                          </w:p>
                          <w:p w14:paraId="6E129F36" w14:textId="094E32F8" w:rsidR="00D3113A" w:rsidRPr="00D3113A" w:rsidRDefault="00D3113A" w:rsidP="00D3113A">
                            <w:pPr>
                              <w:jc w:val="center"/>
                              <w:rPr>
                                <w:rFonts w:ascii="Rockwell Extra Bold" w:hAnsi="Rockwell Extra Bold"/>
                                <w:b/>
                                <w:sz w:val="40"/>
                                <w:szCs w:val="48"/>
                              </w:rPr>
                            </w:pPr>
                            <w:r w:rsidRPr="00C20D82">
                              <w:rPr>
                                <w:rFonts w:ascii="Rockwell Extra Bold" w:hAnsi="Rockwell Extra Bold"/>
                                <w:b/>
                                <w:sz w:val="40"/>
                                <w:szCs w:val="48"/>
                              </w:rPr>
                              <w:t>D</w:t>
                            </w:r>
                            <w:r>
                              <w:rPr>
                                <w:rFonts w:ascii="Rockwell Extra Bold" w:hAnsi="Rockwell Extra Bold"/>
                                <w:b/>
                                <w:sz w:val="40"/>
                                <w:szCs w:val="48"/>
                              </w:rPr>
                              <w:t>OSSIER STANDARD DE D</w:t>
                            </w:r>
                            <w:r w:rsidRPr="00C20D82">
                              <w:rPr>
                                <w:rFonts w:ascii="Rockwell Extra Bold" w:hAnsi="Rockwell Extra Bold"/>
                                <w:b/>
                                <w:sz w:val="40"/>
                                <w:szCs w:val="48"/>
                              </w:rPr>
                              <w:t xml:space="preserve">EMANDE DE PROPOSITIONS POUR LA SELECTION DES MAITRES D’OUVRAGE </w:t>
                            </w:r>
                            <w:r w:rsidR="00C35F34">
                              <w:rPr>
                                <w:rFonts w:ascii="Rockwell Extra Bold" w:hAnsi="Rockwell Extra Bold"/>
                                <w:b/>
                                <w:sz w:val="40"/>
                                <w:szCs w:val="48"/>
                              </w:rPr>
                              <w:t xml:space="preserve">PUBLIC </w:t>
                            </w:r>
                            <w:r w:rsidRPr="00C20D82">
                              <w:rPr>
                                <w:rFonts w:ascii="Rockwell Extra Bold" w:hAnsi="Rockwell Extra Bold"/>
                                <w:b/>
                                <w:sz w:val="40"/>
                                <w:szCs w:val="48"/>
                              </w:rPr>
                              <w:t>DELEGUES</w:t>
                            </w:r>
                          </w:p>
                          <w:p w14:paraId="38D72113" w14:textId="77777777" w:rsidR="00D3113A" w:rsidRPr="00590A3F" w:rsidRDefault="00D3113A" w:rsidP="00D3113A">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221335" id="Zone de texte 9" o:spid="_x0000_s1026" style="position:absolute;left:0;text-align:left;margin-left:6.5pt;margin-top:5.85pt;width:460.5pt;height:20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coordsize="5848350,26352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" adj="-11796480,,5400" path="m,l5848350,r,2635250l,2635250,,xm329406,329406r,1976438l5518944,2305844r,-1976438l329406,329406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848350,0;5848350,2635250;0,2635250;0,0;329406,329406;329406,2305844;5518944,2305844;5518944,329406;329406,329406" o:connectangles="0,0,0,0,0,0,0,0,0,0" textboxrect="0,0,5848350,2635250"/>
                <v:textbox>
                  <w:txbxContent>
                    <w:p w14:paraId="7131067E" w14:textId="77777777" w:rsidR="00D3113A" w:rsidRDefault="00D3113A" w:rsidP="00D3113A">
                      <w:pPr>
                        <w:jc w:val="center"/>
                        <w:rPr>
                          <w:rFonts w:ascii="Rockwell Extra Bold" w:hAnsi="Rockwell Extra Bold"/>
                          <w:b/>
                          <w:sz w:val="40"/>
                          <w:szCs w:val="48"/>
                        </w:rPr>
                      </w:pPr>
                    </w:p>
                    <w:p w14:paraId="6E129F36" w14:textId="094E32F8" w:rsidR="00D3113A" w:rsidRPr="00D3113A" w:rsidRDefault="00D3113A" w:rsidP="00D3113A">
                      <w:pPr>
                        <w:jc w:val="center"/>
                        <w:rPr>
                          <w:rFonts w:ascii="Rockwell Extra Bold" w:hAnsi="Rockwell Extra Bold"/>
                          <w:b/>
                          <w:sz w:val="40"/>
                          <w:szCs w:val="48"/>
                        </w:rPr>
                      </w:pPr>
                      <w:r w:rsidRPr="00C20D82">
                        <w:rPr>
                          <w:rFonts w:ascii="Rockwell Extra Bold" w:hAnsi="Rockwell Extra Bold"/>
                          <w:b/>
                          <w:sz w:val="40"/>
                          <w:szCs w:val="48"/>
                        </w:rPr>
                        <w:t>D</w:t>
                      </w:r>
                      <w:r>
                        <w:rPr>
                          <w:rFonts w:ascii="Rockwell Extra Bold" w:hAnsi="Rockwell Extra Bold"/>
                          <w:b/>
                          <w:sz w:val="40"/>
                          <w:szCs w:val="48"/>
                        </w:rPr>
                        <w:t>OSSIER STANDARD DE D</w:t>
                      </w:r>
                      <w:r w:rsidRPr="00C20D82">
                        <w:rPr>
                          <w:rFonts w:ascii="Rockwell Extra Bold" w:hAnsi="Rockwell Extra Bold"/>
                          <w:b/>
                          <w:sz w:val="40"/>
                          <w:szCs w:val="48"/>
                        </w:rPr>
                        <w:t xml:space="preserve">EMANDE DE PROPOSITIONS POUR LA SELECTION DES MAITRES D’OUVRAGE </w:t>
                      </w:r>
                      <w:r w:rsidR="00C35F34">
                        <w:rPr>
                          <w:rFonts w:ascii="Rockwell Extra Bold" w:hAnsi="Rockwell Extra Bold"/>
                          <w:b/>
                          <w:sz w:val="40"/>
                          <w:szCs w:val="48"/>
                        </w:rPr>
                        <w:t xml:space="preserve">PUBLIC </w:t>
                      </w:r>
                      <w:r w:rsidRPr="00C20D82">
                        <w:rPr>
                          <w:rFonts w:ascii="Rockwell Extra Bold" w:hAnsi="Rockwell Extra Bold"/>
                          <w:b/>
                          <w:sz w:val="40"/>
                          <w:szCs w:val="48"/>
                        </w:rPr>
                        <w:t>DELEGUES</w:t>
                      </w:r>
                    </w:p>
                    <w:p w14:paraId="38D72113" w14:textId="77777777" w:rsidR="00D3113A" w:rsidRPr="00590A3F" w:rsidRDefault="00D3113A" w:rsidP="00D3113A">
                      <w:pPr>
                        <w:jc w:val="center"/>
                        <w:rPr>
                          <w:b/>
                          <w:color w:val="262626" w:themeColor="text1" w:themeTint="D9"/>
                        </w:rPr>
                      </w:pPr>
                    </w:p>
                  </w:txbxContent>
                </v:textbox>
                <w10:wrap anchorx="margin"/>
              </v:shape>
            </w:pict>
          </mc:Fallback>
        </mc:AlternateContent>
      </w:r>
    </w:p>
    <w:p w14:paraId="399D91F9" w14:textId="783ABF65" w:rsidR="00C20D82" w:rsidRPr="004866D9" w:rsidRDefault="00C20D82" w:rsidP="00274789">
      <w:pPr>
        <w:jc w:val="center"/>
        <w:rPr>
          <w:rFonts w:ascii="Rockwell" w:hAnsi="Rockwell"/>
          <w:szCs w:val="24"/>
        </w:rPr>
      </w:pPr>
    </w:p>
    <w:p w14:paraId="6CF5D712" w14:textId="77777777" w:rsidR="00C20D82" w:rsidRPr="004866D9" w:rsidRDefault="00C20D82" w:rsidP="00274789">
      <w:pPr>
        <w:jc w:val="center"/>
        <w:rPr>
          <w:rFonts w:ascii="Rockwell" w:hAnsi="Rockwell"/>
          <w:szCs w:val="24"/>
        </w:rPr>
      </w:pPr>
    </w:p>
    <w:p w14:paraId="2E48B0AC" w14:textId="77777777" w:rsidR="00C20D82" w:rsidRPr="004866D9" w:rsidRDefault="00C20D82" w:rsidP="00274789">
      <w:pPr>
        <w:jc w:val="center"/>
        <w:rPr>
          <w:rFonts w:ascii="Rockwell" w:hAnsi="Rockwell"/>
          <w:szCs w:val="24"/>
        </w:rPr>
      </w:pPr>
    </w:p>
    <w:p w14:paraId="35AE75F3" w14:textId="77777777" w:rsidR="00C20D82" w:rsidRPr="004866D9" w:rsidRDefault="00C20D82" w:rsidP="00274789">
      <w:pPr>
        <w:jc w:val="center"/>
        <w:rPr>
          <w:rFonts w:ascii="Rockwell" w:hAnsi="Rockwell"/>
          <w:szCs w:val="24"/>
        </w:rPr>
      </w:pPr>
    </w:p>
    <w:p w14:paraId="00EFBF5A" w14:textId="77777777" w:rsidR="00C20D82" w:rsidRPr="004866D9" w:rsidRDefault="00C20D82" w:rsidP="00274789">
      <w:pPr>
        <w:jc w:val="center"/>
        <w:rPr>
          <w:rFonts w:ascii="Rockwell" w:hAnsi="Rockwell"/>
          <w:szCs w:val="24"/>
        </w:rPr>
      </w:pPr>
    </w:p>
    <w:p w14:paraId="088C8B88" w14:textId="77777777" w:rsidR="00C20D82" w:rsidRPr="004866D9" w:rsidRDefault="00C20D82" w:rsidP="00274789">
      <w:pPr>
        <w:jc w:val="center"/>
        <w:rPr>
          <w:rFonts w:ascii="Rockwell" w:hAnsi="Rockwell"/>
          <w:szCs w:val="24"/>
        </w:rPr>
      </w:pPr>
    </w:p>
    <w:p w14:paraId="12D19DDA" w14:textId="77777777" w:rsidR="00C20D82" w:rsidRPr="004866D9" w:rsidRDefault="00C20D82" w:rsidP="00274789">
      <w:pPr>
        <w:jc w:val="center"/>
        <w:rPr>
          <w:rFonts w:ascii="Rockwell" w:hAnsi="Rockwell"/>
          <w:szCs w:val="24"/>
        </w:rPr>
      </w:pPr>
    </w:p>
    <w:p w14:paraId="0EA17114" w14:textId="77777777" w:rsidR="00C20D82" w:rsidRPr="004866D9" w:rsidRDefault="00C20D82" w:rsidP="00274789">
      <w:pPr>
        <w:jc w:val="center"/>
        <w:rPr>
          <w:rFonts w:ascii="Rockwell" w:hAnsi="Rockwell"/>
          <w:szCs w:val="24"/>
        </w:rPr>
      </w:pPr>
    </w:p>
    <w:p w14:paraId="627BC2ED" w14:textId="77777777" w:rsidR="00C20D82" w:rsidRPr="004866D9" w:rsidRDefault="00C20D82" w:rsidP="00274789">
      <w:pPr>
        <w:jc w:val="center"/>
        <w:rPr>
          <w:rFonts w:ascii="Rockwell" w:hAnsi="Rockwell"/>
          <w:szCs w:val="24"/>
        </w:rPr>
      </w:pPr>
    </w:p>
    <w:p w14:paraId="40F1D833" w14:textId="77777777" w:rsidR="00274789" w:rsidRPr="004866D9" w:rsidRDefault="00274789" w:rsidP="00274789">
      <w:pPr>
        <w:jc w:val="center"/>
        <w:rPr>
          <w:rFonts w:ascii="Rockwell" w:hAnsi="Rockwell"/>
          <w:szCs w:val="24"/>
        </w:rPr>
      </w:pPr>
    </w:p>
    <w:p w14:paraId="18FFF372" w14:textId="77777777" w:rsidR="00274789" w:rsidRPr="004866D9" w:rsidRDefault="00274789" w:rsidP="00AA1CE0">
      <w:pPr>
        <w:tabs>
          <w:tab w:val="right" w:leader="dot" w:pos="8640"/>
        </w:tabs>
        <w:jc w:val="center"/>
        <w:rPr>
          <w:rFonts w:ascii="Rockwell" w:hAnsi="Rockwell"/>
          <w:szCs w:val="24"/>
        </w:rPr>
      </w:pPr>
    </w:p>
    <w:p w14:paraId="2E2B2ADE" w14:textId="77777777" w:rsidR="00274789" w:rsidRPr="004866D9" w:rsidRDefault="00274789" w:rsidP="00274789">
      <w:pPr>
        <w:rPr>
          <w:rFonts w:ascii="Rockwell" w:hAnsi="Rockwell"/>
          <w:szCs w:val="24"/>
        </w:rPr>
      </w:pPr>
    </w:p>
    <w:p w14:paraId="491840F1" w14:textId="77777777" w:rsidR="00274789" w:rsidRPr="004866D9" w:rsidRDefault="00274789" w:rsidP="00274789">
      <w:pPr>
        <w:rPr>
          <w:rFonts w:ascii="Rockwell" w:hAnsi="Rockwell"/>
          <w:szCs w:val="24"/>
        </w:rPr>
      </w:pPr>
    </w:p>
    <w:p w14:paraId="42804387" w14:textId="77777777" w:rsidR="00274789" w:rsidRPr="004866D9" w:rsidRDefault="00274789" w:rsidP="00274789">
      <w:pPr>
        <w:rPr>
          <w:rFonts w:ascii="Rockwell" w:hAnsi="Rockwell"/>
          <w:szCs w:val="24"/>
        </w:rPr>
      </w:pPr>
    </w:p>
    <w:p w14:paraId="4DAB740C" w14:textId="77777777" w:rsidR="00274789" w:rsidRPr="004866D9" w:rsidRDefault="00274789" w:rsidP="00274789">
      <w:pPr>
        <w:rPr>
          <w:rFonts w:ascii="Rockwell" w:hAnsi="Rockwell"/>
          <w:szCs w:val="24"/>
        </w:rPr>
      </w:pPr>
    </w:p>
    <w:p w14:paraId="458FE0AD" w14:textId="77777777" w:rsidR="00274789" w:rsidRPr="004866D9" w:rsidRDefault="00274789" w:rsidP="00274789">
      <w:pPr>
        <w:rPr>
          <w:rFonts w:ascii="Rockwell" w:hAnsi="Rockwell"/>
          <w:szCs w:val="24"/>
        </w:rPr>
      </w:pPr>
    </w:p>
    <w:p w14:paraId="3BAB3167" w14:textId="77777777" w:rsidR="00274789" w:rsidRPr="004866D9" w:rsidRDefault="00274789" w:rsidP="00274789">
      <w:pPr>
        <w:rPr>
          <w:rFonts w:ascii="Rockwell" w:hAnsi="Rockwell"/>
          <w:szCs w:val="24"/>
        </w:rPr>
      </w:pPr>
    </w:p>
    <w:p w14:paraId="31930D1E" w14:textId="77777777" w:rsidR="00274789" w:rsidRPr="004866D9" w:rsidRDefault="00274789" w:rsidP="00274789">
      <w:pPr>
        <w:rPr>
          <w:rFonts w:ascii="Rockwell" w:hAnsi="Rockwell"/>
          <w:szCs w:val="24"/>
        </w:rPr>
      </w:pPr>
    </w:p>
    <w:p w14:paraId="716B036C" w14:textId="77777777" w:rsidR="00274789" w:rsidRPr="004866D9" w:rsidRDefault="00274789" w:rsidP="00274789">
      <w:pPr>
        <w:rPr>
          <w:rFonts w:ascii="Rockwell" w:hAnsi="Rockwell"/>
          <w:szCs w:val="24"/>
        </w:rPr>
      </w:pPr>
    </w:p>
    <w:p w14:paraId="316F4A09" w14:textId="77777777" w:rsidR="00274789" w:rsidRPr="004866D9" w:rsidRDefault="00274789" w:rsidP="00274789">
      <w:pPr>
        <w:tabs>
          <w:tab w:val="right" w:leader="dot" w:pos="8640"/>
        </w:tabs>
        <w:jc w:val="center"/>
        <w:rPr>
          <w:rFonts w:ascii="Rockwell" w:hAnsi="Rockwell"/>
          <w:b/>
          <w:szCs w:val="24"/>
        </w:rPr>
      </w:pPr>
    </w:p>
    <w:p w14:paraId="1578023B" w14:textId="77777777" w:rsidR="00AA1CE0" w:rsidRPr="004866D9" w:rsidRDefault="00AA1CE0" w:rsidP="00274789">
      <w:pPr>
        <w:tabs>
          <w:tab w:val="right" w:leader="dot" w:pos="8640"/>
        </w:tabs>
        <w:jc w:val="center"/>
        <w:rPr>
          <w:rFonts w:ascii="Rockwell" w:hAnsi="Rockwell"/>
          <w:b/>
          <w:szCs w:val="24"/>
        </w:rPr>
      </w:pPr>
    </w:p>
    <w:p w14:paraId="37FA456F" w14:textId="77777777" w:rsidR="00AA1CE0" w:rsidRPr="004866D9" w:rsidRDefault="00AA1CE0" w:rsidP="00274789">
      <w:pPr>
        <w:tabs>
          <w:tab w:val="right" w:leader="dot" w:pos="8640"/>
        </w:tabs>
        <w:jc w:val="center"/>
        <w:rPr>
          <w:rFonts w:ascii="Rockwell" w:hAnsi="Rockwell"/>
          <w:b/>
          <w:szCs w:val="24"/>
        </w:rPr>
      </w:pPr>
    </w:p>
    <w:p w14:paraId="17468F6A" w14:textId="77777777" w:rsidR="00AA1CE0" w:rsidRPr="004866D9" w:rsidRDefault="00AA1CE0" w:rsidP="00274789">
      <w:pPr>
        <w:tabs>
          <w:tab w:val="right" w:leader="dot" w:pos="8640"/>
        </w:tabs>
        <w:jc w:val="center"/>
        <w:rPr>
          <w:rFonts w:ascii="Rockwell" w:hAnsi="Rockwell"/>
          <w:b/>
          <w:szCs w:val="24"/>
        </w:rPr>
      </w:pPr>
    </w:p>
    <w:p w14:paraId="08F8920E" w14:textId="77777777" w:rsidR="00AA1CE0" w:rsidRPr="004866D9" w:rsidRDefault="00AA1CE0" w:rsidP="00274789">
      <w:pPr>
        <w:tabs>
          <w:tab w:val="right" w:leader="dot" w:pos="8640"/>
        </w:tabs>
        <w:jc w:val="center"/>
        <w:rPr>
          <w:rFonts w:ascii="Rockwell" w:hAnsi="Rockwell"/>
          <w:b/>
          <w:szCs w:val="24"/>
        </w:rPr>
      </w:pPr>
    </w:p>
    <w:p w14:paraId="4307CD92" w14:textId="77777777" w:rsidR="00AA1CE0" w:rsidRPr="004866D9" w:rsidRDefault="00AA1CE0" w:rsidP="00274789">
      <w:pPr>
        <w:tabs>
          <w:tab w:val="right" w:leader="dot" w:pos="8640"/>
        </w:tabs>
        <w:jc w:val="center"/>
        <w:rPr>
          <w:rFonts w:ascii="Rockwell" w:hAnsi="Rockwell"/>
          <w:b/>
          <w:szCs w:val="24"/>
        </w:rPr>
      </w:pPr>
    </w:p>
    <w:p w14:paraId="1D663382" w14:textId="77777777" w:rsidR="00AA1CE0" w:rsidRPr="004866D9" w:rsidRDefault="00AA1CE0" w:rsidP="00274789">
      <w:pPr>
        <w:tabs>
          <w:tab w:val="right" w:leader="dot" w:pos="8640"/>
        </w:tabs>
        <w:jc w:val="center"/>
        <w:rPr>
          <w:rFonts w:ascii="Rockwell" w:hAnsi="Rockwell"/>
          <w:b/>
          <w:szCs w:val="24"/>
        </w:rPr>
      </w:pPr>
    </w:p>
    <w:p w14:paraId="51DF5414" w14:textId="77777777" w:rsidR="00C20D82" w:rsidRPr="004866D9" w:rsidRDefault="00C20D82" w:rsidP="00274789">
      <w:pPr>
        <w:tabs>
          <w:tab w:val="right" w:leader="dot" w:pos="8640"/>
        </w:tabs>
        <w:jc w:val="center"/>
        <w:rPr>
          <w:rFonts w:ascii="Rockwell" w:hAnsi="Rockwell"/>
          <w:b/>
          <w:szCs w:val="24"/>
        </w:rPr>
      </w:pPr>
    </w:p>
    <w:p w14:paraId="7FA975FA" w14:textId="77777777" w:rsidR="00C20D82" w:rsidRPr="004866D9" w:rsidRDefault="00C20D82" w:rsidP="00274789">
      <w:pPr>
        <w:tabs>
          <w:tab w:val="right" w:leader="dot" w:pos="8640"/>
        </w:tabs>
        <w:jc w:val="center"/>
        <w:rPr>
          <w:rFonts w:ascii="Rockwell" w:hAnsi="Rockwell"/>
          <w:b/>
          <w:szCs w:val="24"/>
        </w:rPr>
      </w:pPr>
    </w:p>
    <w:p w14:paraId="077EEFCC" w14:textId="77777777" w:rsidR="00C068F4" w:rsidRDefault="00656B2C" w:rsidP="00D3113A">
      <w:pPr>
        <w:tabs>
          <w:tab w:val="right" w:leader="dot" w:pos="8640"/>
        </w:tabs>
        <w:jc w:val="right"/>
        <w:rPr>
          <w:rFonts w:ascii="Rockwell" w:hAnsi="Rockwell"/>
          <w:b/>
          <w:sz w:val="22"/>
          <w:szCs w:val="24"/>
        </w:rPr>
        <w:sectPr w:rsidR="00C068F4" w:rsidSect="00E14386">
          <w:headerReference w:type="default" r:id="rId9"/>
          <w:footerReference w:type="default" r:id="rId10"/>
          <w:pgSz w:w="11907" w:h="16839" w:code="9"/>
          <w:pgMar w:top="1440" w:right="1440" w:bottom="1440" w:left="1440" w:header="720" w:footer="720" w:gutter="0"/>
          <w:cols w:space="720"/>
        </w:sectPr>
      </w:pPr>
      <w:r w:rsidRPr="004866D9">
        <w:rPr>
          <w:rFonts w:ascii="Rockwell" w:hAnsi="Rockwell"/>
          <w:b/>
          <w:sz w:val="22"/>
          <w:szCs w:val="24"/>
        </w:rPr>
        <w:t>JUI</w:t>
      </w:r>
      <w:r w:rsidR="006814A7">
        <w:rPr>
          <w:rFonts w:ascii="Rockwell" w:hAnsi="Rockwell"/>
          <w:b/>
          <w:sz w:val="22"/>
          <w:szCs w:val="24"/>
        </w:rPr>
        <w:t>LLET</w:t>
      </w:r>
      <w:r w:rsidRPr="004866D9">
        <w:rPr>
          <w:rFonts w:ascii="Rockwell" w:hAnsi="Rockwell"/>
          <w:b/>
          <w:sz w:val="22"/>
          <w:szCs w:val="24"/>
        </w:rPr>
        <w:t xml:space="preserve"> </w:t>
      </w:r>
      <w:r w:rsidR="00F20D17" w:rsidRPr="004866D9">
        <w:rPr>
          <w:rFonts w:ascii="Rockwell" w:hAnsi="Rockwell"/>
          <w:b/>
          <w:sz w:val="22"/>
          <w:szCs w:val="24"/>
        </w:rPr>
        <w:t>2025</w:t>
      </w:r>
    </w:p>
    <w:p w14:paraId="2C135108" w14:textId="28FE9F81" w:rsidR="00A31F24" w:rsidRPr="004866D9" w:rsidRDefault="00BD4B48" w:rsidP="00D3113A">
      <w:pPr>
        <w:tabs>
          <w:tab w:val="right" w:leader="dot" w:pos="8640"/>
        </w:tabs>
        <w:jc w:val="right"/>
        <w:rPr>
          <w:rFonts w:ascii="Rockwell" w:hAnsi="Rockwell"/>
        </w:rPr>
      </w:pPr>
      <w:r w:rsidRPr="004866D9">
        <w:rPr>
          <w:rFonts w:ascii="Rockwell" w:hAnsi="Rockwell"/>
          <w:b/>
          <w:szCs w:val="24"/>
        </w:rPr>
        <w:br w:type="page"/>
      </w:r>
    </w:p>
    <w:p w14:paraId="4E7757CB" w14:textId="77777777" w:rsidR="00A31F24" w:rsidRPr="004866D9" w:rsidRDefault="00A31F24" w:rsidP="00971C31">
      <w:pPr>
        <w:ind w:left="-1440" w:right="10880"/>
        <w:rPr>
          <w:rFonts w:ascii="Rockwell" w:hAnsi="Rockwell"/>
        </w:rPr>
        <w:sectPr w:rsidR="00A31F24" w:rsidRPr="004866D9" w:rsidSect="00E14386">
          <w:type w:val="continuous"/>
          <w:pgSz w:w="11907" w:h="16839" w:code="9"/>
          <w:pgMar w:top="1440" w:right="1440" w:bottom="1440" w:left="1440" w:header="720" w:footer="720" w:gutter="0"/>
          <w:cols w:space="720"/>
        </w:sectPr>
      </w:pPr>
    </w:p>
    <w:p w14:paraId="0C1C7C39" w14:textId="552C2F70" w:rsidR="0020387F" w:rsidRPr="004866D9" w:rsidRDefault="0020387F" w:rsidP="00971C31">
      <w:pPr>
        <w:pStyle w:val="En-ttedetabledesmatires"/>
        <w:jc w:val="center"/>
        <w:rPr>
          <w:rFonts w:ascii="Rockwell" w:hAnsi="Rockwell"/>
          <w:color w:val="auto"/>
        </w:rPr>
      </w:pPr>
      <w:r w:rsidRPr="004866D9">
        <w:rPr>
          <w:rFonts w:ascii="Rockwell" w:hAnsi="Rockwell"/>
          <w:noProof/>
          <w:color w:val="auto"/>
        </w:rPr>
        <w:lastRenderedPageBreak/>
        <w:drawing>
          <wp:inline distT="0" distB="0" distL="0" distR="0" wp14:anchorId="1B24CC4F" wp14:editId="6DBEA666">
            <wp:extent cx="5760085" cy="8007350"/>
            <wp:effectExtent l="0" t="0" r="5715" b="6350"/>
            <wp:docPr id="1" name="Image 1" descr="Une image contenant texte, lett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ettre, document&#10;&#10;Description générée automatiquement"/>
                    <pic:cNvPicPr/>
                  </pic:nvPicPr>
                  <pic:blipFill>
                    <a:blip r:embed="rId11"/>
                    <a:stretch>
                      <a:fillRect/>
                    </a:stretch>
                  </pic:blipFill>
                  <pic:spPr>
                    <a:xfrm>
                      <a:off x="0" y="0"/>
                      <a:ext cx="5760085" cy="8007350"/>
                    </a:xfrm>
                    <a:prstGeom prst="rect">
                      <a:avLst/>
                    </a:prstGeom>
                  </pic:spPr>
                </pic:pic>
              </a:graphicData>
            </a:graphic>
          </wp:inline>
        </w:drawing>
      </w:r>
      <w:r w:rsidRPr="004866D9">
        <w:rPr>
          <w:rFonts w:ascii="Rockwell" w:hAnsi="Rockwell"/>
          <w:color w:val="auto"/>
        </w:rPr>
        <w:br w:type="page"/>
      </w:r>
    </w:p>
    <w:p w14:paraId="3E04B1F7" w14:textId="26C12AB3" w:rsidR="0020387F" w:rsidRPr="004866D9" w:rsidRDefault="0020387F" w:rsidP="00971C31">
      <w:pPr>
        <w:pStyle w:val="En-ttedetabledesmatires"/>
        <w:jc w:val="center"/>
        <w:rPr>
          <w:rFonts w:ascii="Rockwell" w:hAnsi="Rockwell"/>
          <w:color w:val="auto"/>
        </w:rPr>
      </w:pPr>
      <w:r w:rsidRPr="004866D9">
        <w:rPr>
          <w:rFonts w:ascii="Rockwell" w:hAnsi="Rockwell"/>
          <w:noProof/>
          <w:color w:val="auto"/>
        </w:rPr>
        <w:lastRenderedPageBreak/>
        <w:drawing>
          <wp:inline distT="0" distB="0" distL="0" distR="0" wp14:anchorId="5B8FD9A9" wp14:editId="389E10EC">
            <wp:extent cx="5760085" cy="8082280"/>
            <wp:effectExtent l="0" t="0" r="5715" b="0"/>
            <wp:docPr id="2" name="Image 2"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ettre, papier, Police&#10;&#10;Description générée automatiquement"/>
                    <pic:cNvPicPr/>
                  </pic:nvPicPr>
                  <pic:blipFill>
                    <a:blip r:embed="rId12"/>
                    <a:stretch>
                      <a:fillRect/>
                    </a:stretch>
                  </pic:blipFill>
                  <pic:spPr>
                    <a:xfrm>
                      <a:off x="0" y="0"/>
                      <a:ext cx="5760085" cy="8082280"/>
                    </a:xfrm>
                    <a:prstGeom prst="rect">
                      <a:avLst/>
                    </a:prstGeom>
                  </pic:spPr>
                </pic:pic>
              </a:graphicData>
            </a:graphic>
          </wp:inline>
        </w:drawing>
      </w:r>
      <w:r w:rsidRPr="004866D9">
        <w:rPr>
          <w:rFonts w:ascii="Rockwell" w:hAnsi="Rockwell"/>
          <w:color w:val="auto"/>
        </w:rPr>
        <w:br w:type="page"/>
      </w:r>
    </w:p>
    <w:p w14:paraId="09955540" w14:textId="2767390F" w:rsidR="00971C31" w:rsidRPr="004866D9" w:rsidRDefault="00971C31" w:rsidP="00971C31">
      <w:pPr>
        <w:pStyle w:val="En-ttedetabledesmatires"/>
        <w:jc w:val="center"/>
        <w:rPr>
          <w:rFonts w:ascii="Rockwell" w:hAnsi="Rockwell"/>
          <w:color w:val="auto"/>
        </w:rPr>
      </w:pPr>
      <w:r w:rsidRPr="004866D9">
        <w:rPr>
          <w:rFonts w:ascii="Rockwell" w:hAnsi="Rockwell"/>
          <w:color w:val="auto"/>
        </w:rPr>
        <w:lastRenderedPageBreak/>
        <w:t>SOMMAIRE</w:t>
      </w:r>
    </w:p>
    <w:p w14:paraId="40F41C5E" w14:textId="77777777" w:rsidR="00971C31" w:rsidRPr="004866D9" w:rsidRDefault="00971C31" w:rsidP="00971C31">
      <w:pPr>
        <w:rPr>
          <w:rFonts w:ascii="Rockwell" w:hAnsi="Rockwell"/>
        </w:rPr>
      </w:pPr>
    </w:p>
    <w:p w14:paraId="73D4AD10" w14:textId="59ED244C" w:rsidR="00284DDB" w:rsidRDefault="00971C31">
      <w:pPr>
        <w:pStyle w:val="TM1"/>
        <w:rPr>
          <w:rFonts w:asciiTheme="minorHAnsi" w:eastAsiaTheme="minorEastAsia" w:hAnsiTheme="minorHAnsi" w:cstheme="minorBidi"/>
          <w:noProof/>
          <w:kern w:val="2"/>
          <w:sz w:val="22"/>
          <w:szCs w:val="22"/>
          <w:lang w:eastAsia="fr-FR"/>
          <w14:ligatures w14:val="standardContextual"/>
        </w:rPr>
      </w:pPr>
      <w:r w:rsidRPr="004866D9">
        <w:rPr>
          <w:rFonts w:ascii="Rockwell" w:hAnsi="Rockwell"/>
        </w:rPr>
        <w:fldChar w:fldCharType="begin"/>
      </w:r>
      <w:r w:rsidRPr="004866D9">
        <w:rPr>
          <w:rFonts w:ascii="Rockwell" w:hAnsi="Rockwell"/>
        </w:rPr>
        <w:instrText xml:space="preserve"> TOC \o "1-1" \h \z \u </w:instrText>
      </w:r>
      <w:r w:rsidRPr="004866D9">
        <w:rPr>
          <w:rFonts w:ascii="Rockwell" w:hAnsi="Rockwell"/>
        </w:rPr>
        <w:fldChar w:fldCharType="separate"/>
      </w:r>
      <w:hyperlink w:anchor="_Toc223362884" w:history="1">
        <w:r w:rsidR="00284DDB" w:rsidRPr="005D3E7F">
          <w:rPr>
            <w:rStyle w:val="Hyperlien"/>
            <w:noProof/>
          </w:rPr>
          <w:t>PREAMBULE</w:t>
        </w:r>
        <w:r w:rsidR="00284DDB">
          <w:rPr>
            <w:noProof/>
            <w:webHidden/>
          </w:rPr>
          <w:tab/>
        </w:r>
        <w:r w:rsidR="00284DDB">
          <w:rPr>
            <w:noProof/>
            <w:webHidden/>
          </w:rPr>
          <w:fldChar w:fldCharType="begin"/>
        </w:r>
        <w:r w:rsidR="00284DDB">
          <w:rPr>
            <w:noProof/>
            <w:webHidden/>
          </w:rPr>
          <w:instrText xml:space="preserve"> PAGEREF _Toc223362884 \h </w:instrText>
        </w:r>
        <w:r w:rsidR="00284DDB">
          <w:rPr>
            <w:noProof/>
            <w:webHidden/>
          </w:rPr>
        </w:r>
        <w:r w:rsidR="00284DDB">
          <w:rPr>
            <w:noProof/>
            <w:webHidden/>
          </w:rPr>
          <w:fldChar w:fldCharType="separate"/>
        </w:r>
        <w:r w:rsidR="004F2704">
          <w:rPr>
            <w:noProof/>
            <w:webHidden/>
          </w:rPr>
          <w:t>IV</w:t>
        </w:r>
        <w:r w:rsidR="00284DDB">
          <w:rPr>
            <w:noProof/>
            <w:webHidden/>
          </w:rPr>
          <w:fldChar w:fldCharType="end"/>
        </w:r>
      </w:hyperlink>
    </w:p>
    <w:p w14:paraId="41004250" w14:textId="6E98E5CB"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85" w:history="1">
        <w:r w:rsidRPr="005D3E7F">
          <w:rPr>
            <w:rStyle w:val="Hyperlien"/>
            <w:b/>
            <w:noProof/>
          </w:rPr>
          <w:t>COMPOSITION DU DOSSIER DE DEMANDE DE PROPOSITIONS</w:t>
        </w:r>
        <w:r>
          <w:rPr>
            <w:noProof/>
            <w:webHidden/>
          </w:rPr>
          <w:tab/>
        </w:r>
        <w:r>
          <w:rPr>
            <w:noProof/>
            <w:webHidden/>
          </w:rPr>
          <w:fldChar w:fldCharType="begin"/>
        </w:r>
        <w:r>
          <w:rPr>
            <w:noProof/>
            <w:webHidden/>
          </w:rPr>
          <w:instrText xml:space="preserve"> PAGEREF _Toc223362885 \h </w:instrText>
        </w:r>
        <w:r>
          <w:rPr>
            <w:noProof/>
            <w:webHidden/>
          </w:rPr>
        </w:r>
        <w:r>
          <w:rPr>
            <w:noProof/>
            <w:webHidden/>
          </w:rPr>
          <w:fldChar w:fldCharType="separate"/>
        </w:r>
        <w:r w:rsidR="004F2704">
          <w:rPr>
            <w:noProof/>
            <w:webHidden/>
          </w:rPr>
          <w:t>2</w:t>
        </w:r>
        <w:r>
          <w:rPr>
            <w:noProof/>
            <w:webHidden/>
          </w:rPr>
          <w:fldChar w:fldCharType="end"/>
        </w:r>
      </w:hyperlink>
    </w:p>
    <w:p w14:paraId="41FCC882" w14:textId="7BBCC1A1"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86" w:history="1">
        <w:r w:rsidRPr="005D3E7F">
          <w:rPr>
            <w:rStyle w:val="Hyperlien"/>
            <w:b/>
            <w:noProof/>
          </w:rPr>
          <w:t>(</w:t>
        </w:r>
        <w:r w:rsidRPr="005D3E7F">
          <w:rPr>
            <w:rStyle w:val="Hyperlien"/>
            <w:bCs/>
            <w:noProof/>
          </w:rPr>
          <w:t>Sélection des maîtres d’ouvrage délégués)</w:t>
        </w:r>
        <w:r>
          <w:rPr>
            <w:noProof/>
            <w:webHidden/>
          </w:rPr>
          <w:tab/>
        </w:r>
        <w:r>
          <w:rPr>
            <w:noProof/>
            <w:webHidden/>
          </w:rPr>
          <w:fldChar w:fldCharType="begin"/>
        </w:r>
        <w:r>
          <w:rPr>
            <w:noProof/>
            <w:webHidden/>
          </w:rPr>
          <w:instrText xml:space="preserve"> PAGEREF _Toc223362886 \h </w:instrText>
        </w:r>
        <w:r>
          <w:rPr>
            <w:noProof/>
            <w:webHidden/>
          </w:rPr>
        </w:r>
        <w:r>
          <w:rPr>
            <w:noProof/>
            <w:webHidden/>
          </w:rPr>
          <w:fldChar w:fldCharType="separate"/>
        </w:r>
        <w:r w:rsidR="004F2704">
          <w:rPr>
            <w:noProof/>
            <w:webHidden/>
          </w:rPr>
          <w:t>2</w:t>
        </w:r>
        <w:r>
          <w:rPr>
            <w:noProof/>
            <w:webHidden/>
          </w:rPr>
          <w:fldChar w:fldCharType="end"/>
        </w:r>
      </w:hyperlink>
    </w:p>
    <w:p w14:paraId="19A50E14" w14:textId="77DE6608" w:rsidR="00284DDB" w:rsidRDefault="00284DDB">
      <w:pPr>
        <w:pStyle w:val="TM1"/>
        <w:tabs>
          <w:tab w:val="left" w:pos="2160"/>
        </w:tabs>
        <w:rPr>
          <w:rFonts w:asciiTheme="minorHAnsi" w:eastAsiaTheme="minorEastAsia" w:hAnsiTheme="minorHAnsi" w:cstheme="minorBidi"/>
          <w:noProof/>
          <w:kern w:val="2"/>
          <w:sz w:val="22"/>
          <w:szCs w:val="22"/>
          <w:lang w:eastAsia="fr-FR"/>
          <w14:ligatures w14:val="standardContextual"/>
        </w:rPr>
      </w:pPr>
      <w:hyperlink w:anchor="_Toc223362887" w:history="1">
        <w:r w:rsidRPr="005D3E7F">
          <w:rPr>
            <w:rStyle w:val="Hyperlien"/>
            <w:noProof/>
          </w:rPr>
          <w:t xml:space="preserve">Pièce n° 6 </w:t>
        </w:r>
        <w:r>
          <w:rPr>
            <w:rFonts w:asciiTheme="minorHAnsi" w:eastAsiaTheme="minorEastAsia" w:hAnsiTheme="minorHAnsi" w:cstheme="minorBidi"/>
            <w:noProof/>
            <w:kern w:val="2"/>
            <w:sz w:val="22"/>
            <w:szCs w:val="22"/>
            <w:lang w:eastAsia="fr-FR"/>
            <w14:ligatures w14:val="standardContextual"/>
          </w:rPr>
          <w:tab/>
        </w:r>
        <w:r w:rsidRPr="005D3E7F">
          <w:rPr>
            <w:rStyle w:val="Hyperlien"/>
            <w:noProof/>
          </w:rPr>
          <w:t>:  Modèle de convention</w:t>
        </w:r>
        <w:r>
          <w:rPr>
            <w:noProof/>
            <w:webHidden/>
          </w:rPr>
          <w:tab/>
        </w:r>
        <w:r>
          <w:rPr>
            <w:noProof/>
            <w:webHidden/>
          </w:rPr>
          <w:fldChar w:fldCharType="begin"/>
        </w:r>
        <w:r>
          <w:rPr>
            <w:noProof/>
            <w:webHidden/>
          </w:rPr>
          <w:instrText xml:space="preserve"> PAGEREF _Toc223362887 \h </w:instrText>
        </w:r>
        <w:r>
          <w:rPr>
            <w:noProof/>
            <w:webHidden/>
          </w:rPr>
        </w:r>
        <w:r>
          <w:rPr>
            <w:noProof/>
            <w:webHidden/>
          </w:rPr>
          <w:fldChar w:fldCharType="separate"/>
        </w:r>
        <w:r w:rsidR="004F2704">
          <w:rPr>
            <w:noProof/>
            <w:webHidden/>
          </w:rPr>
          <w:t>2</w:t>
        </w:r>
        <w:r>
          <w:rPr>
            <w:noProof/>
            <w:webHidden/>
          </w:rPr>
          <w:fldChar w:fldCharType="end"/>
        </w:r>
      </w:hyperlink>
    </w:p>
    <w:p w14:paraId="6C19C97D" w14:textId="731987F4"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88" w:history="1">
        <w:r w:rsidRPr="005D3E7F">
          <w:rPr>
            <w:rStyle w:val="Hyperlien"/>
            <w:b/>
            <w:noProof/>
          </w:rPr>
          <w:t>PIÈCE N° 1 : INSTRUCTIONS AUX CANDIDATS</w:t>
        </w:r>
        <w:r>
          <w:rPr>
            <w:noProof/>
            <w:webHidden/>
          </w:rPr>
          <w:tab/>
        </w:r>
        <w:r>
          <w:rPr>
            <w:noProof/>
            <w:webHidden/>
          </w:rPr>
          <w:fldChar w:fldCharType="begin"/>
        </w:r>
        <w:r>
          <w:rPr>
            <w:noProof/>
            <w:webHidden/>
          </w:rPr>
          <w:instrText xml:space="preserve"> PAGEREF _Toc223362888 \h </w:instrText>
        </w:r>
        <w:r>
          <w:rPr>
            <w:noProof/>
            <w:webHidden/>
          </w:rPr>
        </w:r>
        <w:r>
          <w:rPr>
            <w:noProof/>
            <w:webHidden/>
          </w:rPr>
          <w:fldChar w:fldCharType="separate"/>
        </w:r>
        <w:r w:rsidR="004F2704">
          <w:rPr>
            <w:noProof/>
            <w:webHidden/>
          </w:rPr>
          <w:t>3</w:t>
        </w:r>
        <w:r>
          <w:rPr>
            <w:noProof/>
            <w:webHidden/>
          </w:rPr>
          <w:fldChar w:fldCharType="end"/>
        </w:r>
      </w:hyperlink>
    </w:p>
    <w:p w14:paraId="3453B167" w14:textId="47AC2625"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89" w:history="1">
        <w:r w:rsidRPr="005D3E7F">
          <w:rPr>
            <w:rStyle w:val="Hyperlien"/>
            <w:b/>
            <w:noProof/>
          </w:rPr>
          <w:t>PIÈCE N° 2 : DONNEES PARTICULIERES DE LA DPRO</w:t>
        </w:r>
        <w:r>
          <w:rPr>
            <w:noProof/>
            <w:webHidden/>
          </w:rPr>
          <w:tab/>
        </w:r>
        <w:r>
          <w:rPr>
            <w:noProof/>
            <w:webHidden/>
          </w:rPr>
          <w:fldChar w:fldCharType="begin"/>
        </w:r>
        <w:r>
          <w:rPr>
            <w:noProof/>
            <w:webHidden/>
          </w:rPr>
          <w:instrText xml:space="preserve"> PAGEREF _Toc223362889 \h </w:instrText>
        </w:r>
        <w:r>
          <w:rPr>
            <w:noProof/>
            <w:webHidden/>
          </w:rPr>
        </w:r>
        <w:r>
          <w:rPr>
            <w:noProof/>
            <w:webHidden/>
          </w:rPr>
          <w:fldChar w:fldCharType="separate"/>
        </w:r>
        <w:r w:rsidR="004F2704">
          <w:rPr>
            <w:noProof/>
            <w:webHidden/>
          </w:rPr>
          <w:t>24</w:t>
        </w:r>
        <w:r>
          <w:rPr>
            <w:noProof/>
            <w:webHidden/>
          </w:rPr>
          <w:fldChar w:fldCharType="end"/>
        </w:r>
      </w:hyperlink>
    </w:p>
    <w:p w14:paraId="09C992F7" w14:textId="643E3FDA"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0" w:history="1">
        <w:r w:rsidRPr="005D3E7F">
          <w:rPr>
            <w:rStyle w:val="Hyperlien"/>
            <w:rFonts w:ascii="Rockwell" w:hAnsi="Rockwell"/>
            <w:b/>
            <w:noProof/>
          </w:rPr>
          <w:t>PIÈCE N° 3 : PROPOSITION TECHNIQUE – FORMULAIRES TYPES</w:t>
        </w:r>
        <w:r>
          <w:rPr>
            <w:noProof/>
            <w:webHidden/>
          </w:rPr>
          <w:tab/>
        </w:r>
        <w:r>
          <w:rPr>
            <w:noProof/>
            <w:webHidden/>
          </w:rPr>
          <w:fldChar w:fldCharType="begin"/>
        </w:r>
        <w:r>
          <w:rPr>
            <w:noProof/>
            <w:webHidden/>
          </w:rPr>
          <w:instrText xml:space="preserve"> PAGEREF _Toc223362890 \h </w:instrText>
        </w:r>
        <w:r>
          <w:rPr>
            <w:noProof/>
            <w:webHidden/>
          </w:rPr>
        </w:r>
        <w:r>
          <w:rPr>
            <w:noProof/>
            <w:webHidden/>
          </w:rPr>
          <w:fldChar w:fldCharType="separate"/>
        </w:r>
        <w:r w:rsidR="004F2704">
          <w:rPr>
            <w:noProof/>
            <w:webHidden/>
          </w:rPr>
          <w:t>31</w:t>
        </w:r>
        <w:r>
          <w:rPr>
            <w:noProof/>
            <w:webHidden/>
          </w:rPr>
          <w:fldChar w:fldCharType="end"/>
        </w:r>
      </w:hyperlink>
    </w:p>
    <w:p w14:paraId="1517B957" w14:textId="69B1B0AB"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1" w:history="1">
        <w:r w:rsidRPr="005D3E7F">
          <w:rPr>
            <w:rStyle w:val="Hyperlien"/>
            <w:b/>
            <w:noProof/>
          </w:rPr>
          <w:t>PIÈCE N° 4 : PROPOSITION FINANCIERE – FORMULAIRES TYPES</w:t>
        </w:r>
        <w:r>
          <w:rPr>
            <w:noProof/>
            <w:webHidden/>
          </w:rPr>
          <w:tab/>
        </w:r>
        <w:r>
          <w:rPr>
            <w:noProof/>
            <w:webHidden/>
          </w:rPr>
          <w:fldChar w:fldCharType="begin"/>
        </w:r>
        <w:r>
          <w:rPr>
            <w:noProof/>
            <w:webHidden/>
          </w:rPr>
          <w:instrText xml:space="preserve"> PAGEREF _Toc223362891 \h </w:instrText>
        </w:r>
        <w:r>
          <w:rPr>
            <w:noProof/>
            <w:webHidden/>
          </w:rPr>
        </w:r>
        <w:r>
          <w:rPr>
            <w:noProof/>
            <w:webHidden/>
          </w:rPr>
          <w:fldChar w:fldCharType="separate"/>
        </w:r>
        <w:r w:rsidR="004F2704">
          <w:rPr>
            <w:noProof/>
            <w:webHidden/>
          </w:rPr>
          <w:t>45</w:t>
        </w:r>
        <w:r>
          <w:rPr>
            <w:noProof/>
            <w:webHidden/>
          </w:rPr>
          <w:fldChar w:fldCharType="end"/>
        </w:r>
      </w:hyperlink>
    </w:p>
    <w:p w14:paraId="4A2E0D81" w14:textId="2C945183"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2" w:history="1">
        <w:r w:rsidRPr="005D3E7F">
          <w:rPr>
            <w:rStyle w:val="Hyperlien"/>
            <w:b/>
            <w:noProof/>
          </w:rPr>
          <w:t>PIÈCE N° 5 : TERMES DE REFERENCE</w:t>
        </w:r>
        <w:r>
          <w:rPr>
            <w:noProof/>
            <w:webHidden/>
          </w:rPr>
          <w:tab/>
        </w:r>
        <w:r>
          <w:rPr>
            <w:noProof/>
            <w:webHidden/>
          </w:rPr>
          <w:fldChar w:fldCharType="begin"/>
        </w:r>
        <w:r>
          <w:rPr>
            <w:noProof/>
            <w:webHidden/>
          </w:rPr>
          <w:instrText xml:space="preserve"> PAGEREF _Toc223362892 \h </w:instrText>
        </w:r>
        <w:r>
          <w:rPr>
            <w:noProof/>
            <w:webHidden/>
          </w:rPr>
        </w:r>
        <w:r>
          <w:rPr>
            <w:noProof/>
            <w:webHidden/>
          </w:rPr>
          <w:fldChar w:fldCharType="separate"/>
        </w:r>
        <w:r w:rsidR="004F2704">
          <w:rPr>
            <w:noProof/>
            <w:webHidden/>
          </w:rPr>
          <w:t>60</w:t>
        </w:r>
        <w:r>
          <w:rPr>
            <w:noProof/>
            <w:webHidden/>
          </w:rPr>
          <w:fldChar w:fldCharType="end"/>
        </w:r>
      </w:hyperlink>
    </w:p>
    <w:p w14:paraId="63C8F1F7" w14:textId="3370238B" w:rsidR="00284DDB" w:rsidRDefault="00284DDB">
      <w:pPr>
        <w:pStyle w:val="TM1"/>
        <w:tabs>
          <w:tab w:val="left" w:pos="720"/>
        </w:tabs>
        <w:rPr>
          <w:rFonts w:asciiTheme="minorHAnsi" w:eastAsiaTheme="minorEastAsia" w:hAnsiTheme="minorHAnsi" w:cstheme="minorBidi"/>
          <w:noProof/>
          <w:kern w:val="2"/>
          <w:sz w:val="22"/>
          <w:szCs w:val="22"/>
          <w:lang w:eastAsia="fr-FR"/>
          <w14:ligatures w14:val="standardContextual"/>
        </w:rPr>
      </w:pPr>
      <w:hyperlink w:anchor="_Toc223362893" w:history="1">
        <w:r w:rsidRPr="005D3E7F">
          <w:rPr>
            <w:rStyle w:val="Hyperlien"/>
            <w:noProof/>
          </w:rPr>
          <w:t>VIII.</w:t>
        </w:r>
        <w:r>
          <w:rPr>
            <w:rFonts w:asciiTheme="minorHAnsi" w:eastAsiaTheme="minorEastAsia" w:hAnsiTheme="minorHAnsi" w:cstheme="minorBidi"/>
            <w:noProof/>
            <w:kern w:val="2"/>
            <w:sz w:val="22"/>
            <w:szCs w:val="22"/>
            <w:lang w:eastAsia="fr-FR"/>
            <w14:ligatures w14:val="standardContextual"/>
          </w:rPr>
          <w:tab/>
        </w:r>
        <w:r w:rsidRPr="005D3E7F">
          <w:rPr>
            <w:rStyle w:val="Hyperlien"/>
            <w:noProof/>
          </w:rPr>
          <w:t>PROFIL DE L’AGENCE</w:t>
        </w:r>
        <w:r>
          <w:rPr>
            <w:noProof/>
            <w:webHidden/>
          </w:rPr>
          <w:tab/>
        </w:r>
        <w:r>
          <w:rPr>
            <w:noProof/>
            <w:webHidden/>
          </w:rPr>
          <w:fldChar w:fldCharType="begin"/>
        </w:r>
        <w:r>
          <w:rPr>
            <w:noProof/>
            <w:webHidden/>
          </w:rPr>
          <w:instrText xml:space="preserve"> PAGEREF _Toc223362893 \h </w:instrText>
        </w:r>
        <w:r>
          <w:rPr>
            <w:noProof/>
            <w:webHidden/>
          </w:rPr>
        </w:r>
        <w:r>
          <w:rPr>
            <w:noProof/>
            <w:webHidden/>
          </w:rPr>
          <w:fldChar w:fldCharType="separate"/>
        </w:r>
        <w:r w:rsidR="004F2704">
          <w:rPr>
            <w:noProof/>
            <w:webHidden/>
          </w:rPr>
          <w:t>61</w:t>
        </w:r>
        <w:r>
          <w:rPr>
            <w:noProof/>
            <w:webHidden/>
          </w:rPr>
          <w:fldChar w:fldCharType="end"/>
        </w:r>
      </w:hyperlink>
    </w:p>
    <w:p w14:paraId="2EF78459" w14:textId="40C17DC4"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4" w:history="1">
        <w:r w:rsidRPr="005D3E7F">
          <w:rPr>
            <w:rStyle w:val="Hyperlien"/>
            <w:b/>
            <w:noProof/>
          </w:rPr>
          <w:t>PIÈCE N°6 : MODELE TYPE DE CONVENTION AVEC CG, CP ET ANNEXES</w:t>
        </w:r>
        <w:r>
          <w:rPr>
            <w:noProof/>
            <w:webHidden/>
          </w:rPr>
          <w:tab/>
        </w:r>
        <w:r>
          <w:rPr>
            <w:noProof/>
            <w:webHidden/>
          </w:rPr>
          <w:fldChar w:fldCharType="begin"/>
        </w:r>
        <w:r>
          <w:rPr>
            <w:noProof/>
            <w:webHidden/>
          </w:rPr>
          <w:instrText xml:space="preserve"> PAGEREF _Toc223362894 \h </w:instrText>
        </w:r>
        <w:r>
          <w:rPr>
            <w:noProof/>
            <w:webHidden/>
          </w:rPr>
        </w:r>
        <w:r>
          <w:rPr>
            <w:noProof/>
            <w:webHidden/>
          </w:rPr>
          <w:fldChar w:fldCharType="separate"/>
        </w:r>
        <w:r w:rsidR="004F2704">
          <w:rPr>
            <w:noProof/>
            <w:webHidden/>
          </w:rPr>
          <w:t>64</w:t>
        </w:r>
        <w:r>
          <w:rPr>
            <w:noProof/>
            <w:webHidden/>
          </w:rPr>
          <w:fldChar w:fldCharType="end"/>
        </w:r>
      </w:hyperlink>
    </w:p>
    <w:p w14:paraId="689D0838" w14:textId="335702ED"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5" w:history="1">
        <w:r w:rsidRPr="005D3E7F">
          <w:rPr>
            <w:rStyle w:val="Hyperlien"/>
            <w:noProof/>
          </w:rPr>
          <w:t>PREAMBULE</w:t>
        </w:r>
        <w:r>
          <w:rPr>
            <w:noProof/>
            <w:webHidden/>
          </w:rPr>
          <w:tab/>
        </w:r>
        <w:r>
          <w:rPr>
            <w:noProof/>
            <w:webHidden/>
          </w:rPr>
          <w:fldChar w:fldCharType="begin"/>
        </w:r>
        <w:r>
          <w:rPr>
            <w:noProof/>
            <w:webHidden/>
          </w:rPr>
          <w:instrText xml:space="preserve"> PAGEREF _Toc223362895 \h </w:instrText>
        </w:r>
        <w:r>
          <w:rPr>
            <w:noProof/>
            <w:webHidden/>
          </w:rPr>
        </w:r>
        <w:r>
          <w:rPr>
            <w:noProof/>
            <w:webHidden/>
          </w:rPr>
          <w:fldChar w:fldCharType="separate"/>
        </w:r>
        <w:r w:rsidR="004F2704">
          <w:rPr>
            <w:noProof/>
            <w:webHidden/>
          </w:rPr>
          <w:t>67</w:t>
        </w:r>
        <w:r>
          <w:rPr>
            <w:noProof/>
            <w:webHidden/>
          </w:rPr>
          <w:fldChar w:fldCharType="end"/>
        </w:r>
      </w:hyperlink>
    </w:p>
    <w:p w14:paraId="6B514DE4" w14:textId="31DFB4EE"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6" w:history="1">
        <w:r w:rsidRPr="005D3E7F">
          <w:rPr>
            <w:rStyle w:val="Hyperlien"/>
            <w:noProof/>
          </w:rPr>
          <w:t>III. Conditions particulières de la Convention</w:t>
        </w:r>
        <w:r>
          <w:rPr>
            <w:noProof/>
            <w:webHidden/>
          </w:rPr>
          <w:tab/>
        </w:r>
        <w:r>
          <w:rPr>
            <w:noProof/>
            <w:webHidden/>
          </w:rPr>
          <w:fldChar w:fldCharType="begin"/>
        </w:r>
        <w:r>
          <w:rPr>
            <w:noProof/>
            <w:webHidden/>
          </w:rPr>
          <w:instrText xml:space="preserve"> PAGEREF _Toc223362896 \h </w:instrText>
        </w:r>
        <w:r>
          <w:rPr>
            <w:noProof/>
            <w:webHidden/>
          </w:rPr>
        </w:r>
        <w:r>
          <w:rPr>
            <w:noProof/>
            <w:webHidden/>
          </w:rPr>
          <w:fldChar w:fldCharType="separate"/>
        </w:r>
        <w:r w:rsidR="004F2704">
          <w:rPr>
            <w:noProof/>
            <w:webHidden/>
          </w:rPr>
          <w:t>86</w:t>
        </w:r>
        <w:r>
          <w:rPr>
            <w:noProof/>
            <w:webHidden/>
          </w:rPr>
          <w:fldChar w:fldCharType="end"/>
        </w:r>
      </w:hyperlink>
    </w:p>
    <w:p w14:paraId="29262634" w14:textId="4CCFD886"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7" w:history="1">
        <w:r w:rsidRPr="005D3E7F">
          <w:rPr>
            <w:rStyle w:val="Hyperlien"/>
            <w:noProof/>
          </w:rPr>
          <w:t>IV. Annexes</w:t>
        </w:r>
        <w:r>
          <w:rPr>
            <w:noProof/>
            <w:webHidden/>
          </w:rPr>
          <w:tab/>
        </w:r>
        <w:r>
          <w:rPr>
            <w:noProof/>
            <w:webHidden/>
          </w:rPr>
          <w:fldChar w:fldCharType="begin"/>
        </w:r>
        <w:r>
          <w:rPr>
            <w:noProof/>
            <w:webHidden/>
          </w:rPr>
          <w:instrText xml:space="preserve"> PAGEREF _Toc223362897 \h </w:instrText>
        </w:r>
        <w:r>
          <w:rPr>
            <w:noProof/>
            <w:webHidden/>
          </w:rPr>
        </w:r>
        <w:r>
          <w:rPr>
            <w:noProof/>
            <w:webHidden/>
          </w:rPr>
          <w:fldChar w:fldCharType="separate"/>
        </w:r>
        <w:r w:rsidR="004F2704">
          <w:rPr>
            <w:noProof/>
            <w:webHidden/>
          </w:rPr>
          <w:t>90</w:t>
        </w:r>
        <w:r>
          <w:rPr>
            <w:noProof/>
            <w:webHidden/>
          </w:rPr>
          <w:fldChar w:fldCharType="end"/>
        </w:r>
      </w:hyperlink>
    </w:p>
    <w:p w14:paraId="379474D4" w14:textId="41A3DE8B" w:rsidR="00284DDB" w:rsidRDefault="00284DDB">
      <w:pPr>
        <w:pStyle w:val="TM1"/>
        <w:rPr>
          <w:rFonts w:asciiTheme="minorHAnsi" w:eastAsiaTheme="minorEastAsia" w:hAnsiTheme="minorHAnsi" w:cstheme="minorBidi"/>
          <w:noProof/>
          <w:kern w:val="2"/>
          <w:sz w:val="22"/>
          <w:szCs w:val="22"/>
          <w:lang w:eastAsia="fr-FR"/>
          <w14:ligatures w14:val="standardContextual"/>
        </w:rPr>
      </w:pPr>
      <w:hyperlink w:anchor="_Toc223362898" w:history="1">
        <w:r w:rsidRPr="005D3E7F">
          <w:rPr>
            <w:rStyle w:val="Hyperlien"/>
            <w:b/>
            <w:noProof/>
          </w:rPr>
          <w:t>LETTRE D’INVITATION</w:t>
        </w:r>
        <w:r>
          <w:rPr>
            <w:noProof/>
            <w:webHidden/>
          </w:rPr>
          <w:tab/>
        </w:r>
        <w:r>
          <w:rPr>
            <w:noProof/>
            <w:webHidden/>
          </w:rPr>
          <w:fldChar w:fldCharType="begin"/>
        </w:r>
        <w:r>
          <w:rPr>
            <w:noProof/>
            <w:webHidden/>
          </w:rPr>
          <w:instrText xml:space="preserve"> PAGEREF _Toc223362898 \h </w:instrText>
        </w:r>
        <w:r>
          <w:rPr>
            <w:noProof/>
            <w:webHidden/>
          </w:rPr>
        </w:r>
        <w:r>
          <w:rPr>
            <w:noProof/>
            <w:webHidden/>
          </w:rPr>
          <w:fldChar w:fldCharType="separate"/>
        </w:r>
        <w:r w:rsidR="004F2704">
          <w:rPr>
            <w:noProof/>
            <w:webHidden/>
          </w:rPr>
          <w:t>93</w:t>
        </w:r>
        <w:r>
          <w:rPr>
            <w:noProof/>
            <w:webHidden/>
          </w:rPr>
          <w:fldChar w:fldCharType="end"/>
        </w:r>
      </w:hyperlink>
    </w:p>
    <w:p w14:paraId="4F49E975" w14:textId="5552BDFC" w:rsidR="00971C31" w:rsidRPr="00D3113A" w:rsidRDefault="00971C31" w:rsidP="00971C31">
      <w:pPr>
        <w:pStyle w:val="Titre1"/>
        <w:rPr>
          <w:rFonts w:ascii="Times New Roman" w:hAnsi="Times New Roman"/>
          <w:szCs w:val="32"/>
        </w:rPr>
      </w:pPr>
      <w:r w:rsidRPr="004866D9">
        <w:rPr>
          <w:rFonts w:ascii="Rockwell" w:hAnsi="Rockwell"/>
        </w:rPr>
        <w:fldChar w:fldCharType="end"/>
      </w:r>
      <w:r w:rsidRPr="004866D9">
        <w:rPr>
          <w:rFonts w:ascii="Rockwell" w:hAnsi="Rockwell"/>
        </w:rPr>
        <w:br w:type="page"/>
      </w:r>
      <w:bookmarkStart w:id="0" w:name="_Toc223362884"/>
      <w:r w:rsidR="00D3113A" w:rsidRPr="00D3113A">
        <w:rPr>
          <w:rFonts w:ascii="Times New Roman" w:hAnsi="Times New Roman"/>
          <w:szCs w:val="32"/>
        </w:rPr>
        <w:lastRenderedPageBreak/>
        <w:t>PREAMBULE</w:t>
      </w:r>
      <w:bookmarkEnd w:id="0"/>
    </w:p>
    <w:p w14:paraId="39C8B12F" w14:textId="77777777" w:rsidR="00D3113A" w:rsidRPr="00D3113A" w:rsidRDefault="00D3113A" w:rsidP="00971C31">
      <w:pPr>
        <w:jc w:val="both"/>
      </w:pPr>
    </w:p>
    <w:p w14:paraId="618DFA61" w14:textId="533A09E7" w:rsidR="00971C31" w:rsidRPr="00D3113A" w:rsidRDefault="00971C31" w:rsidP="00971C31">
      <w:pPr>
        <w:jc w:val="both"/>
      </w:pPr>
      <w:r w:rsidRPr="00D3113A">
        <w:t>Cette Demande De Propositions (</w:t>
      </w:r>
      <w:r w:rsidR="00220BFD">
        <w:t>DPRO</w:t>
      </w:r>
      <w:r w:rsidRPr="00D3113A">
        <w:t xml:space="preserve">) pour la passation des marchés de prestations intellectuelles est une adaptation </w:t>
      </w:r>
      <w:r w:rsidR="001360DC" w:rsidRPr="00D3113A">
        <w:t>du dossier de demande de proposition standard pour la passation des marchés de prestations intellectuelles</w:t>
      </w:r>
      <w:r w:rsidR="00A208EC" w:rsidRPr="00D3113A">
        <w:t>.</w:t>
      </w:r>
    </w:p>
    <w:p w14:paraId="1ECB4304" w14:textId="77777777" w:rsidR="00971C31" w:rsidRPr="00D3113A" w:rsidRDefault="00971C31" w:rsidP="00971C31">
      <w:pPr>
        <w:jc w:val="both"/>
      </w:pPr>
    </w:p>
    <w:p w14:paraId="76D6B9E1" w14:textId="6ECACA89" w:rsidR="00971C31" w:rsidRPr="00D3113A" w:rsidRDefault="00971C31" w:rsidP="00971C31">
      <w:pPr>
        <w:jc w:val="both"/>
      </w:pPr>
      <w:r w:rsidRPr="00D3113A">
        <w:t>Ce dossier reflète les dispositions de la loi n°005-202024/ALT du 20 avril 2024</w:t>
      </w:r>
      <w:r w:rsidR="00DF6FD4" w:rsidRPr="00D3113A">
        <w:t xml:space="preserve"> portant réglementation générale de la commande publique au Burkina Fas</w:t>
      </w:r>
      <w:r w:rsidR="001360DC" w:rsidRPr="00D3113A">
        <w:t>o et ses textes d’application.</w:t>
      </w:r>
      <w:r w:rsidRPr="00D3113A">
        <w:t xml:space="preserve"> </w:t>
      </w:r>
    </w:p>
    <w:p w14:paraId="26A5ED3E" w14:textId="749ABA95" w:rsidR="00971C31" w:rsidRPr="00D3113A" w:rsidRDefault="00971C31" w:rsidP="00971C31">
      <w:pPr>
        <w:tabs>
          <w:tab w:val="left" w:pos="720"/>
          <w:tab w:val="right" w:leader="dot" w:pos="8640"/>
        </w:tabs>
        <w:jc w:val="both"/>
      </w:pPr>
      <w:r w:rsidRPr="00D3113A">
        <w:t>Cette Demande De Propositions (</w:t>
      </w:r>
      <w:r w:rsidR="00220BFD">
        <w:t>DPRO</w:t>
      </w:r>
      <w:r w:rsidRPr="00D3113A">
        <w:t xml:space="preserve">) est conçue pour le recrutement de consultants (firmes) dans le cadre des procédures de passation des marchés publics de prestations intellectuelles définis à l’article 68 et suivant du </w:t>
      </w:r>
      <w:r w:rsidRPr="00D3113A">
        <w:rPr>
          <w:i/>
        </w:rPr>
        <w:t xml:space="preserve">décret n°2024-1748/PRES/PM/MINEFID du 31 </w:t>
      </w:r>
      <w:r w:rsidR="001360DC" w:rsidRPr="00D3113A">
        <w:rPr>
          <w:i/>
        </w:rPr>
        <w:t xml:space="preserve">décembre </w:t>
      </w:r>
      <w:r w:rsidRPr="00D3113A">
        <w:rPr>
          <w:i/>
        </w:rPr>
        <w:t>2024 portant procédures de passation, d’exécution et de règlement des marchés publics</w:t>
      </w:r>
      <w:r w:rsidRPr="00D3113A">
        <w:t xml:space="preserve">. </w:t>
      </w:r>
    </w:p>
    <w:p w14:paraId="1A667902" w14:textId="77777777" w:rsidR="00656B2C" w:rsidRPr="00D3113A" w:rsidRDefault="00656B2C" w:rsidP="00971C31">
      <w:pPr>
        <w:tabs>
          <w:tab w:val="left" w:pos="720"/>
          <w:tab w:val="right" w:leader="dot" w:pos="8640"/>
        </w:tabs>
        <w:jc w:val="both"/>
      </w:pPr>
    </w:p>
    <w:p w14:paraId="468B2AC8" w14:textId="77777777" w:rsidR="00971C31" w:rsidRPr="00D3113A" w:rsidRDefault="00971C31" w:rsidP="00971C31">
      <w:pPr>
        <w:jc w:val="both"/>
        <w:rPr>
          <w:rFonts w:eastAsiaTheme="majorEastAsia"/>
          <w:szCs w:val="24"/>
        </w:rPr>
      </w:pPr>
      <w:r w:rsidRPr="00D3113A">
        <w:rPr>
          <w:rFonts w:eastAsiaTheme="majorEastAsia"/>
          <w:szCs w:val="24"/>
        </w:rPr>
        <w:t>Les exigences du développement durable ont été intégrées dans le présent dossier pour tenir compte des aspects environnementaux, sociaux, de santé et de sécurité et pour promouvoir donc la passation et l’exécution d’achats publics durables. Ces derniers se définissent comme les marchés publics et les partenariats public-privé dans lesquelles l’autorité contractante est appelée à intégrer le développement durable et, en particulier, à tenir compte des impacts et des aspects sociaux, environnementaux et économiques de ses acquisitions, tout en obéissant aux règles de bonne gouvernance, d’efficacité et de bonne utilisation des deniers publics.</w:t>
      </w:r>
    </w:p>
    <w:p w14:paraId="63F50A87" w14:textId="77777777" w:rsidR="00971C31" w:rsidRPr="00D3113A" w:rsidRDefault="00971C31" w:rsidP="00971C31">
      <w:pPr>
        <w:tabs>
          <w:tab w:val="left" w:pos="720"/>
          <w:tab w:val="right" w:leader="dot" w:pos="8640"/>
        </w:tabs>
        <w:jc w:val="both"/>
      </w:pPr>
    </w:p>
    <w:p w14:paraId="3C8F6422" w14:textId="77777777" w:rsidR="00971C31" w:rsidRPr="00D3113A" w:rsidRDefault="00971C31" w:rsidP="00971C31">
      <w:pPr>
        <w:tabs>
          <w:tab w:val="left" w:pos="720"/>
          <w:tab w:val="right" w:leader="dot" w:pos="8640"/>
        </w:tabs>
        <w:jc w:val="both"/>
      </w:pPr>
      <w:r w:rsidRPr="00D3113A">
        <w:t>Elle est utilisable notamment dans les modalités de sélection suivantes :</w:t>
      </w:r>
    </w:p>
    <w:p w14:paraId="64012F1C" w14:textId="77777777" w:rsidR="00971C31" w:rsidRPr="00D3113A" w:rsidRDefault="00971C31" w:rsidP="00971C31">
      <w:pPr>
        <w:tabs>
          <w:tab w:val="left" w:pos="720"/>
          <w:tab w:val="right" w:leader="dot" w:pos="8640"/>
        </w:tabs>
        <w:jc w:val="both"/>
      </w:pPr>
    </w:p>
    <w:p w14:paraId="1C793F4F" w14:textId="700DB844" w:rsidR="00971C31" w:rsidRPr="00D3113A" w:rsidRDefault="00971C31" w:rsidP="00D32BAA">
      <w:pPr>
        <w:numPr>
          <w:ilvl w:val="0"/>
          <w:numId w:val="29"/>
        </w:numPr>
        <w:tabs>
          <w:tab w:val="left" w:pos="720"/>
          <w:tab w:val="right" w:leader="dot" w:pos="8640"/>
        </w:tabs>
        <w:jc w:val="both"/>
      </w:pPr>
      <w:proofErr w:type="gramStart"/>
      <w:r w:rsidRPr="00D3113A">
        <w:t>la</w:t>
      </w:r>
      <w:proofErr w:type="gramEnd"/>
      <w:r w:rsidRPr="00D3113A">
        <w:t xml:space="preserve"> sélection sur la base de la qualité technique et du montant de la proposition (sélection fondée sur la qualité-coût)</w:t>
      </w:r>
      <w:r w:rsidR="007C3D24" w:rsidRPr="00D3113A">
        <w:t> ;</w:t>
      </w:r>
    </w:p>
    <w:p w14:paraId="727E7005" w14:textId="59630A54" w:rsidR="00971C31" w:rsidRPr="00D3113A" w:rsidRDefault="00971C31" w:rsidP="00D32BAA">
      <w:pPr>
        <w:numPr>
          <w:ilvl w:val="0"/>
          <w:numId w:val="29"/>
        </w:numPr>
        <w:tabs>
          <w:tab w:val="left" w:pos="720"/>
          <w:tab w:val="right" w:leader="dot" w:pos="8640"/>
        </w:tabs>
        <w:jc w:val="both"/>
      </w:pPr>
      <w:proofErr w:type="gramStart"/>
      <w:r w:rsidRPr="00D3113A">
        <w:t>la</w:t>
      </w:r>
      <w:proofErr w:type="gramEnd"/>
      <w:r w:rsidRPr="00D3113A">
        <w:t xml:space="preserve"> sélection dans le cadre d’un budget prédéterminé dont le consultant doit proposer la meilleure utilisation possible (sélection basée sur un budget prédéterminé)</w:t>
      </w:r>
      <w:r w:rsidR="007C3D24" w:rsidRPr="00D3113A">
        <w:t> ;</w:t>
      </w:r>
      <w:r w:rsidRPr="00D3113A">
        <w:t xml:space="preserve"> </w:t>
      </w:r>
    </w:p>
    <w:p w14:paraId="779C641A" w14:textId="47901BA5" w:rsidR="00971C31" w:rsidRPr="00D3113A" w:rsidRDefault="00971C31" w:rsidP="00D32BAA">
      <w:pPr>
        <w:numPr>
          <w:ilvl w:val="0"/>
          <w:numId w:val="29"/>
        </w:numPr>
        <w:tabs>
          <w:tab w:val="left" w:pos="720"/>
          <w:tab w:val="right" w:leader="dot" w:pos="8640"/>
        </w:tabs>
        <w:jc w:val="both"/>
      </w:pPr>
      <w:proofErr w:type="gramStart"/>
      <w:r w:rsidRPr="00D3113A">
        <w:t>la</w:t>
      </w:r>
      <w:proofErr w:type="gramEnd"/>
      <w:r w:rsidRPr="00D3113A">
        <w:t xml:space="preserve"> sélection sur la base de la meilleure proposition financière soumise par des consultants ayant obtenu la note technique minimale (sélection au moindre coût)</w:t>
      </w:r>
      <w:r w:rsidR="007C3D24" w:rsidRPr="00D3113A">
        <w:t> ;</w:t>
      </w:r>
      <w:r w:rsidRPr="00D3113A">
        <w:t xml:space="preserve"> </w:t>
      </w:r>
    </w:p>
    <w:p w14:paraId="45B9360D" w14:textId="7E816EB1" w:rsidR="00971C31" w:rsidRPr="00D3113A" w:rsidRDefault="00971C31" w:rsidP="00D32BAA">
      <w:pPr>
        <w:numPr>
          <w:ilvl w:val="0"/>
          <w:numId w:val="29"/>
        </w:numPr>
        <w:tabs>
          <w:tab w:val="left" w:pos="720"/>
          <w:tab w:val="right" w:leader="dot" w:pos="8640"/>
        </w:tabs>
        <w:jc w:val="both"/>
      </w:pPr>
      <w:proofErr w:type="gramStart"/>
      <w:r w:rsidRPr="00D3113A">
        <w:t>la</w:t>
      </w:r>
      <w:proofErr w:type="gramEnd"/>
      <w:r w:rsidRPr="00D3113A">
        <w:t xml:space="preserve"> sélection sur la base de la qualité technique de la proposition (sélection fondée sur la qualité seule)</w:t>
      </w:r>
      <w:r w:rsidR="00A208EC" w:rsidRPr="00D3113A">
        <w:t>.</w:t>
      </w:r>
      <w:r w:rsidRPr="00D3113A">
        <w:t> ;</w:t>
      </w:r>
    </w:p>
    <w:p w14:paraId="677B6354" w14:textId="77777777" w:rsidR="00971C31" w:rsidRPr="00D3113A" w:rsidRDefault="00971C31" w:rsidP="00971C31">
      <w:pPr>
        <w:tabs>
          <w:tab w:val="left" w:pos="720"/>
          <w:tab w:val="right" w:leader="dot" w:pos="8640"/>
        </w:tabs>
        <w:jc w:val="both"/>
      </w:pPr>
    </w:p>
    <w:p w14:paraId="7019656D" w14:textId="6EF4D3E5" w:rsidR="00971C31" w:rsidRPr="00D3113A" w:rsidRDefault="00971C31" w:rsidP="004942DE">
      <w:pPr>
        <w:tabs>
          <w:tab w:val="left" w:pos="720"/>
          <w:tab w:val="right" w:leader="dot" w:pos="8640"/>
        </w:tabs>
        <w:jc w:val="both"/>
      </w:pPr>
      <w:r w:rsidRPr="00D3113A">
        <w:t xml:space="preserve">Avant d’envisager l’établissement d’un dossier de </w:t>
      </w:r>
      <w:r w:rsidR="00220BFD">
        <w:t>DPRO</w:t>
      </w:r>
      <w:r w:rsidRPr="00D3113A">
        <w:t xml:space="preserve">, l’autorité contractante doit avoir choisi un mode de sélection ainsi que le modèle de marché </w:t>
      </w:r>
      <w:r w:rsidR="005C168C" w:rsidRPr="00D3113A">
        <w:t>qui est celui</w:t>
      </w:r>
      <w:r w:rsidRPr="00D3113A">
        <w:t xml:space="preserve"> </w:t>
      </w:r>
      <w:r w:rsidR="005C168C" w:rsidRPr="00D3113A">
        <w:t xml:space="preserve">de la </w:t>
      </w:r>
      <w:r w:rsidRPr="00D3113A">
        <w:t>rémunération forfaitaire.</w:t>
      </w:r>
    </w:p>
    <w:p w14:paraId="1955047B" w14:textId="77777777" w:rsidR="00971C31" w:rsidRPr="00D3113A" w:rsidRDefault="00971C31" w:rsidP="00971C31">
      <w:pPr>
        <w:tabs>
          <w:tab w:val="left" w:pos="720"/>
          <w:tab w:val="right" w:leader="dot" w:pos="8640"/>
        </w:tabs>
        <w:jc w:val="both"/>
      </w:pPr>
    </w:p>
    <w:p w14:paraId="12DFCF79" w14:textId="6BEB5B24" w:rsidR="00971C31" w:rsidRPr="00D3113A" w:rsidRDefault="00971C31" w:rsidP="00971C31">
      <w:pPr>
        <w:tabs>
          <w:tab w:val="left" w:pos="720"/>
          <w:tab w:val="right" w:leader="dot" w:pos="8640"/>
        </w:tabs>
        <w:jc w:val="both"/>
      </w:pPr>
      <w:r w:rsidRPr="00D3113A">
        <w:t xml:space="preserve">Un dossier de </w:t>
      </w:r>
      <w:r w:rsidR="00220BFD">
        <w:t>DPRO</w:t>
      </w:r>
      <w:r w:rsidRPr="00D3113A">
        <w:t xml:space="preserve"> comporte une Lettre d’Invitation, des Instructions aux Candidats (IC) et des Données Particulières, des Formulaires types pour l’établissement des propositions, des Termes De Référence (TDR) et un projet de Marché. Le texte des Instructions aux Candidats et des Conditions Générales </w:t>
      </w:r>
      <w:r w:rsidR="00AE2110">
        <w:t>de la convention</w:t>
      </w:r>
      <w:r w:rsidRPr="00D3113A">
        <w:t xml:space="preserve"> ne peut en aucun cas être modifié, mais les Termes de Référence, les Données particulières et les Conditions particulières </w:t>
      </w:r>
      <w:r w:rsidR="00AE2110">
        <w:t>de la convention</w:t>
      </w:r>
      <w:r w:rsidRPr="00D3113A">
        <w:t xml:space="preserve"> doivent être utilisées pour refléter le contexte propre à la mission considérée.</w:t>
      </w:r>
    </w:p>
    <w:p w14:paraId="5102C771" w14:textId="77777777" w:rsidR="004314D6" w:rsidRDefault="004314D6" w:rsidP="00971C31">
      <w:pPr>
        <w:tabs>
          <w:tab w:val="left" w:pos="720"/>
          <w:tab w:val="right" w:leader="dot" w:pos="8640"/>
        </w:tabs>
        <w:jc w:val="both"/>
        <w:sectPr w:rsidR="004314D6" w:rsidSect="00E14386">
          <w:footerReference w:type="first" r:id="rId13"/>
          <w:footnotePr>
            <w:numRestart w:val="eachPage"/>
          </w:footnotePr>
          <w:endnotePr>
            <w:numFmt w:val="decimal"/>
          </w:endnotePr>
          <w:pgSz w:w="11907" w:h="16839" w:code="9"/>
          <w:pgMar w:top="1440" w:right="1440" w:bottom="1440" w:left="1440" w:header="720" w:footer="720" w:gutter="0"/>
          <w:pgNumType w:fmt="upperRoman" w:start="1"/>
          <w:cols w:space="720"/>
          <w:titlePg/>
          <w:docGrid w:linePitch="326"/>
        </w:sectPr>
      </w:pPr>
    </w:p>
    <w:p w14:paraId="2F27025D" w14:textId="77777777" w:rsidR="00971C31" w:rsidRPr="00D3113A" w:rsidRDefault="00971C31" w:rsidP="00971C31">
      <w:pPr>
        <w:tabs>
          <w:tab w:val="left" w:pos="720"/>
          <w:tab w:val="right" w:leader="dot" w:pos="8640"/>
        </w:tabs>
        <w:jc w:val="both"/>
      </w:pPr>
    </w:p>
    <w:p w14:paraId="4BCFBFEC" w14:textId="77777777" w:rsidR="004314D6" w:rsidRDefault="004314D6" w:rsidP="00971C31">
      <w:pPr>
        <w:tabs>
          <w:tab w:val="left" w:pos="720"/>
          <w:tab w:val="right" w:leader="dot" w:pos="8640"/>
        </w:tabs>
        <w:jc w:val="both"/>
        <w:sectPr w:rsidR="004314D6" w:rsidSect="00E14386">
          <w:footnotePr>
            <w:numRestart w:val="eachPage"/>
          </w:footnotePr>
          <w:endnotePr>
            <w:numFmt w:val="decimal"/>
          </w:endnotePr>
          <w:type w:val="continuous"/>
          <w:pgSz w:w="11907" w:h="16839" w:code="9"/>
          <w:pgMar w:top="1440" w:right="1440" w:bottom="1440" w:left="1440" w:header="720" w:footer="720" w:gutter="0"/>
          <w:pgNumType w:fmt="upperRoman" w:start="1"/>
          <w:cols w:space="720"/>
          <w:titlePg/>
          <w:docGrid w:linePitch="326"/>
        </w:sectPr>
      </w:pPr>
    </w:p>
    <w:p w14:paraId="3E3D9DE2" w14:textId="79DE6EAF" w:rsidR="00971C31" w:rsidRPr="00D3113A" w:rsidRDefault="00971C31" w:rsidP="00971C31">
      <w:pPr>
        <w:tabs>
          <w:tab w:val="left" w:pos="720"/>
          <w:tab w:val="right" w:leader="dot" w:pos="8640"/>
        </w:tabs>
        <w:jc w:val="both"/>
      </w:pPr>
    </w:p>
    <w:p w14:paraId="5CDEBD58" w14:textId="77777777" w:rsidR="00971C31" w:rsidRPr="00D3113A" w:rsidRDefault="00971C31" w:rsidP="00971C31">
      <w:pPr>
        <w:tabs>
          <w:tab w:val="left" w:pos="-720"/>
        </w:tabs>
      </w:pPr>
    </w:p>
    <w:p w14:paraId="250BF6DB" w14:textId="77777777" w:rsidR="00070746" w:rsidRPr="00D3113A" w:rsidRDefault="00070746" w:rsidP="00971C31">
      <w:pPr>
        <w:tabs>
          <w:tab w:val="left" w:pos="-720"/>
        </w:tabs>
        <w:sectPr w:rsidR="00070746" w:rsidRPr="00D3113A" w:rsidSect="00E14386">
          <w:footnotePr>
            <w:numRestart w:val="eachPage"/>
          </w:footnotePr>
          <w:endnotePr>
            <w:numFmt w:val="decimal"/>
          </w:endnotePr>
          <w:type w:val="continuous"/>
          <w:pgSz w:w="11907" w:h="16839" w:code="9"/>
          <w:pgMar w:top="1440" w:right="1440" w:bottom="1440" w:left="1440" w:header="720" w:footer="720" w:gutter="0"/>
          <w:pgNumType w:fmt="lowerRoman" w:start="1"/>
          <w:cols w:space="720"/>
          <w:titlePg/>
          <w:docGrid w:linePitch="326"/>
        </w:sectPr>
      </w:pPr>
    </w:p>
    <w:p w14:paraId="084F31EA" w14:textId="1E0AA7D0" w:rsidR="003E51A0" w:rsidRPr="00D3113A" w:rsidRDefault="003E51A0" w:rsidP="003E51A0">
      <w:pPr>
        <w:jc w:val="center"/>
        <w:rPr>
          <w:b/>
          <w:sz w:val="32"/>
          <w:szCs w:val="22"/>
        </w:rPr>
      </w:pPr>
      <w:r w:rsidRPr="00D3113A">
        <w:rPr>
          <w:b/>
          <w:sz w:val="32"/>
          <w:szCs w:val="22"/>
        </w:rPr>
        <w:lastRenderedPageBreak/>
        <w:t>DEMANDE DE PROPOSITIONS</w:t>
      </w:r>
    </w:p>
    <w:p w14:paraId="613A9873" w14:textId="3F14526A" w:rsidR="003E51A0" w:rsidRPr="00D3113A" w:rsidRDefault="00220BFD" w:rsidP="003E51A0">
      <w:pPr>
        <w:jc w:val="center"/>
        <w:rPr>
          <w:i/>
          <w:sz w:val="32"/>
          <w:szCs w:val="22"/>
        </w:rPr>
      </w:pPr>
      <w:r>
        <w:rPr>
          <w:b/>
          <w:sz w:val="32"/>
          <w:szCs w:val="22"/>
        </w:rPr>
        <w:t>DPRO</w:t>
      </w:r>
      <w:r w:rsidR="003E51A0" w:rsidRPr="00D3113A">
        <w:rPr>
          <w:b/>
          <w:sz w:val="32"/>
          <w:szCs w:val="22"/>
        </w:rPr>
        <w:t xml:space="preserve"> </w:t>
      </w:r>
      <w:r w:rsidR="00656B2C" w:rsidRPr="00D3113A">
        <w:rPr>
          <w:b/>
          <w:sz w:val="32"/>
          <w:szCs w:val="22"/>
        </w:rPr>
        <w:t>Numéro [</w:t>
      </w:r>
      <w:r w:rsidR="003E51A0" w:rsidRPr="00D3113A">
        <w:rPr>
          <w:i/>
          <w:sz w:val="32"/>
          <w:szCs w:val="22"/>
        </w:rPr>
        <w:t>à compléter]</w:t>
      </w:r>
    </w:p>
    <w:p w14:paraId="1FF767B2" w14:textId="77777777" w:rsidR="003E51A0" w:rsidRPr="00D3113A" w:rsidRDefault="003E51A0" w:rsidP="003E51A0">
      <w:pPr>
        <w:jc w:val="center"/>
        <w:rPr>
          <w:b/>
          <w:sz w:val="32"/>
          <w:szCs w:val="22"/>
        </w:rPr>
      </w:pPr>
    </w:p>
    <w:p w14:paraId="7151CB10" w14:textId="1B2E609F" w:rsidR="003E51A0" w:rsidRPr="00D3113A" w:rsidRDefault="007C3DA1" w:rsidP="003E51A0">
      <w:pPr>
        <w:jc w:val="center"/>
        <w:rPr>
          <w:b/>
          <w:sz w:val="32"/>
          <w:szCs w:val="22"/>
        </w:rPr>
      </w:pPr>
      <w:proofErr w:type="spellStart"/>
      <w:r w:rsidRPr="00D3113A">
        <w:rPr>
          <w:b/>
          <w:sz w:val="32"/>
          <w:szCs w:val="22"/>
        </w:rPr>
        <w:t>Emis</w:t>
      </w:r>
      <w:proofErr w:type="spellEnd"/>
      <w:r w:rsidRPr="00D3113A">
        <w:rPr>
          <w:b/>
          <w:sz w:val="32"/>
          <w:szCs w:val="22"/>
        </w:rPr>
        <w:t xml:space="preserve"> le </w:t>
      </w:r>
      <w:r w:rsidRPr="00D3113A">
        <w:rPr>
          <w:i/>
          <w:sz w:val="32"/>
          <w:szCs w:val="22"/>
        </w:rPr>
        <w:t>[à compléter]</w:t>
      </w:r>
    </w:p>
    <w:p w14:paraId="69E815E1" w14:textId="77777777" w:rsidR="003E51A0" w:rsidRPr="00D3113A" w:rsidRDefault="003E51A0" w:rsidP="003E51A0">
      <w:pPr>
        <w:jc w:val="center"/>
        <w:rPr>
          <w:b/>
          <w:sz w:val="28"/>
        </w:rPr>
      </w:pPr>
    </w:p>
    <w:p w14:paraId="079C3654" w14:textId="77777777" w:rsidR="003E51A0" w:rsidRPr="00D3113A" w:rsidRDefault="003E51A0" w:rsidP="003E51A0">
      <w:pPr>
        <w:jc w:val="center"/>
        <w:rPr>
          <w:b/>
          <w:sz w:val="28"/>
        </w:rPr>
      </w:pPr>
    </w:p>
    <w:p w14:paraId="0EDCE2F9" w14:textId="77777777" w:rsidR="003E51A0" w:rsidRPr="00D3113A" w:rsidRDefault="003E51A0" w:rsidP="003E51A0">
      <w:pPr>
        <w:jc w:val="center"/>
        <w:rPr>
          <w:b/>
          <w:sz w:val="28"/>
        </w:rPr>
      </w:pPr>
    </w:p>
    <w:p w14:paraId="4AFC359C" w14:textId="77777777" w:rsidR="003E51A0" w:rsidRPr="00D3113A" w:rsidRDefault="003E51A0" w:rsidP="003E51A0">
      <w:pPr>
        <w:jc w:val="center"/>
        <w:rPr>
          <w:b/>
          <w:sz w:val="28"/>
        </w:rPr>
      </w:pPr>
    </w:p>
    <w:p w14:paraId="48A182A1" w14:textId="77777777" w:rsidR="003E51A0" w:rsidRPr="00D3113A" w:rsidRDefault="003E51A0" w:rsidP="003E51A0">
      <w:pPr>
        <w:jc w:val="center"/>
        <w:rPr>
          <w:b/>
          <w:sz w:val="28"/>
        </w:rPr>
      </w:pPr>
    </w:p>
    <w:p w14:paraId="771D35F9" w14:textId="77777777" w:rsidR="003E51A0" w:rsidRPr="00D3113A" w:rsidRDefault="003E51A0" w:rsidP="003E51A0">
      <w:pPr>
        <w:jc w:val="center"/>
        <w:rPr>
          <w:b/>
          <w:sz w:val="28"/>
        </w:rPr>
      </w:pPr>
    </w:p>
    <w:p w14:paraId="36AC8958" w14:textId="77777777" w:rsidR="003E51A0" w:rsidRPr="00D3113A" w:rsidRDefault="003E51A0" w:rsidP="003E51A0">
      <w:pPr>
        <w:jc w:val="center"/>
      </w:pPr>
    </w:p>
    <w:p w14:paraId="141DC06D" w14:textId="77777777" w:rsidR="003E51A0" w:rsidRPr="00D3113A" w:rsidRDefault="003E51A0" w:rsidP="003E51A0">
      <w:pPr>
        <w:jc w:val="center"/>
        <w:rPr>
          <w:i/>
          <w:sz w:val="40"/>
          <w:szCs w:val="24"/>
          <w:lang w:eastAsia="fr-FR"/>
        </w:rPr>
      </w:pPr>
      <w:r w:rsidRPr="00D3113A">
        <w:rPr>
          <w:b/>
          <w:sz w:val="40"/>
          <w:szCs w:val="24"/>
          <w:lang w:eastAsia="fr-FR"/>
        </w:rPr>
        <w:t xml:space="preserve">Nom du projet </w:t>
      </w:r>
      <w:r w:rsidRPr="00D3113A">
        <w:rPr>
          <w:i/>
          <w:sz w:val="40"/>
          <w:szCs w:val="24"/>
          <w:lang w:eastAsia="fr-FR"/>
        </w:rPr>
        <w:t>[à compléter]</w:t>
      </w:r>
    </w:p>
    <w:p w14:paraId="546BC5B3" w14:textId="77777777" w:rsidR="003E51A0" w:rsidRDefault="003E51A0" w:rsidP="003E51A0">
      <w:pPr>
        <w:jc w:val="center"/>
        <w:rPr>
          <w:b/>
          <w:sz w:val="28"/>
          <w:szCs w:val="28"/>
        </w:rPr>
      </w:pPr>
    </w:p>
    <w:p w14:paraId="19433C08" w14:textId="77777777" w:rsidR="00D3113A" w:rsidRPr="00D3113A" w:rsidRDefault="00D3113A" w:rsidP="003E51A0">
      <w:pPr>
        <w:jc w:val="center"/>
        <w:rPr>
          <w:b/>
          <w:sz w:val="28"/>
          <w:szCs w:val="28"/>
        </w:rPr>
      </w:pPr>
    </w:p>
    <w:p w14:paraId="458C5565" w14:textId="77777777" w:rsidR="003E51A0" w:rsidRPr="00D3113A" w:rsidRDefault="003E51A0" w:rsidP="003E51A0">
      <w:pPr>
        <w:jc w:val="center"/>
        <w:rPr>
          <w:b/>
          <w:sz w:val="28"/>
          <w:szCs w:val="28"/>
        </w:rPr>
      </w:pPr>
    </w:p>
    <w:p w14:paraId="33B4D6B7" w14:textId="77777777" w:rsidR="003E51A0" w:rsidRPr="00D3113A" w:rsidRDefault="003E51A0" w:rsidP="003E51A0">
      <w:pPr>
        <w:jc w:val="center"/>
        <w:rPr>
          <w:b/>
          <w:sz w:val="40"/>
          <w:szCs w:val="24"/>
          <w:lang w:eastAsia="fr-FR"/>
        </w:rPr>
      </w:pPr>
      <w:r w:rsidRPr="00D3113A">
        <w:rPr>
          <w:b/>
          <w:sz w:val="40"/>
          <w:szCs w:val="24"/>
          <w:lang w:eastAsia="fr-FR"/>
        </w:rPr>
        <w:t xml:space="preserve">Intitulé sommaire de la prestation à fournir </w:t>
      </w:r>
    </w:p>
    <w:p w14:paraId="3B9DE7D9" w14:textId="77777777" w:rsidR="003E51A0" w:rsidRPr="00D3113A" w:rsidRDefault="003E51A0" w:rsidP="003E51A0">
      <w:pPr>
        <w:jc w:val="center"/>
        <w:rPr>
          <w:i/>
          <w:sz w:val="40"/>
          <w:szCs w:val="24"/>
          <w:lang w:eastAsia="fr-FR"/>
        </w:rPr>
      </w:pPr>
      <w:r w:rsidRPr="00D3113A">
        <w:rPr>
          <w:i/>
          <w:sz w:val="40"/>
          <w:szCs w:val="24"/>
          <w:lang w:eastAsia="fr-FR"/>
        </w:rPr>
        <w:t>[À compléter]</w:t>
      </w:r>
    </w:p>
    <w:p w14:paraId="33D4409B" w14:textId="77777777" w:rsidR="003E51A0" w:rsidRPr="00D3113A" w:rsidRDefault="003E51A0" w:rsidP="003E51A0">
      <w:pPr>
        <w:jc w:val="center"/>
        <w:rPr>
          <w:b/>
          <w:sz w:val="40"/>
          <w:szCs w:val="24"/>
          <w:lang w:eastAsia="fr-FR"/>
        </w:rPr>
      </w:pPr>
    </w:p>
    <w:p w14:paraId="70BF4CCD" w14:textId="77777777" w:rsidR="003E51A0" w:rsidRPr="00D3113A" w:rsidRDefault="003E51A0" w:rsidP="003E51A0">
      <w:pPr>
        <w:jc w:val="center"/>
        <w:rPr>
          <w:b/>
          <w:sz w:val="40"/>
          <w:szCs w:val="24"/>
          <w:lang w:eastAsia="fr-FR"/>
        </w:rPr>
      </w:pPr>
    </w:p>
    <w:p w14:paraId="75F25426" w14:textId="77777777" w:rsidR="003E51A0" w:rsidRPr="00D3113A" w:rsidRDefault="003E51A0" w:rsidP="003E51A0">
      <w:pPr>
        <w:jc w:val="center"/>
        <w:rPr>
          <w:b/>
          <w:sz w:val="40"/>
          <w:szCs w:val="24"/>
          <w:lang w:eastAsia="fr-FR"/>
        </w:rPr>
      </w:pPr>
    </w:p>
    <w:p w14:paraId="6C93236C" w14:textId="77777777" w:rsidR="003E51A0" w:rsidRPr="00D3113A" w:rsidRDefault="003E51A0" w:rsidP="003E51A0">
      <w:pPr>
        <w:jc w:val="center"/>
        <w:rPr>
          <w:b/>
          <w:sz w:val="40"/>
          <w:szCs w:val="24"/>
          <w:lang w:eastAsia="fr-FR"/>
        </w:rPr>
      </w:pPr>
    </w:p>
    <w:p w14:paraId="63C2DC8B" w14:textId="529749FA" w:rsidR="003E51A0" w:rsidRPr="00D3113A" w:rsidRDefault="003E51A0" w:rsidP="003E51A0">
      <w:pPr>
        <w:jc w:val="center"/>
        <w:rPr>
          <w:b/>
          <w:sz w:val="40"/>
          <w:szCs w:val="24"/>
          <w:lang w:eastAsia="fr-FR"/>
        </w:rPr>
      </w:pPr>
      <w:r w:rsidRPr="00D3113A">
        <w:rPr>
          <w:b/>
          <w:sz w:val="40"/>
          <w:szCs w:val="24"/>
          <w:lang w:eastAsia="fr-FR"/>
        </w:rPr>
        <w:t>Autorité contractante</w:t>
      </w:r>
      <w:r w:rsidR="00D3113A">
        <w:rPr>
          <w:b/>
          <w:sz w:val="40"/>
          <w:szCs w:val="24"/>
          <w:lang w:eastAsia="fr-FR"/>
        </w:rPr>
        <w:t xml:space="preserve"> </w:t>
      </w:r>
      <w:r w:rsidRPr="00D3113A">
        <w:rPr>
          <w:b/>
          <w:sz w:val="40"/>
          <w:szCs w:val="24"/>
          <w:lang w:eastAsia="fr-FR"/>
        </w:rPr>
        <w:t xml:space="preserve">: </w:t>
      </w:r>
    </w:p>
    <w:p w14:paraId="4593B981" w14:textId="77777777" w:rsidR="003E51A0" w:rsidRPr="00D3113A" w:rsidRDefault="003E51A0" w:rsidP="003E51A0">
      <w:pPr>
        <w:jc w:val="center"/>
        <w:rPr>
          <w:i/>
          <w:sz w:val="40"/>
          <w:szCs w:val="24"/>
          <w:lang w:eastAsia="fr-FR"/>
        </w:rPr>
      </w:pPr>
      <w:r w:rsidRPr="00D3113A">
        <w:rPr>
          <w:i/>
          <w:sz w:val="40"/>
          <w:szCs w:val="24"/>
          <w:lang w:eastAsia="fr-FR"/>
        </w:rPr>
        <w:t>[Insérer le nom de l’Autorité contractante]</w:t>
      </w:r>
    </w:p>
    <w:p w14:paraId="4F40711D" w14:textId="77777777" w:rsidR="003E51A0" w:rsidRPr="00D3113A" w:rsidRDefault="003E51A0" w:rsidP="003E51A0">
      <w:pPr>
        <w:rPr>
          <w:i/>
          <w:sz w:val="40"/>
          <w:szCs w:val="24"/>
          <w:lang w:eastAsia="fr-FR"/>
        </w:rPr>
      </w:pPr>
    </w:p>
    <w:p w14:paraId="77E5E470" w14:textId="77777777" w:rsidR="00D3113A" w:rsidRDefault="00D3113A" w:rsidP="003E51A0">
      <w:pPr>
        <w:jc w:val="center"/>
        <w:rPr>
          <w:b/>
          <w:sz w:val="40"/>
          <w:szCs w:val="24"/>
          <w:lang w:eastAsia="fr-FR"/>
        </w:rPr>
      </w:pPr>
    </w:p>
    <w:p w14:paraId="59DAE4B2" w14:textId="77777777" w:rsidR="00D3113A" w:rsidRDefault="00D3113A" w:rsidP="003E51A0">
      <w:pPr>
        <w:jc w:val="center"/>
        <w:rPr>
          <w:b/>
          <w:sz w:val="40"/>
          <w:szCs w:val="24"/>
          <w:lang w:eastAsia="fr-FR"/>
        </w:rPr>
      </w:pPr>
    </w:p>
    <w:p w14:paraId="76404AE9" w14:textId="49799F23" w:rsidR="003E51A0" w:rsidRPr="00D3113A" w:rsidRDefault="003E51A0" w:rsidP="003E51A0">
      <w:pPr>
        <w:jc w:val="center"/>
        <w:rPr>
          <w:b/>
          <w:sz w:val="40"/>
          <w:szCs w:val="24"/>
          <w:lang w:eastAsia="fr-FR"/>
        </w:rPr>
      </w:pPr>
      <w:r w:rsidRPr="00D3113A">
        <w:rPr>
          <w:b/>
          <w:sz w:val="40"/>
          <w:szCs w:val="24"/>
          <w:lang w:eastAsia="fr-FR"/>
        </w:rPr>
        <w:t>Source de financement : ____</w:t>
      </w:r>
    </w:p>
    <w:p w14:paraId="1B86C3A2" w14:textId="77777777" w:rsidR="003E51A0" w:rsidRPr="00D3113A" w:rsidRDefault="003E51A0" w:rsidP="003E51A0">
      <w:pPr>
        <w:jc w:val="center"/>
        <w:rPr>
          <w:b/>
          <w:sz w:val="40"/>
          <w:szCs w:val="24"/>
          <w:lang w:eastAsia="fr-FR"/>
        </w:rPr>
      </w:pPr>
    </w:p>
    <w:p w14:paraId="2D32F240" w14:textId="77777777" w:rsidR="00070746" w:rsidRPr="00D3113A" w:rsidRDefault="00070746" w:rsidP="00AC2219">
      <w:pPr>
        <w:jc w:val="center"/>
        <w:outlineLvl w:val="0"/>
        <w:rPr>
          <w:b/>
          <w:szCs w:val="24"/>
        </w:rPr>
        <w:sectPr w:rsidR="00070746" w:rsidRPr="00D3113A" w:rsidSect="00E14386">
          <w:headerReference w:type="even" r:id="rId14"/>
          <w:headerReference w:type="default" r:id="rId15"/>
          <w:footerReference w:type="default" r:id="rId16"/>
          <w:headerReference w:type="first" r:id="rId17"/>
          <w:pgSz w:w="11907" w:h="16839" w:code="9"/>
          <w:pgMar w:top="1173" w:right="1350" w:bottom="1080" w:left="1170" w:header="720" w:footer="720" w:gutter="0"/>
          <w:pgNumType w:start="1"/>
          <w:cols w:space="708"/>
          <w:docGrid w:linePitch="360"/>
        </w:sectPr>
      </w:pPr>
    </w:p>
    <w:p w14:paraId="0EF9B7B4" w14:textId="77777777" w:rsidR="003E51A0" w:rsidRPr="00D3113A" w:rsidRDefault="003E51A0" w:rsidP="00AC2219">
      <w:pPr>
        <w:jc w:val="center"/>
        <w:outlineLvl w:val="0"/>
        <w:rPr>
          <w:b/>
          <w:szCs w:val="24"/>
        </w:rPr>
      </w:pPr>
    </w:p>
    <w:p w14:paraId="4F1682CA" w14:textId="13360347" w:rsidR="00D3113A" w:rsidRDefault="00D3113A" w:rsidP="00AC2219">
      <w:pPr>
        <w:jc w:val="center"/>
        <w:outlineLvl w:val="0"/>
        <w:rPr>
          <w:b/>
          <w:sz w:val="28"/>
          <w:szCs w:val="28"/>
        </w:rPr>
      </w:pPr>
      <w:bookmarkStart w:id="1" w:name="_Toc223362885"/>
      <w:r w:rsidRPr="00D3113A">
        <w:rPr>
          <w:b/>
          <w:sz w:val="28"/>
          <w:szCs w:val="28"/>
        </w:rPr>
        <w:t>COMPOSITION DU DOSSIER DE DEMANDE</w:t>
      </w:r>
      <w:r>
        <w:rPr>
          <w:b/>
          <w:sz w:val="28"/>
          <w:szCs w:val="28"/>
        </w:rPr>
        <w:t xml:space="preserve"> </w:t>
      </w:r>
      <w:r w:rsidRPr="00D3113A">
        <w:rPr>
          <w:b/>
          <w:sz w:val="28"/>
          <w:szCs w:val="28"/>
        </w:rPr>
        <w:t>DE PROPOSITIONS</w:t>
      </w:r>
      <w:bookmarkEnd w:id="1"/>
    </w:p>
    <w:p w14:paraId="1D093AE7" w14:textId="6D32C0AC" w:rsidR="00AC2219" w:rsidRPr="00D3113A" w:rsidRDefault="00AC2219" w:rsidP="00AC2219">
      <w:pPr>
        <w:jc w:val="center"/>
        <w:outlineLvl w:val="0"/>
        <w:rPr>
          <w:b/>
          <w:sz w:val="28"/>
          <w:szCs w:val="28"/>
        </w:rPr>
      </w:pPr>
      <w:bookmarkStart w:id="2" w:name="_Toc223362886"/>
      <w:r w:rsidRPr="00D3113A">
        <w:rPr>
          <w:b/>
          <w:sz w:val="28"/>
          <w:szCs w:val="28"/>
        </w:rPr>
        <w:t>(</w:t>
      </w:r>
      <w:r w:rsidR="00FC3D3A" w:rsidRPr="00D3113A">
        <w:rPr>
          <w:bCs/>
          <w:sz w:val="28"/>
          <w:szCs w:val="28"/>
        </w:rPr>
        <w:t xml:space="preserve">Sélection des maîtres d’ouvrage </w:t>
      </w:r>
      <w:r w:rsidRPr="00D3113A">
        <w:rPr>
          <w:bCs/>
          <w:sz w:val="28"/>
          <w:szCs w:val="28"/>
        </w:rPr>
        <w:t>délégués)</w:t>
      </w:r>
      <w:bookmarkEnd w:id="2"/>
    </w:p>
    <w:p w14:paraId="0625607A" w14:textId="092E61D3" w:rsidR="00AC2219" w:rsidRDefault="00CB1E4B" w:rsidP="00E8580F">
      <w:pPr>
        <w:tabs>
          <w:tab w:val="left" w:pos="4189"/>
        </w:tabs>
        <w:outlineLvl w:val="0"/>
        <w:rPr>
          <w:b/>
          <w:szCs w:val="24"/>
        </w:rPr>
      </w:pPr>
      <w:r w:rsidRPr="00D3113A">
        <w:rPr>
          <w:b/>
          <w:szCs w:val="24"/>
        </w:rPr>
        <w:tab/>
      </w:r>
    </w:p>
    <w:p w14:paraId="07CBB6B0" w14:textId="77777777" w:rsidR="00D3113A" w:rsidRDefault="00D3113A" w:rsidP="00D3113A">
      <w:pPr>
        <w:rPr>
          <w:szCs w:val="24"/>
        </w:rPr>
      </w:pPr>
    </w:p>
    <w:p w14:paraId="2FA00B98" w14:textId="3C96FF44" w:rsidR="00D3113A" w:rsidRDefault="00D3113A" w:rsidP="00D3113A">
      <w:pPr>
        <w:rPr>
          <w:szCs w:val="24"/>
        </w:rPr>
      </w:pPr>
      <w:r w:rsidRPr="00D3113A">
        <w:rPr>
          <w:szCs w:val="24"/>
        </w:rPr>
        <w:t>Pièce n 1</w:t>
      </w:r>
      <w:r>
        <w:rPr>
          <w:szCs w:val="24"/>
        </w:rPr>
        <w:t xml:space="preserve"> </w:t>
      </w:r>
      <w:r>
        <w:rPr>
          <w:szCs w:val="24"/>
        </w:rPr>
        <w:tab/>
        <w:t xml:space="preserve">: </w:t>
      </w:r>
      <w:r>
        <w:rPr>
          <w:szCs w:val="24"/>
        </w:rPr>
        <w:tab/>
      </w:r>
      <w:r w:rsidRPr="00D3113A">
        <w:rPr>
          <w:szCs w:val="24"/>
        </w:rPr>
        <w:t>Instructions aux candidats</w:t>
      </w:r>
    </w:p>
    <w:p w14:paraId="15CFA6D0" w14:textId="77777777" w:rsidR="00D3113A" w:rsidRDefault="00D3113A" w:rsidP="00D3113A">
      <w:pPr>
        <w:rPr>
          <w:szCs w:val="24"/>
        </w:rPr>
      </w:pPr>
    </w:p>
    <w:p w14:paraId="455C228C" w14:textId="65570396" w:rsidR="00D3113A" w:rsidRDefault="00D3113A" w:rsidP="00D3113A">
      <w:pPr>
        <w:rPr>
          <w:szCs w:val="24"/>
        </w:rPr>
      </w:pPr>
      <w:r w:rsidRPr="00D3113A">
        <w:rPr>
          <w:szCs w:val="24"/>
        </w:rPr>
        <w:t>Pièce n 2</w:t>
      </w:r>
      <w:r>
        <w:rPr>
          <w:szCs w:val="24"/>
        </w:rPr>
        <w:t xml:space="preserve"> </w:t>
      </w:r>
      <w:r>
        <w:rPr>
          <w:szCs w:val="24"/>
        </w:rPr>
        <w:tab/>
        <w:t xml:space="preserve">: </w:t>
      </w:r>
      <w:r>
        <w:rPr>
          <w:szCs w:val="24"/>
        </w:rPr>
        <w:tab/>
      </w:r>
      <w:r w:rsidRPr="00D3113A">
        <w:rPr>
          <w:szCs w:val="24"/>
        </w:rPr>
        <w:t>Données particulières de la Demande de propositions</w:t>
      </w:r>
    </w:p>
    <w:p w14:paraId="43D7EC0E" w14:textId="77777777" w:rsidR="00D3113A" w:rsidRDefault="00D3113A" w:rsidP="00D3113A">
      <w:pPr>
        <w:rPr>
          <w:szCs w:val="24"/>
        </w:rPr>
      </w:pPr>
    </w:p>
    <w:p w14:paraId="51B9B8F6" w14:textId="3B63E913" w:rsidR="00D3113A" w:rsidRDefault="00D3113A" w:rsidP="00D3113A">
      <w:pPr>
        <w:rPr>
          <w:szCs w:val="24"/>
        </w:rPr>
      </w:pPr>
      <w:r w:rsidRPr="00D3113A">
        <w:rPr>
          <w:szCs w:val="24"/>
        </w:rPr>
        <w:t>Pièce n°3</w:t>
      </w:r>
      <w:r>
        <w:rPr>
          <w:szCs w:val="24"/>
        </w:rPr>
        <w:t xml:space="preserve"> </w:t>
      </w:r>
      <w:r>
        <w:rPr>
          <w:szCs w:val="24"/>
        </w:rPr>
        <w:tab/>
        <w:t xml:space="preserve">: </w:t>
      </w:r>
      <w:r>
        <w:rPr>
          <w:szCs w:val="24"/>
        </w:rPr>
        <w:tab/>
      </w:r>
      <w:r w:rsidRPr="00D3113A">
        <w:rPr>
          <w:szCs w:val="24"/>
        </w:rPr>
        <w:t>Proposition technique – Formulaires types</w:t>
      </w:r>
    </w:p>
    <w:p w14:paraId="61CFAD10" w14:textId="77777777" w:rsidR="00D3113A" w:rsidRDefault="00D3113A" w:rsidP="00D3113A">
      <w:pPr>
        <w:rPr>
          <w:szCs w:val="24"/>
        </w:rPr>
      </w:pPr>
    </w:p>
    <w:p w14:paraId="7126F7CC" w14:textId="77777777" w:rsidR="008B7180" w:rsidRDefault="00D3113A" w:rsidP="008B7180">
      <w:pPr>
        <w:rPr>
          <w:szCs w:val="24"/>
        </w:rPr>
      </w:pPr>
      <w:r w:rsidRPr="00D3113A">
        <w:rPr>
          <w:szCs w:val="24"/>
        </w:rPr>
        <w:t>Pièce n°</w:t>
      </w:r>
      <w:r>
        <w:rPr>
          <w:szCs w:val="24"/>
        </w:rPr>
        <w:t>4</w:t>
      </w:r>
      <w:r w:rsidR="008B7180">
        <w:rPr>
          <w:szCs w:val="24"/>
        </w:rPr>
        <w:tab/>
        <w:t xml:space="preserve">: </w:t>
      </w:r>
      <w:r w:rsidR="008B7180">
        <w:rPr>
          <w:szCs w:val="24"/>
        </w:rPr>
        <w:tab/>
      </w:r>
      <w:r w:rsidR="008B7180" w:rsidRPr="00D3113A">
        <w:rPr>
          <w:szCs w:val="24"/>
        </w:rPr>
        <w:t>Proposition technique – Formulaires types</w:t>
      </w:r>
    </w:p>
    <w:p w14:paraId="7EFD4584" w14:textId="77777777" w:rsidR="008B7180" w:rsidRDefault="008B7180" w:rsidP="008B7180">
      <w:pPr>
        <w:rPr>
          <w:szCs w:val="24"/>
        </w:rPr>
      </w:pPr>
    </w:p>
    <w:p w14:paraId="6B619DE6" w14:textId="343A84D6" w:rsidR="00D3113A" w:rsidRDefault="008B7180" w:rsidP="00D3113A">
      <w:pPr>
        <w:rPr>
          <w:szCs w:val="24"/>
        </w:rPr>
      </w:pPr>
      <w:r w:rsidRPr="00D3113A">
        <w:rPr>
          <w:szCs w:val="24"/>
        </w:rPr>
        <w:t>Pièce n°5</w:t>
      </w:r>
      <w:r>
        <w:rPr>
          <w:szCs w:val="24"/>
        </w:rPr>
        <w:tab/>
        <w:t xml:space="preserve">: </w:t>
      </w:r>
      <w:r>
        <w:rPr>
          <w:szCs w:val="24"/>
        </w:rPr>
        <w:tab/>
      </w:r>
      <w:r w:rsidRPr="00D3113A">
        <w:rPr>
          <w:szCs w:val="24"/>
        </w:rPr>
        <w:t>Termes de référence</w:t>
      </w:r>
    </w:p>
    <w:p w14:paraId="53707EC2" w14:textId="77777777" w:rsidR="008B7180" w:rsidRPr="00D3113A" w:rsidRDefault="008B7180" w:rsidP="00D3113A"/>
    <w:p w14:paraId="62F2D068" w14:textId="66AE27E5" w:rsidR="00AC2219" w:rsidRDefault="008B7180" w:rsidP="008B7180">
      <w:pPr>
        <w:outlineLvl w:val="0"/>
        <w:rPr>
          <w:szCs w:val="24"/>
        </w:rPr>
      </w:pPr>
      <w:bookmarkStart w:id="3" w:name="_Toc223362887"/>
      <w:r w:rsidRPr="00D3113A">
        <w:rPr>
          <w:szCs w:val="24"/>
        </w:rPr>
        <w:t>Pièce n° 6</w:t>
      </w:r>
      <w:r>
        <w:rPr>
          <w:szCs w:val="24"/>
        </w:rPr>
        <w:t xml:space="preserve"> </w:t>
      </w:r>
      <w:r>
        <w:rPr>
          <w:szCs w:val="24"/>
        </w:rPr>
        <w:tab/>
        <w:t xml:space="preserve">: </w:t>
      </w:r>
      <w:r>
        <w:rPr>
          <w:szCs w:val="24"/>
        </w:rPr>
        <w:tab/>
      </w:r>
      <w:r w:rsidRPr="00D3113A">
        <w:rPr>
          <w:szCs w:val="24"/>
        </w:rPr>
        <w:t>Modèle de convention</w:t>
      </w:r>
      <w:bookmarkEnd w:id="3"/>
    </w:p>
    <w:p w14:paraId="31970C26" w14:textId="77777777" w:rsidR="008B7180" w:rsidRDefault="008B7180" w:rsidP="008B7180">
      <w:pPr>
        <w:outlineLvl w:val="0"/>
        <w:rPr>
          <w:szCs w:val="24"/>
        </w:rPr>
      </w:pPr>
    </w:p>
    <w:p w14:paraId="17D9038C" w14:textId="77777777" w:rsidR="008B7180" w:rsidRPr="00D3113A" w:rsidRDefault="008B7180" w:rsidP="008B7180">
      <w:pPr>
        <w:outlineLvl w:val="0"/>
        <w:rPr>
          <w:szCs w:val="24"/>
        </w:rPr>
      </w:pPr>
    </w:p>
    <w:p w14:paraId="3252A05A" w14:textId="77777777" w:rsidR="00AC2219" w:rsidRPr="00D3113A" w:rsidRDefault="00AC2219" w:rsidP="00AC2219">
      <w:pPr>
        <w:rPr>
          <w:szCs w:val="24"/>
        </w:rPr>
      </w:pPr>
      <w:r w:rsidRPr="00D3113A">
        <w:rPr>
          <w:szCs w:val="24"/>
        </w:rPr>
        <w:br w:type="page"/>
      </w:r>
    </w:p>
    <w:p w14:paraId="26DE6C59" w14:textId="77777777" w:rsidR="001715EE" w:rsidRPr="00D3113A" w:rsidRDefault="001715EE" w:rsidP="001715EE">
      <w:pPr>
        <w:jc w:val="center"/>
        <w:rPr>
          <w:i/>
          <w:szCs w:val="24"/>
        </w:rPr>
      </w:pPr>
    </w:p>
    <w:p w14:paraId="3DEF4908" w14:textId="77777777" w:rsidR="001715EE" w:rsidRPr="00D3113A" w:rsidRDefault="001715EE" w:rsidP="001715EE">
      <w:pPr>
        <w:tabs>
          <w:tab w:val="left" w:pos="720"/>
          <w:tab w:val="right" w:leader="dot" w:pos="8640"/>
        </w:tabs>
        <w:jc w:val="both"/>
        <w:rPr>
          <w:i/>
          <w:szCs w:val="24"/>
        </w:rPr>
      </w:pPr>
    </w:p>
    <w:p w14:paraId="1FD18250" w14:textId="77777777" w:rsidR="00D06FD7" w:rsidRDefault="00D06FD7" w:rsidP="001715EE">
      <w:pPr>
        <w:tabs>
          <w:tab w:val="left" w:pos="720"/>
          <w:tab w:val="right" w:leader="dot" w:pos="8640"/>
        </w:tabs>
        <w:jc w:val="both"/>
        <w:rPr>
          <w:i/>
          <w:szCs w:val="24"/>
        </w:rPr>
      </w:pPr>
    </w:p>
    <w:p w14:paraId="6E9AD383" w14:textId="77777777" w:rsidR="008B7180" w:rsidRDefault="008B7180" w:rsidP="001715EE">
      <w:pPr>
        <w:tabs>
          <w:tab w:val="left" w:pos="720"/>
          <w:tab w:val="right" w:leader="dot" w:pos="8640"/>
        </w:tabs>
        <w:jc w:val="both"/>
        <w:rPr>
          <w:i/>
          <w:szCs w:val="24"/>
        </w:rPr>
      </w:pPr>
    </w:p>
    <w:p w14:paraId="42B01759" w14:textId="77777777" w:rsidR="008B7180" w:rsidRDefault="008B7180" w:rsidP="001715EE">
      <w:pPr>
        <w:tabs>
          <w:tab w:val="left" w:pos="720"/>
          <w:tab w:val="right" w:leader="dot" w:pos="8640"/>
        </w:tabs>
        <w:jc w:val="both"/>
        <w:rPr>
          <w:i/>
          <w:szCs w:val="24"/>
        </w:rPr>
      </w:pPr>
    </w:p>
    <w:p w14:paraId="5A8144D9" w14:textId="77777777" w:rsidR="008B7180" w:rsidRDefault="008B7180" w:rsidP="001715EE">
      <w:pPr>
        <w:tabs>
          <w:tab w:val="left" w:pos="720"/>
          <w:tab w:val="right" w:leader="dot" w:pos="8640"/>
        </w:tabs>
        <w:jc w:val="both"/>
        <w:rPr>
          <w:i/>
          <w:szCs w:val="24"/>
        </w:rPr>
      </w:pPr>
    </w:p>
    <w:p w14:paraId="739E0741" w14:textId="77777777" w:rsidR="008B7180" w:rsidRDefault="008B7180" w:rsidP="001715EE">
      <w:pPr>
        <w:tabs>
          <w:tab w:val="left" w:pos="720"/>
          <w:tab w:val="right" w:leader="dot" w:pos="8640"/>
        </w:tabs>
        <w:jc w:val="both"/>
        <w:rPr>
          <w:i/>
          <w:szCs w:val="24"/>
        </w:rPr>
      </w:pPr>
    </w:p>
    <w:p w14:paraId="7BB02335" w14:textId="77777777" w:rsidR="008B7180" w:rsidRDefault="008B7180" w:rsidP="001715EE">
      <w:pPr>
        <w:tabs>
          <w:tab w:val="left" w:pos="720"/>
          <w:tab w:val="right" w:leader="dot" w:pos="8640"/>
        </w:tabs>
        <w:jc w:val="both"/>
        <w:rPr>
          <w:i/>
          <w:szCs w:val="24"/>
        </w:rPr>
      </w:pPr>
    </w:p>
    <w:p w14:paraId="500754AB" w14:textId="77777777" w:rsidR="008B7180" w:rsidRDefault="008B7180" w:rsidP="001715EE">
      <w:pPr>
        <w:tabs>
          <w:tab w:val="left" w:pos="720"/>
          <w:tab w:val="right" w:leader="dot" w:pos="8640"/>
        </w:tabs>
        <w:jc w:val="both"/>
        <w:rPr>
          <w:i/>
          <w:szCs w:val="24"/>
        </w:rPr>
      </w:pPr>
    </w:p>
    <w:p w14:paraId="1AE920E4" w14:textId="77777777" w:rsidR="008B7180" w:rsidRPr="00D3113A" w:rsidRDefault="008B7180" w:rsidP="001715EE">
      <w:pPr>
        <w:tabs>
          <w:tab w:val="left" w:pos="720"/>
          <w:tab w:val="right" w:leader="dot" w:pos="8640"/>
        </w:tabs>
        <w:jc w:val="both"/>
        <w:rPr>
          <w:i/>
          <w:szCs w:val="24"/>
        </w:rPr>
      </w:pPr>
    </w:p>
    <w:p w14:paraId="4380F8B3" w14:textId="77777777" w:rsidR="00D06FD7" w:rsidRPr="00D3113A" w:rsidRDefault="00D06FD7" w:rsidP="001715EE">
      <w:pPr>
        <w:tabs>
          <w:tab w:val="left" w:pos="720"/>
          <w:tab w:val="right" w:leader="dot" w:pos="8640"/>
        </w:tabs>
        <w:jc w:val="both"/>
        <w:rPr>
          <w:i/>
          <w:szCs w:val="24"/>
        </w:rPr>
      </w:pPr>
    </w:p>
    <w:p w14:paraId="45D1C95D" w14:textId="77777777" w:rsidR="00D06FD7" w:rsidRPr="00D3113A" w:rsidRDefault="00D06FD7" w:rsidP="001715EE">
      <w:pPr>
        <w:tabs>
          <w:tab w:val="left" w:pos="720"/>
          <w:tab w:val="right" w:leader="dot" w:pos="8640"/>
        </w:tabs>
        <w:jc w:val="both"/>
        <w:rPr>
          <w:i/>
          <w:szCs w:val="24"/>
        </w:rPr>
      </w:pPr>
    </w:p>
    <w:p w14:paraId="1C26C290" w14:textId="77777777" w:rsidR="00D06FD7" w:rsidRPr="00D3113A" w:rsidRDefault="00D06FD7" w:rsidP="001715EE">
      <w:pPr>
        <w:tabs>
          <w:tab w:val="left" w:pos="720"/>
          <w:tab w:val="right" w:leader="dot" w:pos="8640"/>
        </w:tabs>
        <w:jc w:val="both"/>
        <w:rPr>
          <w:i/>
          <w:szCs w:val="24"/>
        </w:rPr>
      </w:pPr>
    </w:p>
    <w:p w14:paraId="1602D69F" w14:textId="77777777" w:rsidR="00D06FD7" w:rsidRDefault="00D06FD7" w:rsidP="001715EE">
      <w:pPr>
        <w:tabs>
          <w:tab w:val="left" w:pos="720"/>
          <w:tab w:val="right" w:leader="dot" w:pos="8640"/>
        </w:tabs>
        <w:jc w:val="both"/>
        <w:rPr>
          <w:rFonts w:ascii="Rockwell" w:hAnsi="Rockwell"/>
          <w:i/>
          <w:szCs w:val="24"/>
        </w:rPr>
      </w:pPr>
    </w:p>
    <w:p w14:paraId="5292AC71" w14:textId="77777777" w:rsidR="004314D6" w:rsidRPr="004866D9" w:rsidRDefault="004314D6" w:rsidP="001715EE">
      <w:pPr>
        <w:tabs>
          <w:tab w:val="left" w:pos="720"/>
          <w:tab w:val="right" w:leader="dot" w:pos="8640"/>
        </w:tabs>
        <w:jc w:val="both"/>
        <w:rPr>
          <w:rFonts w:ascii="Rockwell" w:hAnsi="Rockwell"/>
          <w:i/>
          <w:szCs w:val="24"/>
        </w:rPr>
      </w:pPr>
    </w:p>
    <w:p w14:paraId="05F0501B" w14:textId="77777777" w:rsidR="00D06FD7" w:rsidRPr="004866D9" w:rsidRDefault="00D06FD7" w:rsidP="001715EE">
      <w:pPr>
        <w:tabs>
          <w:tab w:val="left" w:pos="720"/>
          <w:tab w:val="right" w:leader="dot" w:pos="8640"/>
        </w:tabs>
        <w:jc w:val="both"/>
        <w:rPr>
          <w:rFonts w:ascii="Rockwell" w:hAnsi="Rockwell"/>
          <w:i/>
          <w:szCs w:val="24"/>
        </w:rPr>
      </w:pPr>
    </w:p>
    <w:p w14:paraId="6F3DD414" w14:textId="77777777" w:rsidR="00D06FD7" w:rsidRPr="004866D9" w:rsidRDefault="00D06FD7" w:rsidP="001715EE">
      <w:pPr>
        <w:tabs>
          <w:tab w:val="left" w:pos="720"/>
          <w:tab w:val="right" w:leader="dot" w:pos="8640"/>
        </w:tabs>
        <w:jc w:val="both"/>
        <w:rPr>
          <w:rFonts w:ascii="Rockwell" w:hAnsi="Rockwell"/>
          <w:i/>
          <w:szCs w:val="24"/>
        </w:rPr>
      </w:pPr>
    </w:p>
    <w:p w14:paraId="4D3322C7" w14:textId="77777777" w:rsidR="00D06FD7" w:rsidRPr="004866D9" w:rsidRDefault="00D06FD7" w:rsidP="001715EE">
      <w:pPr>
        <w:tabs>
          <w:tab w:val="left" w:pos="720"/>
          <w:tab w:val="right" w:leader="dot" w:pos="8640"/>
        </w:tabs>
        <w:jc w:val="both"/>
        <w:rPr>
          <w:rFonts w:ascii="Rockwell" w:hAnsi="Rockwell"/>
          <w:i/>
          <w:szCs w:val="24"/>
        </w:rPr>
      </w:pPr>
    </w:p>
    <w:p w14:paraId="3DCA16B1" w14:textId="77777777" w:rsidR="00D06FD7" w:rsidRPr="004866D9" w:rsidRDefault="00D06FD7" w:rsidP="001715EE">
      <w:pPr>
        <w:tabs>
          <w:tab w:val="left" w:pos="720"/>
          <w:tab w:val="right" w:leader="dot" w:pos="8640"/>
        </w:tabs>
        <w:jc w:val="both"/>
        <w:rPr>
          <w:rFonts w:ascii="Rockwell" w:hAnsi="Rockwell"/>
          <w:i/>
          <w:szCs w:val="24"/>
        </w:rPr>
      </w:pPr>
    </w:p>
    <w:p w14:paraId="0CD55B72" w14:textId="77777777" w:rsidR="00D06FD7" w:rsidRPr="004866D9" w:rsidRDefault="00D06FD7" w:rsidP="001715EE">
      <w:pPr>
        <w:tabs>
          <w:tab w:val="left" w:pos="720"/>
          <w:tab w:val="right" w:leader="dot" w:pos="8640"/>
        </w:tabs>
        <w:jc w:val="both"/>
        <w:rPr>
          <w:rFonts w:ascii="Rockwell" w:hAnsi="Rockwell"/>
          <w:i/>
          <w:szCs w:val="24"/>
        </w:rPr>
      </w:pPr>
    </w:p>
    <w:p w14:paraId="7021E167" w14:textId="77777777" w:rsidR="00D06FD7" w:rsidRPr="004866D9" w:rsidRDefault="00D06FD7" w:rsidP="001715EE">
      <w:pPr>
        <w:tabs>
          <w:tab w:val="left" w:pos="720"/>
          <w:tab w:val="right" w:leader="dot" w:pos="8640"/>
        </w:tabs>
        <w:jc w:val="both"/>
        <w:rPr>
          <w:rFonts w:ascii="Rockwell" w:hAnsi="Rockwell"/>
          <w:i/>
          <w:szCs w:val="24"/>
        </w:rPr>
      </w:pPr>
    </w:p>
    <w:p w14:paraId="3B4B3CAD" w14:textId="2632B0C4" w:rsidR="00D06FD7" w:rsidRPr="008B7180" w:rsidRDefault="00D06FD7" w:rsidP="008B7180">
      <w:pPr>
        <w:shd w:val="clear" w:color="auto" w:fill="C0C0C0"/>
        <w:spacing w:before="240"/>
        <w:jc w:val="center"/>
        <w:outlineLvl w:val="0"/>
        <w:rPr>
          <w:b/>
          <w:sz w:val="32"/>
          <w:szCs w:val="32"/>
        </w:rPr>
      </w:pPr>
      <w:bookmarkStart w:id="4" w:name="_Toc235348275"/>
      <w:bookmarkStart w:id="5" w:name="_Toc223362888"/>
      <w:r w:rsidRPr="008B7180">
        <w:rPr>
          <w:b/>
          <w:sz w:val="32"/>
          <w:szCs w:val="32"/>
        </w:rPr>
        <w:t xml:space="preserve">PIÈCE N° </w:t>
      </w:r>
      <w:r w:rsidR="008D43F5" w:rsidRPr="008B7180">
        <w:rPr>
          <w:b/>
          <w:sz w:val="32"/>
          <w:szCs w:val="32"/>
        </w:rPr>
        <w:t>1 </w:t>
      </w:r>
      <w:r w:rsidRPr="008B7180">
        <w:rPr>
          <w:b/>
          <w:sz w:val="32"/>
          <w:szCs w:val="32"/>
        </w:rPr>
        <w:t xml:space="preserve">: </w:t>
      </w:r>
      <w:r w:rsidR="00136568" w:rsidRPr="008B7180">
        <w:rPr>
          <w:b/>
          <w:sz w:val="32"/>
          <w:szCs w:val="32"/>
        </w:rPr>
        <w:t>INSTRUCTIONS</w:t>
      </w:r>
      <w:r w:rsidR="008B7180" w:rsidRPr="008B7180">
        <w:rPr>
          <w:b/>
          <w:sz w:val="32"/>
          <w:szCs w:val="32"/>
        </w:rPr>
        <w:t xml:space="preserve"> </w:t>
      </w:r>
      <w:r w:rsidRPr="008B7180">
        <w:rPr>
          <w:b/>
          <w:sz w:val="32"/>
          <w:szCs w:val="32"/>
        </w:rPr>
        <w:t xml:space="preserve">AUX </w:t>
      </w:r>
      <w:bookmarkEnd w:id="4"/>
      <w:r w:rsidR="007B3CF7" w:rsidRPr="008B7180">
        <w:rPr>
          <w:b/>
          <w:sz w:val="32"/>
          <w:szCs w:val="32"/>
        </w:rPr>
        <w:t>CANDIDATS</w:t>
      </w:r>
      <w:bookmarkEnd w:id="5"/>
    </w:p>
    <w:p w14:paraId="50638D97" w14:textId="77777777" w:rsidR="001715EE" w:rsidRPr="004866D9" w:rsidRDefault="001715EE" w:rsidP="001715EE">
      <w:pPr>
        <w:tabs>
          <w:tab w:val="left" w:pos="720"/>
          <w:tab w:val="right" w:leader="dot" w:pos="8640"/>
        </w:tabs>
        <w:jc w:val="both"/>
        <w:rPr>
          <w:rFonts w:ascii="Rockwell" w:hAnsi="Rockwell"/>
          <w:i/>
          <w:szCs w:val="24"/>
        </w:rPr>
      </w:pPr>
    </w:p>
    <w:p w14:paraId="163BC468" w14:textId="77777777" w:rsidR="001715EE" w:rsidRPr="004866D9" w:rsidRDefault="001715EE" w:rsidP="001715EE">
      <w:pPr>
        <w:tabs>
          <w:tab w:val="left" w:pos="720"/>
          <w:tab w:val="right" w:leader="dot" w:pos="8640"/>
        </w:tabs>
        <w:jc w:val="both"/>
        <w:rPr>
          <w:rFonts w:ascii="Rockwell" w:hAnsi="Rockwell"/>
          <w:i/>
          <w:szCs w:val="24"/>
        </w:rPr>
      </w:pPr>
    </w:p>
    <w:p w14:paraId="0DEA8880" w14:textId="77777777" w:rsidR="001715EE" w:rsidRPr="004866D9" w:rsidRDefault="001715EE" w:rsidP="001715EE">
      <w:pPr>
        <w:tabs>
          <w:tab w:val="left" w:pos="720"/>
          <w:tab w:val="right" w:leader="dot" w:pos="8640"/>
        </w:tabs>
        <w:jc w:val="both"/>
        <w:rPr>
          <w:rFonts w:ascii="Rockwell" w:hAnsi="Rockwell"/>
          <w:i/>
          <w:szCs w:val="24"/>
        </w:rPr>
      </w:pPr>
    </w:p>
    <w:p w14:paraId="79834B3F" w14:textId="77777777" w:rsidR="001715EE" w:rsidRPr="004866D9" w:rsidRDefault="001715EE" w:rsidP="001715EE">
      <w:pPr>
        <w:tabs>
          <w:tab w:val="left" w:pos="720"/>
          <w:tab w:val="right" w:leader="dot" w:pos="8640"/>
        </w:tabs>
        <w:jc w:val="both"/>
        <w:rPr>
          <w:rFonts w:ascii="Rockwell" w:hAnsi="Rockwell"/>
          <w:i/>
          <w:szCs w:val="24"/>
        </w:rPr>
      </w:pPr>
    </w:p>
    <w:p w14:paraId="3CEAAB4B" w14:textId="77777777" w:rsidR="00D06FD7" w:rsidRPr="004866D9" w:rsidRDefault="00D06FD7" w:rsidP="001715EE">
      <w:pPr>
        <w:tabs>
          <w:tab w:val="left" w:pos="720"/>
          <w:tab w:val="right" w:leader="dot" w:pos="8640"/>
        </w:tabs>
        <w:jc w:val="both"/>
        <w:rPr>
          <w:rFonts w:ascii="Rockwell" w:hAnsi="Rockwell"/>
          <w:i/>
          <w:szCs w:val="24"/>
        </w:rPr>
      </w:pPr>
    </w:p>
    <w:p w14:paraId="53908818" w14:textId="77777777" w:rsidR="004314D6" w:rsidRDefault="004314D6">
      <w:pPr>
        <w:rPr>
          <w:rFonts w:ascii="Rockwell" w:hAnsi="Rockwell"/>
          <w:b/>
          <w:szCs w:val="24"/>
        </w:rPr>
      </w:pPr>
      <w:r>
        <w:rPr>
          <w:rFonts w:ascii="Rockwell" w:hAnsi="Rockwell"/>
          <w:b/>
          <w:szCs w:val="24"/>
        </w:rPr>
        <w:br w:type="page"/>
      </w:r>
    </w:p>
    <w:p w14:paraId="11BA3C62" w14:textId="5FEE49C2" w:rsidR="00D06FD7" w:rsidRPr="004866D9" w:rsidRDefault="00D06FD7" w:rsidP="00D06FD7">
      <w:pPr>
        <w:tabs>
          <w:tab w:val="left" w:pos="720"/>
          <w:tab w:val="right" w:leader="dot" w:pos="8640"/>
        </w:tabs>
        <w:jc w:val="center"/>
        <w:rPr>
          <w:rFonts w:ascii="Rockwell" w:hAnsi="Rockwell"/>
          <w:b/>
          <w:szCs w:val="24"/>
        </w:rPr>
      </w:pPr>
      <w:r w:rsidRPr="004866D9">
        <w:rPr>
          <w:rFonts w:ascii="Rockwell" w:hAnsi="Rockwell"/>
          <w:b/>
          <w:szCs w:val="24"/>
        </w:rPr>
        <w:lastRenderedPageBreak/>
        <w:t xml:space="preserve">Instructions aux </w:t>
      </w:r>
      <w:r w:rsidR="00831941" w:rsidRPr="004866D9">
        <w:rPr>
          <w:rFonts w:ascii="Rockwell" w:hAnsi="Rockwell"/>
          <w:b/>
          <w:szCs w:val="24"/>
        </w:rPr>
        <w:t>candidats</w:t>
      </w:r>
    </w:p>
    <w:p w14:paraId="30AB30CD" w14:textId="77777777" w:rsidR="00D06FD7" w:rsidRPr="004866D9" w:rsidRDefault="00D06FD7" w:rsidP="001715EE">
      <w:pPr>
        <w:tabs>
          <w:tab w:val="left" w:pos="720"/>
          <w:tab w:val="right" w:leader="dot" w:pos="8640"/>
        </w:tabs>
        <w:jc w:val="both"/>
        <w:rPr>
          <w:rFonts w:ascii="Rockwell" w:hAnsi="Rockwell"/>
          <w:szCs w:val="24"/>
        </w:rPr>
      </w:pPr>
    </w:p>
    <w:p w14:paraId="327C00F7" w14:textId="6ACF8C33" w:rsidR="00D06FD7" w:rsidRPr="004866D9" w:rsidRDefault="00D06FD7" w:rsidP="001715EE">
      <w:pPr>
        <w:tabs>
          <w:tab w:val="left" w:pos="720"/>
          <w:tab w:val="right" w:leader="dot" w:pos="8640"/>
        </w:tabs>
        <w:jc w:val="both"/>
        <w:rPr>
          <w:rFonts w:ascii="Rockwell" w:hAnsi="Rockwell"/>
          <w:i/>
          <w:szCs w:val="24"/>
        </w:rPr>
      </w:pPr>
      <w:r w:rsidRPr="004866D9">
        <w:rPr>
          <w:rFonts w:ascii="Rockwell" w:hAnsi="Rockwell"/>
          <w:i/>
          <w:szCs w:val="24"/>
        </w:rPr>
        <w:t xml:space="preserve">(Cette pièce </w:t>
      </w:r>
      <w:r w:rsidR="008D43F5" w:rsidRPr="004866D9">
        <w:rPr>
          <w:rFonts w:ascii="Rockwell" w:hAnsi="Rockwell"/>
          <w:i/>
          <w:szCs w:val="24"/>
        </w:rPr>
        <w:t>1</w:t>
      </w:r>
      <w:r w:rsidRPr="004866D9">
        <w:rPr>
          <w:rFonts w:ascii="Rockwell" w:hAnsi="Rockwell"/>
          <w:i/>
          <w:szCs w:val="24"/>
        </w:rPr>
        <w:t xml:space="preserve">, Instructions aux </w:t>
      </w:r>
      <w:r w:rsidR="00831941" w:rsidRPr="004866D9">
        <w:rPr>
          <w:rFonts w:ascii="Rockwell" w:hAnsi="Rockwell"/>
          <w:i/>
          <w:szCs w:val="24"/>
        </w:rPr>
        <w:t>candidats</w:t>
      </w:r>
      <w:r w:rsidRPr="004866D9">
        <w:rPr>
          <w:rFonts w:ascii="Rockwell" w:hAnsi="Rockwell"/>
          <w:i/>
          <w:szCs w:val="24"/>
        </w:rPr>
        <w:t>, ne doit pas être modifiée. Si des changements doivent être introduits pour tenir compte du contexte propre à la mission considérée, ils devront l’être exclusivement par le biais des Données particulières, par l’insertion de nouvelles dispositions, par exemple)</w:t>
      </w:r>
    </w:p>
    <w:p w14:paraId="5A3DCB10" w14:textId="77777777" w:rsidR="00C14D0B" w:rsidRPr="004866D9" w:rsidRDefault="00C14D0B" w:rsidP="001715EE">
      <w:pPr>
        <w:tabs>
          <w:tab w:val="left" w:pos="720"/>
          <w:tab w:val="right" w:leader="dot" w:pos="8640"/>
        </w:tabs>
        <w:jc w:val="both"/>
        <w:rPr>
          <w:rFonts w:ascii="Rockwell" w:hAnsi="Rockwell"/>
          <w:i/>
          <w:szCs w:val="24"/>
        </w:rPr>
      </w:pPr>
    </w:p>
    <w:p w14:paraId="0FA3FBA8" w14:textId="77777777" w:rsidR="00C14D0B" w:rsidRPr="004866D9" w:rsidRDefault="00C14D0B" w:rsidP="001715EE">
      <w:pPr>
        <w:tabs>
          <w:tab w:val="left" w:pos="720"/>
          <w:tab w:val="right" w:leader="dot" w:pos="8640"/>
        </w:tabs>
        <w:jc w:val="both"/>
        <w:rPr>
          <w:rFonts w:ascii="Rockwell" w:hAnsi="Rockwell"/>
          <w:i/>
          <w:szCs w:val="24"/>
        </w:rPr>
      </w:pPr>
    </w:p>
    <w:p w14:paraId="20FA2384" w14:textId="77777777" w:rsidR="00C14D0B" w:rsidRPr="004866D9" w:rsidRDefault="00C14D0B" w:rsidP="001715EE">
      <w:pPr>
        <w:tabs>
          <w:tab w:val="left" w:pos="720"/>
          <w:tab w:val="right" w:leader="dot" w:pos="8640"/>
        </w:tabs>
        <w:jc w:val="both"/>
        <w:rPr>
          <w:rFonts w:ascii="Rockwell" w:hAnsi="Rockwell"/>
          <w:i/>
          <w:szCs w:val="24"/>
        </w:rPr>
      </w:pPr>
    </w:p>
    <w:p w14:paraId="37313D5F" w14:textId="77777777" w:rsidR="00C14D0B" w:rsidRPr="004866D9" w:rsidRDefault="00C14D0B" w:rsidP="001715EE">
      <w:pPr>
        <w:tabs>
          <w:tab w:val="left" w:pos="720"/>
          <w:tab w:val="right" w:leader="dot" w:pos="8640"/>
        </w:tabs>
        <w:jc w:val="both"/>
        <w:rPr>
          <w:rFonts w:ascii="Rockwell" w:hAnsi="Rockwell"/>
          <w:i/>
          <w:szCs w:val="24"/>
        </w:rPr>
      </w:pPr>
    </w:p>
    <w:p w14:paraId="770C24C0" w14:textId="77777777" w:rsidR="00EB1841" w:rsidRPr="004866D9" w:rsidRDefault="00EB1841" w:rsidP="001715EE">
      <w:pPr>
        <w:tabs>
          <w:tab w:val="left" w:pos="720"/>
          <w:tab w:val="right" w:leader="dot" w:pos="8640"/>
        </w:tabs>
        <w:jc w:val="both"/>
        <w:rPr>
          <w:rFonts w:ascii="Rockwell" w:hAnsi="Rockwell"/>
          <w:i/>
          <w:szCs w:val="24"/>
        </w:rPr>
      </w:pPr>
    </w:p>
    <w:p w14:paraId="27EABF48" w14:textId="77777777" w:rsidR="00C43084" w:rsidRPr="004866D9" w:rsidRDefault="00C43084" w:rsidP="00EB1841">
      <w:pPr>
        <w:tabs>
          <w:tab w:val="left" w:pos="720"/>
          <w:tab w:val="right" w:leader="dot" w:pos="8640"/>
        </w:tabs>
        <w:jc w:val="center"/>
        <w:rPr>
          <w:rFonts w:ascii="Rockwell" w:hAnsi="Rockwell"/>
          <w:b/>
          <w:szCs w:val="24"/>
        </w:rPr>
      </w:pPr>
    </w:p>
    <w:p w14:paraId="73B8E56D" w14:textId="77777777" w:rsidR="00C43084" w:rsidRPr="004866D9" w:rsidRDefault="00C43084" w:rsidP="00EB1841">
      <w:pPr>
        <w:tabs>
          <w:tab w:val="left" w:pos="720"/>
          <w:tab w:val="right" w:leader="dot" w:pos="8640"/>
        </w:tabs>
        <w:jc w:val="center"/>
        <w:rPr>
          <w:rFonts w:ascii="Rockwell" w:hAnsi="Rockwell"/>
          <w:b/>
          <w:szCs w:val="24"/>
        </w:rPr>
      </w:pPr>
    </w:p>
    <w:p w14:paraId="17467040" w14:textId="77777777" w:rsidR="00C43084" w:rsidRPr="004866D9" w:rsidRDefault="00C43084" w:rsidP="00EB1841">
      <w:pPr>
        <w:tabs>
          <w:tab w:val="left" w:pos="720"/>
          <w:tab w:val="right" w:leader="dot" w:pos="8640"/>
        </w:tabs>
        <w:jc w:val="center"/>
        <w:rPr>
          <w:rFonts w:ascii="Rockwell" w:hAnsi="Rockwell"/>
          <w:b/>
          <w:szCs w:val="24"/>
        </w:rPr>
      </w:pPr>
    </w:p>
    <w:p w14:paraId="044CFF3A" w14:textId="77777777" w:rsidR="00C43084" w:rsidRPr="004866D9" w:rsidRDefault="00C43084" w:rsidP="00EB1841">
      <w:pPr>
        <w:tabs>
          <w:tab w:val="left" w:pos="720"/>
          <w:tab w:val="right" w:leader="dot" w:pos="8640"/>
        </w:tabs>
        <w:jc w:val="center"/>
        <w:rPr>
          <w:rFonts w:ascii="Rockwell" w:hAnsi="Rockwell"/>
          <w:b/>
          <w:szCs w:val="24"/>
        </w:rPr>
      </w:pPr>
    </w:p>
    <w:p w14:paraId="18E7FB7C" w14:textId="77777777" w:rsidR="00C43084" w:rsidRPr="004866D9" w:rsidRDefault="00C43084" w:rsidP="00EB1841">
      <w:pPr>
        <w:tabs>
          <w:tab w:val="left" w:pos="720"/>
          <w:tab w:val="right" w:leader="dot" w:pos="8640"/>
        </w:tabs>
        <w:jc w:val="center"/>
        <w:rPr>
          <w:rFonts w:ascii="Rockwell" w:hAnsi="Rockwell"/>
          <w:b/>
          <w:szCs w:val="24"/>
        </w:rPr>
      </w:pPr>
    </w:p>
    <w:p w14:paraId="16A78C5B" w14:textId="77777777" w:rsidR="00C43084" w:rsidRPr="004866D9" w:rsidRDefault="00C43084" w:rsidP="00EB1841">
      <w:pPr>
        <w:tabs>
          <w:tab w:val="left" w:pos="720"/>
          <w:tab w:val="right" w:leader="dot" w:pos="8640"/>
        </w:tabs>
        <w:jc w:val="center"/>
        <w:rPr>
          <w:rFonts w:ascii="Rockwell" w:hAnsi="Rockwell"/>
          <w:b/>
          <w:szCs w:val="24"/>
        </w:rPr>
      </w:pPr>
    </w:p>
    <w:p w14:paraId="34C03D66" w14:textId="77777777" w:rsidR="00C43084" w:rsidRPr="004866D9" w:rsidRDefault="00C43084" w:rsidP="00EB1841">
      <w:pPr>
        <w:tabs>
          <w:tab w:val="left" w:pos="720"/>
          <w:tab w:val="right" w:leader="dot" w:pos="8640"/>
        </w:tabs>
        <w:jc w:val="center"/>
        <w:rPr>
          <w:rFonts w:ascii="Rockwell" w:hAnsi="Rockwell"/>
          <w:b/>
          <w:szCs w:val="24"/>
        </w:rPr>
      </w:pPr>
    </w:p>
    <w:p w14:paraId="4E0050B0" w14:textId="77777777" w:rsidR="00C43084" w:rsidRPr="004866D9" w:rsidRDefault="00C43084" w:rsidP="00EB1841">
      <w:pPr>
        <w:tabs>
          <w:tab w:val="left" w:pos="720"/>
          <w:tab w:val="right" w:leader="dot" w:pos="8640"/>
        </w:tabs>
        <w:jc w:val="center"/>
        <w:rPr>
          <w:rFonts w:ascii="Rockwell" w:hAnsi="Rockwell"/>
          <w:b/>
          <w:szCs w:val="24"/>
        </w:rPr>
      </w:pPr>
    </w:p>
    <w:p w14:paraId="7D245995" w14:textId="77777777" w:rsidR="00C43084" w:rsidRPr="004866D9" w:rsidRDefault="00C43084" w:rsidP="00EB1841">
      <w:pPr>
        <w:tabs>
          <w:tab w:val="left" w:pos="720"/>
          <w:tab w:val="right" w:leader="dot" w:pos="8640"/>
        </w:tabs>
        <w:jc w:val="center"/>
        <w:rPr>
          <w:rFonts w:ascii="Rockwell" w:hAnsi="Rockwell"/>
          <w:b/>
          <w:szCs w:val="24"/>
        </w:rPr>
      </w:pPr>
    </w:p>
    <w:p w14:paraId="768DADAD" w14:textId="77777777" w:rsidR="00C43084" w:rsidRPr="004866D9" w:rsidRDefault="00C43084" w:rsidP="00EB1841">
      <w:pPr>
        <w:tabs>
          <w:tab w:val="left" w:pos="720"/>
          <w:tab w:val="right" w:leader="dot" w:pos="8640"/>
        </w:tabs>
        <w:jc w:val="center"/>
        <w:rPr>
          <w:rFonts w:ascii="Rockwell" w:hAnsi="Rockwell"/>
          <w:b/>
          <w:szCs w:val="24"/>
        </w:rPr>
      </w:pPr>
    </w:p>
    <w:p w14:paraId="344CAC20" w14:textId="0CC27966" w:rsidR="00C43084" w:rsidRPr="004866D9" w:rsidRDefault="00C43084" w:rsidP="00EB1841">
      <w:pPr>
        <w:tabs>
          <w:tab w:val="left" w:pos="720"/>
          <w:tab w:val="right" w:leader="dot" w:pos="8640"/>
        </w:tabs>
        <w:jc w:val="center"/>
        <w:rPr>
          <w:rFonts w:ascii="Rockwell" w:hAnsi="Rockwell"/>
          <w:b/>
          <w:szCs w:val="24"/>
        </w:rPr>
      </w:pPr>
    </w:p>
    <w:p w14:paraId="1BB7E8EB" w14:textId="14CB8C2B" w:rsidR="00832B0B" w:rsidRPr="004866D9" w:rsidRDefault="00832B0B" w:rsidP="00EB1841">
      <w:pPr>
        <w:tabs>
          <w:tab w:val="left" w:pos="720"/>
          <w:tab w:val="right" w:leader="dot" w:pos="8640"/>
        </w:tabs>
        <w:jc w:val="center"/>
        <w:rPr>
          <w:rFonts w:ascii="Rockwell" w:hAnsi="Rockwell"/>
          <w:b/>
          <w:szCs w:val="24"/>
        </w:rPr>
      </w:pPr>
    </w:p>
    <w:p w14:paraId="5FCD0285" w14:textId="61A96670" w:rsidR="00832B0B" w:rsidRPr="004866D9" w:rsidRDefault="00832B0B" w:rsidP="00EB1841">
      <w:pPr>
        <w:tabs>
          <w:tab w:val="left" w:pos="720"/>
          <w:tab w:val="right" w:leader="dot" w:pos="8640"/>
        </w:tabs>
        <w:jc w:val="center"/>
        <w:rPr>
          <w:rFonts w:ascii="Rockwell" w:hAnsi="Rockwell"/>
          <w:b/>
          <w:szCs w:val="24"/>
        </w:rPr>
      </w:pPr>
    </w:p>
    <w:p w14:paraId="3ACBB985" w14:textId="77777777" w:rsidR="00832B0B" w:rsidRPr="004866D9" w:rsidRDefault="00832B0B" w:rsidP="00EB1841">
      <w:pPr>
        <w:tabs>
          <w:tab w:val="left" w:pos="720"/>
          <w:tab w:val="right" w:leader="dot" w:pos="8640"/>
        </w:tabs>
        <w:jc w:val="center"/>
        <w:rPr>
          <w:rFonts w:ascii="Rockwell" w:hAnsi="Rockwell"/>
          <w:b/>
          <w:szCs w:val="24"/>
        </w:rPr>
      </w:pPr>
    </w:p>
    <w:p w14:paraId="29F3113C" w14:textId="77777777" w:rsidR="004314D6" w:rsidRDefault="004314D6">
      <w:pPr>
        <w:rPr>
          <w:rFonts w:ascii="Rockwell" w:hAnsi="Rockwell"/>
          <w:b/>
          <w:szCs w:val="24"/>
        </w:rPr>
      </w:pPr>
      <w:r>
        <w:rPr>
          <w:rFonts w:ascii="Rockwell" w:hAnsi="Rockwell"/>
          <w:b/>
          <w:szCs w:val="24"/>
        </w:rPr>
        <w:br w:type="page"/>
      </w:r>
    </w:p>
    <w:p w14:paraId="7C741F36" w14:textId="6AC1DAC8" w:rsidR="00EB1841" w:rsidRPr="004866D9" w:rsidRDefault="00EB1841" w:rsidP="00EB1841">
      <w:pPr>
        <w:tabs>
          <w:tab w:val="left" w:pos="720"/>
          <w:tab w:val="right" w:leader="dot" w:pos="8640"/>
        </w:tabs>
        <w:jc w:val="center"/>
        <w:rPr>
          <w:rFonts w:ascii="Rockwell" w:hAnsi="Rockwell"/>
          <w:b/>
          <w:szCs w:val="24"/>
        </w:rPr>
      </w:pPr>
      <w:r w:rsidRPr="004866D9">
        <w:rPr>
          <w:rFonts w:ascii="Rockwell" w:hAnsi="Rockwell"/>
          <w:b/>
          <w:szCs w:val="24"/>
        </w:rPr>
        <w:lastRenderedPageBreak/>
        <w:t>Table des matières</w:t>
      </w:r>
    </w:p>
    <w:p w14:paraId="0DDE67C9" w14:textId="77777777" w:rsidR="00EB1841" w:rsidRPr="004866D9" w:rsidRDefault="00EB1841" w:rsidP="00EB1841">
      <w:pPr>
        <w:tabs>
          <w:tab w:val="left" w:pos="720"/>
          <w:tab w:val="right" w:leader="dot" w:pos="8640"/>
        </w:tabs>
        <w:jc w:val="center"/>
        <w:rPr>
          <w:rFonts w:ascii="Rockwell" w:hAnsi="Rockwell"/>
          <w:b/>
          <w:szCs w:val="24"/>
        </w:rPr>
      </w:pPr>
    </w:p>
    <w:p w14:paraId="28404597"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 xml:space="preserve">Introduction </w:t>
      </w:r>
    </w:p>
    <w:p w14:paraId="44BA74D7"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 xml:space="preserve">Conflit d’intérêt </w:t>
      </w:r>
    </w:p>
    <w:p w14:paraId="402144C8"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Activités incompatibles</w:t>
      </w:r>
    </w:p>
    <w:p w14:paraId="57587CFA"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 xml:space="preserve">Missions incompatibles </w:t>
      </w:r>
    </w:p>
    <w:p w14:paraId="78BF783B"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Relations incompatibles</w:t>
      </w:r>
    </w:p>
    <w:p w14:paraId="64746179"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 xml:space="preserve">Concurrence inéquitable </w:t>
      </w:r>
    </w:p>
    <w:p w14:paraId="5FCC4A7A"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Sanctions des fautes commises par les agences d’exécution</w:t>
      </w:r>
    </w:p>
    <w:p w14:paraId="3B521D43"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 xml:space="preserve">Conditions à remplir pour prendre part aux marchés </w:t>
      </w:r>
    </w:p>
    <w:p w14:paraId="58395F3E"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Une seule proposition</w:t>
      </w:r>
    </w:p>
    <w:p w14:paraId="2C07A770"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 xml:space="preserve">Validité de la proposition </w:t>
      </w:r>
    </w:p>
    <w:p w14:paraId="3CAF4C54" w14:textId="77777777" w:rsidR="00EB1841" w:rsidRPr="004866D9" w:rsidRDefault="00EB1841" w:rsidP="00D32BAA">
      <w:pPr>
        <w:pStyle w:val="Paragraphedeliste"/>
        <w:keepNext/>
        <w:numPr>
          <w:ilvl w:val="0"/>
          <w:numId w:val="25"/>
        </w:numPr>
        <w:contextualSpacing/>
        <w:rPr>
          <w:rFonts w:ascii="Rockwell" w:hAnsi="Rockwell"/>
        </w:rPr>
      </w:pPr>
      <w:r w:rsidRPr="004866D9">
        <w:rPr>
          <w:rFonts w:ascii="Rockwell" w:hAnsi="Rockwell"/>
        </w:rPr>
        <w:t>Admissibilité des sous-traitants</w:t>
      </w:r>
    </w:p>
    <w:p w14:paraId="2C1007C9" w14:textId="09AA7A5D" w:rsidR="00EB1841" w:rsidRPr="004866D9" w:rsidRDefault="00EB1841" w:rsidP="00D32BAA">
      <w:pPr>
        <w:pStyle w:val="Paragraphedeliste"/>
        <w:keepNext/>
        <w:numPr>
          <w:ilvl w:val="0"/>
          <w:numId w:val="25"/>
        </w:numPr>
        <w:contextualSpacing/>
        <w:rPr>
          <w:rFonts w:ascii="Rockwell" w:hAnsi="Rockwell"/>
          <w:szCs w:val="24"/>
        </w:rPr>
      </w:pPr>
      <w:proofErr w:type="spellStart"/>
      <w:r w:rsidRPr="004866D9">
        <w:rPr>
          <w:rFonts w:ascii="Rockwell" w:hAnsi="Rockwell"/>
          <w:szCs w:val="24"/>
        </w:rPr>
        <w:t>Eclaircissements</w:t>
      </w:r>
      <w:proofErr w:type="spellEnd"/>
      <w:r w:rsidRPr="004866D9">
        <w:rPr>
          <w:rFonts w:ascii="Rockwell" w:hAnsi="Rockwell"/>
          <w:szCs w:val="24"/>
        </w:rPr>
        <w:t xml:space="preserve"> et </w:t>
      </w:r>
      <w:proofErr w:type="gramStart"/>
      <w:r w:rsidRPr="004866D9">
        <w:rPr>
          <w:rFonts w:ascii="Rockwell" w:hAnsi="Rockwell"/>
          <w:szCs w:val="24"/>
        </w:rPr>
        <w:t>modifications apportés</w:t>
      </w:r>
      <w:proofErr w:type="gramEnd"/>
      <w:r w:rsidRPr="004866D9">
        <w:rPr>
          <w:rFonts w:ascii="Rockwell" w:hAnsi="Rockwell"/>
          <w:szCs w:val="24"/>
        </w:rPr>
        <w:t xml:space="preserve"> aux documents de la </w:t>
      </w:r>
      <w:r w:rsidR="00220BFD">
        <w:rPr>
          <w:rFonts w:ascii="Rockwell" w:hAnsi="Rockwell"/>
          <w:szCs w:val="24"/>
        </w:rPr>
        <w:t>DPRO</w:t>
      </w:r>
    </w:p>
    <w:p w14:paraId="7E07789E" w14:textId="77777777" w:rsidR="00EB1841" w:rsidRPr="004866D9" w:rsidRDefault="00EB1841" w:rsidP="00D32BAA">
      <w:pPr>
        <w:pStyle w:val="Paragraphedeliste"/>
        <w:keepNext/>
        <w:numPr>
          <w:ilvl w:val="0"/>
          <w:numId w:val="25"/>
        </w:numPr>
        <w:contextualSpacing/>
        <w:rPr>
          <w:rFonts w:ascii="Rockwell" w:hAnsi="Rockwell"/>
          <w:szCs w:val="24"/>
        </w:rPr>
      </w:pPr>
      <w:proofErr w:type="spellStart"/>
      <w:r w:rsidRPr="004866D9">
        <w:rPr>
          <w:rFonts w:ascii="Rockwell" w:hAnsi="Rockwell"/>
          <w:szCs w:val="24"/>
        </w:rPr>
        <w:t>Etablissement</w:t>
      </w:r>
      <w:proofErr w:type="spellEnd"/>
      <w:r w:rsidRPr="004866D9">
        <w:rPr>
          <w:rFonts w:ascii="Rockwell" w:hAnsi="Rockwell"/>
          <w:szCs w:val="24"/>
        </w:rPr>
        <w:t xml:space="preserve"> des propositions</w:t>
      </w:r>
    </w:p>
    <w:p w14:paraId="7FAB33FD"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 xml:space="preserve">Langue </w:t>
      </w:r>
    </w:p>
    <w:p w14:paraId="65F67502"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Forme et contenu de la proposition technique</w:t>
      </w:r>
    </w:p>
    <w:p w14:paraId="3AF3B08F"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Proposition financière</w:t>
      </w:r>
    </w:p>
    <w:p w14:paraId="31C927D4"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 xml:space="preserve">Fiscalité </w:t>
      </w:r>
    </w:p>
    <w:p w14:paraId="0D09CD9B" w14:textId="3742605D"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 xml:space="preserve">Monnaie de </w:t>
      </w:r>
      <w:r w:rsidR="00E51563" w:rsidRPr="004866D9">
        <w:rPr>
          <w:rFonts w:ascii="Rockwell" w:hAnsi="Rockwell"/>
          <w:szCs w:val="24"/>
        </w:rPr>
        <w:t>la proposition</w:t>
      </w:r>
    </w:p>
    <w:p w14:paraId="4C2161C4"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Soumission, réception et ouverture des propositions</w:t>
      </w:r>
    </w:p>
    <w:p w14:paraId="37B0675B" w14:textId="77777777" w:rsidR="00EB1841" w:rsidRPr="004866D9" w:rsidRDefault="00EB1841" w:rsidP="00D32BAA">
      <w:pPr>
        <w:pStyle w:val="Paragraphedeliste"/>
        <w:keepNext/>
        <w:numPr>
          <w:ilvl w:val="0"/>
          <w:numId w:val="25"/>
        </w:numPr>
        <w:contextualSpacing/>
        <w:rPr>
          <w:rFonts w:ascii="Rockwell" w:hAnsi="Rockwell"/>
          <w:szCs w:val="24"/>
        </w:rPr>
      </w:pPr>
      <w:proofErr w:type="spellStart"/>
      <w:r w:rsidRPr="004866D9">
        <w:rPr>
          <w:rFonts w:ascii="Rockwell" w:hAnsi="Rockwell"/>
          <w:szCs w:val="24"/>
        </w:rPr>
        <w:t>Evaluation</w:t>
      </w:r>
      <w:proofErr w:type="spellEnd"/>
      <w:r w:rsidRPr="004866D9">
        <w:rPr>
          <w:rFonts w:ascii="Rockwell" w:hAnsi="Rockwell"/>
          <w:szCs w:val="24"/>
        </w:rPr>
        <w:t xml:space="preserve"> des propositions</w:t>
      </w:r>
    </w:p>
    <w:p w14:paraId="0579EF05" w14:textId="77777777" w:rsidR="00EB1841" w:rsidRPr="004866D9" w:rsidRDefault="00EB1841" w:rsidP="00D32BAA">
      <w:pPr>
        <w:pStyle w:val="Paragraphedeliste"/>
        <w:keepNext/>
        <w:numPr>
          <w:ilvl w:val="0"/>
          <w:numId w:val="25"/>
        </w:numPr>
        <w:contextualSpacing/>
        <w:rPr>
          <w:rFonts w:ascii="Rockwell" w:hAnsi="Rockwell"/>
          <w:szCs w:val="24"/>
        </w:rPr>
      </w:pPr>
      <w:proofErr w:type="spellStart"/>
      <w:r w:rsidRPr="004866D9">
        <w:rPr>
          <w:rFonts w:ascii="Rockwell" w:hAnsi="Rockwell"/>
          <w:szCs w:val="24"/>
        </w:rPr>
        <w:t>Evaluation</w:t>
      </w:r>
      <w:proofErr w:type="spellEnd"/>
      <w:r w:rsidRPr="004866D9">
        <w:rPr>
          <w:rFonts w:ascii="Rockwell" w:hAnsi="Rockwell"/>
          <w:szCs w:val="24"/>
        </w:rPr>
        <w:t xml:space="preserve"> des propositions techniques</w:t>
      </w:r>
    </w:p>
    <w:p w14:paraId="31D347F1"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Propositions financières des propositions fondées sur la qualité uniquement</w:t>
      </w:r>
    </w:p>
    <w:p w14:paraId="117BBA13" w14:textId="77777777" w:rsidR="00EB1841" w:rsidRPr="004866D9" w:rsidRDefault="00EB1841" w:rsidP="00EB1841">
      <w:pPr>
        <w:rPr>
          <w:rFonts w:ascii="Rockwell" w:hAnsi="Rockwell"/>
          <w:szCs w:val="24"/>
        </w:rPr>
      </w:pPr>
    </w:p>
    <w:p w14:paraId="529E365B" w14:textId="77777777" w:rsidR="00EB1841" w:rsidRPr="004866D9" w:rsidRDefault="00EB1841" w:rsidP="00EB1841">
      <w:pPr>
        <w:pStyle w:val="Paragraphedeliste"/>
        <w:keepNext/>
        <w:contextualSpacing/>
        <w:rPr>
          <w:rFonts w:ascii="Rockwell" w:hAnsi="Rockwell"/>
          <w:szCs w:val="24"/>
        </w:rPr>
      </w:pPr>
    </w:p>
    <w:p w14:paraId="1A981787"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Ouverture en séance publique et évaluation des propositions financières</w:t>
      </w:r>
    </w:p>
    <w:p w14:paraId="57CB610C"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Confidentialité</w:t>
      </w:r>
    </w:p>
    <w:p w14:paraId="3056DC62" w14:textId="77777777" w:rsidR="00EB1841" w:rsidRPr="004866D9" w:rsidRDefault="00EB1841" w:rsidP="00D32BAA">
      <w:pPr>
        <w:pStyle w:val="Paragraphedeliste"/>
        <w:keepNext/>
        <w:numPr>
          <w:ilvl w:val="0"/>
          <w:numId w:val="25"/>
        </w:numPr>
        <w:contextualSpacing/>
        <w:rPr>
          <w:rFonts w:ascii="Rockwell" w:hAnsi="Rockwell"/>
          <w:szCs w:val="24"/>
        </w:rPr>
      </w:pPr>
      <w:r w:rsidRPr="004866D9">
        <w:rPr>
          <w:rFonts w:ascii="Rockwell" w:hAnsi="Rockwell"/>
          <w:szCs w:val="24"/>
        </w:rPr>
        <w:t>Négociations</w:t>
      </w:r>
    </w:p>
    <w:p w14:paraId="0F5158F9"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Négociations techniques</w:t>
      </w:r>
    </w:p>
    <w:p w14:paraId="3ECEF2DE"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Négociations financières</w:t>
      </w:r>
    </w:p>
    <w:p w14:paraId="24480126"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Disponibilité du personnel-clé</w:t>
      </w:r>
    </w:p>
    <w:p w14:paraId="7960C1C1" w14:textId="77777777" w:rsidR="00EB1841" w:rsidRPr="004866D9" w:rsidRDefault="00EB1841" w:rsidP="00D32BAA">
      <w:pPr>
        <w:pStyle w:val="Paragraphedeliste"/>
        <w:keepNext/>
        <w:numPr>
          <w:ilvl w:val="0"/>
          <w:numId w:val="26"/>
        </w:numPr>
        <w:contextualSpacing/>
        <w:rPr>
          <w:rFonts w:ascii="Rockwell" w:hAnsi="Rockwell"/>
          <w:szCs w:val="24"/>
        </w:rPr>
      </w:pPr>
      <w:r w:rsidRPr="004866D9">
        <w:rPr>
          <w:rFonts w:ascii="Rockwell" w:hAnsi="Rockwell"/>
          <w:szCs w:val="24"/>
        </w:rPr>
        <w:t>Conclusion des négociations</w:t>
      </w:r>
    </w:p>
    <w:p w14:paraId="0FF5F6BD" w14:textId="77777777" w:rsidR="00EB1841" w:rsidRPr="004866D9" w:rsidRDefault="00EB1841" w:rsidP="00D32BAA">
      <w:pPr>
        <w:pStyle w:val="Paragraphedeliste"/>
        <w:keepNext/>
        <w:numPr>
          <w:ilvl w:val="0"/>
          <w:numId w:val="25"/>
        </w:numPr>
        <w:contextualSpacing/>
        <w:jc w:val="both"/>
        <w:rPr>
          <w:rFonts w:ascii="Rockwell" w:hAnsi="Rockwell"/>
          <w:szCs w:val="24"/>
        </w:rPr>
      </w:pPr>
      <w:r w:rsidRPr="004866D9">
        <w:rPr>
          <w:rFonts w:ascii="Rockwell" w:hAnsi="Rockwell"/>
          <w:szCs w:val="24"/>
        </w:rPr>
        <w:t>Signature de la convention</w:t>
      </w:r>
    </w:p>
    <w:p w14:paraId="6A075A3E" w14:textId="77777777" w:rsidR="00EB1841" w:rsidRPr="004866D9" w:rsidRDefault="00EB1841" w:rsidP="00D32BAA">
      <w:pPr>
        <w:pStyle w:val="Paragraphedeliste"/>
        <w:keepNext/>
        <w:numPr>
          <w:ilvl w:val="0"/>
          <w:numId w:val="25"/>
        </w:numPr>
        <w:contextualSpacing/>
        <w:jc w:val="both"/>
        <w:rPr>
          <w:rFonts w:ascii="Rockwell" w:hAnsi="Rockwell"/>
          <w:szCs w:val="24"/>
        </w:rPr>
      </w:pPr>
      <w:r w:rsidRPr="004866D9">
        <w:rPr>
          <w:rFonts w:ascii="Rockwell" w:hAnsi="Rockwell"/>
          <w:szCs w:val="24"/>
        </w:rPr>
        <w:t>Notification de l’attribution de la convention</w:t>
      </w:r>
    </w:p>
    <w:p w14:paraId="371DF575" w14:textId="77777777" w:rsidR="00EB1841" w:rsidRPr="004866D9" w:rsidRDefault="00EB1841" w:rsidP="00D32BAA">
      <w:pPr>
        <w:pStyle w:val="Paragraphedeliste"/>
        <w:keepNext/>
        <w:numPr>
          <w:ilvl w:val="0"/>
          <w:numId w:val="25"/>
        </w:numPr>
        <w:contextualSpacing/>
        <w:jc w:val="both"/>
        <w:rPr>
          <w:rFonts w:ascii="Rockwell" w:hAnsi="Rockwell"/>
          <w:szCs w:val="24"/>
        </w:rPr>
      </w:pPr>
      <w:r w:rsidRPr="004866D9">
        <w:rPr>
          <w:rFonts w:ascii="Rockwell" w:hAnsi="Rockwell"/>
          <w:szCs w:val="24"/>
        </w:rPr>
        <w:t xml:space="preserve">Garantie de bonne exécution </w:t>
      </w:r>
    </w:p>
    <w:p w14:paraId="135E69CA" w14:textId="77777777" w:rsidR="00EB1841" w:rsidRPr="004866D9" w:rsidRDefault="00EB1841" w:rsidP="00D32BAA">
      <w:pPr>
        <w:pStyle w:val="Paragraphedeliste"/>
        <w:keepNext/>
        <w:numPr>
          <w:ilvl w:val="0"/>
          <w:numId w:val="25"/>
        </w:numPr>
        <w:contextualSpacing/>
        <w:jc w:val="both"/>
        <w:rPr>
          <w:rFonts w:ascii="Rockwell" w:hAnsi="Rockwell"/>
          <w:szCs w:val="24"/>
        </w:rPr>
      </w:pPr>
      <w:r w:rsidRPr="004866D9">
        <w:rPr>
          <w:rFonts w:ascii="Rockwell" w:hAnsi="Rockwell"/>
          <w:szCs w:val="24"/>
        </w:rPr>
        <w:t xml:space="preserve">Information des agences soumissionnaires </w:t>
      </w:r>
    </w:p>
    <w:p w14:paraId="280D2D85" w14:textId="77777777" w:rsidR="00EB1841" w:rsidRPr="004866D9" w:rsidRDefault="00EB1841" w:rsidP="00D32BAA">
      <w:pPr>
        <w:pStyle w:val="Paragraphedeliste"/>
        <w:keepNext/>
        <w:numPr>
          <w:ilvl w:val="0"/>
          <w:numId w:val="25"/>
        </w:numPr>
        <w:contextualSpacing/>
        <w:jc w:val="both"/>
        <w:rPr>
          <w:rFonts w:ascii="Rockwell" w:hAnsi="Rockwell"/>
          <w:szCs w:val="24"/>
        </w:rPr>
      </w:pPr>
      <w:r w:rsidRPr="004866D9">
        <w:rPr>
          <w:rFonts w:ascii="Rockwell" w:hAnsi="Rockwell"/>
          <w:szCs w:val="24"/>
        </w:rPr>
        <w:t xml:space="preserve">Recours </w:t>
      </w:r>
    </w:p>
    <w:p w14:paraId="1C981791" w14:textId="77777777" w:rsidR="00D06FD7" w:rsidRPr="004866D9" w:rsidRDefault="00D06FD7" w:rsidP="001715EE">
      <w:pPr>
        <w:tabs>
          <w:tab w:val="left" w:pos="720"/>
          <w:tab w:val="right" w:leader="dot" w:pos="8640"/>
        </w:tabs>
        <w:jc w:val="both"/>
        <w:rPr>
          <w:rFonts w:ascii="Rockwell" w:hAnsi="Rockwell"/>
          <w:i/>
          <w:szCs w:val="24"/>
        </w:rPr>
      </w:pPr>
    </w:p>
    <w:p w14:paraId="11CCDDC3" w14:textId="77777777" w:rsidR="00D06FD7" w:rsidRPr="004866D9" w:rsidRDefault="00D06FD7" w:rsidP="001715EE">
      <w:pPr>
        <w:tabs>
          <w:tab w:val="left" w:pos="720"/>
          <w:tab w:val="right" w:leader="dot" w:pos="8640"/>
        </w:tabs>
        <w:jc w:val="both"/>
        <w:rPr>
          <w:rFonts w:ascii="Rockwell" w:hAnsi="Rockwell"/>
          <w:i/>
          <w:szCs w:val="24"/>
        </w:rPr>
      </w:pPr>
    </w:p>
    <w:p w14:paraId="7B642B46" w14:textId="77777777" w:rsidR="00D06FD7" w:rsidRPr="004866D9" w:rsidRDefault="00D06FD7" w:rsidP="001715EE">
      <w:pPr>
        <w:tabs>
          <w:tab w:val="left" w:pos="720"/>
          <w:tab w:val="right" w:leader="dot" w:pos="8640"/>
        </w:tabs>
        <w:jc w:val="both"/>
        <w:rPr>
          <w:rFonts w:ascii="Rockwell" w:hAnsi="Rockwell"/>
          <w:i/>
          <w:szCs w:val="24"/>
        </w:rPr>
      </w:pPr>
    </w:p>
    <w:p w14:paraId="4CDD076D" w14:textId="77777777" w:rsidR="00D06FD7" w:rsidRPr="004866D9" w:rsidRDefault="00D06FD7" w:rsidP="001715EE">
      <w:pPr>
        <w:tabs>
          <w:tab w:val="left" w:pos="720"/>
          <w:tab w:val="right" w:leader="dot" w:pos="8640"/>
        </w:tabs>
        <w:jc w:val="both"/>
        <w:rPr>
          <w:rFonts w:ascii="Rockwell" w:hAnsi="Rockwell"/>
          <w:i/>
          <w:szCs w:val="24"/>
        </w:rPr>
      </w:pPr>
    </w:p>
    <w:p w14:paraId="5672C91F" w14:textId="77777777" w:rsidR="00D06FD7" w:rsidRPr="004866D9" w:rsidRDefault="00D06FD7" w:rsidP="001715EE">
      <w:pPr>
        <w:tabs>
          <w:tab w:val="left" w:pos="720"/>
          <w:tab w:val="right" w:leader="dot" w:pos="8640"/>
        </w:tabs>
        <w:jc w:val="both"/>
        <w:rPr>
          <w:rFonts w:ascii="Rockwell" w:hAnsi="Rockwell"/>
          <w:i/>
          <w:szCs w:val="24"/>
        </w:rPr>
      </w:pPr>
    </w:p>
    <w:p w14:paraId="0C9A9304" w14:textId="77777777" w:rsidR="00D06FD7" w:rsidRPr="004866D9" w:rsidRDefault="00D06FD7" w:rsidP="001715EE">
      <w:pPr>
        <w:tabs>
          <w:tab w:val="left" w:pos="720"/>
          <w:tab w:val="right" w:leader="dot" w:pos="8640"/>
        </w:tabs>
        <w:jc w:val="both"/>
        <w:rPr>
          <w:rFonts w:ascii="Rockwell" w:hAnsi="Rockwell"/>
          <w:i/>
          <w:szCs w:val="24"/>
        </w:rPr>
      </w:pPr>
    </w:p>
    <w:p w14:paraId="2106B162" w14:textId="77777777" w:rsidR="00D06FD7" w:rsidRPr="004866D9" w:rsidRDefault="00D06FD7" w:rsidP="001715EE">
      <w:pPr>
        <w:tabs>
          <w:tab w:val="left" w:pos="720"/>
          <w:tab w:val="right" w:leader="dot" w:pos="8640"/>
        </w:tabs>
        <w:jc w:val="both"/>
        <w:rPr>
          <w:rFonts w:ascii="Rockwell" w:hAnsi="Rockwell"/>
          <w:i/>
          <w:szCs w:val="24"/>
        </w:rPr>
      </w:pPr>
    </w:p>
    <w:p w14:paraId="18CFC788" w14:textId="77777777" w:rsidR="00D06FD7" w:rsidRPr="004866D9" w:rsidRDefault="00D06FD7" w:rsidP="001715EE">
      <w:pPr>
        <w:tabs>
          <w:tab w:val="left" w:pos="720"/>
          <w:tab w:val="right" w:leader="dot" w:pos="8640"/>
        </w:tabs>
        <w:jc w:val="both"/>
        <w:rPr>
          <w:rFonts w:ascii="Rockwell" w:hAnsi="Rockwell"/>
          <w:i/>
          <w:szCs w:val="24"/>
        </w:rPr>
      </w:pPr>
    </w:p>
    <w:tbl>
      <w:tblPr>
        <w:tblW w:w="9331" w:type="dxa"/>
        <w:tblInd w:w="14" w:type="dxa"/>
        <w:tblLayout w:type="fixed"/>
        <w:tblLook w:val="0000" w:firstRow="0" w:lastRow="0" w:firstColumn="0" w:lastColumn="0" w:noHBand="0" w:noVBand="0"/>
      </w:tblPr>
      <w:tblGrid>
        <w:gridCol w:w="2675"/>
        <w:gridCol w:w="6656"/>
      </w:tblGrid>
      <w:tr w:rsidR="002D71FA" w:rsidRPr="00CF08F9" w14:paraId="7E1D4904" w14:textId="77777777" w:rsidTr="00BB0020">
        <w:tc>
          <w:tcPr>
            <w:tcW w:w="2675" w:type="dxa"/>
            <w:vMerge w:val="restart"/>
          </w:tcPr>
          <w:p w14:paraId="2C955B9C" w14:textId="77777777" w:rsidR="002D71FA" w:rsidRPr="00CF08F9" w:rsidRDefault="002D71FA" w:rsidP="00D32BAA">
            <w:pPr>
              <w:pStyle w:val="Paragraphedeliste"/>
              <w:numPr>
                <w:ilvl w:val="0"/>
                <w:numId w:val="35"/>
              </w:numPr>
              <w:spacing w:before="80" w:after="80"/>
              <w:ind w:left="296" w:hanging="296"/>
              <w:rPr>
                <w:rFonts w:ascii="Times New Roman" w:hAnsi="Times New Roman"/>
                <w:szCs w:val="24"/>
              </w:rPr>
            </w:pPr>
            <w:r w:rsidRPr="00CF08F9">
              <w:rPr>
                <w:rFonts w:ascii="Times New Roman" w:hAnsi="Times New Roman"/>
                <w:b/>
                <w:szCs w:val="24"/>
              </w:rPr>
              <w:lastRenderedPageBreak/>
              <w:t>Introduction</w:t>
            </w:r>
          </w:p>
        </w:tc>
        <w:tc>
          <w:tcPr>
            <w:tcW w:w="6656" w:type="dxa"/>
          </w:tcPr>
          <w:p w14:paraId="78E82D43" w14:textId="24A2647A" w:rsidR="002D71FA" w:rsidRPr="00CF08F9" w:rsidRDefault="002D71FA" w:rsidP="00D32BAA">
            <w:pPr>
              <w:pStyle w:val="Header3-Paragraph"/>
              <w:numPr>
                <w:ilvl w:val="1"/>
                <w:numId w:val="8"/>
              </w:numPr>
              <w:tabs>
                <w:tab w:val="clear" w:pos="504"/>
              </w:tabs>
              <w:overflowPunct/>
              <w:autoSpaceDE/>
              <w:autoSpaceDN/>
              <w:adjustRightInd/>
              <w:spacing w:before="80" w:after="80"/>
              <w:ind w:left="612" w:hanging="612"/>
              <w:textAlignment w:val="auto"/>
              <w:rPr>
                <w:rFonts w:cs="Times New Roman"/>
                <w:lang w:val="fr-FR"/>
              </w:rPr>
            </w:pPr>
            <w:r w:rsidRPr="00CF08F9">
              <w:rPr>
                <w:rFonts w:cs="Times New Roman"/>
                <w:lang w:val="fr-FR"/>
              </w:rPr>
              <w:t>Le Maître d’ouvrage figurant dans les Données particulières sélectionnera une agence d’exécution parmi celles dont les noms figurent sur la Lettre d’invitation, conformément à la méthode de sélection spécifiée dans les Données particulières.</w:t>
            </w:r>
          </w:p>
        </w:tc>
      </w:tr>
      <w:tr w:rsidR="002D71FA" w:rsidRPr="00CF08F9" w14:paraId="30D8274C" w14:textId="77777777" w:rsidTr="00BB0020">
        <w:tc>
          <w:tcPr>
            <w:tcW w:w="2675" w:type="dxa"/>
            <w:vMerge/>
          </w:tcPr>
          <w:p w14:paraId="44870B06" w14:textId="77777777" w:rsidR="002D71FA" w:rsidRPr="00CF08F9" w:rsidRDefault="002D71FA" w:rsidP="006D66A8">
            <w:pPr>
              <w:tabs>
                <w:tab w:val="left" w:pos="259"/>
              </w:tabs>
              <w:spacing w:before="80" w:after="80"/>
              <w:ind w:left="259" w:hanging="259"/>
              <w:rPr>
                <w:szCs w:val="24"/>
              </w:rPr>
            </w:pPr>
          </w:p>
        </w:tc>
        <w:tc>
          <w:tcPr>
            <w:tcW w:w="6656" w:type="dxa"/>
          </w:tcPr>
          <w:p w14:paraId="0BBEC6AA" w14:textId="6710413A" w:rsidR="002D71FA" w:rsidRPr="00CF08F9" w:rsidRDefault="002D71FA" w:rsidP="00D32BAA">
            <w:pPr>
              <w:pStyle w:val="Header3-Paragraph"/>
              <w:numPr>
                <w:ilvl w:val="1"/>
                <w:numId w:val="8"/>
              </w:numPr>
              <w:tabs>
                <w:tab w:val="clear" w:pos="504"/>
              </w:tabs>
              <w:overflowPunct/>
              <w:autoSpaceDE/>
              <w:autoSpaceDN/>
              <w:adjustRightInd/>
              <w:spacing w:before="80" w:after="80"/>
              <w:ind w:left="612" w:hanging="612"/>
              <w:textAlignment w:val="auto"/>
              <w:rPr>
                <w:rFonts w:cs="Times New Roman"/>
                <w:lang w:val="fr-FR"/>
              </w:rPr>
            </w:pPr>
            <w:r w:rsidRPr="00CF08F9">
              <w:rPr>
                <w:rFonts w:cs="Times New Roman"/>
                <w:lang w:val="fr-FR"/>
              </w:rPr>
              <w:t>Les candidats présélectionnés sont invités à soumettre une Proposition technique et une Proposition financière, pour la prestation des services de consultants nécessaires pour exécuter la mission désignée dans les Données particulières. La proposition de l’agence sélectionnée servira de base aux négociations de la convention, et, à terme, à l’établissement de la convention qui sera signée avec l’agence retenue.</w:t>
            </w:r>
          </w:p>
        </w:tc>
      </w:tr>
      <w:tr w:rsidR="002D71FA" w:rsidRPr="00CF08F9" w14:paraId="4464E0D5" w14:textId="77777777" w:rsidTr="00BB0020">
        <w:tc>
          <w:tcPr>
            <w:tcW w:w="2675" w:type="dxa"/>
            <w:vMerge/>
          </w:tcPr>
          <w:p w14:paraId="6F6869A5" w14:textId="77777777" w:rsidR="002D71FA" w:rsidRPr="00CF08F9" w:rsidRDefault="002D71FA" w:rsidP="006D66A8">
            <w:pPr>
              <w:tabs>
                <w:tab w:val="left" w:pos="259"/>
              </w:tabs>
              <w:spacing w:before="80" w:after="80"/>
              <w:ind w:left="259" w:hanging="259"/>
              <w:rPr>
                <w:szCs w:val="24"/>
              </w:rPr>
            </w:pPr>
          </w:p>
        </w:tc>
        <w:tc>
          <w:tcPr>
            <w:tcW w:w="6656" w:type="dxa"/>
          </w:tcPr>
          <w:p w14:paraId="751F1490" w14:textId="0144931D" w:rsidR="002D71FA" w:rsidRPr="00CF08F9" w:rsidRDefault="002D71FA" w:rsidP="00D32BAA">
            <w:pPr>
              <w:pStyle w:val="Header3-Paragraph"/>
              <w:numPr>
                <w:ilvl w:val="1"/>
                <w:numId w:val="8"/>
              </w:numPr>
              <w:tabs>
                <w:tab w:val="clear" w:pos="504"/>
              </w:tabs>
              <w:overflowPunct/>
              <w:autoSpaceDE/>
              <w:autoSpaceDN/>
              <w:adjustRightInd/>
              <w:spacing w:before="80" w:after="80"/>
              <w:ind w:left="612" w:hanging="612"/>
              <w:textAlignment w:val="auto"/>
              <w:rPr>
                <w:rFonts w:cs="Times New Roman"/>
                <w:lang w:val="fr-FR"/>
              </w:rPr>
            </w:pPr>
            <w:r w:rsidRPr="00CF08F9">
              <w:rPr>
                <w:rFonts w:cs="Times New Roman"/>
                <w:lang w:val="fr-FR"/>
              </w:rPr>
              <w:t>Les candidats doivent s’informer des conditions locales et en tenir compte dans l’établissement de leurs propositions. Pour obtenir des informations de première main sur la mission et les conditions locales, il est recommandé aux candidats de rencontrer le Maître d’ouvrage avant de soumettre une proposition et d’assister à la conférence préparatoire, si les Données particulières en prévoient une. La participation à cette réunion n’est pas obligatoire. Les candidats doivent contacter le représentant du Maître d’ouvrage mentionné dans les Données particulières pour organiser une visite ou obtenir des renseignements complémentaires sur la conférence préparatoire. Les candidats doivent s'assurer que ces responsables sont informés de leur visite en temps voulu pour pouvoir prendre les dispositions appropriées.</w:t>
            </w:r>
          </w:p>
        </w:tc>
      </w:tr>
      <w:tr w:rsidR="002D71FA" w:rsidRPr="00CF08F9" w14:paraId="64BC309D" w14:textId="77777777" w:rsidTr="00BB0020">
        <w:tc>
          <w:tcPr>
            <w:tcW w:w="2675" w:type="dxa"/>
            <w:vMerge/>
          </w:tcPr>
          <w:p w14:paraId="6D12236B" w14:textId="77777777" w:rsidR="002D71FA" w:rsidRPr="00CF08F9" w:rsidRDefault="002D71FA" w:rsidP="006D66A8">
            <w:pPr>
              <w:tabs>
                <w:tab w:val="left" w:pos="259"/>
              </w:tabs>
              <w:spacing w:before="80" w:after="80"/>
              <w:ind w:left="259" w:hanging="259"/>
              <w:rPr>
                <w:szCs w:val="24"/>
              </w:rPr>
            </w:pPr>
          </w:p>
        </w:tc>
        <w:tc>
          <w:tcPr>
            <w:tcW w:w="6656" w:type="dxa"/>
          </w:tcPr>
          <w:p w14:paraId="6BE5AA1E" w14:textId="2B814437" w:rsidR="002D71FA" w:rsidRPr="00CF08F9" w:rsidRDefault="002D71FA" w:rsidP="00D32BAA">
            <w:pPr>
              <w:pStyle w:val="Header3-Paragraph"/>
              <w:numPr>
                <w:ilvl w:val="1"/>
                <w:numId w:val="8"/>
              </w:numPr>
              <w:tabs>
                <w:tab w:val="clear" w:pos="504"/>
              </w:tabs>
              <w:overflowPunct/>
              <w:autoSpaceDE/>
              <w:autoSpaceDN/>
              <w:adjustRightInd/>
              <w:spacing w:before="80" w:after="80"/>
              <w:ind w:left="612" w:hanging="612"/>
              <w:textAlignment w:val="auto"/>
              <w:rPr>
                <w:rFonts w:cs="Times New Roman"/>
                <w:lang w:val="fr-FR"/>
              </w:rPr>
            </w:pPr>
            <w:r w:rsidRPr="00CF08F9">
              <w:rPr>
                <w:rFonts w:cs="Times New Roman"/>
                <w:lang w:val="fr-FR"/>
              </w:rPr>
              <w:t>Le Maître d’ouvrage fournit aux agences, en temps opportun et à titre gracieux les services et installations spécifiés dans les Données particulières, aide l’agence à obtenir les licences et permis nécessaires à la prestation des services, et fournit les données et rapports afférents aux projets.</w:t>
            </w:r>
          </w:p>
        </w:tc>
      </w:tr>
      <w:tr w:rsidR="002D71FA" w:rsidRPr="00CF08F9" w14:paraId="2B5EE640" w14:textId="77777777" w:rsidTr="00BB0020">
        <w:tc>
          <w:tcPr>
            <w:tcW w:w="2675" w:type="dxa"/>
            <w:vMerge/>
          </w:tcPr>
          <w:p w14:paraId="4C3AB0EE" w14:textId="77777777" w:rsidR="002D71FA" w:rsidRPr="00CF08F9" w:rsidRDefault="002D71FA" w:rsidP="006D66A8">
            <w:pPr>
              <w:pStyle w:val="Paragraphedeliste"/>
              <w:tabs>
                <w:tab w:val="left" w:pos="259"/>
              </w:tabs>
              <w:spacing w:before="80" w:after="80"/>
              <w:ind w:left="720"/>
              <w:rPr>
                <w:rFonts w:ascii="Times New Roman" w:hAnsi="Times New Roman"/>
                <w:b/>
                <w:szCs w:val="24"/>
              </w:rPr>
            </w:pPr>
          </w:p>
        </w:tc>
        <w:tc>
          <w:tcPr>
            <w:tcW w:w="6656" w:type="dxa"/>
          </w:tcPr>
          <w:p w14:paraId="02A2673B" w14:textId="0D1A3DBA" w:rsidR="002D71FA" w:rsidRPr="00CF08F9" w:rsidRDefault="002D71FA" w:rsidP="00D32BAA">
            <w:pPr>
              <w:pStyle w:val="Header3-Paragraph"/>
              <w:numPr>
                <w:ilvl w:val="1"/>
                <w:numId w:val="8"/>
              </w:numPr>
              <w:tabs>
                <w:tab w:val="clear" w:pos="504"/>
              </w:tabs>
              <w:overflowPunct/>
              <w:autoSpaceDE/>
              <w:autoSpaceDN/>
              <w:adjustRightInd/>
              <w:spacing w:before="80" w:after="80"/>
              <w:ind w:left="612" w:hanging="612"/>
              <w:textAlignment w:val="auto"/>
              <w:rPr>
                <w:rFonts w:cs="Times New Roman"/>
                <w:lang w:val="fr-FR"/>
              </w:rPr>
            </w:pPr>
            <w:r w:rsidRPr="00CF08F9">
              <w:rPr>
                <w:rFonts w:cs="Times New Roman"/>
                <w:lang w:val="fr-FR"/>
              </w:rPr>
              <w:t>Les candidats sont responsables de tous les frais liés à l’élaboration et à la présentation de leur proposition ainsi qu’aux négociations relatives à la convention. Le Maître d’ouvrage n’est nullement tenu d’accepter l’une quelconque des propositions et se réserve le droit, à tout moment avant l’attribution de la convention, d’annuler la procédure de sélection sans encourir de responsabilité envers l’agence.</w:t>
            </w:r>
          </w:p>
        </w:tc>
      </w:tr>
      <w:tr w:rsidR="002D71FA" w:rsidRPr="00CF08F9" w14:paraId="4E856EB8" w14:textId="77777777" w:rsidTr="00BB0020">
        <w:tc>
          <w:tcPr>
            <w:tcW w:w="2675" w:type="dxa"/>
            <w:vMerge/>
          </w:tcPr>
          <w:p w14:paraId="21759DE9" w14:textId="77777777" w:rsidR="002D71FA" w:rsidRPr="00CF08F9" w:rsidRDefault="002D71FA" w:rsidP="006D66A8">
            <w:pPr>
              <w:pStyle w:val="Paragraphedeliste"/>
              <w:tabs>
                <w:tab w:val="left" w:pos="259"/>
              </w:tabs>
              <w:spacing w:before="80" w:after="80"/>
              <w:ind w:left="720"/>
              <w:rPr>
                <w:rFonts w:ascii="Times New Roman" w:hAnsi="Times New Roman"/>
                <w:b/>
                <w:szCs w:val="24"/>
              </w:rPr>
            </w:pPr>
          </w:p>
        </w:tc>
        <w:tc>
          <w:tcPr>
            <w:tcW w:w="6656" w:type="dxa"/>
          </w:tcPr>
          <w:p w14:paraId="3837C4CB" w14:textId="7C64F9A2" w:rsidR="002D71FA" w:rsidRPr="00CF08F9" w:rsidRDefault="002D71FA" w:rsidP="00D32BAA">
            <w:pPr>
              <w:pStyle w:val="Header3-Paragraph"/>
              <w:numPr>
                <w:ilvl w:val="1"/>
                <w:numId w:val="8"/>
              </w:numPr>
              <w:tabs>
                <w:tab w:val="clear" w:pos="504"/>
              </w:tabs>
              <w:overflowPunct/>
              <w:autoSpaceDE/>
              <w:autoSpaceDN/>
              <w:adjustRightInd/>
              <w:spacing w:before="80" w:after="80"/>
              <w:ind w:left="612" w:hanging="612"/>
              <w:textAlignment w:val="auto"/>
              <w:rPr>
                <w:rFonts w:cs="Times New Roman"/>
                <w:lang w:val="fr-FR"/>
              </w:rPr>
            </w:pPr>
            <w:r w:rsidRPr="00CF08F9">
              <w:rPr>
                <w:rFonts w:cs="Times New Roman"/>
                <w:lang w:val="fr-FR"/>
              </w:rPr>
              <w:t xml:space="preserve">Les candidats présélectionnés devront s’acquitter du prix de vente du dossier de demande de propositions non remboursable conformément aux dispositions règlementaires. Le montant et le lieu d’acquisition sont mentionnés dans les </w:t>
            </w:r>
            <w:r w:rsidRPr="00CF08F9">
              <w:rPr>
                <w:rFonts w:cs="Times New Roman"/>
                <w:b/>
                <w:lang w:val="fr-FR"/>
              </w:rPr>
              <w:t>DPDP</w:t>
            </w:r>
            <w:r w:rsidRPr="00CF08F9">
              <w:rPr>
                <w:rFonts w:cs="Times New Roman"/>
                <w:bCs/>
                <w:lang w:val="fr-FR"/>
              </w:rPr>
              <w:t>. Le non-paiement du prix du dossier de demande de propositions aux date et heure limite de dépôt des propositions, constitue un motif de rejet de la proposition.</w:t>
            </w:r>
          </w:p>
        </w:tc>
      </w:tr>
      <w:tr w:rsidR="009F6F73" w:rsidRPr="00CF08F9" w14:paraId="59D64E64" w14:textId="77777777" w:rsidTr="00BB0020">
        <w:tc>
          <w:tcPr>
            <w:tcW w:w="2675" w:type="dxa"/>
          </w:tcPr>
          <w:p w14:paraId="22A1F0A5" w14:textId="77777777" w:rsidR="00C17183" w:rsidRPr="00CF08F9" w:rsidRDefault="00C17183" w:rsidP="00D32BAA">
            <w:pPr>
              <w:pStyle w:val="Paragraphedeliste"/>
              <w:numPr>
                <w:ilvl w:val="0"/>
                <w:numId w:val="35"/>
              </w:numPr>
              <w:spacing w:before="80" w:after="80"/>
              <w:ind w:left="296" w:hanging="284"/>
              <w:rPr>
                <w:rFonts w:ascii="Times New Roman" w:hAnsi="Times New Roman"/>
                <w:szCs w:val="24"/>
              </w:rPr>
            </w:pPr>
            <w:r w:rsidRPr="00CF08F9">
              <w:rPr>
                <w:rFonts w:ascii="Times New Roman" w:hAnsi="Times New Roman"/>
                <w:b/>
                <w:szCs w:val="24"/>
              </w:rPr>
              <w:lastRenderedPageBreak/>
              <w:t>Conflit d’intérêt</w:t>
            </w:r>
          </w:p>
        </w:tc>
        <w:tc>
          <w:tcPr>
            <w:tcW w:w="6656" w:type="dxa"/>
          </w:tcPr>
          <w:p w14:paraId="3999BC37" w14:textId="2B4B2F9D" w:rsidR="00E42E23" w:rsidRPr="00CF08F9" w:rsidRDefault="00C17183" w:rsidP="00D32BAA">
            <w:pPr>
              <w:pStyle w:val="Header3-Paragraph"/>
              <w:numPr>
                <w:ilvl w:val="1"/>
                <w:numId w:val="14"/>
              </w:numPr>
              <w:overflowPunct/>
              <w:autoSpaceDE/>
              <w:autoSpaceDN/>
              <w:adjustRightInd/>
              <w:spacing w:before="80" w:after="80"/>
              <w:textAlignment w:val="auto"/>
              <w:rPr>
                <w:rFonts w:cs="Times New Roman"/>
                <w:lang w:val="fr-FR"/>
              </w:rPr>
            </w:pPr>
            <w:r w:rsidRPr="00CF08F9">
              <w:rPr>
                <w:rFonts w:cs="Times New Roman"/>
                <w:lang w:val="fr-FR"/>
              </w:rPr>
              <w:t>L</w:t>
            </w:r>
            <w:r w:rsidR="00F361C8" w:rsidRPr="00CF08F9">
              <w:rPr>
                <w:rFonts w:cs="Times New Roman"/>
                <w:lang w:val="fr-FR"/>
              </w:rPr>
              <w:t>e Maître d’ouvrage</w:t>
            </w:r>
            <w:r w:rsidRPr="00CF08F9">
              <w:rPr>
                <w:rFonts w:cs="Times New Roman"/>
                <w:lang w:val="fr-FR"/>
              </w:rPr>
              <w:t xml:space="preserve"> exige des </w:t>
            </w:r>
            <w:r w:rsidR="00C14D0B" w:rsidRPr="00CF08F9">
              <w:rPr>
                <w:rFonts w:cs="Times New Roman"/>
                <w:lang w:val="fr-FR"/>
              </w:rPr>
              <w:t>agences</w:t>
            </w:r>
            <w:r w:rsidRPr="00CF08F9">
              <w:rPr>
                <w:rFonts w:cs="Times New Roman"/>
                <w:lang w:val="fr-FR"/>
              </w:rPr>
              <w:t xml:space="preserve"> qu’</w:t>
            </w:r>
            <w:r w:rsidR="00C14D0B" w:rsidRPr="00CF08F9">
              <w:rPr>
                <w:rFonts w:cs="Times New Roman"/>
                <w:lang w:val="fr-FR"/>
              </w:rPr>
              <w:t>el</w:t>
            </w:r>
            <w:r w:rsidRPr="00CF08F9">
              <w:rPr>
                <w:rFonts w:cs="Times New Roman"/>
                <w:lang w:val="fr-FR"/>
              </w:rPr>
              <w:t>l</w:t>
            </w:r>
            <w:r w:rsidR="00C14D0B" w:rsidRPr="00CF08F9">
              <w:rPr>
                <w:rFonts w:cs="Times New Roman"/>
                <w:lang w:val="fr-FR"/>
              </w:rPr>
              <w:t>e</w:t>
            </w:r>
            <w:r w:rsidRPr="00CF08F9">
              <w:rPr>
                <w:rFonts w:cs="Times New Roman"/>
                <w:lang w:val="fr-FR"/>
              </w:rPr>
              <w:t xml:space="preserve">s </w:t>
            </w:r>
            <w:r w:rsidR="002908BB" w:rsidRPr="00CF08F9">
              <w:rPr>
                <w:rFonts w:cs="Times New Roman"/>
                <w:lang w:val="fr-FR"/>
              </w:rPr>
              <w:t>exécutent leurs missions de façon objective et impartiale</w:t>
            </w:r>
            <w:r w:rsidRPr="00CF08F9">
              <w:rPr>
                <w:rFonts w:cs="Times New Roman"/>
                <w:lang w:val="fr-FR"/>
              </w:rPr>
              <w:t xml:space="preserve">, qu’en toutes circonstances </w:t>
            </w:r>
            <w:r w:rsidR="00C14D0B" w:rsidRPr="00CF08F9">
              <w:rPr>
                <w:rFonts w:cs="Times New Roman"/>
                <w:lang w:val="fr-FR"/>
              </w:rPr>
              <w:t>elle</w:t>
            </w:r>
            <w:r w:rsidRPr="00CF08F9">
              <w:rPr>
                <w:rFonts w:cs="Times New Roman"/>
                <w:lang w:val="fr-FR"/>
              </w:rPr>
              <w:t>s défendent avant tout</w:t>
            </w:r>
            <w:r w:rsidR="00CA40B0" w:rsidRPr="00CF08F9">
              <w:rPr>
                <w:rFonts w:cs="Times New Roman"/>
                <w:lang w:val="fr-FR"/>
              </w:rPr>
              <w:t>,</w:t>
            </w:r>
            <w:r w:rsidRPr="00CF08F9">
              <w:rPr>
                <w:rFonts w:cs="Times New Roman"/>
                <w:lang w:val="fr-FR"/>
              </w:rPr>
              <w:t xml:space="preserve"> </w:t>
            </w:r>
            <w:r w:rsidR="00E42E23" w:rsidRPr="00CF08F9">
              <w:rPr>
                <w:rFonts w:cs="Times New Roman"/>
                <w:lang w:val="fr-FR"/>
              </w:rPr>
              <w:t>s</w:t>
            </w:r>
            <w:r w:rsidRPr="00CF08F9">
              <w:rPr>
                <w:rFonts w:cs="Times New Roman"/>
                <w:lang w:val="fr-FR"/>
              </w:rPr>
              <w:t>es intérêts, sans faire entrer en ligne de compte l’éventualité d’une mission ultérieure, et qu’</w:t>
            </w:r>
            <w:r w:rsidR="00C14D0B" w:rsidRPr="00CF08F9">
              <w:rPr>
                <w:rFonts w:cs="Times New Roman"/>
                <w:lang w:val="fr-FR"/>
              </w:rPr>
              <w:t>elles</w:t>
            </w:r>
            <w:r w:rsidRPr="00CF08F9">
              <w:rPr>
                <w:rFonts w:cs="Times New Roman"/>
                <w:lang w:val="fr-FR"/>
              </w:rPr>
              <w:t xml:space="preserve"> évitent scrupuleusement toute possibilité de conflit avec d’autres activités ou avec les intérêts de leur société. </w:t>
            </w:r>
          </w:p>
        </w:tc>
      </w:tr>
      <w:tr w:rsidR="009F6F73" w:rsidRPr="00CF08F9" w14:paraId="042DA4B7" w14:textId="77777777" w:rsidTr="00BB0020">
        <w:tc>
          <w:tcPr>
            <w:tcW w:w="2675" w:type="dxa"/>
          </w:tcPr>
          <w:p w14:paraId="0D8A25F4" w14:textId="77777777" w:rsidR="00C17183" w:rsidRPr="00CF08F9" w:rsidRDefault="00C17183" w:rsidP="006D66A8">
            <w:pPr>
              <w:tabs>
                <w:tab w:val="left" w:pos="259"/>
              </w:tabs>
              <w:spacing w:before="80" w:after="80"/>
              <w:ind w:left="259" w:hanging="259"/>
              <w:rPr>
                <w:szCs w:val="24"/>
              </w:rPr>
            </w:pPr>
          </w:p>
        </w:tc>
        <w:tc>
          <w:tcPr>
            <w:tcW w:w="6656" w:type="dxa"/>
          </w:tcPr>
          <w:p w14:paraId="07DEAA08" w14:textId="4070105A" w:rsidR="00C17183" w:rsidRPr="00CF08F9" w:rsidRDefault="00C17183" w:rsidP="00D32BAA">
            <w:pPr>
              <w:pStyle w:val="Header3-Paragraph"/>
              <w:numPr>
                <w:ilvl w:val="1"/>
                <w:numId w:val="14"/>
              </w:numPr>
              <w:overflowPunct/>
              <w:autoSpaceDE/>
              <w:autoSpaceDN/>
              <w:adjustRightInd/>
              <w:spacing w:before="80" w:after="80"/>
              <w:textAlignment w:val="auto"/>
              <w:rPr>
                <w:rFonts w:cs="Times New Roman"/>
                <w:lang w:val="fr-FR"/>
              </w:rPr>
            </w:pPr>
            <w:r w:rsidRPr="00CF08F9">
              <w:rPr>
                <w:rFonts w:cs="Times New Roman"/>
                <w:lang w:val="fr-FR"/>
              </w:rPr>
              <w:t xml:space="preserve">Sans préjudice du caractère général de cette règle, les </w:t>
            </w:r>
            <w:r w:rsidR="001C76A5" w:rsidRPr="00CF08F9">
              <w:rPr>
                <w:rFonts w:cs="Times New Roman"/>
                <w:lang w:val="fr-FR"/>
              </w:rPr>
              <w:t>agences</w:t>
            </w:r>
            <w:r w:rsidRPr="00CF08F9">
              <w:rPr>
                <w:rFonts w:cs="Times New Roman"/>
                <w:lang w:val="fr-FR"/>
              </w:rPr>
              <w:t>, ainsi que toute entreprise qui leur est affiliée, sont réputé</w:t>
            </w:r>
            <w:r w:rsidR="001C76A5" w:rsidRPr="00CF08F9">
              <w:rPr>
                <w:rFonts w:cs="Times New Roman"/>
                <w:lang w:val="fr-FR"/>
              </w:rPr>
              <w:t>e</w:t>
            </w:r>
            <w:r w:rsidRPr="00CF08F9">
              <w:rPr>
                <w:rFonts w:cs="Times New Roman"/>
                <w:lang w:val="fr-FR"/>
              </w:rPr>
              <w:t xml:space="preserve">s </w:t>
            </w:r>
            <w:r w:rsidR="003E6DED" w:rsidRPr="00CF08F9">
              <w:rPr>
                <w:rFonts w:cs="Times New Roman"/>
                <w:lang w:val="fr-FR"/>
              </w:rPr>
              <w:t xml:space="preserve">être en situation de </w:t>
            </w:r>
            <w:r w:rsidRPr="00CF08F9">
              <w:rPr>
                <w:rFonts w:cs="Times New Roman"/>
                <w:lang w:val="fr-FR"/>
              </w:rPr>
              <w:t>conflit d’intérêt et ne seront pas recruté</w:t>
            </w:r>
            <w:r w:rsidR="007204EB" w:rsidRPr="00CF08F9">
              <w:rPr>
                <w:rFonts w:cs="Times New Roman"/>
                <w:lang w:val="fr-FR"/>
              </w:rPr>
              <w:t>e</w:t>
            </w:r>
            <w:r w:rsidRPr="00CF08F9">
              <w:rPr>
                <w:rFonts w:cs="Times New Roman"/>
                <w:lang w:val="fr-FR"/>
              </w:rPr>
              <w:t>s dans les circonstances stipulées ci-après :</w:t>
            </w:r>
          </w:p>
        </w:tc>
      </w:tr>
      <w:tr w:rsidR="00AE1461" w:rsidRPr="00CF08F9" w14:paraId="55C8BB94" w14:textId="77777777" w:rsidTr="00BB0020">
        <w:tc>
          <w:tcPr>
            <w:tcW w:w="2675" w:type="dxa"/>
          </w:tcPr>
          <w:p w14:paraId="1DC916FD" w14:textId="77777777" w:rsidR="003E6DED" w:rsidRPr="00CF08F9" w:rsidRDefault="003E6DED" w:rsidP="006D66A8">
            <w:pPr>
              <w:tabs>
                <w:tab w:val="left" w:pos="259"/>
              </w:tabs>
              <w:spacing w:before="80" w:after="80"/>
              <w:ind w:left="259" w:hanging="259"/>
              <w:rPr>
                <w:b/>
                <w:szCs w:val="24"/>
              </w:rPr>
            </w:pPr>
          </w:p>
          <w:p w14:paraId="5A956376" w14:textId="77777777" w:rsidR="003E6DED" w:rsidRPr="00CF08F9" w:rsidRDefault="003E6DED" w:rsidP="006D66A8">
            <w:pPr>
              <w:tabs>
                <w:tab w:val="left" w:pos="259"/>
              </w:tabs>
              <w:spacing w:before="80" w:after="80"/>
              <w:ind w:left="259" w:hanging="259"/>
              <w:rPr>
                <w:b/>
                <w:szCs w:val="24"/>
              </w:rPr>
            </w:pPr>
          </w:p>
          <w:p w14:paraId="38830228" w14:textId="77777777" w:rsidR="003E6DED" w:rsidRPr="00CF08F9" w:rsidRDefault="003E6DED" w:rsidP="006D66A8">
            <w:pPr>
              <w:tabs>
                <w:tab w:val="left" w:pos="259"/>
              </w:tabs>
              <w:spacing w:before="80" w:after="80"/>
              <w:ind w:left="259" w:hanging="259"/>
              <w:rPr>
                <w:b/>
                <w:szCs w:val="24"/>
              </w:rPr>
            </w:pPr>
          </w:p>
          <w:p w14:paraId="6A7724DE" w14:textId="77777777" w:rsidR="003E6DED" w:rsidRPr="00CF08F9" w:rsidRDefault="003E6DED" w:rsidP="006D66A8">
            <w:pPr>
              <w:tabs>
                <w:tab w:val="left" w:pos="259"/>
              </w:tabs>
              <w:spacing w:before="80" w:after="80"/>
              <w:ind w:left="259" w:hanging="259"/>
              <w:rPr>
                <w:b/>
                <w:szCs w:val="24"/>
              </w:rPr>
            </w:pPr>
          </w:p>
          <w:p w14:paraId="5D7481AD" w14:textId="77777777" w:rsidR="003E6DED" w:rsidRPr="00CF08F9" w:rsidRDefault="003E6DED" w:rsidP="006D66A8">
            <w:pPr>
              <w:tabs>
                <w:tab w:val="left" w:pos="259"/>
              </w:tabs>
              <w:spacing w:before="80" w:after="80"/>
              <w:ind w:left="259" w:hanging="259"/>
              <w:rPr>
                <w:b/>
                <w:szCs w:val="24"/>
              </w:rPr>
            </w:pPr>
          </w:p>
          <w:p w14:paraId="6A14EFD4" w14:textId="77777777" w:rsidR="003E6DED" w:rsidRPr="00CF08F9" w:rsidRDefault="003E6DED" w:rsidP="006D66A8">
            <w:pPr>
              <w:tabs>
                <w:tab w:val="left" w:pos="259"/>
              </w:tabs>
              <w:spacing w:before="80" w:after="80"/>
              <w:ind w:left="259" w:hanging="259"/>
              <w:rPr>
                <w:b/>
                <w:szCs w:val="24"/>
              </w:rPr>
            </w:pPr>
          </w:p>
          <w:p w14:paraId="092C9A7B" w14:textId="77777777" w:rsidR="003E6DED" w:rsidRPr="00CF08F9" w:rsidRDefault="003E6DED" w:rsidP="006D66A8">
            <w:pPr>
              <w:tabs>
                <w:tab w:val="left" w:pos="259"/>
              </w:tabs>
              <w:spacing w:before="80" w:after="80"/>
              <w:ind w:left="259" w:hanging="259"/>
              <w:rPr>
                <w:b/>
                <w:szCs w:val="24"/>
              </w:rPr>
            </w:pPr>
          </w:p>
          <w:p w14:paraId="08A288F7" w14:textId="77777777" w:rsidR="003E6DED" w:rsidRPr="00CF08F9" w:rsidRDefault="003E6DED" w:rsidP="006D66A8">
            <w:pPr>
              <w:tabs>
                <w:tab w:val="left" w:pos="259"/>
              </w:tabs>
              <w:spacing w:before="80" w:after="80"/>
              <w:ind w:left="259" w:hanging="259"/>
              <w:rPr>
                <w:b/>
                <w:szCs w:val="24"/>
              </w:rPr>
            </w:pPr>
          </w:p>
          <w:p w14:paraId="672F82DB" w14:textId="6D590C03" w:rsidR="003E6DED" w:rsidRPr="00CF08F9" w:rsidRDefault="007C0D40" w:rsidP="00D32BAA">
            <w:pPr>
              <w:pStyle w:val="Paragraphedeliste"/>
              <w:numPr>
                <w:ilvl w:val="0"/>
                <w:numId w:val="39"/>
              </w:numPr>
              <w:spacing w:before="80" w:after="80"/>
              <w:ind w:left="579" w:hanging="425"/>
              <w:rPr>
                <w:rFonts w:ascii="Times New Roman" w:hAnsi="Times New Roman"/>
                <w:b/>
                <w:szCs w:val="24"/>
              </w:rPr>
            </w:pPr>
            <w:r w:rsidRPr="00CF08F9">
              <w:rPr>
                <w:rFonts w:ascii="Times New Roman" w:hAnsi="Times New Roman"/>
                <w:b/>
                <w:szCs w:val="24"/>
              </w:rPr>
              <w:t>Relations incompatibles</w:t>
            </w:r>
          </w:p>
          <w:p w14:paraId="3A93D3CC" w14:textId="05928B15" w:rsidR="003E6DED" w:rsidRPr="00CF08F9" w:rsidRDefault="003E6DED" w:rsidP="006D66A8">
            <w:pPr>
              <w:tabs>
                <w:tab w:val="left" w:pos="259"/>
              </w:tabs>
              <w:spacing w:before="80" w:after="80"/>
              <w:ind w:left="259" w:hanging="259"/>
              <w:rPr>
                <w:b/>
                <w:szCs w:val="24"/>
              </w:rPr>
            </w:pPr>
          </w:p>
          <w:p w14:paraId="61EE4EA9" w14:textId="77777777" w:rsidR="003E6DED" w:rsidRPr="00CF08F9" w:rsidRDefault="003E6DED" w:rsidP="006D66A8">
            <w:pPr>
              <w:tabs>
                <w:tab w:val="left" w:pos="259"/>
              </w:tabs>
              <w:spacing w:before="80" w:after="80"/>
              <w:ind w:left="259" w:hanging="259"/>
              <w:rPr>
                <w:b/>
                <w:szCs w:val="24"/>
              </w:rPr>
            </w:pPr>
          </w:p>
          <w:p w14:paraId="2D5E0FEA" w14:textId="77777777" w:rsidR="003E6DED" w:rsidRPr="00CF08F9" w:rsidRDefault="003E6DED" w:rsidP="006D66A8">
            <w:pPr>
              <w:tabs>
                <w:tab w:val="left" w:pos="259"/>
              </w:tabs>
              <w:spacing w:before="80" w:after="80"/>
              <w:ind w:left="259" w:hanging="259"/>
              <w:rPr>
                <w:b/>
                <w:szCs w:val="24"/>
              </w:rPr>
            </w:pPr>
          </w:p>
          <w:p w14:paraId="484C209D" w14:textId="77777777" w:rsidR="003E6DED" w:rsidRPr="00CF08F9" w:rsidRDefault="003E6DED" w:rsidP="006D66A8">
            <w:pPr>
              <w:tabs>
                <w:tab w:val="left" w:pos="259"/>
              </w:tabs>
              <w:spacing w:before="80" w:after="80"/>
              <w:ind w:left="259" w:hanging="259"/>
              <w:rPr>
                <w:b/>
                <w:szCs w:val="24"/>
              </w:rPr>
            </w:pPr>
          </w:p>
          <w:p w14:paraId="6614AF9C" w14:textId="6181B6BB" w:rsidR="003E6DED" w:rsidRPr="00CF08F9" w:rsidRDefault="003E6DED" w:rsidP="006D66A8">
            <w:pPr>
              <w:tabs>
                <w:tab w:val="left" w:pos="259"/>
              </w:tabs>
              <w:spacing w:before="80" w:after="80"/>
              <w:ind w:left="259" w:hanging="259"/>
              <w:rPr>
                <w:b/>
                <w:szCs w:val="24"/>
              </w:rPr>
            </w:pPr>
          </w:p>
        </w:tc>
        <w:tc>
          <w:tcPr>
            <w:tcW w:w="6656" w:type="dxa"/>
          </w:tcPr>
          <w:p w14:paraId="47CC5349" w14:textId="19614B69" w:rsidR="00CB1E4B" w:rsidRPr="00CF08F9" w:rsidRDefault="00CB1E4B" w:rsidP="00D32BAA">
            <w:pPr>
              <w:pStyle w:val="Paragraphedeliste"/>
              <w:numPr>
                <w:ilvl w:val="0"/>
                <w:numId w:val="40"/>
              </w:numPr>
              <w:spacing w:before="60" w:after="60"/>
              <w:rPr>
                <w:rFonts w:ascii="Times New Roman" w:hAnsi="Times New Roman"/>
                <w:b/>
                <w:szCs w:val="24"/>
              </w:rPr>
            </w:pPr>
            <w:r w:rsidRPr="00CF08F9">
              <w:rPr>
                <w:rFonts w:ascii="Times New Roman" w:hAnsi="Times New Roman"/>
                <w:b/>
                <w:szCs w:val="24"/>
              </w:rPr>
              <w:t>Activités incompatibles</w:t>
            </w:r>
          </w:p>
          <w:p w14:paraId="661457C7" w14:textId="5F4C8F3F" w:rsidR="0073678F" w:rsidRPr="00CF08F9" w:rsidRDefault="00AE1461" w:rsidP="00D32BAA">
            <w:pPr>
              <w:pStyle w:val="Paragraphedeliste"/>
              <w:numPr>
                <w:ilvl w:val="0"/>
                <w:numId w:val="45"/>
              </w:numPr>
              <w:spacing w:before="60" w:after="60" w:line="276" w:lineRule="auto"/>
              <w:jc w:val="both"/>
              <w:rPr>
                <w:rFonts w:ascii="Times New Roman" w:hAnsi="Times New Roman"/>
                <w:szCs w:val="24"/>
              </w:rPr>
            </w:pPr>
            <w:proofErr w:type="gramStart"/>
            <w:r w:rsidRPr="00CF08F9">
              <w:rPr>
                <w:rFonts w:ascii="Times New Roman" w:hAnsi="Times New Roman"/>
                <w:color w:val="000000" w:themeColor="text1"/>
                <w:szCs w:val="24"/>
              </w:rPr>
              <w:t>l’existence</w:t>
            </w:r>
            <w:proofErr w:type="gramEnd"/>
            <w:r w:rsidRPr="00CF08F9">
              <w:rPr>
                <w:rFonts w:ascii="Times New Roman" w:hAnsi="Times New Roman"/>
                <w:color w:val="000000" w:themeColor="text1"/>
                <w:szCs w:val="24"/>
              </w:rPr>
              <w:t xml:space="preserve"> de relations économiques, juridiques, professionnelles ou familiales entre le candidat ou le soumissionnaire et un agent de l’autorité contractante ou un membre du personnel du maître d’ouvrage, du maître d’œuvre ou bureau de contrôle, qui est directement ou indirectement impliqué dans les procédures de passation ou d’exécution d</w:t>
            </w:r>
            <w:r w:rsidR="00534669">
              <w:rPr>
                <w:rFonts w:ascii="Times New Roman" w:hAnsi="Times New Roman"/>
                <w:color w:val="000000" w:themeColor="text1"/>
                <w:szCs w:val="24"/>
              </w:rPr>
              <w:t>e la</w:t>
            </w:r>
            <w:r w:rsidRPr="00CF08F9">
              <w:rPr>
                <w:rFonts w:ascii="Times New Roman" w:hAnsi="Times New Roman"/>
                <w:color w:val="000000" w:themeColor="text1"/>
                <w:szCs w:val="24"/>
              </w:rPr>
              <w:t xml:space="preserve"> présent</w:t>
            </w:r>
            <w:r w:rsidR="00534669">
              <w:rPr>
                <w:rFonts w:ascii="Times New Roman" w:hAnsi="Times New Roman"/>
                <w:color w:val="000000" w:themeColor="text1"/>
                <w:szCs w:val="24"/>
              </w:rPr>
              <w:t>e</w:t>
            </w:r>
            <w:r w:rsidRPr="00CF08F9">
              <w:rPr>
                <w:rFonts w:ascii="Times New Roman" w:hAnsi="Times New Roman"/>
                <w:color w:val="000000" w:themeColor="text1"/>
                <w:szCs w:val="24"/>
              </w:rPr>
              <w:t xml:space="preserve"> </w:t>
            </w:r>
            <w:r w:rsidR="00534669">
              <w:rPr>
                <w:rFonts w:ascii="Times New Roman" w:hAnsi="Times New Roman"/>
                <w:color w:val="000000" w:themeColor="text1"/>
                <w:szCs w:val="24"/>
              </w:rPr>
              <w:t>convention</w:t>
            </w:r>
            <w:r w:rsidR="00534669" w:rsidRPr="00CF08F9">
              <w:rPr>
                <w:rFonts w:ascii="Times New Roman" w:hAnsi="Times New Roman"/>
                <w:color w:val="000000" w:themeColor="text1"/>
                <w:szCs w:val="24"/>
              </w:rPr>
              <w:t> </w:t>
            </w:r>
            <w:r w:rsidRPr="00CF08F9">
              <w:rPr>
                <w:rFonts w:ascii="Times New Roman" w:hAnsi="Times New Roman"/>
                <w:color w:val="000000" w:themeColor="text1"/>
                <w:szCs w:val="24"/>
              </w:rPr>
              <w:t>;</w:t>
            </w:r>
          </w:p>
          <w:p w14:paraId="79FA12A7" w14:textId="172042F9" w:rsidR="00AE1461" w:rsidRPr="00CF08F9" w:rsidRDefault="00AE1461" w:rsidP="00D32BAA">
            <w:pPr>
              <w:pStyle w:val="Paragraphedeliste"/>
              <w:numPr>
                <w:ilvl w:val="0"/>
                <w:numId w:val="45"/>
              </w:numPr>
              <w:spacing w:before="60" w:after="60" w:line="276" w:lineRule="auto"/>
              <w:jc w:val="both"/>
              <w:rPr>
                <w:rFonts w:ascii="Times New Roman" w:hAnsi="Times New Roman"/>
                <w:color w:val="000000" w:themeColor="text1"/>
                <w:szCs w:val="24"/>
              </w:rPr>
            </w:pPr>
            <w:proofErr w:type="gramStart"/>
            <w:r w:rsidRPr="00CF08F9">
              <w:rPr>
                <w:rFonts w:ascii="Times New Roman" w:hAnsi="Times New Roman"/>
                <w:color w:val="000000" w:themeColor="text1"/>
                <w:szCs w:val="24"/>
              </w:rPr>
              <w:t>la</w:t>
            </w:r>
            <w:proofErr w:type="gramEnd"/>
            <w:r w:rsidRPr="00CF08F9">
              <w:rPr>
                <w:rFonts w:ascii="Times New Roman" w:hAnsi="Times New Roman"/>
                <w:color w:val="000000" w:themeColor="text1"/>
                <w:szCs w:val="24"/>
              </w:rPr>
              <w:t xml:space="preserve"> situation où le candidat ou soumissionnaire lui-même a procédé soit à l’étude, soit à la préparation, soit à l’élaboration d’un quelconque élément se rapportant </w:t>
            </w:r>
            <w:r w:rsidR="00534669">
              <w:rPr>
                <w:rFonts w:ascii="Times New Roman" w:hAnsi="Times New Roman"/>
                <w:color w:val="000000" w:themeColor="text1"/>
                <w:szCs w:val="24"/>
              </w:rPr>
              <w:t>à la</w:t>
            </w:r>
            <w:r w:rsidR="00534669" w:rsidRPr="00CF08F9">
              <w:rPr>
                <w:rFonts w:ascii="Times New Roman" w:hAnsi="Times New Roman"/>
                <w:color w:val="000000" w:themeColor="text1"/>
                <w:szCs w:val="24"/>
              </w:rPr>
              <w:t xml:space="preserve"> présent</w:t>
            </w:r>
            <w:r w:rsidR="00534669">
              <w:rPr>
                <w:rFonts w:ascii="Times New Roman" w:hAnsi="Times New Roman"/>
                <w:color w:val="000000" w:themeColor="text1"/>
                <w:szCs w:val="24"/>
              </w:rPr>
              <w:t>e</w:t>
            </w:r>
            <w:r w:rsidR="00534669" w:rsidRPr="00CF08F9">
              <w:rPr>
                <w:rFonts w:ascii="Times New Roman" w:hAnsi="Times New Roman"/>
                <w:color w:val="000000" w:themeColor="text1"/>
                <w:szCs w:val="24"/>
              </w:rPr>
              <w:t xml:space="preserve"> </w:t>
            </w:r>
            <w:r w:rsidR="00534669">
              <w:rPr>
                <w:rFonts w:ascii="Times New Roman" w:hAnsi="Times New Roman"/>
                <w:color w:val="000000" w:themeColor="text1"/>
                <w:szCs w:val="24"/>
              </w:rPr>
              <w:t>convention</w:t>
            </w:r>
            <w:r w:rsidRPr="00CF08F9">
              <w:rPr>
                <w:rFonts w:ascii="Times New Roman" w:hAnsi="Times New Roman"/>
                <w:color w:val="000000" w:themeColor="text1"/>
                <w:szCs w:val="24"/>
              </w:rPr>
              <w:t> ;</w:t>
            </w:r>
          </w:p>
          <w:p w14:paraId="09AA8B1B" w14:textId="4BB61130" w:rsidR="00AE1461" w:rsidRPr="00CF08F9" w:rsidRDefault="00AE1461" w:rsidP="00D32BAA">
            <w:pPr>
              <w:pStyle w:val="Paragraphedeliste"/>
              <w:numPr>
                <w:ilvl w:val="0"/>
                <w:numId w:val="45"/>
              </w:numPr>
              <w:spacing w:before="60" w:after="60" w:line="276" w:lineRule="auto"/>
              <w:jc w:val="both"/>
              <w:rPr>
                <w:rFonts w:ascii="Times New Roman" w:hAnsi="Times New Roman"/>
                <w:color w:val="000000" w:themeColor="text1"/>
                <w:szCs w:val="24"/>
              </w:rPr>
            </w:pPr>
            <w:proofErr w:type="gramStart"/>
            <w:r w:rsidRPr="00CF08F9">
              <w:rPr>
                <w:rFonts w:ascii="Times New Roman" w:hAnsi="Times New Roman"/>
                <w:color w:val="000000" w:themeColor="text1"/>
                <w:szCs w:val="24"/>
              </w:rPr>
              <w:t>l’existence</w:t>
            </w:r>
            <w:proofErr w:type="gramEnd"/>
            <w:r w:rsidRPr="00CF08F9">
              <w:rPr>
                <w:rFonts w:ascii="Times New Roman" w:hAnsi="Times New Roman"/>
                <w:color w:val="000000" w:themeColor="text1"/>
                <w:szCs w:val="24"/>
              </w:rPr>
              <w:t xml:space="preserve"> de relations économiques, juridiques, professionnelles ou familiales entre le candidat ou soumissionnaire et une personne physique ou morale qui a été engagée pour fournir des services de conseil dans la préparation des plans, des cahiers de charges, des termes de référence ou autres documents destinés à être utilisés dans la passation ou l’exécution </w:t>
            </w:r>
            <w:r w:rsidR="00534669">
              <w:rPr>
                <w:rFonts w:ascii="Times New Roman" w:hAnsi="Times New Roman"/>
                <w:color w:val="000000" w:themeColor="text1"/>
                <w:szCs w:val="24"/>
              </w:rPr>
              <w:t>de la</w:t>
            </w:r>
            <w:r w:rsidR="00534669" w:rsidRPr="00CF08F9">
              <w:rPr>
                <w:rFonts w:ascii="Times New Roman" w:hAnsi="Times New Roman"/>
                <w:color w:val="000000" w:themeColor="text1"/>
                <w:szCs w:val="24"/>
              </w:rPr>
              <w:t xml:space="preserve"> présent</w:t>
            </w:r>
            <w:r w:rsidR="00534669">
              <w:rPr>
                <w:rFonts w:ascii="Times New Roman" w:hAnsi="Times New Roman"/>
                <w:color w:val="000000" w:themeColor="text1"/>
                <w:szCs w:val="24"/>
              </w:rPr>
              <w:t>e</w:t>
            </w:r>
            <w:r w:rsidR="00534669" w:rsidRPr="00CF08F9">
              <w:rPr>
                <w:rFonts w:ascii="Times New Roman" w:hAnsi="Times New Roman"/>
                <w:color w:val="000000" w:themeColor="text1"/>
                <w:szCs w:val="24"/>
              </w:rPr>
              <w:t xml:space="preserve"> </w:t>
            </w:r>
            <w:r w:rsidR="00534669">
              <w:rPr>
                <w:rFonts w:ascii="Times New Roman" w:hAnsi="Times New Roman"/>
                <w:color w:val="000000" w:themeColor="text1"/>
                <w:szCs w:val="24"/>
              </w:rPr>
              <w:t>convention</w:t>
            </w:r>
            <w:r w:rsidRPr="00CF08F9">
              <w:rPr>
                <w:rFonts w:ascii="Times New Roman" w:hAnsi="Times New Roman"/>
                <w:color w:val="000000" w:themeColor="text1"/>
                <w:szCs w:val="24"/>
              </w:rPr>
              <w:t>.</w:t>
            </w:r>
          </w:p>
          <w:p w14:paraId="6EA736CA" w14:textId="77777777" w:rsidR="00AE1461" w:rsidRPr="00CF08F9" w:rsidRDefault="00AE1461" w:rsidP="00CF08F9">
            <w:pPr>
              <w:spacing w:before="60" w:after="60"/>
              <w:jc w:val="both"/>
              <w:rPr>
                <w:color w:val="000000" w:themeColor="text1"/>
                <w:szCs w:val="24"/>
              </w:rPr>
            </w:pPr>
            <w:r w:rsidRPr="00CF08F9">
              <w:rPr>
                <w:color w:val="000000" w:themeColor="text1"/>
                <w:szCs w:val="24"/>
              </w:rPr>
              <w:t>En outre, dans certaines situations, un candidat ou un soumissionnaire peut être en situation de conflit d’intérêts vis-à-vis d’un ou de plusieurs autres candidats ou soumissionnaires, s’ils :</w:t>
            </w:r>
          </w:p>
          <w:p w14:paraId="1FEDD520" w14:textId="77777777" w:rsidR="00AE1461" w:rsidRPr="00CF08F9" w:rsidRDefault="00AE1461" w:rsidP="00D32BAA">
            <w:pPr>
              <w:pStyle w:val="Paragraphedeliste"/>
              <w:numPr>
                <w:ilvl w:val="0"/>
                <w:numId w:val="30"/>
              </w:numPr>
              <w:spacing w:before="60" w:after="60" w:line="276" w:lineRule="auto"/>
              <w:ind w:left="886" w:hanging="425"/>
              <w:jc w:val="both"/>
              <w:rPr>
                <w:rFonts w:ascii="Times New Roman" w:hAnsi="Times New Roman"/>
                <w:color w:val="000000" w:themeColor="text1"/>
                <w:szCs w:val="24"/>
              </w:rPr>
            </w:pPr>
            <w:proofErr w:type="gramStart"/>
            <w:r w:rsidRPr="00CF08F9">
              <w:rPr>
                <w:rFonts w:ascii="Times New Roman" w:hAnsi="Times New Roman"/>
                <w:color w:val="000000" w:themeColor="text1"/>
                <w:szCs w:val="24"/>
              </w:rPr>
              <w:t>ont</w:t>
            </w:r>
            <w:proofErr w:type="gramEnd"/>
            <w:r w:rsidRPr="00CF08F9">
              <w:rPr>
                <w:rFonts w:ascii="Times New Roman" w:hAnsi="Times New Roman"/>
                <w:color w:val="000000" w:themeColor="text1"/>
                <w:szCs w:val="24"/>
              </w:rPr>
              <w:t xml:space="preserve"> au moins un associé majoritaire en commun ;</w:t>
            </w:r>
          </w:p>
          <w:p w14:paraId="0215FC47" w14:textId="77777777" w:rsidR="00AE1461" w:rsidRPr="00CF08F9" w:rsidRDefault="00AE1461" w:rsidP="00D32BAA">
            <w:pPr>
              <w:pStyle w:val="Paragraphedeliste"/>
              <w:numPr>
                <w:ilvl w:val="0"/>
                <w:numId w:val="30"/>
              </w:numPr>
              <w:spacing w:before="60" w:after="60" w:line="276" w:lineRule="auto"/>
              <w:ind w:left="886" w:hanging="425"/>
              <w:jc w:val="both"/>
              <w:rPr>
                <w:rFonts w:ascii="Times New Roman" w:hAnsi="Times New Roman"/>
                <w:color w:val="000000" w:themeColor="text1"/>
                <w:szCs w:val="24"/>
              </w:rPr>
            </w:pPr>
            <w:proofErr w:type="gramStart"/>
            <w:r w:rsidRPr="00CF08F9">
              <w:rPr>
                <w:rFonts w:ascii="Times New Roman" w:hAnsi="Times New Roman"/>
                <w:color w:val="000000" w:themeColor="text1"/>
                <w:szCs w:val="24"/>
              </w:rPr>
              <w:t>ont</w:t>
            </w:r>
            <w:proofErr w:type="gramEnd"/>
            <w:r w:rsidRPr="00CF08F9">
              <w:rPr>
                <w:rFonts w:ascii="Times New Roman" w:hAnsi="Times New Roman"/>
                <w:color w:val="000000" w:themeColor="text1"/>
                <w:szCs w:val="24"/>
              </w:rPr>
              <w:t xml:space="preserve"> le même conseil juridique pour les besoins de la procédure ;</w:t>
            </w:r>
          </w:p>
          <w:p w14:paraId="207BE67E" w14:textId="77777777" w:rsidR="00AE1461" w:rsidRPr="00CF08F9" w:rsidRDefault="00AE1461" w:rsidP="00D32BAA">
            <w:pPr>
              <w:pStyle w:val="Paragraphedeliste"/>
              <w:numPr>
                <w:ilvl w:val="0"/>
                <w:numId w:val="30"/>
              </w:numPr>
              <w:spacing w:before="60" w:after="60" w:line="276" w:lineRule="auto"/>
              <w:ind w:left="886" w:hanging="425"/>
              <w:jc w:val="both"/>
              <w:rPr>
                <w:rFonts w:ascii="Times New Roman" w:hAnsi="Times New Roman"/>
                <w:color w:val="000000" w:themeColor="text1"/>
                <w:szCs w:val="24"/>
              </w:rPr>
            </w:pPr>
            <w:proofErr w:type="gramStart"/>
            <w:r w:rsidRPr="00CF08F9">
              <w:rPr>
                <w:rFonts w:ascii="Times New Roman" w:hAnsi="Times New Roman"/>
                <w:color w:val="000000" w:themeColor="text1"/>
                <w:szCs w:val="24"/>
              </w:rPr>
              <w:t>ont</w:t>
            </w:r>
            <w:proofErr w:type="gramEnd"/>
            <w:r w:rsidRPr="00CF08F9">
              <w:rPr>
                <w:rFonts w:ascii="Times New Roman" w:hAnsi="Times New Roman"/>
                <w:color w:val="000000" w:themeColor="text1"/>
                <w:szCs w:val="24"/>
              </w:rPr>
              <w:t xml:space="preserve"> une relation, soit directement soit par des tiers, qui leur permet d’accéder à des renseignements ou d’influer sur la proposition d’un autre soumissionnaire ;</w:t>
            </w:r>
          </w:p>
          <w:p w14:paraId="42A1D72D" w14:textId="22BE4A43" w:rsidR="00AE1461" w:rsidRPr="00CF08F9" w:rsidRDefault="00AE1461" w:rsidP="00D32BAA">
            <w:pPr>
              <w:pStyle w:val="Paragraphedeliste"/>
              <w:numPr>
                <w:ilvl w:val="0"/>
                <w:numId w:val="30"/>
              </w:numPr>
              <w:spacing w:before="60" w:after="60" w:line="276" w:lineRule="auto"/>
              <w:ind w:left="886" w:hanging="425"/>
              <w:jc w:val="both"/>
              <w:rPr>
                <w:rFonts w:ascii="Times New Roman" w:hAnsi="Times New Roman"/>
                <w:color w:val="000000" w:themeColor="text1"/>
                <w:szCs w:val="24"/>
              </w:rPr>
            </w:pPr>
            <w:proofErr w:type="gramStart"/>
            <w:r w:rsidRPr="00CF08F9">
              <w:rPr>
                <w:rFonts w:ascii="Times New Roman" w:hAnsi="Times New Roman"/>
                <w:color w:val="000000" w:themeColor="text1"/>
                <w:szCs w:val="24"/>
              </w:rPr>
              <w:t>participent</w:t>
            </w:r>
            <w:proofErr w:type="gramEnd"/>
            <w:r w:rsidRPr="00CF08F9">
              <w:rPr>
                <w:rFonts w:ascii="Times New Roman" w:hAnsi="Times New Roman"/>
                <w:color w:val="000000" w:themeColor="text1"/>
                <w:szCs w:val="24"/>
              </w:rPr>
              <w:t xml:space="preserve"> à plus d’une proposition dans le cadre </w:t>
            </w:r>
            <w:r w:rsidR="00534669">
              <w:rPr>
                <w:rFonts w:ascii="Times New Roman" w:hAnsi="Times New Roman"/>
                <w:color w:val="000000" w:themeColor="text1"/>
                <w:szCs w:val="24"/>
              </w:rPr>
              <w:t>de la</w:t>
            </w:r>
            <w:r w:rsidR="00534669" w:rsidRPr="00CF08F9">
              <w:rPr>
                <w:rFonts w:ascii="Times New Roman" w:hAnsi="Times New Roman"/>
                <w:color w:val="000000" w:themeColor="text1"/>
                <w:szCs w:val="24"/>
              </w:rPr>
              <w:t xml:space="preserve"> présent</w:t>
            </w:r>
            <w:r w:rsidR="00534669">
              <w:rPr>
                <w:rFonts w:ascii="Times New Roman" w:hAnsi="Times New Roman"/>
                <w:color w:val="000000" w:themeColor="text1"/>
                <w:szCs w:val="24"/>
              </w:rPr>
              <w:t>e</w:t>
            </w:r>
            <w:r w:rsidR="00534669" w:rsidRPr="00CF08F9">
              <w:rPr>
                <w:rFonts w:ascii="Times New Roman" w:hAnsi="Times New Roman"/>
                <w:color w:val="000000" w:themeColor="text1"/>
                <w:szCs w:val="24"/>
              </w:rPr>
              <w:t xml:space="preserve"> </w:t>
            </w:r>
            <w:r w:rsidR="00534669">
              <w:rPr>
                <w:rFonts w:ascii="Times New Roman" w:hAnsi="Times New Roman"/>
                <w:color w:val="000000" w:themeColor="text1"/>
                <w:szCs w:val="24"/>
              </w:rPr>
              <w:t>convention</w:t>
            </w:r>
            <w:r w:rsidRPr="00CF08F9">
              <w:rPr>
                <w:rFonts w:ascii="Times New Roman" w:hAnsi="Times New Roman"/>
                <w:color w:val="000000" w:themeColor="text1"/>
                <w:szCs w:val="24"/>
              </w:rPr>
              <w:t xml:space="preserve">. Dans cette dernière situation, le candidat ou le soumissionnaire provoque la </w:t>
            </w:r>
            <w:r w:rsidRPr="00CF08F9">
              <w:rPr>
                <w:rFonts w:ascii="Times New Roman" w:hAnsi="Times New Roman"/>
                <w:color w:val="000000" w:themeColor="text1"/>
                <w:szCs w:val="24"/>
              </w:rPr>
              <w:lastRenderedPageBreak/>
              <w:t>disqualification de toutes les propositions auxquelles il aura participé.</w:t>
            </w:r>
          </w:p>
        </w:tc>
      </w:tr>
      <w:tr w:rsidR="00AE1461" w:rsidRPr="00CF08F9" w14:paraId="31095240" w14:textId="77777777" w:rsidTr="00BB0020">
        <w:tc>
          <w:tcPr>
            <w:tcW w:w="2675" w:type="dxa"/>
          </w:tcPr>
          <w:p w14:paraId="10D0FBA1" w14:textId="2F9B499F" w:rsidR="00AE1461" w:rsidRPr="00CF08F9" w:rsidRDefault="00AE1461" w:rsidP="006D66A8">
            <w:pPr>
              <w:tabs>
                <w:tab w:val="left" w:pos="259"/>
              </w:tabs>
              <w:spacing w:before="80" w:after="80"/>
              <w:ind w:left="259" w:hanging="259"/>
              <w:rPr>
                <w:b/>
                <w:szCs w:val="24"/>
              </w:rPr>
            </w:pPr>
          </w:p>
        </w:tc>
        <w:tc>
          <w:tcPr>
            <w:tcW w:w="6656" w:type="dxa"/>
          </w:tcPr>
          <w:p w14:paraId="3C520151" w14:textId="2674FD2B" w:rsidR="00AE1461" w:rsidRPr="00CF08F9" w:rsidRDefault="00AE1461" w:rsidP="00D32BAA">
            <w:pPr>
              <w:pStyle w:val="Header3-Paragraph"/>
              <w:numPr>
                <w:ilvl w:val="1"/>
                <w:numId w:val="14"/>
              </w:numPr>
              <w:overflowPunct/>
              <w:autoSpaceDE/>
              <w:autoSpaceDN/>
              <w:adjustRightInd/>
              <w:spacing w:before="80" w:after="80"/>
              <w:textAlignment w:val="auto"/>
              <w:rPr>
                <w:rFonts w:cs="Times New Roman"/>
              </w:rPr>
            </w:pPr>
            <w:r w:rsidRPr="00CF08F9">
              <w:rPr>
                <w:rFonts w:cs="Times New Roman"/>
                <w:color w:val="000000" w:themeColor="text1"/>
              </w:rPr>
              <w:t xml:space="preserve">Le </w:t>
            </w:r>
            <w:proofErr w:type="spellStart"/>
            <w:r w:rsidRPr="00CF08F9">
              <w:rPr>
                <w:rFonts w:cs="Times New Roman"/>
                <w:color w:val="000000" w:themeColor="text1"/>
              </w:rPr>
              <w:t>candidat</w:t>
            </w:r>
            <w:proofErr w:type="spellEnd"/>
            <w:r w:rsidRPr="00CF08F9">
              <w:rPr>
                <w:rFonts w:cs="Times New Roman"/>
                <w:color w:val="000000" w:themeColor="text1"/>
              </w:rPr>
              <w:t xml:space="preserve"> </w:t>
            </w:r>
            <w:proofErr w:type="spellStart"/>
            <w:r w:rsidRPr="00CF08F9">
              <w:rPr>
                <w:rFonts w:cs="Times New Roman"/>
                <w:color w:val="000000" w:themeColor="text1"/>
              </w:rPr>
              <w:t>ou</w:t>
            </w:r>
            <w:proofErr w:type="spellEnd"/>
            <w:r w:rsidRPr="00CF08F9">
              <w:rPr>
                <w:rFonts w:cs="Times New Roman"/>
                <w:color w:val="000000" w:themeColor="text1"/>
              </w:rPr>
              <w:t xml:space="preserve"> le </w:t>
            </w:r>
            <w:proofErr w:type="spellStart"/>
            <w:r w:rsidRPr="00CF08F9">
              <w:rPr>
                <w:rFonts w:cs="Times New Roman"/>
                <w:color w:val="000000" w:themeColor="text1"/>
              </w:rPr>
              <w:t>soumissionnaire</w:t>
            </w:r>
            <w:proofErr w:type="spellEnd"/>
            <w:r w:rsidRPr="00CF08F9">
              <w:rPr>
                <w:rFonts w:cs="Times New Roman"/>
                <w:color w:val="000000" w:themeColor="text1"/>
              </w:rPr>
              <w:t xml:space="preserve"> doit faire </w:t>
            </w:r>
            <w:proofErr w:type="spellStart"/>
            <w:r w:rsidRPr="00CF08F9">
              <w:rPr>
                <w:rFonts w:cs="Times New Roman"/>
                <w:color w:val="000000" w:themeColor="text1"/>
              </w:rPr>
              <w:t>connaître</w:t>
            </w:r>
            <w:proofErr w:type="spellEnd"/>
            <w:r w:rsidRPr="00CF08F9">
              <w:rPr>
                <w:rFonts w:cs="Times New Roman"/>
                <w:color w:val="000000" w:themeColor="text1"/>
              </w:rPr>
              <w:t xml:space="preserve"> par </w:t>
            </w:r>
            <w:proofErr w:type="spellStart"/>
            <w:r w:rsidRPr="00CF08F9">
              <w:rPr>
                <w:rFonts w:cs="Times New Roman"/>
                <w:color w:val="000000" w:themeColor="text1"/>
              </w:rPr>
              <w:t>écrit</w:t>
            </w:r>
            <w:proofErr w:type="spellEnd"/>
            <w:r w:rsidRPr="00CF08F9">
              <w:rPr>
                <w:rFonts w:cs="Times New Roman"/>
                <w:color w:val="000000" w:themeColor="text1"/>
              </w:rPr>
              <w:t xml:space="preserve"> toute situation de </w:t>
            </w:r>
            <w:proofErr w:type="spellStart"/>
            <w:r w:rsidRPr="00CF08F9">
              <w:rPr>
                <w:rFonts w:cs="Times New Roman"/>
                <w:color w:val="000000" w:themeColor="text1"/>
              </w:rPr>
              <w:t>conflit</w:t>
            </w:r>
            <w:proofErr w:type="spellEnd"/>
            <w:r w:rsidRPr="00CF08F9">
              <w:rPr>
                <w:rFonts w:cs="Times New Roman"/>
                <w:color w:val="000000" w:themeColor="text1"/>
              </w:rPr>
              <w:t xml:space="preserve"> </w:t>
            </w:r>
            <w:proofErr w:type="spellStart"/>
            <w:r w:rsidRPr="00CF08F9">
              <w:rPr>
                <w:rFonts w:cs="Times New Roman"/>
                <w:color w:val="000000" w:themeColor="text1"/>
              </w:rPr>
              <w:t>réel</w:t>
            </w:r>
            <w:proofErr w:type="spellEnd"/>
            <w:r w:rsidRPr="00CF08F9">
              <w:rPr>
                <w:rFonts w:cs="Times New Roman"/>
                <w:color w:val="000000" w:themeColor="text1"/>
              </w:rPr>
              <w:t xml:space="preserve"> </w:t>
            </w:r>
            <w:proofErr w:type="spellStart"/>
            <w:r w:rsidRPr="00CF08F9">
              <w:rPr>
                <w:rFonts w:cs="Times New Roman"/>
                <w:color w:val="000000" w:themeColor="text1"/>
              </w:rPr>
              <w:t>ou</w:t>
            </w:r>
            <w:proofErr w:type="spellEnd"/>
            <w:r w:rsidRPr="00CF08F9">
              <w:rPr>
                <w:rFonts w:cs="Times New Roman"/>
                <w:color w:val="000000" w:themeColor="text1"/>
              </w:rPr>
              <w:t xml:space="preserve"> </w:t>
            </w:r>
            <w:proofErr w:type="spellStart"/>
            <w:r w:rsidRPr="00CF08F9">
              <w:rPr>
                <w:rFonts w:cs="Times New Roman"/>
                <w:color w:val="000000" w:themeColor="text1"/>
              </w:rPr>
              <w:t>potentiel</w:t>
            </w:r>
            <w:proofErr w:type="spellEnd"/>
            <w:r w:rsidRPr="00CF08F9">
              <w:rPr>
                <w:rFonts w:cs="Times New Roman"/>
                <w:color w:val="000000" w:themeColor="text1"/>
              </w:rPr>
              <w:t xml:space="preserve"> qui </w:t>
            </w:r>
            <w:proofErr w:type="spellStart"/>
            <w:r w:rsidRPr="00CF08F9">
              <w:rPr>
                <w:rFonts w:cs="Times New Roman"/>
                <w:color w:val="000000" w:themeColor="text1"/>
              </w:rPr>
              <w:t>influerait</w:t>
            </w:r>
            <w:proofErr w:type="spellEnd"/>
            <w:r w:rsidRPr="00CF08F9">
              <w:rPr>
                <w:rFonts w:cs="Times New Roman"/>
                <w:color w:val="000000" w:themeColor="text1"/>
              </w:rPr>
              <w:t xml:space="preserve"> sur </w:t>
            </w:r>
            <w:proofErr w:type="spellStart"/>
            <w:r w:rsidRPr="00CF08F9">
              <w:rPr>
                <w:rFonts w:cs="Times New Roman"/>
                <w:color w:val="000000" w:themeColor="text1"/>
              </w:rPr>
              <w:t>sa</w:t>
            </w:r>
            <w:proofErr w:type="spellEnd"/>
            <w:r w:rsidRPr="00CF08F9">
              <w:rPr>
                <w:rFonts w:cs="Times New Roman"/>
                <w:color w:val="000000" w:themeColor="text1"/>
              </w:rPr>
              <w:t xml:space="preserve"> </w:t>
            </w:r>
            <w:proofErr w:type="spellStart"/>
            <w:r w:rsidRPr="00CF08F9">
              <w:rPr>
                <w:rFonts w:cs="Times New Roman"/>
                <w:color w:val="000000" w:themeColor="text1"/>
              </w:rPr>
              <w:t>capacité</w:t>
            </w:r>
            <w:proofErr w:type="spellEnd"/>
            <w:r w:rsidRPr="00CF08F9">
              <w:rPr>
                <w:rFonts w:cs="Times New Roman"/>
                <w:color w:val="000000" w:themeColor="text1"/>
              </w:rPr>
              <w:t xml:space="preserve"> à </w:t>
            </w:r>
            <w:proofErr w:type="spellStart"/>
            <w:r w:rsidRPr="00CF08F9">
              <w:rPr>
                <w:rFonts w:cs="Times New Roman"/>
                <w:color w:val="000000" w:themeColor="text1"/>
              </w:rPr>
              <w:t>servir</w:t>
            </w:r>
            <w:proofErr w:type="spellEnd"/>
            <w:r w:rsidRPr="00CF08F9">
              <w:rPr>
                <w:rFonts w:cs="Times New Roman"/>
                <w:color w:val="000000" w:themeColor="text1"/>
              </w:rPr>
              <w:t xml:space="preserve"> au </w:t>
            </w:r>
            <w:proofErr w:type="spellStart"/>
            <w:r w:rsidRPr="00CF08F9">
              <w:rPr>
                <w:rFonts w:cs="Times New Roman"/>
                <w:color w:val="000000" w:themeColor="text1"/>
              </w:rPr>
              <w:t>mieux</w:t>
            </w:r>
            <w:proofErr w:type="spellEnd"/>
            <w:r w:rsidRPr="00CF08F9">
              <w:rPr>
                <w:rFonts w:cs="Times New Roman"/>
                <w:color w:val="000000" w:themeColor="text1"/>
              </w:rPr>
              <w:t xml:space="preserve"> les </w:t>
            </w:r>
            <w:proofErr w:type="spellStart"/>
            <w:r w:rsidRPr="00CF08F9">
              <w:rPr>
                <w:rFonts w:cs="Times New Roman"/>
                <w:color w:val="000000" w:themeColor="text1"/>
              </w:rPr>
              <w:t>intérêts</w:t>
            </w:r>
            <w:proofErr w:type="spellEnd"/>
            <w:r w:rsidRPr="00CF08F9">
              <w:rPr>
                <w:rFonts w:cs="Times New Roman"/>
                <w:color w:val="000000" w:themeColor="text1"/>
              </w:rPr>
              <w:t xml:space="preserve"> de </w:t>
            </w:r>
            <w:proofErr w:type="spellStart"/>
            <w:r w:rsidRPr="00CF08F9">
              <w:rPr>
                <w:rFonts w:cs="Times New Roman"/>
                <w:color w:val="000000" w:themeColor="text1"/>
              </w:rPr>
              <w:t>l’autorité</w:t>
            </w:r>
            <w:proofErr w:type="spellEnd"/>
            <w:r w:rsidRPr="00CF08F9">
              <w:rPr>
                <w:rFonts w:cs="Times New Roman"/>
                <w:color w:val="000000" w:themeColor="text1"/>
              </w:rPr>
              <w:t xml:space="preserve"> </w:t>
            </w:r>
            <w:proofErr w:type="spellStart"/>
            <w:r w:rsidRPr="00CF08F9">
              <w:rPr>
                <w:rFonts w:cs="Times New Roman"/>
                <w:color w:val="000000" w:themeColor="text1"/>
              </w:rPr>
              <w:t>contractante</w:t>
            </w:r>
            <w:proofErr w:type="spellEnd"/>
            <w:r w:rsidRPr="00CF08F9">
              <w:rPr>
                <w:rFonts w:cs="Times New Roman"/>
                <w:color w:val="000000" w:themeColor="text1"/>
              </w:rPr>
              <w:t xml:space="preserve">, </w:t>
            </w:r>
            <w:proofErr w:type="spellStart"/>
            <w:r w:rsidRPr="00CF08F9">
              <w:rPr>
                <w:rFonts w:cs="Times New Roman"/>
                <w:color w:val="000000" w:themeColor="text1"/>
              </w:rPr>
              <w:t>ou</w:t>
            </w:r>
            <w:proofErr w:type="spellEnd"/>
            <w:r w:rsidRPr="00CF08F9">
              <w:rPr>
                <w:rFonts w:cs="Times New Roman"/>
                <w:color w:val="000000" w:themeColor="text1"/>
              </w:rPr>
              <w:t xml:space="preserve"> qui </w:t>
            </w:r>
            <w:proofErr w:type="spellStart"/>
            <w:r w:rsidRPr="00CF08F9">
              <w:rPr>
                <w:rFonts w:cs="Times New Roman"/>
                <w:color w:val="000000" w:themeColor="text1"/>
              </w:rPr>
              <w:t>pourrait</w:t>
            </w:r>
            <w:proofErr w:type="spellEnd"/>
            <w:r w:rsidRPr="00CF08F9">
              <w:rPr>
                <w:rFonts w:cs="Times New Roman"/>
                <w:color w:val="000000" w:themeColor="text1"/>
              </w:rPr>
              <w:t xml:space="preserve"> </w:t>
            </w:r>
            <w:proofErr w:type="spellStart"/>
            <w:r w:rsidRPr="00CF08F9">
              <w:rPr>
                <w:rFonts w:cs="Times New Roman"/>
                <w:color w:val="000000" w:themeColor="text1"/>
              </w:rPr>
              <w:t>raisonnablement</w:t>
            </w:r>
            <w:proofErr w:type="spellEnd"/>
            <w:r w:rsidRPr="00CF08F9">
              <w:rPr>
                <w:rFonts w:cs="Times New Roman"/>
                <w:color w:val="000000" w:themeColor="text1"/>
              </w:rPr>
              <w:t xml:space="preserve"> </w:t>
            </w:r>
            <w:proofErr w:type="spellStart"/>
            <w:r w:rsidRPr="00CF08F9">
              <w:rPr>
                <w:rFonts w:cs="Times New Roman"/>
                <w:color w:val="000000" w:themeColor="text1"/>
              </w:rPr>
              <w:t>être</w:t>
            </w:r>
            <w:proofErr w:type="spellEnd"/>
            <w:r w:rsidRPr="00CF08F9">
              <w:rPr>
                <w:rFonts w:cs="Times New Roman"/>
                <w:color w:val="000000" w:themeColor="text1"/>
              </w:rPr>
              <w:t xml:space="preserve"> </w:t>
            </w:r>
            <w:proofErr w:type="spellStart"/>
            <w:r w:rsidRPr="00CF08F9">
              <w:rPr>
                <w:rFonts w:cs="Times New Roman"/>
                <w:color w:val="000000" w:themeColor="text1"/>
              </w:rPr>
              <w:t>perçue</w:t>
            </w:r>
            <w:proofErr w:type="spellEnd"/>
            <w:r w:rsidRPr="00CF08F9">
              <w:rPr>
                <w:rFonts w:cs="Times New Roman"/>
                <w:color w:val="000000" w:themeColor="text1"/>
              </w:rPr>
              <w:t xml:space="preserve"> dans </w:t>
            </w:r>
            <w:proofErr w:type="spellStart"/>
            <w:r w:rsidRPr="00CF08F9">
              <w:rPr>
                <w:rFonts w:cs="Times New Roman"/>
                <w:color w:val="000000" w:themeColor="text1"/>
              </w:rPr>
              <w:t>ce</w:t>
            </w:r>
            <w:proofErr w:type="spellEnd"/>
            <w:r w:rsidRPr="00CF08F9">
              <w:rPr>
                <w:rFonts w:cs="Times New Roman"/>
                <w:color w:val="000000" w:themeColor="text1"/>
              </w:rPr>
              <w:t xml:space="preserve"> </w:t>
            </w:r>
            <w:proofErr w:type="spellStart"/>
            <w:r w:rsidRPr="00CF08F9">
              <w:rPr>
                <w:rFonts w:cs="Times New Roman"/>
                <w:color w:val="000000" w:themeColor="text1"/>
              </w:rPr>
              <w:t>sens.</w:t>
            </w:r>
            <w:proofErr w:type="spellEnd"/>
            <w:r w:rsidRPr="00CF08F9">
              <w:rPr>
                <w:rFonts w:cs="Times New Roman"/>
                <w:color w:val="000000" w:themeColor="text1"/>
              </w:rPr>
              <w:t xml:space="preserve"> Le </w:t>
            </w:r>
            <w:proofErr w:type="spellStart"/>
            <w:r w:rsidRPr="00CF08F9">
              <w:rPr>
                <w:rFonts w:cs="Times New Roman"/>
                <w:color w:val="000000" w:themeColor="text1"/>
              </w:rPr>
              <w:t>candidat</w:t>
            </w:r>
            <w:proofErr w:type="spellEnd"/>
            <w:r w:rsidRPr="00CF08F9">
              <w:rPr>
                <w:rFonts w:cs="Times New Roman"/>
                <w:color w:val="000000" w:themeColor="text1"/>
              </w:rPr>
              <w:t xml:space="preserve"> </w:t>
            </w:r>
            <w:proofErr w:type="spellStart"/>
            <w:r w:rsidRPr="00CF08F9">
              <w:rPr>
                <w:rFonts w:cs="Times New Roman"/>
                <w:color w:val="000000" w:themeColor="text1"/>
              </w:rPr>
              <w:t>ou</w:t>
            </w:r>
            <w:proofErr w:type="spellEnd"/>
            <w:r w:rsidRPr="00CF08F9">
              <w:rPr>
                <w:rFonts w:cs="Times New Roman"/>
                <w:color w:val="000000" w:themeColor="text1"/>
              </w:rPr>
              <w:t xml:space="preserve"> </w:t>
            </w:r>
            <w:proofErr w:type="spellStart"/>
            <w:r w:rsidRPr="00CF08F9">
              <w:rPr>
                <w:rFonts w:cs="Times New Roman"/>
                <w:color w:val="000000" w:themeColor="text1"/>
              </w:rPr>
              <w:t>soumissionnaire</w:t>
            </w:r>
            <w:proofErr w:type="spellEnd"/>
            <w:r w:rsidRPr="00CF08F9">
              <w:rPr>
                <w:rFonts w:cs="Times New Roman"/>
                <w:color w:val="000000" w:themeColor="text1"/>
              </w:rPr>
              <w:t xml:space="preserve"> qui ne </w:t>
            </w:r>
            <w:proofErr w:type="spellStart"/>
            <w:r w:rsidRPr="00CF08F9">
              <w:rPr>
                <w:rFonts w:cs="Times New Roman"/>
                <w:color w:val="000000" w:themeColor="text1"/>
              </w:rPr>
              <w:t>signalerait</w:t>
            </w:r>
            <w:proofErr w:type="spellEnd"/>
            <w:r w:rsidRPr="00CF08F9">
              <w:rPr>
                <w:rFonts w:cs="Times New Roman"/>
                <w:color w:val="000000" w:themeColor="text1"/>
              </w:rPr>
              <w:t xml:space="preserve"> pas </w:t>
            </w:r>
            <w:proofErr w:type="spellStart"/>
            <w:r w:rsidRPr="00CF08F9">
              <w:rPr>
                <w:rFonts w:cs="Times New Roman"/>
                <w:color w:val="000000" w:themeColor="text1"/>
              </w:rPr>
              <w:t>ces</w:t>
            </w:r>
            <w:proofErr w:type="spellEnd"/>
            <w:r w:rsidRPr="00CF08F9">
              <w:rPr>
                <w:rFonts w:cs="Times New Roman"/>
                <w:color w:val="000000" w:themeColor="text1"/>
              </w:rPr>
              <w:t xml:space="preserve"> situations </w:t>
            </w:r>
            <w:proofErr w:type="spellStart"/>
            <w:r w:rsidRPr="00CF08F9">
              <w:rPr>
                <w:rFonts w:cs="Times New Roman"/>
                <w:color w:val="000000" w:themeColor="text1"/>
              </w:rPr>
              <w:t>pourrait</w:t>
            </w:r>
            <w:proofErr w:type="spellEnd"/>
            <w:r w:rsidRPr="00CF08F9">
              <w:rPr>
                <w:rFonts w:cs="Times New Roman"/>
                <w:color w:val="000000" w:themeColor="text1"/>
              </w:rPr>
              <w:t xml:space="preserve"> se voir </w:t>
            </w:r>
            <w:proofErr w:type="spellStart"/>
            <w:r w:rsidRPr="00CF08F9">
              <w:rPr>
                <w:rFonts w:cs="Times New Roman"/>
                <w:color w:val="000000" w:themeColor="text1"/>
              </w:rPr>
              <w:t>exclure</w:t>
            </w:r>
            <w:proofErr w:type="spellEnd"/>
            <w:r w:rsidRPr="00CF08F9">
              <w:rPr>
                <w:rFonts w:cs="Times New Roman"/>
                <w:color w:val="000000" w:themeColor="text1"/>
              </w:rPr>
              <w:t xml:space="preserve"> de la </w:t>
            </w:r>
            <w:proofErr w:type="spellStart"/>
            <w:r w:rsidRPr="00CF08F9">
              <w:rPr>
                <w:rFonts w:cs="Times New Roman"/>
                <w:color w:val="000000" w:themeColor="text1"/>
              </w:rPr>
              <w:t>commande</w:t>
            </w:r>
            <w:proofErr w:type="spellEnd"/>
            <w:r w:rsidRPr="00CF08F9">
              <w:rPr>
                <w:rFonts w:cs="Times New Roman"/>
                <w:color w:val="000000" w:themeColor="text1"/>
              </w:rPr>
              <w:t xml:space="preserve"> </w:t>
            </w:r>
            <w:proofErr w:type="spellStart"/>
            <w:r w:rsidRPr="00CF08F9">
              <w:rPr>
                <w:rFonts w:cs="Times New Roman"/>
                <w:color w:val="000000" w:themeColor="text1"/>
              </w:rPr>
              <w:t>publique</w:t>
            </w:r>
            <w:proofErr w:type="spellEnd"/>
            <w:r w:rsidRPr="00CF08F9">
              <w:rPr>
                <w:rFonts w:cs="Times New Roman"/>
              </w:rPr>
              <w:t>.</w:t>
            </w:r>
          </w:p>
        </w:tc>
      </w:tr>
      <w:tr w:rsidR="00AE1461" w:rsidRPr="00CF08F9" w14:paraId="42BA46CC" w14:textId="77777777" w:rsidTr="00BB0020">
        <w:tc>
          <w:tcPr>
            <w:tcW w:w="2675" w:type="dxa"/>
          </w:tcPr>
          <w:p w14:paraId="100ECE8F" w14:textId="405A58CA" w:rsidR="00AE1461" w:rsidRPr="00CF08F9" w:rsidRDefault="00AE1461" w:rsidP="00D32BAA">
            <w:pPr>
              <w:pStyle w:val="Paragraphedeliste"/>
              <w:numPr>
                <w:ilvl w:val="0"/>
                <w:numId w:val="40"/>
              </w:numPr>
              <w:spacing w:before="80" w:after="80"/>
              <w:ind w:hanging="566"/>
              <w:rPr>
                <w:rFonts w:ascii="Times New Roman" w:hAnsi="Times New Roman"/>
                <w:b/>
                <w:szCs w:val="24"/>
              </w:rPr>
            </w:pPr>
            <w:r w:rsidRPr="00CF08F9">
              <w:rPr>
                <w:rFonts w:ascii="Times New Roman" w:hAnsi="Times New Roman"/>
                <w:b/>
                <w:szCs w:val="24"/>
              </w:rPr>
              <w:t>Concurrence inéquitable</w:t>
            </w:r>
          </w:p>
        </w:tc>
        <w:tc>
          <w:tcPr>
            <w:tcW w:w="6656" w:type="dxa"/>
          </w:tcPr>
          <w:p w14:paraId="2316F4CE" w14:textId="7933AE6C" w:rsidR="00AE1461" w:rsidRPr="00CF08F9" w:rsidRDefault="00AE1461" w:rsidP="00D32BAA">
            <w:pPr>
              <w:pStyle w:val="Header3-Paragraph"/>
              <w:numPr>
                <w:ilvl w:val="1"/>
                <w:numId w:val="14"/>
              </w:numPr>
              <w:overflowPunct/>
              <w:autoSpaceDE/>
              <w:autoSpaceDN/>
              <w:adjustRightInd/>
              <w:spacing w:before="80" w:after="80"/>
              <w:textAlignment w:val="auto"/>
              <w:rPr>
                <w:rFonts w:cs="Times New Roman"/>
                <w:lang w:val="fr-FR"/>
              </w:rPr>
            </w:pPr>
            <w:r w:rsidRPr="00CF08F9">
              <w:rPr>
                <w:rFonts w:cs="Times New Roman"/>
                <w:lang w:val="fr-FR"/>
              </w:rPr>
              <w:t xml:space="preserve">Si une agence présélectionnée est avantagée du fait d’avoir offert dans le passé des services de conseil liés à la mission, le Maître d’ouvrage joindra à sa </w:t>
            </w:r>
            <w:r w:rsidR="00220BFD">
              <w:rPr>
                <w:rFonts w:cs="Times New Roman"/>
                <w:lang w:val="fr-FR"/>
              </w:rPr>
              <w:t>DPRO</w:t>
            </w:r>
            <w:r w:rsidRPr="00CF08F9">
              <w:rPr>
                <w:rFonts w:cs="Times New Roman"/>
                <w:lang w:val="fr-FR"/>
              </w:rPr>
              <w:t xml:space="preserve"> toutes les informations qui pourraient </w:t>
            </w:r>
            <w:r w:rsidR="001B32DF" w:rsidRPr="00CF08F9">
              <w:rPr>
                <w:rFonts w:cs="Times New Roman"/>
                <w:lang w:val="fr-FR"/>
              </w:rPr>
              <w:t>donner à</w:t>
            </w:r>
            <w:r w:rsidRPr="00CF08F9">
              <w:rPr>
                <w:rFonts w:cs="Times New Roman"/>
                <w:lang w:val="fr-FR"/>
              </w:rPr>
              <w:t xml:space="preserve"> ladite agence un avantage par rapport aux concurrents. Le Maître d’ouvrage fournira ces informations à toutes les agences présélectionnées.</w:t>
            </w:r>
          </w:p>
        </w:tc>
      </w:tr>
      <w:tr w:rsidR="0073729B" w:rsidRPr="00CF08F9" w14:paraId="568DBF07" w14:textId="77777777" w:rsidTr="00BB0020">
        <w:tc>
          <w:tcPr>
            <w:tcW w:w="2675" w:type="dxa"/>
          </w:tcPr>
          <w:p w14:paraId="5839E1FA" w14:textId="645D5F1F" w:rsidR="0073729B" w:rsidRPr="00CF08F9" w:rsidRDefault="0073729B" w:rsidP="00D32BAA">
            <w:pPr>
              <w:pStyle w:val="Paragraphedeliste"/>
              <w:numPr>
                <w:ilvl w:val="0"/>
                <w:numId w:val="35"/>
              </w:numPr>
              <w:spacing w:before="80" w:after="80"/>
              <w:ind w:left="296" w:hanging="284"/>
              <w:jc w:val="both"/>
              <w:rPr>
                <w:rFonts w:ascii="Times New Roman" w:hAnsi="Times New Roman"/>
                <w:b/>
                <w:szCs w:val="24"/>
              </w:rPr>
            </w:pPr>
            <w:bookmarkStart w:id="6" w:name="_Toc188501937"/>
            <w:bookmarkStart w:id="7" w:name="_Toc188954915"/>
            <w:r w:rsidRPr="00CF08F9">
              <w:rPr>
                <w:rFonts w:ascii="Times New Roman" w:hAnsi="Times New Roman"/>
                <w:b/>
                <w:szCs w:val="24"/>
              </w:rPr>
              <w:t>Sanctions des</w:t>
            </w:r>
            <w:bookmarkEnd w:id="6"/>
            <w:bookmarkEnd w:id="7"/>
            <w:r w:rsidRPr="00CF08F9">
              <w:rPr>
                <w:rFonts w:ascii="Times New Roman" w:hAnsi="Times New Roman"/>
                <w:b/>
                <w:szCs w:val="24"/>
              </w:rPr>
              <w:t xml:space="preserve"> fautes commises par les candidats, Soumissionnaires ou titulaires de marchés publics, fraude et corruption, violation des obligations en matière environnementale et sociale</w:t>
            </w:r>
          </w:p>
        </w:tc>
        <w:tc>
          <w:tcPr>
            <w:tcW w:w="6656" w:type="dxa"/>
          </w:tcPr>
          <w:p w14:paraId="6142559A" w14:textId="77777777" w:rsidR="006D66A8" w:rsidRPr="00CF08F9" w:rsidRDefault="0073729B" w:rsidP="00D32BAA">
            <w:pPr>
              <w:pStyle w:val="Header3-Paragraph"/>
              <w:numPr>
                <w:ilvl w:val="1"/>
                <w:numId w:val="35"/>
              </w:numPr>
              <w:tabs>
                <w:tab w:val="clear" w:pos="504"/>
              </w:tabs>
              <w:overflowPunct/>
              <w:autoSpaceDE/>
              <w:adjustRightInd/>
              <w:spacing w:before="80" w:after="80"/>
              <w:ind w:left="461" w:right="113" w:hanging="461"/>
              <w:textAlignment w:val="auto"/>
              <w:rPr>
                <w:rFonts w:cs="Times New Roman"/>
              </w:rPr>
            </w:pPr>
            <w:r w:rsidRPr="00CF08F9">
              <w:rPr>
                <w:rFonts w:cs="Times New Roman"/>
                <w:lang w:val="fr-FR"/>
              </w:rPr>
              <w:t>Les irrégularités commises sont constatées par l’Organe de règlement des différends qui diligente toutes enquêtes nécessaires et saisit toutes autorités compétentes. Sans préjudice de poursuites pénales et d'actions en réparation du préjudice subi par l'autorité contractante celle-ci peut prononcer.</w:t>
            </w:r>
          </w:p>
          <w:p w14:paraId="024E7FDF" w14:textId="77777777" w:rsidR="00CF08F9" w:rsidRDefault="006D66A8" w:rsidP="00CF08F9">
            <w:pPr>
              <w:pStyle w:val="Header3-Paragraph"/>
              <w:tabs>
                <w:tab w:val="clear" w:pos="504"/>
              </w:tabs>
              <w:overflowPunct/>
              <w:autoSpaceDE/>
              <w:adjustRightInd/>
              <w:spacing w:before="80" w:after="80"/>
              <w:ind w:left="461" w:right="113" w:firstLine="0"/>
              <w:textAlignment w:val="auto"/>
              <w:rPr>
                <w:rFonts w:cs="Times New Roman"/>
                <w:i/>
              </w:rPr>
            </w:pPr>
            <w:proofErr w:type="spellStart"/>
            <w:r w:rsidRPr="00CF08F9">
              <w:rPr>
                <w:rFonts w:cs="Times New Roman"/>
              </w:rPr>
              <w:t>L’avertissement</w:t>
            </w:r>
            <w:proofErr w:type="spellEnd"/>
            <w:r w:rsidRPr="00CF08F9">
              <w:rPr>
                <w:rFonts w:cs="Times New Roman"/>
              </w:rPr>
              <w:t xml:space="preserve">, </w:t>
            </w:r>
            <w:proofErr w:type="spellStart"/>
            <w:r w:rsidRPr="00CF08F9">
              <w:rPr>
                <w:rFonts w:cs="Times New Roman"/>
              </w:rPr>
              <w:t>l’exclusion</w:t>
            </w:r>
            <w:proofErr w:type="spellEnd"/>
            <w:r w:rsidRPr="00CF08F9">
              <w:rPr>
                <w:rFonts w:cs="Times New Roman"/>
              </w:rPr>
              <w:t xml:space="preserve"> </w:t>
            </w:r>
            <w:proofErr w:type="spellStart"/>
            <w:r w:rsidRPr="00CF08F9">
              <w:rPr>
                <w:rFonts w:cs="Times New Roman"/>
              </w:rPr>
              <w:t>temporaire</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w:t>
            </w:r>
            <w:proofErr w:type="spellStart"/>
            <w:r w:rsidRPr="00CF08F9">
              <w:rPr>
                <w:rFonts w:cs="Times New Roman"/>
              </w:rPr>
              <w:t>définitive</w:t>
            </w:r>
            <w:proofErr w:type="spellEnd"/>
            <w:r w:rsidRPr="00CF08F9">
              <w:rPr>
                <w:rFonts w:cs="Times New Roman"/>
              </w:rPr>
              <w:t xml:space="preserve"> du droit à </w:t>
            </w:r>
            <w:proofErr w:type="spellStart"/>
            <w:r w:rsidRPr="00CF08F9">
              <w:rPr>
                <w:rFonts w:cs="Times New Roman"/>
              </w:rPr>
              <w:t>concourir</w:t>
            </w:r>
            <w:proofErr w:type="spellEnd"/>
            <w:r w:rsidRPr="00CF08F9">
              <w:rPr>
                <w:rFonts w:cs="Times New Roman"/>
              </w:rPr>
              <w:t xml:space="preserve"> pour </w:t>
            </w:r>
            <w:proofErr w:type="spellStart"/>
            <w:r w:rsidRPr="00CF08F9">
              <w:rPr>
                <w:rFonts w:cs="Times New Roman"/>
              </w:rPr>
              <w:t>l'obtention</w:t>
            </w:r>
            <w:proofErr w:type="spellEnd"/>
            <w:r w:rsidRPr="00CF08F9">
              <w:rPr>
                <w:rFonts w:cs="Times New Roman"/>
              </w:rPr>
              <w:t xml:space="preserve"> de </w:t>
            </w:r>
            <w:proofErr w:type="spellStart"/>
            <w:r w:rsidRPr="00CF08F9">
              <w:rPr>
                <w:rFonts w:cs="Times New Roman"/>
              </w:rPr>
              <w:t>marchés</w:t>
            </w:r>
            <w:proofErr w:type="spellEnd"/>
            <w:r w:rsidRPr="00CF08F9">
              <w:rPr>
                <w:rFonts w:cs="Times New Roman"/>
              </w:rPr>
              <w:t xml:space="preserve"> publics pour </w:t>
            </w:r>
            <w:proofErr w:type="spellStart"/>
            <w:r w:rsidRPr="00CF08F9">
              <w:rPr>
                <w:rFonts w:cs="Times New Roman"/>
              </w:rPr>
              <w:t>une</w:t>
            </w:r>
            <w:proofErr w:type="spellEnd"/>
            <w:r w:rsidRPr="00CF08F9">
              <w:rPr>
                <w:rFonts w:cs="Times New Roman"/>
              </w:rPr>
              <w:t xml:space="preserve"> durée </w:t>
            </w:r>
            <w:proofErr w:type="spellStart"/>
            <w:r w:rsidRPr="00CF08F9">
              <w:rPr>
                <w:rFonts w:cs="Times New Roman"/>
              </w:rPr>
              <w:t>déterminée</w:t>
            </w:r>
            <w:proofErr w:type="spellEnd"/>
            <w:r w:rsidRPr="00CF08F9">
              <w:rPr>
                <w:rFonts w:cs="Times New Roman"/>
              </w:rPr>
              <w:t xml:space="preserve"> </w:t>
            </w:r>
            <w:proofErr w:type="spellStart"/>
            <w:r w:rsidRPr="00CF08F9">
              <w:rPr>
                <w:rFonts w:cs="Times New Roman"/>
              </w:rPr>
              <w:t>en</w:t>
            </w:r>
            <w:proofErr w:type="spellEnd"/>
            <w:r w:rsidRPr="00CF08F9">
              <w:rPr>
                <w:rFonts w:cs="Times New Roman"/>
              </w:rPr>
              <w:t xml:space="preserve"> </w:t>
            </w:r>
            <w:proofErr w:type="spellStart"/>
            <w:r w:rsidRPr="00CF08F9">
              <w:rPr>
                <w:rFonts w:cs="Times New Roman"/>
              </w:rPr>
              <w:t>fonction</w:t>
            </w:r>
            <w:proofErr w:type="spellEnd"/>
            <w:r w:rsidRPr="00CF08F9">
              <w:rPr>
                <w:rFonts w:cs="Times New Roman"/>
              </w:rPr>
              <w:t xml:space="preserve"> de la </w:t>
            </w:r>
            <w:proofErr w:type="spellStart"/>
            <w:r w:rsidRPr="00CF08F9">
              <w:rPr>
                <w:rFonts w:cs="Times New Roman"/>
              </w:rPr>
              <w:t>gravité</w:t>
            </w:r>
            <w:proofErr w:type="spellEnd"/>
            <w:r w:rsidRPr="00CF08F9">
              <w:rPr>
                <w:rFonts w:cs="Times New Roman"/>
              </w:rPr>
              <w:t xml:space="preserve"> de la faute </w:t>
            </w:r>
            <w:proofErr w:type="spellStart"/>
            <w:r w:rsidRPr="00CF08F9">
              <w:rPr>
                <w:rFonts w:cs="Times New Roman"/>
              </w:rPr>
              <w:t>commise</w:t>
            </w:r>
            <w:proofErr w:type="spellEnd"/>
            <w:r w:rsidRPr="00CF08F9">
              <w:rPr>
                <w:rFonts w:cs="Times New Roman"/>
              </w:rPr>
              <w:t xml:space="preserve">. La durée de </w:t>
            </w:r>
            <w:proofErr w:type="spellStart"/>
            <w:r w:rsidRPr="00CF08F9">
              <w:rPr>
                <w:rFonts w:cs="Times New Roman"/>
              </w:rPr>
              <w:t>l’exclusion</w:t>
            </w:r>
            <w:proofErr w:type="spellEnd"/>
            <w:r w:rsidRPr="00CF08F9">
              <w:rPr>
                <w:rFonts w:cs="Times New Roman"/>
              </w:rPr>
              <w:t xml:space="preserve"> ne </w:t>
            </w:r>
            <w:proofErr w:type="spellStart"/>
            <w:r w:rsidRPr="00CF08F9">
              <w:rPr>
                <w:rFonts w:cs="Times New Roman"/>
              </w:rPr>
              <w:t>saurait</w:t>
            </w:r>
            <w:proofErr w:type="spellEnd"/>
            <w:r w:rsidRPr="00CF08F9">
              <w:rPr>
                <w:rFonts w:cs="Times New Roman"/>
              </w:rPr>
              <w:t xml:space="preserve"> </w:t>
            </w:r>
            <w:proofErr w:type="spellStart"/>
            <w:r w:rsidRPr="00CF08F9">
              <w:rPr>
                <w:rFonts w:cs="Times New Roman"/>
              </w:rPr>
              <w:t>dépasser</w:t>
            </w:r>
            <w:proofErr w:type="spellEnd"/>
            <w:r w:rsidRPr="00CF08F9">
              <w:rPr>
                <w:rFonts w:cs="Times New Roman"/>
              </w:rPr>
              <w:t xml:space="preserve"> un total de cinq (5) </w:t>
            </w:r>
            <w:proofErr w:type="spellStart"/>
            <w:r w:rsidRPr="00CF08F9">
              <w:rPr>
                <w:rFonts w:cs="Times New Roman"/>
              </w:rPr>
              <w:t>années</w:t>
            </w:r>
            <w:proofErr w:type="spellEnd"/>
            <w:r w:rsidRPr="00CF08F9">
              <w:rPr>
                <w:rFonts w:cs="Times New Roman"/>
              </w:rPr>
              <w:t xml:space="preserve"> </w:t>
            </w:r>
            <w:proofErr w:type="spellStart"/>
            <w:r w:rsidRPr="00CF08F9">
              <w:rPr>
                <w:rFonts w:cs="Times New Roman"/>
              </w:rPr>
              <w:t>civiles</w:t>
            </w:r>
            <w:proofErr w:type="spellEnd"/>
            <w:r w:rsidRPr="00CF08F9">
              <w:rPr>
                <w:rFonts w:cs="Times New Roman"/>
              </w:rPr>
              <w:t xml:space="preserve">. </w:t>
            </w:r>
            <w:proofErr w:type="spellStart"/>
            <w:r w:rsidRPr="00CF08F9">
              <w:rPr>
                <w:rFonts w:cs="Times New Roman"/>
              </w:rPr>
              <w:t>Ces</w:t>
            </w:r>
            <w:proofErr w:type="spellEnd"/>
            <w:r w:rsidRPr="00CF08F9">
              <w:rPr>
                <w:rFonts w:cs="Times New Roman"/>
              </w:rPr>
              <w:t xml:space="preserve"> sanctions </w:t>
            </w:r>
            <w:proofErr w:type="spellStart"/>
            <w:r w:rsidRPr="00CF08F9">
              <w:rPr>
                <w:rFonts w:cs="Times New Roman"/>
              </w:rPr>
              <w:t>doivent</w:t>
            </w:r>
            <w:proofErr w:type="spellEnd"/>
            <w:r w:rsidRPr="00CF08F9">
              <w:rPr>
                <w:rFonts w:cs="Times New Roman"/>
              </w:rPr>
              <w:t xml:space="preserve"> </w:t>
            </w:r>
            <w:proofErr w:type="spellStart"/>
            <w:r w:rsidRPr="00CF08F9">
              <w:rPr>
                <w:rFonts w:cs="Times New Roman"/>
              </w:rPr>
              <w:t>être</w:t>
            </w:r>
            <w:proofErr w:type="spellEnd"/>
            <w:r w:rsidRPr="00CF08F9">
              <w:rPr>
                <w:rFonts w:cs="Times New Roman"/>
              </w:rPr>
              <w:t xml:space="preserve"> mises </w:t>
            </w:r>
            <w:proofErr w:type="spellStart"/>
            <w:r w:rsidRPr="00CF08F9">
              <w:rPr>
                <w:rFonts w:cs="Times New Roman"/>
              </w:rPr>
              <w:t>en</w:t>
            </w:r>
            <w:proofErr w:type="spellEnd"/>
            <w:r w:rsidRPr="00CF08F9">
              <w:rPr>
                <w:rFonts w:cs="Times New Roman"/>
              </w:rPr>
              <w:t xml:space="preserve"> </w:t>
            </w:r>
            <w:proofErr w:type="spellStart"/>
            <w:r w:rsidRPr="00CF08F9">
              <w:rPr>
                <w:rFonts w:cs="Times New Roman"/>
              </w:rPr>
              <w:t>œuvre</w:t>
            </w:r>
            <w:proofErr w:type="spellEnd"/>
            <w:r w:rsidRPr="00CF08F9">
              <w:rPr>
                <w:rFonts w:cs="Times New Roman"/>
              </w:rPr>
              <w:t xml:space="preserve"> </w:t>
            </w:r>
            <w:proofErr w:type="spellStart"/>
            <w:r w:rsidRPr="00CF08F9">
              <w:rPr>
                <w:rFonts w:cs="Times New Roman"/>
              </w:rPr>
              <w:t>conformément</w:t>
            </w:r>
            <w:proofErr w:type="spellEnd"/>
            <w:r w:rsidRPr="00CF08F9">
              <w:rPr>
                <w:rFonts w:cs="Times New Roman"/>
              </w:rPr>
              <w:t xml:space="preserve"> à </w:t>
            </w:r>
            <w:proofErr w:type="spellStart"/>
            <w:r w:rsidRPr="00CF08F9">
              <w:rPr>
                <w:rFonts w:cs="Times New Roman"/>
              </w:rPr>
              <w:t>l’article</w:t>
            </w:r>
            <w:proofErr w:type="spellEnd"/>
            <w:r w:rsidRPr="00CF08F9">
              <w:rPr>
                <w:rFonts w:cs="Times New Roman"/>
              </w:rPr>
              <w:t xml:space="preserve"> n 209 et </w:t>
            </w:r>
            <w:proofErr w:type="spellStart"/>
            <w:r w:rsidRPr="00CF08F9">
              <w:rPr>
                <w:rFonts w:cs="Times New Roman"/>
              </w:rPr>
              <w:t>suivants</w:t>
            </w:r>
            <w:proofErr w:type="spellEnd"/>
            <w:r w:rsidRPr="00CF08F9">
              <w:rPr>
                <w:rFonts w:cs="Times New Roman"/>
              </w:rPr>
              <w:t xml:space="preserve"> du </w:t>
            </w:r>
            <w:proofErr w:type="spellStart"/>
            <w:r w:rsidRPr="00CF08F9">
              <w:rPr>
                <w:rFonts w:cs="Times New Roman"/>
                <w:i/>
              </w:rPr>
              <w:t>décret</w:t>
            </w:r>
            <w:proofErr w:type="spellEnd"/>
            <w:r w:rsidRPr="00CF08F9">
              <w:rPr>
                <w:rFonts w:cs="Times New Roman"/>
                <w:i/>
              </w:rPr>
              <w:t xml:space="preserve"> n°2024-1748/PRES/PM/MEF du 31 </w:t>
            </w:r>
            <w:proofErr w:type="spellStart"/>
            <w:r w:rsidRPr="00CF08F9">
              <w:rPr>
                <w:rFonts w:cs="Times New Roman"/>
                <w:i/>
              </w:rPr>
              <w:t>décembre</w:t>
            </w:r>
            <w:proofErr w:type="spellEnd"/>
            <w:r w:rsidRPr="00CF08F9">
              <w:rPr>
                <w:rFonts w:cs="Times New Roman"/>
                <w:i/>
              </w:rPr>
              <w:t xml:space="preserve"> 2024 </w:t>
            </w:r>
            <w:proofErr w:type="spellStart"/>
            <w:r w:rsidRPr="00CF08F9">
              <w:rPr>
                <w:rFonts w:cs="Times New Roman"/>
                <w:i/>
              </w:rPr>
              <w:t>portant</w:t>
            </w:r>
            <w:proofErr w:type="spellEnd"/>
            <w:r w:rsidRPr="00CF08F9">
              <w:rPr>
                <w:rFonts w:cs="Times New Roman"/>
                <w:i/>
              </w:rPr>
              <w:t xml:space="preserve"> </w:t>
            </w:r>
            <w:proofErr w:type="spellStart"/>
            <w:r w:rsidRPr="00CF08F9">
              <w:rPr>
                <w:rFonts w:cs="Times New Roman"/>
                <w:i/>
              </w:rPr>
              <w:t>procédures</w:t>
            </w:r>
            <w:proofErr w:type="spellEnd"/>
            <w:r w:rsidRPr="00CF08F9">
              <w:rPr>
                <w:rFonts w:cs="Times New Roman"/>
                <w:i/>
              </w:rPr>
              <w:t xml:space="preserve"> de </w:t>
            </w:r>
            <w:proofErr w:type="spellStart"/>
            <w:r w:rsidRPr="00CF08F9">
              <w:rPr>
                <w:rFonts w:cs="Times New Roman"/>
                <w:i/>
              </w:rPr>
              <w:t>passation</w:t>
            </w:r>
            <w:proofErr w:type="spellEnd"/>
            <w:r w:rsidRPr="00CF08F9">
              <w:rPr>
                <w:rFonts w:cs="Times New Roman"/>
                <w:i/>
              </w:rPr>
              <w:t xml:space="preserve">, </w:t>
            </w:r>
            <w:proofErr w:type="spellStart"/>
            <w:r w:rsidRPr="00CF08F9">
              <w:rPr>
                <w:rFonts w:cs="Times New Roman"/>
                <w:i/>
              </w:rPr>
              <w:t>d’exécution</w:t>
            </w:r>
            <w:proofErr w:type="spellEnd"/>
            <w:r w:rsidRPr="00CF08F9">
              <w:rPr>
                <w:rFonts w:cs="Times New Roman"/>
                <w:i/>
              </w:rPr>
              <w:t xml:space="preserve"> et de </w:t>
            </w:r>
            <w:proofErr w:type="spellStart"/>
            <w:r w:rsidRPr="00CF08F9">
              <w:rPr>
                <w:rFonts w:cs="Times New Roman"/>
                <w:i/>
              </w:rPr>
              <w:t>règlement</w:t>
            </w:r>
            <w:proofErr w:type="spellEnd"/>
            <w:r w:rsidRPr="00CF08F9">
              <w:rPr>
                <w:rFonts w:cs="Times New Roman"/>
                <w:i/>
              </w:rPr>
              <w:t xml:space="preserve"> des </w:t>
            </w:r>
            <w:proofErr w:type="spellStart"/>
            <w:r w:rsidRPr="00CF08F9">
              <w:rPr>
                <w:rFonts w:cs="Times New Roman"/>
                <w:i/>
              </w:rPr>
              <w:t>marchés</w:t>
            </w:r>
            <w:proofErr w:type="spellEnd"/>
            <w:r w:rsidRPr="00CF08F9">
              <w:rPr>
                <w:rFonts w:cs="Times New Roman"/>
                <w:i/>
              </w:rPr>
              <w:t xml:space="preserve"> publics.</w:t>
            </w:r>
          </w:p>
          <w:p w14:paraId="2285F890" w14:textId="77777777" w:rsidR="00CF08F9" w:rsidRDefault="00CF08F9" w:rsidP="00CF08F9">
            <w:pPr>
              <w:pStyle w:val="Header3-Paragraph"/>
              <w:tabs>
                <w:tab w:val="clear" w:pos="504"/>
              </w:tabs>
              <w:overflowPunct/>
              <w:autoSpaceDE/>
              <w:adjustRightInd/>
              <w:spacing w:before="80" w:after="80"/>
              <w:ind w:left="461" w:right="113" w:firstLine="0"/>
              <w:textAlignment w:val="auto"/>
              <w:rPr>
                <w:rFonts w:cs="Times New Roman"/>
              </w:rPr>
            </w:pPr>
            <w:r w:rsidRPr="00CF08F9">
              <w:rPr>
                <w:rFonts w:cs="Times New Roman"/>
              </w:rPr>
              <w:t xml:space="preserve">En </w:t>
            </w:r>
            <w:proofErr w:type="spellStart"/>
            <w:r w:rsidRPr="00CF08F9">
              <w:rPr>
                <w:rFonts w:cs="Times New Roman"/>
              </w:rPr>
              <w:t>cas</w:t>
            </w:r>
            <w:proofErr w:type="spellEnd"/>
            <w:r w:rsidRPr="00CF08F9">
              <w:rPr>
                <w:rFonts w:cs="Times New Roman"/>
              </w:rPr>
              <w:t xml:space="preserve"> de collusion </w:t>
            </w:r>
            <w:proofErr w:type="spellStart"/>
            <w:r w:rsidRPr="00CF08F9">
              <w:rPr>
                <w:rFonts w:cs="Times New Roman"/>
              </w:rPr>
              <w:t>établie</w:t>
            </w:r>
            <w:proofErr w:type="spellEnd"/>
            <w:r w:rsidRPr="00CF08F9">
              <w:rPr>
                <w:rFonts w:cs="Times New Roman"/>
              </w:rPr>
              <w:t xml:space="preserve"> par </w:t>
            </w:r>
            <w:proofErr w:type="spellStart"/>
            <w:r w:rsidRPr="00CF08F9">
              <w:rPr>
                <w:rFonts w:cs="Times New Roman"/>
              </w:rPr>
              <w:t>l’Organe</w:t>
            </w:r>
            <w:proofErr w:type="spellEnd"/>
            <w:r w:rsidRPr="00CF08F9">
              <w:rPr>
                <w:rFonts w:cs="Times New Roman"/>
              </w:rPr>
              <w:t xml:space="preserve"> de </w:t>
            </w:r>
            <w:proofErr w:type="spellStart"/>
            <w:r w:rsidRPr="00CF08F9">
              <w:rPr>
                <w:rFonts w:cs="Times New Roman"/>
              </w:rPr>
              <w:t>règlement</w:t>
            </w:r>
            <w:proofErr w:type="spellEnd"/>
            <w:r w:rsidRPr="00CF08F9">
              <w:rPr>
                <w:rFonts w:cs="Times New Roman"/>
              </w:rPr>
              <w:t xml:space="preserve"> des </w:t>
            </w:r>
            <w:proofErr w:type="spellStart"/>
            <w:r w:rsidRPr="00CF08F9">
              <w:rPr>
                <w:rFonts w:cs="Times New Roman"/>
              </w:rPr>
              <w:t>différends</w:t>
            </w:r>
            <w:proofErr w:type="spellEnd"/>
            <w:r w:rsidRPr="00CF08F9">
              <w:rPr>
                <w:rFonts w:cs="Times New Roman"/>
              </w:rPr>
              <w:t xml:space="preserve">, </w:t>
            </w:r>
            <w:proofErr w:type="spellStart"/>
            <w:r w:rsidRPr="00CF08F9">
              <w:rPr>
                <w:rFonts w:cs="Times New Roman"/>
              </w:rPr>
              <w:t>ces</w:t>
            </w:r>
            <w:proofErr w:type="spellEnd"/>
            <w:r w:rsidRPr="00CF08F9">
              <w:rPr>
                <w:rFonts w:cs="Times New Roman"/>
              </w:rPr>
              <w:t xml:space="preserve"> sanctions </w:t>
            </w:r>
            <w:proofErr w:type="spellStart"/>
            <w:r w:rsidRPr="00CF08F9">
              <w:rPr>
                <w:rFonts w:cs="Times New Roman"/>
              </w:rPr>
              <w:t>peuvent</w:t>
            </w:r>
            <w:proofErr w:type="spellEnd"/>
            <w:r w:rsidRPr="00CF08F9">
              <w:rPr>
                <w:rFonts w:cs="Times New Roman"/>
              </w:rPr>
              <w:t xml:space="preserve"> </w:t>
            </w:r>
            <w:proofErr w:type="spellStart"/>
            <w:r w:rsidRPr="00CF08F9">
              <w:rPr>
                <w:rFonts w:cs="Times New Roman"/>
              </w:rPr>
              <w:t>être</w:t>
            </w:r>
            <w:proofErr w:type="spellEnd"/>
            <w:r w:rsidRPr="00CF08F9">
              <w:rPr>
                <w:rFonts w:cs="Times New Roman"/>
              </w:rPr>
              <w:t xml:space="preserve"> </w:t>
            </w:r>
            <w:proofErr w:type="spellStart"/>
            <w:r w:rsidRPr="00CF08F9">
              <w:rPr>
                <w:rFonts w:cs="Times New Roman"/>
              </w:rPr>
              <w:t>étendues</w:t>
            </w:r>
            <w:proofErr w:type="spellEnd"/>
            <w:r w:rsidRPr="00CF08F9">
              <w:rPr>
                <w:rFonts w:cs="Times New Roman"/>
              </w:rPr>
              <w:t xml:space="preserve"> à toute </w:t>
            </w:r>
            <w:proofErr w:type="spellStart"/>
            <w:r w:rsidRPr="00CF08F9">
              <w:rPr>
                <w:rFonts w:cs="Times New Roman"/>
              </w:rPr>
              <w:t>entreprise</w:t>
            </w:r>
            <w:proofErr w:type="spellEnd"/>
            <w:r w:rsidRPr="00CF08F9">
              <w:rPr>
                <w:rFonts w:cs="Times New Roman"/>
              </w:rPr>
              <w:t xml:space="preserve"> qui </w:t>
            </w:r>
            <w:proofErr w:type="spellStart"/>
            <w:r w:rsidRPr="00CF08F9">
              <w:rPr>
                <w:rFonts w:cs="Times New Roman"/>
              </w:rPr>
              <w:t>possède</w:t>
            </w:r>
            <w:proofErr w:type="spellEnd"/>
            <w:r w:rsidRPr="00CF08F9">
              <w:rPr>
                <w:rFonts w:cs="Times New Roman"/>
              </w:rPr>
              <w:t xml:space="preserve"> la </w:t>
            </w:r>
            <w:proofErr w:type="spellStart"/>
            <w:r w:rsidRPr="00CF08F9">
              <w:rPr>
                <w:rFonts w:cs="Times New Roman"/>
              </w:rPr>
              <w:t>majorité</w:t>
            </w:r>
            <w:proofErr w:type="spellEnd"/>
            <w:r w:rsidRPr="00CF08F9">
              <w:rPr>
                <w:rFonts w:cs="Times New Roman"/>
              </w:rPr>
              <w:t xml:space="preserve"> du capital de </w:t>
            </w:r>
            <w:proofErr w:type="spellStart"/>
            <w:r w:rsidRPr="00CF08F9">
              <w:rPr>
                <w:rFonts w:cs="Times New Roman"/>
              </w:rPr>
              <w:t>l’entreprise</w:t>
            </w:r>
            <w:proofErr w:type="spellEnd"/>
            <w:r w:rsidRPr="00CF08F9">
              <w:rPr>
                <w:rFonts w:cs="Times New Roman"/>
              </w:rPr>
              <w:t xml:space="preserve"> </w:t>
            </w:r>
            <w:proofErr w:type="spellStart"/>
            <w:r w:rsidRPr="00CF08F9">
              <w:rPr>
                <w:rFonts w:cs="Times New Roman"/>
              </w:rPr>
              <w:t>contrevenante</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w:t>
            </w:r>
            <w:proofErr w:type="spellStart"/>
            <w:r w:rsidRPr="00CF08F9">
              <w:rPr>
                <w:rFonts w:cs="Times New Roman"/>
              </w:rPr>
              <w:t>dont</w:t>
            </w:r>
            <w:proofErr w:type="spellEnd"/>
            <w:r w:rsidRPr="00CF08F9">
              <w:rPr>
                <w:rFonts w:cs="Times New Roman"/>
              </w:rPr>
              <w:t xml:space="preserve"> </w:t>
            </w:r>
            <w:proofErr w:type="spellStart"/>
            <w:r w:rsidRPr="00CF08F9">
              <w:rPr>
                <w:rFonts w:cs="Times New Roman"/>
              </w:rPr>
              <w:t>l’entreprise</w:t>
            </w:r>
            <w:proofErr w:type="spellEnd"/>
            <w:r w:rsidRPr="00CF08F9">
              <w:rPr>
                <w:rFonts w:cs="Times New Roman"/>
              </w:rPr>
              <w:t xml:space="preserve"> </w:t>
            </w:r>
            <w:proofErr w:type="spellStart"/>
            <w:r w:rsidRPr="00CF08F9">
              <w:rPr>
                <w:rFonts w:cs="Times New Roman"/>
              </w:rPr>
              <w:t>contrevenante</w:t>
            </w:r>
            <w:proofErr w:type="spellEnd"/>
            <w:r w:rsidRPr="00CF08F9">
              <w:rPr>
                <w:rFonts w:cs="Times New Roman"/>
              </w:rPr>
              <w:t xml:space="preserve"> </w:t>
            </w:r>
            <w:proofErr w:type="spellStart"/>
            <w:r w:rsidRPr="00CF08F9">
              <w:rPr>
                <w:rFonts w:cs="Times New Roman"/>
              </w:rPr>
              <w:t>possède</w:t>
            </w:r>
            <w:proofErr w:type="spellEnd"/>
            <w:r w:rsidRPr="00CF08F9">
              <w:rPr>
                <w:rFonts w:cs="Times New Roman"/>
              </w:rPr>
              <w:t xml:space="preserve"> la </w:t>
            </w:r>
            <w:proofErr w:type="spellStart"/>
            <w:r w:rsidRPr="00CF08F9">
              <w:rPr>
                <w:rFonts w:cs="Times New Roman"/>
              </w:rPr>
              <w:t>majorité</w:t>
            </w:r>
            <w:proofErr w:type="spellEnd"/>
            <w:r w:rsidRPr="00CF08F9">
              <w:rPr>
                <w:rFonts w:cs="Times New Roman"/>
              </w:rPr>
              <w:t xml:space="preserve"> du capital.</w:t>
            </w:r>
          </w:p>
          <w:p w14:paraId="22C99FD9" w14:textId="59B8D310" w:rsidR="00CF08F9" w:rsidRPr="00CF08F9" w:rsidRDefault="00CF08F9" w:rsidP="00CF08F9">
            <w:pPr>
              <w:pStyle w:val="Header3-Paragraph"/>
              <w:tabs>
                <w:tab w:val="clear" w:pos="504"/>
              </w:tabs>
              <w:overflowPunct/>
              <w:autoSpaceDE/>
              <w:adjustRightInd/>
              <w:spacing w:before="80" w:after="80"/>
              <w:ind w:left="461" w:right="113" w:firstLine="0"/>
              <w:textAlignment w:val="auto"/>
              <w:rPr>
                <w:rFonts w:cs="Times New Roman"/>
              </w:rPr>
            </w:pPr>
            <w:proofErr w:type="spellStart"/>
            <w:r w:rsidRPr="00CF08F9">
              <w:rPr>
                <w:rFonts w:cs="Times New Roman"/>
              </w:rPr>
              <w:t>Lorsque</w:t>
            </w:r>
            <w:proofErr w:type="spellEnd"/>
            <w:r w:rsidRPr="00CF08F9">
              <w:rPr>
                <w:rFonts w:cs="Times New Roman"/>
              </w:rPr>
              <w:t xml:space="preserve"> les infractions </w:t>
            </w:r>
            <w:proofErr w:type="spellStart"/>
            <w:r w:rsidRPr="00CF08F9">
              <w:rPr>
                <w:rFonts w:cs="Times New Roman"/>
              </w:rPr>
              <w:t>commises</w:t>
            </w:r>
            <w:proofErr w:type="spellEnd"/>
            <w:r w:rsidRPr="00CF08F9">
              <w:rPr>
                <w:rFonts w:cs="Times New Roman"/>
              </w:rPr>
              <w:t xml:space="preserve"> </w:t>
            </w:r>
            <w:proofErr w:type="spellStart"/>
            <w:r w:rsidRPr="00CF08F9">
              <w:rPr>
                <w:rFonts w:cs="Times New Roman"/>
              </w:rPr>
              <w:t>sont</w:t>
            </w:r>
            <w:proofErr w:type="spellEnd"/>
            <w:r w:rsidRPr="00CF08F9">
              <w:rPr>
                <w:rFonts w:cs="Times New Roman"/>
              </w:rPr>
              <w:t xml:space="preserve"> </w:t>
            </w:r>
            <w:proofErr w:type="spellStart"/>
            <w:r w:rsidRPr="00CF08F9">
              <w:rPr>
                <w:rFonts w:cs="Times New Roman"/>
              </w:rPr>
              <w:t>établies</w:t>
            </w:r>
            <w:proofErr w:type="spellEnd"/>
            <w:r w:rsidRPr="00CF08F9">
              <w:rPr>
                <w:rFonts w:cs="Times New Roman"/>
              </w:rPr>
              <w:t xml:space="preserve"> après </w:t>
            </w:r>
            <w:proofErr w:type="spellStart"/>
            <w:r w:rsidRPr="00CF08F9">
              <w:rPr>
                <w:rFonts w:cs="Times New Roman"/>
              </w:rPr>
              <w:t>l'attribution</w:t>
            </w:r>
            <w:proofErr w:type="spellEnd"/>
            <w:r w:rsidRPr="00CF08F9">
              <w:rPr>
                <w:rFonts w:cs="Times New Roman"/>
              </w:rPr>
              <w:t xml:space="preserve"> d'un </w:t>
            </w:r>
            <w:proofErr w:type="spellStart"/>
            <w:r w:rsidRPr="00CF08F9">
              <w:rPr>
                <w:rFonts w:cs="Times New Roman"/>
              </w:rPr>
              <w:t>marché</w:t>
            </w:r>
            <w:proofErr w:type="spellEnd"/>
            <w:r w:rsidRPr="00CF08F9">
              <w:rPr>
                <w:rFonts w:cs="Times New Roman"/>
              </w:rPr>
              <w:t xml:space="preserve">, la sanction </w:t>
            </w:r>
            <w:proofErr w:type="spellStart"/>
            <w:r w:rsidRPr="00CF08F9">
              <w:rPr>
                <w:rFonts w:cs="Times New Roman"/>
              </w:rPr>
              <w:t>prononcée</w:t>
            </w:r>
            <w:proofErr w:type="spellEnd"/>
            <w:r w:rsidRPr="00CF08F9">
              <w:rPr>
                <w:rFonts w:cs="Times New Roman"/>
              </w:rPr>
              <w:t xml:space="preserve"> </w:t>
            </w:r>
            <w:proofErr w:type="spellStart"/>
            <w:r w:rsidRPr="00CF08F9">
              <w:rPr>
                <w:rFonts w:cs="Times New Roman"/>
              </w:rPr>
              <w:t>peut</w:t>
            </w:r>
            <w:proofErr w:type="spellEnd"/>
            <w:r w:rsidRPr="00CF08F9">
              <w:rPr>
                <w:rFonts w:cs="Times New Roman"/>
              </w:rPr>
              <w:t xml:space="preserve"> </w:t>
            </w:r>
            <w:proofErr w:type="spellStart"/>
            <w:r w:rsidRPr="00CF08F9">
              <w:rPr>
                <w:rFonts w:cs="Times New Roman"/>
              </w:rPr>
              <w:t>être</w:t>
            </w:r>
            <w:proofErr w:type="spellEnd"/>
            <w:r w:rsidRPr="00CF08F9">
              <w:rPr>
                <w:rFonts w:cs="Times New Roman"/>
              </w:rPr>
              <w:t xml:space="preserve"> </w:t>
            </w:r>
            <w:proofErr w:type="spellStart"/>
            <w:r w:rsidRPr="00CF08F9">
              <w:rPr>
                <w:rFonts w:cs="Times New Roman"/>
              </w:rPr>
              <w:t>assortie</w:t>
            </w:r>
            <w:proofErr w:type="spellEnd"/>
            <w:r w:rsidRPr="00CF08F9">
              <w:rPr>
                <w:rFonts w:cs="Times New Roman"/>
              </w:rPr>
              <w:t xml:space="preserve"> de la </w:t>
            </w:r>
            <w:proofErr w:type="spellStart"/>
            <w:r w:rsidRPr="00CF08F9">
              <w:rPr>
                <w:rFonts w:cs="Times New Roman"/>
              </w:rPr>
              <w:t>résiliation</w:t>
            </w:r>
            <w:proofErr w:type="spellEnd"/>
            <w:r w:rsidRPr="00CF08F9">
              <w:rPr>
                <w:rFonts w:cs="Times New Roman"/>
              </w:rPr>
              <w:t xml:space="preserve"> du </w:t>
            </w:r>
            <w:proofErr w:type="spellStart"/>
            <w:r w:rsidRPr="00CF08F9">
              <w:rPr>
                <w:rFonts w:cs="Times New Roman"/>
              </w:rPr>
              <w:t>contrat</w:t>
            </w:r>
            <w:proofErr w:type="spellEnd"/>
            <w:r w:rsidRPr="00CF08F9">
              <w:rPr>
                <w:rFonts w:cs="Times New Roman"/>
              </w:rPr>
              <w:t xml:space="preserve"> </w:t>
            </w:r>
            <w:proofErr w:type="spellStart"/>
            <w:r w:rsidRPr="00CF08F9">
              <w:rPr>
                <w:rFonts w:cs="Times New Roman"/>
              </w:rPr>
              <w:t>en</w:t>
            </w:r>
            <w:proofErr w:type="spellEnd"/>
            <w:r w:rsidRPr="00CF08F9">
              <w:rPr>
                <w:rFonts w:cs="Times New Roman"/>
              </w:rPr>
              <w:t xml:space="preserve"> </w:t>
            </w:r>
            <w:proofErr w:type="spellStart"/>
            <w:r w:rsidRPr="00CF08F9">
              <w:rPr>
                <w:rFonts w:cs="Times New Roman"/>
              </w:rPr>
              <w:t>cours</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de la substitution </w:t>
            </w:r>
            <w:proofErr w:type="spellStart"/>
            <w:r w:rsidRPr="00CF08F9">
              <w:rPr>
                <w:rFonts w:cs="Times New Roman"/>
              </w:rPr>
              <w:t>d'une</w:t>
            </w:r>
            <w:proofErr w:type="spellEnd"/>
            <w:r w:rsidRPr="00CF08F9">
              <w:rPr>
                <w:rFonts w:cs="Times New Roman"/>
              </w:rPr>
              <w:t xml:space="preserve"> </w:t>
            </w:r>
            <w:proofErr w:type="spellStart"/>
            <w:r w:rsidRPr="00CF08F9">
              <w:rPr>
                <w:rFonts w:cs="Times New Roman"/>
              </w:rPr>
              <w:t>autre</w:t>
            </w:r>
            <w:proofErr w:type="spellEnd"/>
            <w:r w:rsidRPr="00CF08F9">
              <w:rPr>
                <w:rFonts w:cs="Times New Roman"/>
              </w:rPr>
              <w:t xml:space="preserve"> </w:t>
            </w:r>
            <w:proofErr w:type="spellStart"/>
            <w:r w:rsidRPr="00CF08F9">
              <w:rPr>
                <w:rFonts w:cs="Times New Roman"/>
              </w:rPr>
              <w:t>entreprise</w:t>
            </w:r>
            <w:proofErr w:type="spellEnd"/>
            <w:r w:rsidRPr="00CF08F9">
              <w:rPr>
                <w:rFonts w:cs="Times New Roman"/>
              </w:rPr>
              <w:t xml:space="preserve"> aux </w:t>
            </w:r>
            <w:proofErr w:type="spellStart"/>
            <w:r w:rsidRPr="00CF08F9">
              <w:rPr>
                <w:rFonts w:cs="Times New Roman"/>
              </w:rPr>
              <w:t>risques</w:t>
            </w:r>
            <w:proofErr w:type="spellEnd"/>
            <w:r w:rsidRPr="00CF08F9">
              <w:rPr>
                <w:rFonts w:cs="Times New Roman"/>
              </w:rPr>
              <w:t xml:space="preserve"> et </w:t>
            </w:r>
            <w:proofErr w:type="spellStart"/>
            <w:r w:rsidRPr="00CF08F9">
              <w:rPr>
                <w:rFonts w:cs="Times New Roman"/>
              </w:rPr>
              <w:t>périls</w:t>
            </w:r>
            <w:proofErr w:type="spellEnd"/>
            <w:r w:rsidRPr="00CF08F9">
              <w:rPr>
                <w:rFonts w:cs="Times New Roman"/>
              </w:rPr>
              <w:t xml:space="preserve"> du </w:t>
            </w:r>
            <w:proofErr w:type="spellStart"/>
            <w:r w:rsidRPr="00CF08F9">
              <w:rPr>
                <w:rFonts w:cs="Times New Roman"/>
              </w:rPr>
              <w:t>contrevenant</w:t>
            </w:r>
            <w:proofErr w:type="spellEnd"/>
            <w:r w:rsidRPr="00CF08F9">
              <w:rPr>
                <w:rFonts w:cs="Times New Roman"/>
              </w:rPr>
              <w:t xml:space="preserve"> </w:t>
            </w:r>
            <w:proofErr w:type="spellStart"/>
            <w:r w:rsidRPr="00CF08F9">
              <w:rPr>
                <w:rFonts w:cs="Times New Roman"/>
              </w:rPr>
              <w:t>sanctionné</w:t>
            </w:r>
            <w:proofErr w:type="spellEnd"/>
            <w:r w:rsidRPr="00CF08F9">
              <w:rPr>
                <w:rFonts w:cs="Times New Roman"/>
              </w:rPr>
              <w:t>.</w:t>
            </w:r>
          </w:p>
          <w:p w14:paraId="3F9F1FA4" w14:textId="2C061456" w:rsidR="00CF08F9" w:rsidRPr="00CF08F9" w:rsidRDefault="00CF08F9" w:rsidP="00CF08F9">
            <w:pPr>
              <w:pStyle w:val="Header3-Paragraph"/>
              <w:tabs>
                <w:tab w:val="clear" w:pos="504"/>
              </w:tabs>
              <w:overflowPunct/>
              <w:autoSpaceDE/>
              <w:adjustRightInd/>
              <w:spacing w:before="80" w:after="80"/>
              <w:ind w:left="461" w:right="113" w:firstLine="0"/>
              <w:textAlignment w:val="auto"/>
              <w:rPr>
                <w:rFonts w:cs="Times New Roman"/>
              </w:rPr>
            </w:pPr>
            <w:r w:rsidRPr="00CF08F9">
              <w:rPr>
                <w:rFonts w:cs="Times New Roman"/>
              </w:rPr>
              <w:t xml:space="preserve">Le </w:t>
            </w:r>
            <w:proofErr w:type="spellStart"/>
            <w:r w:rsidRPr="00CF08F9">
              <w:rPr>
                <w:rFonts w:cs="Times New Roman"/>
              </w:rPr>
              <w:t>contrevenant</w:t>
            </w:r>
            <w:proofErr w:type="spellEnd"/>
            <w:r w:rsidRPr="00CF08F9">
              <w:rPr>
                <w:rFonts w:cs="Times New Roman"/>
              </w:rPr>
              <w:t xml:space="preserve"> dispose d'un </w:t>
            </w:r>
            <w:proofErr w:type="spellStart"/>
            <w:r w:rsidRPr="00CF08F9">
              <w:rPr>
                <w:rFonts w:cs="Times New Roman"/>
              </w:rPr>
              <w:t>recours</w:t>
            </w:r>
            <w:proofErr w:type="spellEnd"/>
            <w:r w:rsidRPr="00CF08F9">
              <w:rPr>
                <w:rFonts w:cs="Times New Roman"/>
              </w:rPr>
              <w:t xml:space="preserve"> </w:t>
            </w:r>
            <w:proofErr w:type="spellStart"/>
            <w:r w:rsidRPr="00CF08F9">
              <w:rPr>
                <w:rFonts w:cs="Times New Roman"/>
              </w:rPr>
              <w:t>devant</w:t>
            </w:r>
            <w:proofErr w:type="spellEnd"/>
            <w:r w:rsidRPr="00CF08F9">
              <w:rPr>
                <w:rFonts w:cs="Times New Roman"/>
              </w:rPr>
              <w:t xml:space="preserve"> les </w:t>
            </w:r>
            <w:proofErr w:type="spellStart"/>
            <w:r w:rsidRPr="00CF08F9">
              <w:rPr>
                <w:rFonts w:cs="Times New Roman"/>
              </w:rPr>
              <w:t>tribunaux</w:t>
            </w:r>
            <w:proofErr w:type="spellEnd"/>
            <w:r w:rsidRPr="00CF08F9">
              <w:rPr>
                <w:rFonts w:cs="Times New Roman"/>
              </w:rPr>
              <w:t xml:space="preserve"> de </w:t>
            </w:r>
            <w:proofErr w:type="spellStart"/>
            <w:r w:rsidRPr="00CF08F9">
              <w:rPr>
                <w:rFonts w:cs="Times New Roman"/>
              </w:rPr>
              <w:t>l’ordre</w:t>
            </w:r>
            <w:proofErr w:type="spellEnd"/>
            <w:r w:rsidRPr="00CF08F9">
              <w:rPr>
                <w:rFonts w:cs="Times New Roman"/>
              </w:rPr>
              <w:t xml:space="preserve"> </w:t>
            </w:r>
            <w:proofErr w:type="spellStart"/>
            <w:r w:rsidRPr="00CF08F9">
              <w:rPr>
                <w:rFonts w:cs="Times New Roman"/>
              </w:rPr>
              <w:t>administratif</w:t>
            </w:r>
            <w:proofErr w:type="spellEnd"/>
            <w:r w:rsidRPr="00CF08F9">
              <w:rPr>
                <w:rFonts w:cs="Times New Roman"/>
              </w:rPr>
              <w:t xml:space="preserve"> à </w:t>
            </w:r>
            <w:proofErr w:type="spellStart"/>
            <w:r w:rsidRPr="00CF08F9">
              <w:rPr>
                <w:rFonts w:cs="Times New Roman"/>
              </w:rPr>
              <w:t>l'encontre</w:t>
            </w:r>
            <w:proofErr w:type="spellEnd"/>
            <w:r w:rsidRPr="00CF08F9">
              <w:rPr>
                <w:rFonts w:cs="Times New Roman"/>
              </w:rPr>
              <w:t xml:space="preserve"> des </w:t>
            </w:r>
            <w:proofErr w:type="spellStart"/>
            <w:r w:rsidRPr="00CF08F9">
              <w:rPr>
                <w:rFonts w:cs="Times New Roman"/>
              </w:rPr>
              <w:t>décisions</w:t>
            </w:r>
            <w:proofErr w:type="spellEnd"/>
            <w:r w:rsidRPr="00CF08F9">
              <w:rPr>
                <w:rFonts w:cs="Times New Roman"/>
              </w:rPr>
              <w:t xml:space="preserve"> de </w:t>
            </w:r>
            <w:proofErr w:type="spellStart"/>
            <w:r w:rsidRPr="00CF08F9">
              <w:rPr>
                <w:rFonts w:cs="Times New Roman"/>
              </w:rPr>
              <w:t>l’Organe</w:t>
            </w:r>
            <w:proofErr w:type="spellEnd"/>
            <w:r w:rsidRPr="00CF08F9">
              <w:rPr>
                <w:rFonts w:cs="Times New Roman"/>
              </w:rPr>
              <w:t xml:space="preserve"> de </w:t>
            </w:r>
            <w:proofErr w:type="spellStart"/>
            <w:r w:rsidRPr="00CF08F9">
              <w:rPr>
                <w:rFonts w:cs="Times New Roman"/>
              </w:rPr>
              <w:t>règlement</w:t>
            </w:r>
            <w:proofErr w:type="spellEnd"/>
            <w:r w:rsidRPr="00CF08F9">
              <w:rPr>
                <w:rFonts w:cs="Times New Roman"/>
              </w:rPr>
              <w:t xml:space="preserve"> des </w:t>
            </w:r>
            <w:proofErr w:type="spellStart"/>
            <w:r w:rsidRPr="00CF08F9">
              <w:rPr>
                <w:rFonts w:cs="Times New Roman"/>
              </w:rPr>
              <w:t>différends</w:t>
            </w:r>
            <w:proofErr w:type="spellEnd"/>
            <w:r w:rsidRPr="00CF08F9">
              <w:rPr>
                <w:rFonts w:cs="Times New Roman"/>
              </w:rPr>
              <w:t xml:space="preserve">. Ce </w:t>
            </w:r>
            <w:proofErr w:type="spellStart"/>
            <w:r w:rsidRPr="00CF08F9">
              <w:rPr>
                <w:rFonts w:cs="Times New Roman"/>
              </w:rPr>
              <w:t>recours</w:t>
            </w:r>
            <w:proofErr w:type="spellEnd"/>
            <w:r w:rsidRPr="00CF08F9">
              <w:rPr>
                <w:rFonts w:cs="Times New Roman"/>
              </w:rPr>
              <w:t xml:space="preserve"> </w:t>
            </w:r>
            <w:proofErr w:type="spellStart"/>
            <w:r w:rsidRPr="00CF08F9">
              <w:rPr>
                <w:rFonts w:cs="Times New Roman"/>
              </w:rPr>
              <w:t>n'est</w:t>
            </w:r>
            <w:proofErr w:type="spellEnd"/>
            <w:r w:rsidRPr="00CF08F9">
              <w:rPr>
                <w:rFonts w:cs="Times New Roman"/>
              </w:rPr>
              <w:t xml:space="preserve"> pas </w:t>
            </w:r>
            <w:proofErr w:type="spellStart"/>
            <w:r w:rsidRPr="00CF08F9">
              <w:rPr>
                <w:rFonts w:cs="Times New Roman"/>
              </w:rPr>
              <w:t>suspensif</w:t>
            </w:r>
            <w:proofErr w:type="spellEnd"/>
            <w:r w:rsidRPr="00CF08F9">
              <w:rPr>
                <w:rFonts w:cs="Times New Roman"/>
              </w:rPr>
              <w:t>.</w:t>
            </w:r>
          </w:p>
        </w:tc>
      </w:tr>
      <w:tr w:rsidR="0073729B" w:rsidRPr="00CF08F9" w14:paraId="5D729047" w14:textId="77777777" w:rsidTr="00BB0020">
        <w:tc>
          <w:tcPr>
            <w:tcW w:w="2675" w:type="dxa"/>
          </w:tcPr>
          <w:p w14:paraId="67C7927B" w14:textId="77777777" w:rsidR="0073729B" w:rsidRPr="00CF08F9" w:rsidRDefault="0073729B" w:rsidP="006015BD">
            <w:pPr>
              <w:pStyle w:val="Paragraphedeliste"/>
              <w:tabs>
                <w:tab w:val="left" w:pos="259"/>
              </w:tabs>
              <w:spacing w:before="80" w:after="80"/>
              <w:ind w:left="720"/>
              <w:rPr>
                <w:rFonts w:ascii="Times New Roman" w:hAnsi="Times New Roman"/>
                <w:b/>
                <w:szCs w:val="24"/>
              </w:rPr>
            </w:pPr>
          </w:p>
        </w:tc>
        <w:tc>
          <w:tcPr>
            <w:tcW w:w="6656" w:type="dxa"/>
          </w:tcPr>
          <w:p w14:paraId="1F90F8D5" w14:textId="371BCDEF" w:rsidR="0073729B" w:rsidRPr="00CF08F9" w:rsidRDefault="0073729B" w:rsidP="00D32BAA">
            <w:pPr>
              <w:pStyle w:val="Header3-Paragraph"/>
              <w:numPr>
                <w:ilvl w:val="1"/>
                <w:numId w:val="35"/>
              </w:numPr>
              <w:tabs>
                <w:tab w:val="clear" w:pos="504"/>
              </w:tabs>
              <w:overflowPunct/>
              <w:autoSpaceDE/>
              <w:adjustRightInd/>
              <w:spacing w:before="80" w:after="80"/>
              <w:ind w:left="461" w:hanging="461"/>
              <w:textAlignment w:val="auto"/>
              <w:rPr>
                <w:rFonts w:cs="Times New Roman"/>
              </w:rPr>
            </w:pPr>
            <w:r w:rsidRPr="00CF08F9">
              <w:rPr>
                <w:rFonts w:cs="Times New Roman"/>
              </w:rPr>
              <w:t xml:space="preserve">La </w:t>
            </w:r>
            <w:proofErr w:type="spellStart"/>
            <w:r w:rsidRPr="00CF08F9">
              <w:rPr>
                <w:rFonts w:cs="Times New Roman"/>
              </w:rPr>
              <w:t>fraude</w:t>
            </w:r>
            <w:proofErr w:type="spellEnd"/>
            <w:r w:rsidRPr="00CF08F9">
              <w:rPr>
                <w:rFonts w:cs="Times New Roman"/>
              </w:rPr>
              <w:t xml:space="preserve"> et la corruption </w:t>
            </w:r>
            <w:proofErr w:type="spellStart"/>
            <w:r w:rsidRPr="00CF08F9">
              <w:rPr>
                <w:rFonts w:cs="Times New Roman"/>
              </w:rPr>
              <w:t>sont</w:t>
            </w:r>
            <w:proofErr w:type="spellEnd"/>
            <w:r w:rsidRPr="00CF08F9">
              <w:rPr>
                <w:rFonts w:cs="Times New Roman"/>
              </w:rPr>
              <w:t xml:space="preserve"> </w:t>
            </w:r>
            <w:proofErr w:type="spellStart"/>
            <w:r w:rsidRPr="00CF08F9">
              <w:rPr>
                <w:rFonts w:cs="Times New Roman"/>
              </w:rPr>
              <w:t>sanctionnées</w:t>
            </w:r>
            <w:proofErr w:type="spellEnd"/>
            <w:r w:rsidRPr="00CF08F9">
              <w:rPr>
                <w:rFonts w:cs="Times New Roman"/>
              </w:rPr>
              <w:t xml:space="preserve"> </w:t>
            </w:r>
            <w:proofErr w:type="spellStart"/>
            <w:r w:rsidRPr="00CF08F9">
              <w:rPr>
                <w:rFonts w:cs="Times New Roman"/>
              </w:rPr>
              <w:t>conformément</w:t>
            </w:r>
            <w:proofErr w:type="spellEnd"/>
            <w:r w:rsidRPr="00CF08F9">
              <w:rPr>
                <w:rFonts w:cs="Times New Roman"/>
              </w:rPr>
              <w:t xml:space="preserve"> à la </w:t>
            </w:r>
            <w:proofErr w:type="spellStart"/>
            <w:r w:rsidRPr="00CF08F9">
              <w:rPr>
                <w:rFonts w:cs="Times New Roman"/>
              </w:rPr>
              <w:t>règlementation</w:t>
            </w:r>
            <w:proofErr w:type="spellEnd"/>
            <w:r w:rsidRPr="00CF08F9">
              <w:rPr>
                <w:rFonts w:cs="Times New Roman"/>
              </w:rPr>
              <w:t xml:space="preserve"> de la </w:t>
            </w:r>
            <w:proofErr w:type="spellStart"/>
            <w:r w:rsidRPr="00CF08F9">
              <w:rPr>
                <w:rFonts w:cs="Times New Roman"/>
              </w:rPr>
              <w:t>commande</w:t>
            </w:r>
            <w:proofErr w:type="spellEnd"/>
            <w:r w:rsidRPr="00CF08F9">
              <w:rPr>
                <w:rFonts w:cs="Times New Roman"/>
              </w:rPr>
              <w:t xml:space="preserve"> </w:t>
            </w:r>
            <w:proofErr w:type="spellStart"/>
            <w:r w:rsidRPr="00CF08F9">
              <w:rPr>
                <w:rFonts w:cs="Times New Roman"/>
              </w:rPr>
              <w:t>publique</w:t>
            </w:r>
            <w:proofErr w:type="spellEnd"/>
            <w:r w:rsidRPr="00CF08F9">
              <w:rPr>
                <w:rFonts w:cs="Times New Roman"/>
              </w:rPr>
              <w:t xml:space="preserve">. La </w:t>
            </w:r>
            <w:proofErr w:type="spellStart"/>
            <w:r w:rsidRPr="00CF08F9">
              <w:rPr>
                <w:rFonts w:cs="Times New Roman"/>
              </w:rPr>
              <w:t>fraude</w:t>
            </w:r>
            <w:proofErr w:type="spellEnd"/>
            <w:r w:rsidRPr="00CF08F9">
              <w:rPr>
                <w:rFonts w:cs="Times New Roman"/>
              </w:rPr>
              <w:t xml:space="preserve"> et la corruption  est le fait pour tout agent public qui, à </w:t>
            </w:r>
            <w:proofErr w:type="spellStart"/>
            <w:r w:rsidRPr="00CF08F9">
              <w:rPr>
                <w:rFonts w:cs="Times New Roman"/>
              </w:rPr>
              <w:t>l'occasion</w:t>
            </w:r>
            <w:proofErr w:type="spellEnd"/>
            <w:r w:rsidRPr="00CF08F9">
              <w:rPr>
                <w:rFonts w:cs="Times New Roman"/>
              </w:rPr>
              <w:t xml:space="preserve"> de la </w:t>
            </w:r>
            <w:proofErr w:type="spellStart"/>
            <w:r w:rsidRPr="00CF08F9">
              <w:rPr>
                <w:rFonts w:cs="Times New Roman"/>
              </w:rPr>
              <w:t>préparation</w:t>
            </w:r>
            <w:proofErr w:type="spellEnd"/>
            <w:r w:rsidRPr="00CF08F9">
              <w:rPr>
                <w:rFonts w:cs="Times New Roman"/>
              </w:rPr>
              <w:t xml:space="preserve">, de la </w:t>
            </w:r>
            <w:proofErr w:type="spellStart"/>
            <w:r w:rsidRPr="00CF08F9">
              <w:rPr>
                <w:rFonts w:cs="Times New Roman"/>
              </w:rPr>
              <w:t>négociation</w:t>
            </w:r>
            <w:proofErr w:type="spellEnd"/>
            <w:r w:rsidRPr="00CF08F9">
              <w:rPr>
                <w:rFonts w:cs="Times New Roman"/>
              </w:rPr>
              <w:t xml:space="preserve">, de la conclusion </w:t>
            </w:r>
            <w:proofErr w:type="spellStart"/>
            <w:r w:rsidRPr="00CF08F9">
              <w:rPr>
                <w:rFonts w:cs="Times New Roman"/>
              </w:rPr>
              <w:t>ou</w:t>
            </w:r>
            <w:proofErr w:type="spellEnd"/>
            <w:r w:rsidRPr="00CF08F9">
              <w:rPr>
                <w:rFonts w:cs="Times New Roman"/>
              </w:rPr>
              <w:t xml:space="preserve"> de </w:t>
            </w:r>
            <w:proofErr w:type="spellStart"/>
            <w:r w:rsidRPr="00CF08F9">
              <w:rPr>
                <w:rFonts w:cs="Times New Roman"/>
              </w:rPr>
              <w:lastRenderedPageBreak/>
              <w:t>l'exécution</w:t>
            </w:r>
            <w:proofErr w:type="spellEnd"/>
            <w:r w:rsidRPr="00CF08F9">
              <w:rPr>
                <w:rFonts w:cs="Times New Roman"/>
              </w:rPr>
              <w:t xml:space="preserve"> </w:t>
            </w:r>
            <w:proofErr w:type="spellStart"/>
            <w:r w:rsidRPr="00CF08F9">
              <w:rPr>
                <w:rFonts w:cs="Times New Roman"/>
              </w:rPr>
              <w:t>d'une</w:t>
            </w:r>
            <w:proofErr w:type="spellEnd"/>
            <w:r w:rsidRPr="00CF08F9">
              <w:rPr>
                <w:rFonts w:cs="Times New Roman"/>
              </w:rPr>
              <w:t xml:space="preserve"> </w:t>
            </w:r>
            <w:proofErr w:type="spellStart"/>
            <w:r w:rsidRPr="00CF08F9">
              <w:rPr>
                <w:rFonts w:cs="Times New Roman"/>
              </w:rPr>
              <w:t>commande</w:t>
            </w:r>
            <w:proofErr w:type="spellEnd"/>
            <w:r w:rsidRPr="00CF08F9">
              <w:rPr>
                <w:rFonts w:cs="Times New Roman"/>
              </w:rPr>
              <w:t xml:space="preserve"> </w:t>
            </w:r>
            <w:proofErr w:type="spellStart"/>
            <w:r w:rsidRPr="00CF08F9">
              <w:rPr>
                <w:rFonts w:cs="Times New Roman"/>
              </w:rPr>
              <w:t>publique</w:t>
            </w:r>
            <w:proofErr w:type="spellEnd"/>
            <w:r w:rsidRPr="00CF08F9">
              <w:rPr>
                <w:rFonts w:cs="Times New Roman"/>
              </w:rPr>
              <w:t xml:space="preserve">, d'un </w:t>
            </w:r>
            <w:proofErr w:type="spellStart"/>
            <w:r w:rsidRPr="00CF08F9">
              <w:rPr>
                <w:rFonts w:cs="Times New Roman"/>
              </w:rPr>
              <w:t>contrat</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d'un </w:t>
            </w:r>
            <w:proofErr w:type="spellStart"/>
            <w:r w:rsidRPr="00CF08F9">
              <w:rPr>
                <w:rFonts w:cs="Times New Roman"/>
              </w:rPr>
              <w:t>avenant</w:t>
            </w:r>
            <w:proofErr w:type="spellEnd"/>
            <w:r w:rsidRPr="00CF08F9">
              <w:rPr>
                <w:rFonts w:cs="Times New Roman"/>
              </w:rPr>
              <w:t xml:space="preserve"> </w:t>
            </w:r>
            <w:proofErr w:type="spellStart"/>
            <w:r w:rsidRPr="00CF08F9">
              <w:rPr>
                <w:rFonts w:cs="Times New Roman"/>
              </w:rPr>
              <w:t>conclu</w:t>
            </w:r>
            <w:proofErr w:type="spellEnd"/>
            <w:r w:rsidRPr="00CF08F9">
              <w:rPr>
                <w:rFonts w:cs="Times New Roman"/>
              </w:rPr>
              <w:t xml:space="preserve"> au nom de </w:t>
            </w:r>
            <w:proofErr w:type="spellStart"/>
            <w:r w:rsidRPr="00CF08F9">
              <w:rPr>
                <w:rFonts w:cs="Times New Roman"/>
              </w:rPr>
              <w:t>l'Etat</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des </w:t>
            </w:r>
            <w:proofErr w:type="spellStart"/>
            <w:r w:rsidRPr="00CF08F9">
              <w:rPr>
                <w:rFonts w:cs="Times New Roman"/>
              </w:rPr>
              <w:t>collectivités</w:t>
            </w:r>
            <w:proofErr w:type="spellEnd"/>
            <w:r w:rsidRPr="00CF08F9">
              <w:rPr>
                <w:rFonts w:cs="Times New Roman"/>
              </w:rPr>
              <w:t xml:space="preserve"> </w:t>
            </w:r>
            <w:proofErr w:type="spellStart"/>
            <w:r w:rsidRPr="00CF08F9">
              <w:rPr>
                <w:rFonts w:cs="Times New Roman"/>
              </w:rPr>
              <w:t>territoriales</w:t>
            </w:r>
            <w:proofErr w:type="spellEnd"/>
            <w:r w:rsidRPr="00CF08F9">
              <w:rPr>
                <w:rFonts w:cs="Times New Roman"/>
              </w:rPr>
              <w:t xml:space="preserve">, des </w:t>
            </w:r>
            <w:proofErr w:type="spellStart"/>
            <w:r w:rsidRPr="00CF08F9">
              <w:rPr>
                <w:rFonts w:cs="Times New Roman"/>
              </w:rPr>
              <w:t>établissements</w:t>
            </w:r>
            <w:proofErr w:type="spellEnd"/>
            <w:r w:rsidRPr="00CF08F9">
              <w:rPr>
                <w:rFonts w:cs="Times New Roman"/>
              </w:rPr>
              <w:t xml:space="preserve"> publics </w:t>
            </w:r>
            <w:proofErr w:type="spellStart"/>
            <w:r w:rsidRPr="00CF08F9">
              <w:rPr>
                <w:rFonts w:cs="Times New Roman"/>
              </w:rPr>
              <w:t>d'Etat</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des sociétés </w:t>
            </w:r>
            <w:proofErr w:type="spellStart"/>
            <w:r w:rsidRPr="00CF08F9">
              <w:rPr>
                <w:rFonts w:cs="Times New Roman"/>
              </w:rPr>
              <w:t>d'Etat</w:t>
            </w:r>
            <w:proofErr w:type="spellEnd"/>
            <w:r w:rsidRPr="00CF08F9">
              <w:rPr>
                <w:rFonts w:cs="Times New Roman"/>
              </w:rPr>
              <w:t xml:space="preserve">, de </w:t>
            </w:r>
            <w:proofErr w:type="spellStart"/>
            <w:r w:rsidRPr="00CF08F9">
              <w:rPr>
                <w:rFonts w:cs="Times New Roman"/>
              </w:rPr>
              <w:t>percevoir</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de </w:t>
            </w:r>
            <w:proofErr w:type="spellStart"/>
            <w:r w:rsidRPr="00CF08F9">
              <w:rPr>
                <w:rFonts w:cs="Times New Roman"/>
              </w:rPr>
              <w:t>tenter</w:t>
            </w:r>
            <w:proofErr w:type="spellEnd"/>
            <w:r w:rsidRPr="00CF08F9">
              <w:rPr>
                <w:rFonts w:cs="Times New Roman"/>
              </w:rPr>
              <w:t xml:space="preserve"> de </w:t>
            </w:r>
            <w:proofErr w:type="spellStart"/>
            <w:r w:rsidRPr="00CF08F9">
              <w:rPr>
                <w:rFonts w:cs="Times New Roman"/>
              </w:rPr>
              <w:t>percevoir</w:t>
            </w:r>
            <w:proofErr w:type="spellEnd"/>
            <w:r w:rsidRPr="00CF08F9">
              <w:rPr>
                <w:rFonts w:cs="Times New Roman"/>
              </w:rPr>
              <w:t xml:space="preserve">, </w:t>
            </w:r>
            <w:proofErr w:type="spellStart"/>
            <w:r w:rsidRPr="00CF08F9">
              <w:rPr>
                <w:rFonts w:cs="Times New Roman"/>
              </w:rPr>
              <w:t>directement</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w:t>
            </w:r>
            <w:proofErr w:type="spellStart"/>
            <w:r w:rsidRPr="00CF08F9">
              <w:rPr>
                <w:rFonts w:cs="Times New Roman"/>
              </w:rPr>
              <w:t>indirectement</w:t>
            </w:r>
            <w:proofErr w:type="spellEnd"/>
            <w:r w:rsidRPr="00CF08F9">
              <w:rPr>
                <w:rFonts w:cs="Times New Roman"/>
              </w:rPr>
              <w:t xml:space="preserve">, à son profit </w:t>
            </w:r>
            <w:proofErr w:type="spellStart"/>
            <w:r w:rsidRPr="00CF08F9">
              <w:rPr>
                <w:rFonts w:cs="Times New Roman"/>
              </w:rPr>
              <w:t>ou</w:t>
            </w:r>
            <w:proofErr w:type="spellEnd"/>
            <w:r w:rsidRPr="00CF08F9">
              <w:rPr>
                <w:rFonts w:cs="Times New Roman"/>
              </w:rPr>
              <w:t xml:space="preserve"> au profit d'un tiers, </w:t>
            </w:r>
            <w:proofErr w:type="spellStart"/>
            <w:r w:rsidRPr="00CF08F9">
              <w:rPr>
                <w:rFonts w:cs="Times New Roman"/>
              </w:rPr>
              <w:t>une</w:t>
            </w:r>
            <w:proofErr w:type="spellEnd"/>
            <w:r w:rsidRPr="00CF08F9">
              <w:rPr>
                <w:rFonts w:cs="Times New Roman"/>
              </w:rPr>
              <w:t xml:space="preserve"> </w:t>
            </w:r>
            <w:proofErr w:type="spellStart"/>
            <w:r w:rsidRPr="00CF08F9">
              <w:rPr>
                <w:rFonts w:cs="Times New Roman"/>
              </w:rPr>
              <w:t>rémunération</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un </w:t>
            </w:r>
            <w:proofErr w:type="spellStart"/>
            <w:r w:rsidRPr="00CF08F9">
              <w:rPr>
                <w:rFonts w:cs="Times New Roman"/>
              </w:rPr>
              <w:t>avantage</w:t>
            </w:r>
            <w:proofErr w:type="spellEnd"/>
            <w:r w:rsidRPr="00CF08F9">
              <w:rPr>
                <w:rFonts w:cs="Times New Roman"/>
              </w:rPr>
              <w:t xml:space="preserve"> de quelque nature </w:t>
            </w:r>
            <w:proofErr w:type="spellStart"/>
            <w:r w:rsidRPr="00CF08F9">
              <w:rPr>
                <w:rFonts w:cs="Times New Roman"/>
              </w:rPr>
              <w:t>que</w:t>
            </w:r>
            <w:proofErr w:type="spellEnd"/>
            <w:r w:rsidRPr="00CF08F9">
              <w:rPr>
                <w:rFonts w:cs="Times New Roman"/>
              </w:rPr>
              <w:t xml:space="preserve"> </w:t>
            </w:r>
            <w:proofErr w:type="spellStart"/>
            <w:r w:rsidRPr="00CF08F9">
              <w:rPr>
                <w:rFonts w:cs="Times New Roman"/>
              </w:rPr>
              <w:t>ce</w:t>
            </w:r>
            <w:proofErr w:type="spellEnd"/>
            <w:r w:rsidRPr="00CF08F9">
              <w:rPr>
                <w:rFonts w:cs="Times New Roman"/>
              </w:rPr>
              <w:t xml:space="preserve"> soit de la part d'un </w:t>
            </w:r>
            <w:proofErr w:type="spellStart"/>
            <w:r w:rsidRPr="00CF08F9">
              <w:rPr>
                <w:rFonts w:cs="Times New Roman"/>
              </w:rPr>
              <w:t>contractant</w:t>
            </w:r>
            <w:proofErr w:type="spellEnd"/>
            <w:r w:rsidRPr="00CF08F9">
              <w:rPr>
                <w:rFonts w:cs="Times New Roman"/>
              </w:rPr>
              <w:t xml:space="preserve"> </w:t>
            </w:r>
            <w:proofErr w:type="spellStart"/>
            <w:r w:rsidRPr="00CF08F9">
              <w:rPr>
                <w:rFonts w:cs="Times New Roman"/>
              </w:rPr>
              <w:t>privé</w:t>
            </w:r>
            <w:proofErr w:type="spellEnd"/>
            <w:r w:rsidRPr="00CF08F9">
              <w:rPr>
                <w:rFonts w:cs="Times New Roman"/>
              </w:rPr>
              <w:t>;</w:t>
            </w:r>
          </w:p>
          <w:p w14:paraId="74E97CE3" w14:textId="77777777" w:rsidR="0073729B" w:rsidRPr="00CF08F9" w:rsidRDefault="0073729B" w:rsidP="006015BD">
            <w:pPr>
              <w:spacing w:before="80" w:after="80"/>
              <w:jc w:val="both"/>
              <w:rPr>
                <w:szCs w:val="24"/>
              </w:rPr>
            </w:pPr>
            <w:r w:rsidRPr="00CF08F9">
              <w:rPr>
                <w:szCs w:val="24"/>
              </w:rPr>
              <w:t>Le fait pour tout agent public de recourir abusivement à la procédure d'entente directe dans une commande publique conclue au nom de l'</w:t>
            </w:r>
            <w:proofErr w:type="spellStart"/>
            <w:r w:rsidRPr="00CF08F9">
              <w:rPr>
                <w:szCs w:val="24"/>
              </w:rPr>
              <w:t>Etat</w:t>
            </w:r>
            <w:proofErr w:type="spellEnd"/>
            <w:r w:rsidRPr="00CF08F9">
              <w:rPr>
                <w:szCs w:val="24"/>
              </w:rPr>
              <w:t xml:space="preserve"> ou des collectivités territoriales, des établissements publics d'</w:t>
            </w:r>
            <w:proofErr w:type="spellStart"/>
            <w:r w:rsidRPr="00CF08F9">
              <w:rPr>
                <w:szCs w:val="24"/>
              </w:rPr>
              <w:t>Etat</w:t>
            </w:r>
            <w:proofErr w:type="spellEnd"/>
            <w:r w:rsidRPr="00CF08F9">
              <w:rPr>
                <w:szCs w:val="24"/>
              </w:rPr>
              <w:t xml:space="preserve"> ou des sociétés d'</w:t>
            </w:r>
            <w:proofErr w:type="spellStart"/>
            <w:r w:rsidRPr="00CF08F9">
              <w:rPr>
                <w:szCs w:val="24"/>
              </w:rPr>
              <w:t>Etat</w:t>
            </w:r>
            <w:proofErr w:type="spellEnd"/>
            <w:r w:rsidRPr="00CF08F9">
              <w:rPr>
                <w:szCs w:val="24"/>
              </w:rPr>
              <w:t xml:space="preserve"> ;</w:t>
            </w:r>
          </w:p>
          <w:p w14:paraId="6E4B651A" w14:textId="4443788B" w:rsidR="0073729B" w:rsidRPr="00CF08F9" w:rsidRDefault="006D66A8" w:rsidP="00CF08F9">
            <w:pPr>
              <w:spacing w:before="80" w:after="80"/>
              <w:jc w:val="both"/>
              <w:rPr>
                <w:szCs w:val="24"/>
              </w:rPr>
            </w:pPr>
            <w:r w:rsidRPr="00CF08F9">
              <w:rPr>
                <w:szCs w:val="24"/>
              </w:rPr>
              <w:t>Le</w:t>
            </w:r>
            <w:r w:rsidR="0073729B" w:rsidRPr="00CF08F9">
              <w:rPr>
                <w:szCs w:val="24"/>
              </w:rPr>
              <w:t xml:space="preserve"> fait pour toute personne physique ou morale d'accorder ou de proposer une rémunération ou un avantage quelconque par lui-même ou par personne interposée à un agent public en vue de l'obtention d'une commande publique.</w:t>
            </w:r>
          </w:p>
        </w:tc>
      </w:tr>
      <w:tr w:rsidR="00656B2C" w:rsidRPr="00CF08F9" w14:paraId="08B03C37" w14:textId="77777777" w:rsidTr="00BB0020">
        <w:tc>
          <w:tcPr>
            <w:tcW w:w="2675" w:type="dxa"/>
            <w:vMerge w:val="restart"/>
          </w:tcPr>
          <w:p w14:paraId="4C09E8B6" w14:textId="67FF33FC" w:rsidR="00656B2C" w:rsidRPr="00CF08F9" w:rsidRDefault="00656B2C" w:rsidP="00D32BAA">
            <w:pPr>
              <w:pStyle w:val="Paragraphedeliste"/>
              <w:numPr>
                <w:ilvl w:val="0"/>
                <w:numId w:val="35"/>
              </w:numPr>
              <w:spacing w:before="80" w:after="80"/>
              <w:ind w:left="296" w:hanging="296"/>
              <w:jc w:val="both"/>
              <w:rPr>
                <w:rFonts w:ascii="Times New Roman" w:hAnsi="Times New Roman"/>
                <w:b/>
                <w:szCs w:val="24"/>
              </w:rPr>
            </w:pPr>
            <w:bookmarkStart w:id="8" w:name="_Toc188501938"/>
            <w:bookmarkStart w:id="9" w:name="_Toc188954916"/>
            <w:r w:rsidRPr="00CF08F9">
              <w:rPr>
                <w:rFonts w:ascii="Times New Roman" w:hAnsi="Times New Roman"/>
                <w:b/>
                <w:szCs w:val="24"/>
              </w:rPr>
              <w:lastRenderedPageBreak/>
              <w:t>Conditions à remplir pour prendre part aux marchés</w:t>
            </w:r>
            <w:bookmarkEnd w:id="8"/>
            <w:bookmarkEnd w:id="9"/>
          </w:p>
        </w:tc>
        <w:tc>
          <w:tcPr>
            <w:tcW w:w="6656" w:type="dxa"/>
          </w:tcPr>
          <w:p w14:paraId="33316303" w14:textId="63D5BD68" w:rsidR="00656B2C" w:rsidRPr="00CF08F9" w:rsidRDefault="00656B2C" w:rsidP="00D32BAA">
            <w:pPr>
              <w:pStyle w:val="Header3-Paragraph"/>
              <w:numPr>
                <w:ilvl w:val="1"/>
                <w:numId w:val="16"/>
              </w:numPr>
              <w:overflowPunct/>
              <w:autoSpaceDE/>
              <w:autoSpaceDN/>
              <w:adjustRightInd/>
              <w:spacing w:before="80" w:after="80"/>
              <w:textAlignment w:val="auto"/>
              <w:rPr>
                <w:rFonts w:cs="Times New Roman"/>
                <w:lang w:val="fr-FR"/>
              </w:rPr>
            </w:pPr>
            <w:r w:rsidRPr="00CF08F9">
              <w:rPr>
                <w:rFonts w:cs="Times New Roman"/>
                <w:lang w:val="fr-FR"/>
              </w:rPr>
              <w:t xml:space="preserve">Seules les agences qui se sont vues notifier qu’elles étaient présélectionnées sont autorisées à soumettre une proposition. </w:t>
            </w:r>
            <w:r w:rsidRPr="00CF08F9">
              <w:rPr>
                <w:rFonts w:cs="Times New Roman"/>
                <w:spacing w:val="-4"/>
                <w:lang w:val="fr-FR"/>
              </w:rPr>
              <w:t xml:space="preserve">Les agences sont des personnes morales, ou groupements de personnes morales. Le groupement est solidaire. </w:t>
            </w:r>
            <w:r w:rsidRPr="00CF08F9">
              <w:rPr>
                <w:rFonts w:cs="Times New Roman"/>
                <w:lang w:val="fr-FR"/>
              </w:rPr>
              <w:t xml:space="preserve">Les agences doivent fournir tout document que le Maître d’ouvrage peut raisonnablement exiger, établissant à la satisfaction de celui-ci qu’ils continuent d’être admis à concourir. En tout état de cause, la mise en œuvre des règles relatives aux groupements doit être conforme aux dispositions des articles 47 et 48 </w:t>
            </w:r>
            <w:proofErr w:type="gramStart"/>
            <w:r w:rsidRPr="00CF08F9">
              <w:rPr>
                <w:rFonts w:cs="Times New Roman"/>
                <w:lang w:val="fr-FR"/>
              </w:rPr>
              <w:t>décret</w:t>
            </w:r>
            <w:proofErr w:type="gramEnd"/>
            <w:r w:rsidRPr="00CF08F9">
              <w:rPr>
                <w:rFonts w:cs="Times New Roman"/>
                <w:i/>
                <w:lang w:val="fr-FR"/>
              </w:rPr>
              <w:t xml:space="preserve"> n°2024-1748/PRES/PM/MEF du 31 décembre 2024 portant procédures de passation, d’exécution et de règlement des marchés publics</w:t>
            </w:r>
            <w:r w:rsidRPr="00CF08F9">
              <w:rPr>
                <w:rFonts w:cs="Times New Roman"/>
                <w:lang w:val="fr-FR"/>
              </w:rPr>
              <w:t>.</w:t>
            </w:r>
          </w:p>
        </w:tc>
      </w:tr>
      <w:tr w:rsidR="00656B2C" w:rsidRPr="00CF08F9" w14:paraId="6A44777D" w14:textId="77777777" w:rsidTr="00BB0020">
        <w:tc>
          <w:tcPr>
            <w:tcW w:w="2675" w:type="dxa"/>
            <w:vMerge/>
          </w:tcPr>
          <w:p w14:paraId="6C02C073" w14:textId="77777777" w:rsidR="00656B2C" w:rsidRPr="00CF08F9" w:rsidRDefault="00656B2C" w:rsidP="006015BD">
            <w:pPr>
              <w:pStyle w:val="Header1-Clauses"/>
              <w:tabs>
                <w:tab w:val="clear" w:pos="432"/>
              </w:tabs>
              <w:overflowPunct/>
              <w:autoSpaceDE/>
              <w:autoSpaceDN/>
              <w:adjustRightInd/>
              <w:spacing w:before="80" w:after="80"/>
              <w:ind w:left="0" w:firstLine="0"/>
              <w:textAlignment w:val="auto"/>
              <w:rPr>
                <w:rFonts w:cs="Times New Roman"/>
                <w:lang w:val="fr-FR"/>
              </w:rPr>
            </w:pPr>
          </w:p>
        </w:tc>
        <w:tc>
          <w:tcPr>
            <w:tcW w:w="6656" w:type="dxa"/>
          </w:tcPr>
          <w:p w14:paraId="6977E9A2" w14:textId="77777777" w:rsidR="00656B2C" w:rsidRPr="00CF08F9" w:rsidRDefault="00656B2C" w:rsidP="00D32BAA">
            <w:pPr>
              <w:pStyle w:val="Header3-Paragraph"/>
              <w:numPr>
                <w:ilvl w:val="1"/>
                <w:numId w:val="16"/>
              </w:numPr>
              <w:tabs>
                <w:tab w:val="left" w:pos="708"/>
              </w:tabs>
              <w:overflowPunct/>
              <w:autoSpaceDE/>
              <w:adjustRightInd/>
              <w:spacing w:before="80" w:after="80"/>
              <w:textAlignment w:val="auto"/>
              <w:rPr>
                <w:rFonts w:cs="Times New Roman"/>
                <w:lang w:val="fr-FR"/>
              </w:rPr>
            </w:pPr>
            <w:r w:rsidRPr="00CF08F9">
              <w:rPr>
                <w:rFonts w:cs="Times New Roman"/>
                <w:lang w:val="fr-FR"/>
              </w:rPr>
              <w:t>Ne sont pas admises à concourir les personnes physiques ou morales :</w:t>
            </w:r>
          </w:p>
          <w:p w14:paraId="384AE383" w14:textId="77777777" w:rsidR="00656B2C" w:rsidRPr="00CF08F9" w:rsidRDefault="00656B2C" w:rsidP="00D32BAA">
            <w:pPr>
              <w:numPr>
                <w:ilvl w:val="0"/>
                <w:numId w:val="18"/>
              </w:numPr>
              <w:tabs>
                <w:tab w:val="clear" w:pos="709"/>
                <w:tab w:val="num" w:pos="567"/>
              </w:tabs>
              <w:autoSpaceDN w:val="0"/>
              <w:spacing w:before="80" w:after="80"/>
              <w:ind w:left="567"/>
              <w:jc w:val="both"/>
              <w:rPr>
                <w:szCs w:val="24"/>
              </w:rPr>
            </w:pPr>
            <w:proofErr w:type="gramStart"/>
            <w:r w:rsidRPr="00CF08F9">
              <w:rPr>
                <w:szCs w:val="24"/>
              </w:rPr>
              <w:t>qui</w:t>
            </w:r>
            <w:proofErr w:type="gramEnd"/>
            <w:r w:rsidRPr="00CF08F9">
              <w:rPr>
                <w:szCs w:val="24"/>
              </w:rPr>
              <w:t xml:space="preserve"> font l’objet d’une procédure de déclaration de faillite, de cessation d’activités ou de liquidation des biens ou qui sont en état de faillite, de cessation d’activité ou de liquidation de biens ;</w:t>
            </w:r>
          </w:p>
          <w:p w14:paraId="22051255" w14:textId="77777777" w:rsidR="00656B2C" w:rsidRPr="00CF08F9" w:rsidRDefault="00656B2C" w:rsidP="00D32BAA">
            <w:pPr>
              <w:numPr>
                <w:ilvl w:val="0"/>
                <w:numId w:val="18"/>
              </w:numPr>
              <w:tabs>
                <w:tab w:val="clear" w:pos="709"/>
                <w:tab w:val="num" w:pos="567"/>
              </w:tabs>
              <w:autoSpaceDN w:val="0"/>
              <w:spacing w:before="80" w:after="80"/>
              <w:ind w:left="567"/>
              <w:jc w:val="both"/>
              <w:rPr>
                <w:szCs w:val="24"/>
              </w:rPr>
            </w:pPr>
            <w:proofErr w:type="gramStart"/>
            <w:r w:rsidRPr="00CF08F9">
              <w:rPr>
                <w:szCs w:val="24"/>
              </w:rPr>
              <w:t>qui</w:t>
            </w:r>
            <w:proofErr w:type="gramEnd"/>
            <w:r w:rsidRPr="00CF08F9">
              <w:rPr>
                <w:szCs w:val="24"/>
              </w:rPr>
              <w:t xml:space="preserve"> font l’objet d’une procédure de déclaration de faillite personnelle, de liquidation ou de redressement judiciaire sauf à avoir été autorisés à poursuivre leur activité par une décision de justice ;</w:t>
            </w:r>
          </w:p>
          <w:p w14:paraId="1F98C010" w14:textId="6B744FC6" w:rsidR="00656B2C" w:rsidRPr="00CF08F9" w:rsidRDefault="00656B2C" w:rsidP="00D32BAA">
            <w:pPr>
              <w:numPr>
                <w:ilvl w:val="0"/>
                <w:numId w:val="18"/>
              </w:numPr>
              <w:tabs>
                <w:tab w:val="clear" w:pos="709"/>
                <w:tab w:val="num" w:pos="567"/>
              </w:tabs>
              <w:autoSpaceDN w:val="0"/>
              <w:spacing w:before="80" w:after="80"/>
              <w:ind w:left="567"/>
              <w:jc w:val="both"/>
              <w:rPr>
                <w:szCs w:val="24"/>
              </w:rPr>
            </w:pPr>
            <w:proofErr w:type="gramStart"/>
            <w:r w:rsidRPr="00CF08F9">
              <w:rPr>
                <w:szCs w:val="24"/>
              </w:rPr>
              <w:t>qui</w:t>
            </w:r>
            <w:proofErr w:type="gramEnd"/>
            <w:r w:rsidRPr="00CF08F9">
              <w:rPr>
                <w:szCs w:val="24"/>
              </w:rPr>
              <w:t xml:space="preserve"> auront été reconnues coupables d’infraction à la réglementation des marchés publics ou qui auront été exclues des procédures de passation des marchés publics par une décision de justice définitive en matière </w:t>
            </w:r>
            <w:proofErr w:type="gramStart"/>
            <w:r w:rsidRPr="00CF08F9">
              <w:rPr>
                <w:szCs w:val="24"/>
              </w:rPr>
              <w:t>fiscale,  sociale</w:t>
            </w:r>
            <w:proofErr w:type="gramEnd"/>
            <w:r w:rsidRPr="00CF08F9">
              <w:rPr>
                <w:szCs w:val="24"/>
              </w:rPr>
              <w:t xml:space="preserve">, de droit du travail, ou en matière environnementale ou par une décision de l’Autorité de régulation de la commande publique. La liste des consultants ainsi sanctionnés est indiquée à l’adresse électronique mentionnée dans les </w:t>
            </w:r>
            <w:proofErr w:type="gramStart"/>
            <w:r w:rsidRPr="00CF08F9">
              <w:rPr>
                <w:szCs w:val="24"/>
              </w:rPr>
              <w:t>DPDP;</w:t>
            </w:r>
            <w:proofErr w:type="gramEnd"/>
          </w:p>
          <w:p w14:paraId="420CFAA2" w14:textId="6DEBFDB9" w:rsidR="00656B2C" w:rsidRPr="00CF08F9" w:rsidRDefault="00656B2C" w:rsidP="00D32BAA">
            <w:pPr>
              <w:pStyle w:val="Paragraphedeliste"/>
              <w:numPr>
                <w:ilvl w:val="0"/>
                <w:numId w:val="18"/>
              </w:numPr>
              <w:spacing w:before="80" w:after="80"/>
              <w:jc w:val="both"/>
              <w:rPr>
                <w:rFonts w:ascii="Times New Roman" w:eastAsiaTheme="majorEastAsia" w:hAnsi="Times New Roman"/>
                <w:szCs w:val="24"/>
              </w:rPr>
            </w:pPr>
            <w:proofErr w:type="gramStart"/>
            <w:r w:rsidRPr="00CF08F9">
              <w:rPr>
                <w:rFonts w:ascii="Times New Roman" w:eastAsiaTheme="majorEastAsia" w:hAnsi="Times New Roman"/>
                <w:szCs w:val="24"/>
              </w:rPr>
              <w:lastRenderedPageBreak/>
              <w:t>qui</w:t>
            </w:r>
            <w:proofErr w:type="gramEnd"/>
            <w:r w:rsidRPr="00CF08F9">
              <w:rPr>
                <w:rFonts w:ascii="Times New Roman" w:eastAsiaTheme="majorEastAsia" w:hAnsi="Times New Roman"/>
                <w:szCs w:val="24"/>
              </w:rPr>
              <w:t xml:space="preserve"> ont été reconnues coupables pour des graves manquements à des obligations environnementales ou sociales dans l’exécution </w:t>
            </w:r>
            <w:r w:rsidR="00534669">
              <w:rPr>
                <w:rFonts w:ascii="Times New Roman" w:eastAsiaTheme="majorEastAsia" w:hAnsi="Times New Roman"/>
                <w:szCs w:val="24"/>
              </w:rPr>
              <w:t>de</w:t>
            </w:r>
            <w:r w:rsidR="00534669">
              <w:rPr>
                <w:rFonts w:ascii="Times New Roman" w:hAnsi="Times New Roman"/>
                <w:color w:val="000000" w:themeColor="text1"/>
                <w:szCs w:val="24"/>
              </w:rPr>
              <w:t xml:space="preserve"> la</w:t>
            </w:r>
            <w:r w:rsidR="00534669" w:rsidRPr="00CF08F9">
              <w:rPr>
                <w:rFonts w:ascii="Times New Roman" w:hAnsi="Times New Roman"/>
                <w:color w:val="000000" w:themeColor="text1"/>
                <w:szCs w:val="24"/>
              </w:rPr>
              <w:t xml:space="preserve"> </w:t>
            </w:r>
            <w:r w:rsidR="00534669">
              <w:rPr>
                <w:rFonts w:ascii="Times New Roman" w:hAnsi="Times New Roman"/>
                <w:color w:val="000000" w:themeColor="text1"/>
                <w:szCs w:val="24"/>
              </w:rPr>
              <w:t xml:space="preserve">convention </w:t>
            </w:r>
            <w:r w:rsidRPr="00CF08F9">
              <w:rPr>
                <w:rFonts w:ascii="Times New Roman" w:eastAsiaTheme="majorEastAsia" w:hAnsi="Times New Roman"/>
                <w:szCs w:val="24"/>
              </w:rPr>
              <w:t>;</w:t>
            </w:r>
          </w:p>
          <w:p w14:paraId="32229E2B" w14:textId="77777777" w:rsidR="00656B2C" w:rsidRPr="00CF08F9" w:rsidRDefault="00656B2C" w:rsidP="006015BD">
            <w:pPr>
              <w:pStyle w:val="Paragraphedeliste"/>
              <w:spacing w:before="80" w:after="80"/>
              <w:ind w:left="709"/>
              <w:jc w:val="both"/>
              <w:rPr>
                <w:rFonts w:ascii="Times New Roman" w:eastAsiaTheme="majorEastAsia" w:hAnsi="Times New Roman"/>
                <w:szCs w:val="24"/>
              </w:rPr>
            </w:pPr>
          </w:p>
          <w:p w14:paraId="06F7E402" w14:textId="61A18883" w:rsidR="00656B2C" w:rsidRPr="00CF08F9" w:rsidRDefault="00656B2C" w:rsidP="00D32BAA">
            <w:pPr>
              <w:pStyle w:val="Paragraphedeliste"/>
              <w:numPr>
                <w:ilvl w:val="0"/>
                <w:numId w:val="18"/>
              </w:numPr>
              <w:spacing w:before="80" w:after="80"/>
              <w:jc w:val="both"/>
              <w:rPr>
                <w:rFonts w:ascii="Times New Roman" w:eastAsiaTheme="majorEastAsia" w:hAnsi="Times New Roman"/>
                <w:szCs w:val="24"/>
              </w:rPr>
            </w:pPr>
            <w:proofErr w:type="gramStart"/>
            <w:r w:rsidRPr="00CF08F9">
              <w:rPr>
                <w:rFonts w:ascii="Times New Roman" w:eastAsiaTheme="majorEastAsia" w:hAnsi="Times New Roman"/>
                <w:szCs w:val="24"/>
              </w:rPr>
              <w:t>qui</w:t>
            </w:r>
            <w:proofErr w:type="gramEnd"/>
            <w:r w:rsidRPr="00CF08F9">
              <w:rPr>
                <w:rFonts w:ascii="Times New Roman" w:eastAsiaTheme="majorEastAsia" w:hAnsi="Times New Roman"/>
                <w:szCs w:val="24"/>
              </w:rPr>
              <w:t xml:space="preserve"> ont violé les droits de l’homme et des travailleurs ;</w:t>
            </w:r>
          </w:p>
          <w:p w14:paraId="6EF2DB51" w14:textId="0CFF011B" w:rsidR="00656B2C" w:rsidRPr="00CF08F9" w:rsidRDefault="00656B2C" w:rsidP="00D32BAA">
            <w:pPr>
              <w:pStyle w:val="Paragraphedeliste"/>
              <w:numPr>
                <w:ilvl w:val="0"/>
                <w:numId w:val="18"/>
              </w:numPr>
              <w:spacing w:before="80" w:after="80"/>
              <w:jc w:val="both"/>
              <w:rPr>
                <w:rFonts w:ascii="Times New Roman" w:eastAsiaTheme="majorEastAsia" w:hAnsi="Times New Roman"/>
                <w:bCs/>
                <w:szCs w:val="24"/>
              </w:rPr>
            </w:pPr>
            <w:proofErr w:type="gramStart"/>
            <w:r w:rsidRPr="00CF08F9">
              <w:rPr>
                <w:rFonts w:ascii="Times New Roman" w:eastAsiaTheme="majorEastAsia" w:hAnsi="Times New Roman"/>
                <w:szCs w:val="24"/>
              </w:rPr>
              <w:t>qui</w:t>
            </w:r>
            <w:proofErr w:type="gramEnd"/>
            <w:r w:rsidRPr="00CF08F9">
              <w:rPr>
                <w:rFonts w:ascii="Times New Roman" w:eastAsiaTheme="majorEastAsia" w:hAnsi="Times New Roman"/>
                <w:szCs w:val="24"/>
              </w:rPr>
              <w:t xml:space="preserve"> ont </w:t>
            </w:r>
            <w:r w:rsidRPr="00CF08F9">
              <w:rPr>
                <w:rFonts w:ascii="Times New Roman" w:eastAsiaTheme="majorEastAsia" w:hAnsi="Times New Roman"/>
                <w:bCs/>
                <w:szCs w:val="24"/>
              </w:rPr>
              <w:t>violé les règles en matière d’interdiction des pratiques d’exploitation, d’abus et d’harcèlement sexuels.</w:t>
            </w:r>
          </w:p>
          <w:p w14:paraId="0420680D" w14:textId="67397181" w:rsidR="00656B2C" w:rsidRPr="00CF08F9" w:rsidRDefault="00656B2C" w:rsidP="00CF08F9">
            <w:pPr>
              <w:spacing w:before="80" w:after="80"/>
              <w:jc w:val="both"/>
              <w:rPr>
                <w:szCs w:val="24"/>
              </w:rPr>
            </w:pPr>
            <w:r w:rsidRPr="00CF08F9">
              <w:rPr>
                <w:szCs w:val="24"/>
              </w:rPr>
              <w:t>Les dispositions ci-dessus sont également applicables aux membres de groupement et aux sous-traitants.</w:t>
            </w:r>
          </w:p>
        </w:tc>
      </w:tr>
      <w:tr w:rsidR="00CF08F9" w:rsidRPr="00CF08F9" w14:paraId="33DEBF78" w14:textId="77777777" w:rsidTr="00BB0020">
        <w:tc>
          <w:tcPr>
            <w:tcW w:w="2675" w:type="dxa"/>
          </w:tcPr>
          <w:p w14:paraId="1849C05E" w14:textId="77777777" w:rsidR="00CF08F9" w:rsidRPr="00CF08F9" w:rsidRDefault="00CF08F9" w:rsidP="006015BD">
            <w:pPr>
              <w:pStyle w:val="Paragraphedeliste"/>
              <w:tabs>
                <w:tab w:val="left" w:pos="259"/>
              </w:tabs>
              <w:spacing w:before="80" w:after="80"/>
              <w:ind w:left="720"/>
              <w:rPr>
                <w:rFonts w:ascii="Times New Roman" w:hAnsi="Times New Roman"/>
                <w:b/>
                <w:szCs w:val="24"/>
              </w:rPr>
            </w:pPr>
          </w:p>
        </w:tc>
        <w:tc>
          <w:tcPr>
            <w:tcW w:w="6656" w:type="dxa"/>
          </w:tcPr>
          <w:p w14:paraId="562B15DB" w14:textId="77777777" w:rsidR="00CF08F9" w:rsidRPr="00CF08F9" w:rsidRDefault="00CF08F9" w:rsidP="00D32BAA">
            <w:pPr>
              <w:pStyle w:val="Header3-Paragraph"/>
              <w:numPr>
                <w:ilvl w:val="1"/>
                <w:numId w:val="16"/>
              </w:numPr>
              <w:tabs>
                <w:tab w:val="left" w:pos="708"/>
              </w:tabs>
              <w:overflowPunct/>
              <w:autoSpaceDE/>
              <w:adjustRightInd/>
              <w:spacing w:before="80" w:after="80"/>
              <w:textAlignment w:val="auto"/>
              <w:rPr>
                <w:rFonts w:cs="Times New Roman"/>
                <w:lang w:val="fr-FR"/>
              </w:rPr>
            </w:pPr>
            <w:r w:rsidRPr="00CF08F9">
              <w:rPr>
                <w:rFonts w:cs="Times New Roman"/>
                <w:lang w:val="fr-FR"/>
              </w:rPr>
              <w:t>Un Soumissionnaire ne peut se trouver en situation de conflit d’intérêt. Tout Soumissionnaire se trouvant dans une telle situation sera disqualifié</w:t>
            </w:r>
            <w:r w:rsidRPr="00CF08F9">
              <w:rPr>
                <w:rFonts w:cs="Times New Roman"/>
                <w:i/>
                <w:lang w:val="fr-FR"/>
              </w:rPr>
              <w:t xml:space="preserve">. </w:t>
            </w:r>
            <w:r w:rsidRPr="00CF08F9">
              <w:rPr>
                <w:rFonts w:cs="Times New Roman"/>
                <w:lang w:val="fr-FR"/>
              </w:rPr>
              <w:t>Un Soumissionnaire (y compris tous les membres d’un groupement d’entreprises et tous les sous-traitants du Soumissionnaire) sera considéré comme étant en situation de conflit d’intérêt s’il :</w:t>
            </w:r>
          </w:p>
          <w:p w14:paraId="4DF2462E" w14:textId="77777777" w:rsidR="00CF08F9" w:rsidRPr="00CF08F9" w:rsidRDefault="00CF08F9" w:rsidP="00D32BAA">
            <w:pPr>
              <w:numPr>
                <w:ilvl w:val="0"/>
                <w:numId w:val="19"/>
              </w:numPr>
              <w:autoSpaceDN w:val="0"/>
              <w:spacing w:before="80" w:after="80"/>
              <w:ind w:hanging="516"/>
              <w:jc w:val="both"/>
              <w:rPr>
                <w:szCs w:val="24"/>
              </w:rPr>
            </w:pPr>
            <w:proofErr w:type="gramStart"/>
            <w:r w:rsidRPr="00CF08F9">
              <w:rPr>
                <w:szCs w:val="24"/>
              </w:rPr>
              <w:t>est</w:t>
            </w:r>
            <w:proofErr w:type="gramEnd"/>
            <w:r w:rsidRPr="00CF08F9">
              <w:rPr>
                <w:szCs w:val="24"/>
              </w:rPr>
              <w:t xml:space="preserve"> associé ou a été associé dans le passé, à une entreprise (ou à une filiale de cette entreprise) qui a fourni des services de consultant pour la conception, la préparation des prescriptions techniques et autres documents utilisés dans le cadre des marchés passés au titre de la présente Demande De Propositions ; </w:t>
            </w:r>
          </w:p>
          <w:p w14:paraId="606593AA" w14:textId="4E31562C" w:rsidR="00CF08F9" w:rsidRPr="00CF08F9" w:rsidRDefault="00CF08F9" w:rsidP="00D32BAA">
            <w:pPr>
              <w:numPr>
                <w:ilvl w:val="0"/>
                <w:numId w:val="19"/>
              </w:numPr>
              <w:autoSpaceDN w:val="0"/>
              <w:spacing w:before="80" w:after="80"/>
              <w:ind w:hanging="516"/>
              <w:jc w:val="both"/>
              <w:rPr>
                <w:szCs w:val="24"/>
              </w:rPr>
            </w:pPr>
            <w:proofErr w:type="gramStart"/>
            <w:r w:rsidRPr="00CF08F9">
              <w:rPr>
                <w:szCs w:val="24"/>
              </w:rPr>
              <w:t>est</w:t>
            </w:r>
            <w:proofErr w:type="gramEnd"/>
            <w:r w:rsidRPr="00CF08F9">
              <w:rPr>
                <w:szCs w:val="24"/>
              </w:rPr>
              <w:t xml:space="preserve"> affilié à une firme ou entité que l’Autorité contractante a recrutée, ou envisage de recruter, pour participer au contrôle des prestations dans le cadre </w:t>
            </w:r>
            <w:r w:rsidR="00534669">
              <w:rPr>
                <w:szCs w:val="24"/>
              </w:rPr>
              <w:t>de</w:t>
            </w:r>
            <w:r w:rsidR="00534669">
              <w:rPr>
                <w:color w:val="000000" w:themeColor="text1"/>
                <w:szCs w:val="24"/>
              </w:rPr>
              <w:t xml:space="preserve"> la</w:t>
            </w:r>
            <w:r w:rsidR="00534669" w:rsidRPr="00CF08F9">
              <w:rPr>
                <w:color w:val="000000" w:themeColor="text1"/>
                <w:szCs w:val="24"/>
              </w:rPr>
              <w:t xml:space="preserve"> </w:t>
            </w:r>
            <w:r w:rsidR="00534669">
              <w:rPr>
                <w:color w:val="000000" w:themeColor="text1"/>
                <w:szCs w:val="24"/>
              </w:rPr>
              <w:t>convention</w:t>
            </w:r>
            <w:r w:rsidR="00534669" w:rsidRPr="00CF08F9">
              <w:rPr>
                <w:color w:val="000000" w:themeColor="text1"/>
                <w:szCs w:val="24"/>
              </w:rPr>
              <w:t> </w:t>
            </w:r>
            <w:r w:rsidRPr="00CF08F9">
              <w:rPr>
                <w:szCs w:val="24"/>
              </w:rPr>
              <w:t>;</w:t>
            </w:r>
          </w:p>
        </w:tc>
      </w:tr>
      <w:tr w:rsidR="00CF08F9" w:rsidRPr="00CF08F9" w14:paraId="3A80A302" w14:textId="77777777" w:rsidTr="00BB0020">
        <w:tc>
          <w:tcPr>
            <w:tcW w:w="2675" w:type="dxa"/>
          </w:tcPr>
          <w:p w14:paraId="514D5118" w14:textId="77777777" w:rsidR="00CF08F9" w:rsidRPr="00CF08F9" w:rsidRDefault="00CF08F9" w:rsidP="006015BD">
            <w:pPr>
              <w:pStyle w:val="Paragraphedeliste"/>
              <w:tabs>
                <w:tab w:val="left" w:pos="259"/>
              </w:tabs>
              <w:spacing w:before="80" w:after="80"/>
              <w:ind w:left="720"/>
              <w:rPr>
                <w:rFonts w:ascii="Times New Roman" w:hAnsi="Times New Roman"/>
                <w:b/>
                <w:szCs w:val="24"/>
              </w:rPr>
            </w:pPr>
          </w:p>
        </w:tc>
        <w:tc>
          <w:tcPr>
            <w:tcW w:w="6656" w:type="dxa"/>
          </w:tcPr>
          <w:p w14:paraId="1E2CDF56" w14:textId="4EBBA925" w:rsidR="00CF08F9" w:rsidRPr="00CF08F9" w:rsidRDefault="00CF08F9" w:rsidP="00D32BAA">
            <w:pPr>
              <w:numPr>
                <w:ilvl w:val="0"/>
                <w:numId w:val="19"/>
              </w:numPr>
              <w:autoSpaceDN w:val="0"/>
              <w:spacing w:before="80" w:after="80"/>
              <w:ind w:hanging="516"/>
              <w:jc w:val="both"/>
            </w:pPr>
            <w:r w:rsidRPr="00534669">
              <w:rPr>
                <w:szCs w:val="24"/>
              </w:rPr>
              <w:t xml:space="preserve">est une entreprise dans laquelle les membres de l’Autorité contractante, le personnel de l’organe en charge du contrôle a priori de la passation des marchés publics, le personnel de l’Autorité de Régulation de la commande publique, du Service de Passation des Marchés Publics, de la Personne Responsable </w:t>
            </w:r>
            <w:r w:rsidR="00534669">
              <w:rPr>
                <w:szCs w:val="24"/>
              </w:rPr>
              <w:t>de la Commande Publique</w:t>
            </w:r>
            <w:r w:rsidRPr="00534669">
              <w:rPr>
                <w:szCs w:val="24"/>
              </w:rPr>
              <w:t xml:space="preserve"> ou des membres </w:t>
            </w:r>
            <w:r w:rsidRPr="00701720">
              <w:rPr>
                <w:szCs w:val="24"/>
              </w:rPr>
              <w:t xml:space="preserve">des Commissions d’Attribution des Marchés publics (CAM) </w:t>
            </w:r>
            <w:r w:rsidRPr="00534669">
              <w:rPr>
                <w:szCs w:val="24"/>
              </w:rPr>
              <w:t>possèdent des intérêts financiers ou personnels de nature à compromettre la transparence des procédures de passation des marchés publics.</w:t>
            </w:r>
          </w:p>
        </w:tc>
      </w:tr>
      <w:tr w:rsidR="006D66A8" w:rsidRPr="00CF08F9" w14:paraId="5D0456F5" w14:textId="77777777" w:rsidTr="00BB0020">
        <w:tc>
          <w:tcPr>
            <w:tcW w:w="2675" w:type="dxa"/>
          </w:tcPr>
          <w:p w14:paraId="060312A2" w14:textId="77777777" w:rsidR="006D66A8" w:rsidRPr="00CF08F9" w:rsidRDefault="006D66A8" w:rsidP="006015BD">
            <w:pPr>
              <w:pStyle w:val="Paragraphedeliste"/>
              <w:tabs>
                <w:tab w:val="left" w:pos="259"/>
              </w:tabs>
              <w:spacing w:before="80" w:after="80"/>
              <w:ind w:left="720"/>
              <w:rPr>
                <w:rFonts w:ascii="Times New Roman" w:hAnsi="Times New Roman"/>
                <w:b/>
                <w:szCs w:val="24"/>
              </w:rPr>
            </w:pPr>
          </w:p>
        </w:tc>
        <w:tc>
          <w:tcPr>
            <w:tcW w:w="6656" w:type="dxa"/>
          </w:tcPr>
          <w:p w14:paraId="3EEE74D1" w14:textId="7FB8B5CE" w:rsidR="006D66A8" w:rsidRPr="00CF08F9" w:rsidRDefault="006D66A8" w:rsidP="00D32BAA">
            <w:pPr>
              <w:pStyle w:val="Header3-Paragraph"/>
              <w:numPr>
                <w:ilvl w:val="1"/>
                <w:numId w:val="16"/>
              </w:numPr>
              <w:tabs>
                <w:tab w:val="left" w:pos="708"/>
              </w:tabs>
              <w:overflowPunct/>
              <w:autoSpaceDE/>
              <w:adjustRightInd/>
              <w:spacing w:before="80" w:after="80"/>
              <w:textAlignment w:val="auto"/>
              <w:rPr>
                <w:rFonts w:cs="Times New Roman"/>
                <w:lang w:val="fr-FR"/>
              </w:rPr>
            </w:pPr>
            <w:r w:rsidRPr="00CF08F9">
              <w:rPr>
                <w:rFonts w:cs="Times New Roman"/>
                <w:lang w:val="fr-FR"/>
              </w:rPr>
              <w:t>Les entreprises publiques ou les organismes de droit public ne sont pas admis à participer de façon concurrentielle à la commande publique au même titre que les agences privées.</w:t>
            </w:r>
          </w:p>
        </w:tc>
      </w:tr>
      <w:tr w:rsidR="006D66A8" w:rsidRPr="00CF08F9" w14:paraId="467ED47A" w14:textId="77777777" w:rsidTr="00BB0020">
        <w:tc>
          <w:tcPr>
            <w:tcW w:w="2675" w:type="dxa"/>
          </w:tcPr>
          <w:p w14:paraId="30BDFDE5" w14:textId="77777777" w:rsidR="006D66A8" w:rsidRPr="00CF08F9" w:rsidRDefault="006D66A8" w:rsidP="006015BD">
            <w:pPr>
              <w:pStyle w:val="Paragraphedeliste"/>
              <w:tabs>
                <w:tab w:val="left" w:pos="259"/>
              </w:tabs>
              <w:spacing w:before="80" w:after="80"/>
              <w:ind w:left="720"/>
              <w:rPr>
                <w:rFonts w:ascii="Times New Roman" w:hAnsi="Times New Roman"/>
                <w:b/>
                <w:szCs w:val="24"/>
              </w:rPr>
            </w:pPr>
          </w:p>
        </w:tc>
        <w:tc>
          <w:tcPr>
            <w:tcW w:w="6656" w:type="dxa"/>
          </w:tcPr>
          <w:p w14:paraId="03C20D24" w14:textId="40D988F3" w:rsidR="006D66A8" w:rsidRPr="00CF08F9" w:rsidRDefault="006D66A8" w:rsidP="00D32BAA">
            <w:pPr>
              <w:pStyle w:val="Header3-Paragraph"/>
              <w:numPr>
                <w:ilvl w:val="1"/>
                <w:numId w:val="16"/>
              </w:numPr>
              <w:tabs>
                <w:tab w:val="left" w:pos="708"/>
              </w:tabs>
              <w:overflowPunct/>
              <w:autoSpaceDE/>
              <w:adjustRightInd/>
              <w:spacing w:before="80" w:after="80"/>
              <w:textAlignment w:val="auto"/>
              <w:rPr>
                <w:rFonts w:cs="Times New Roman"/>
                <w:lang w:val="fr-FR"/>
              </w:rPr>
            </w:pPr>
            <w:r w:rsidRPr="00CF08F9">
              <w:rPr>
                <w:rFonts w:cs="Times New Roman"/>
                <w:lang w:val="fr-FR"/>
              </w:rPr>
              <w:t>En application des dispositions de l’article 40 du décret n°2024-1748/PRES/PM/MEF du 31 décembre 2024 portant procédures de passation, d’exécution et de règlement des marchés publics, l’appel à concurrence est réservé aux candidats tels que spécifié dans les DPDP.</w:t>
            </w:r>
          </w:p>
        </w:tc>
      </w:tr>
      <w:tr w:rsidR="006D66A8" w:rsidRPr="00CF08F9" w14:paraId="004F0321" w14:textId="77777777" w:rsidTr="00BB0020">
        <w:tc>
          <w:tcPr>
            <w:tcW w:w="2675" w:type="dxa"/>
          </w:tcPr>
          <w:p w14:paraId="48012DBA" w14:textId="77777777" w:rsidR="006D66A8" w:rsidRPr="00CF08F9" w:rsidRDefault="006D66A8" w:rsidP="006015BD">
            <w:pPr>
              <w:pStyle w:val="Paragraphedeliste"/>
              <w:tabs>
                <w:tab w:val="left" w:pos="259"/>
              </w:tabs>
              <w:spacing w:before="80" w:after="80"/>
              <w:ind w:left="720"/>
              <w:rPr>
                <w:rFonts w:ascii="Times New Roman" w:hAnsi="Times New Roman"/>
                <w:b/>
                <w:szCs w:val="24"/>
              </w:rPr>
            </w:pPr>
          </w:p>
        </w:tc>
        <w:tc>
          <w:tcPr>
            <w:tcW w:w="6656" w:type="dxa"/>
          </w:tcPr>
          <w:p w14:paraId="70441E65" w14:textId="1841CC35" w:rsidR="006D66A8" w:rsidRPr="00CF08F9" w:rsidRDefault="006D66A8" w:rsidP="00D32BAA">
            <w:pPr>
              <w:pStyle w:val="Header3-Paragraph"/>
              <w:numPr>
                <w:ilvl w:val="1"/>
                <w:numId w:val="16"/>
              </w:numPr>
              <w:tabs>
                <w:tab w:val="left" w:pos="708"/>
              </w:tabs>
              <w:overflowPunct/>
              <w:autoSpaceDE/>
              <w:adjustRightInd/>
              <w:spacing w:before="80" w:after="80"/>
              <w:textAlignment w:val="auto"/>
              <w:rPr>
                <w:rFonts w:cs="Times New Roman"/>
                <w:lang w:val="fr-FR"/>
              </w:rPr>
            </w:pPr>
            <w:r w:rsidRPr="00CF08F9">
              <w:rPr>
                <w:rFonts w:cs="Times New Roman"/>
                <w:lang w:val="fr-FR"/>
              </w:rPr>
              <w:t xml:space="preserve">Des marchés peuvent être réservés à une catégorie de candidats. Ces réservations, telles que spécifiées dans les DPDP, doivent être conformes aux dispositions de l’article 57 du décret n°2024-1748/PRES/PM/MEF du 31 décembre 2024 </w:t>
            </w:r>
            <w:r w:rsidRPr="00CF08F9">
              <w:rPr>
                <w:rFonts w:cs="Times New Roman"/>
                <w:lang w:val="fr-FR"/>
              </w:rPr>
              <w:lastRenderedPageBreak/>
              <w:t>portant procédures de passation, d’exécution et de règlement des marchés publics.</w:t>
            </w:r>
          </w:p>
        </w:tc>
      </w:tr>
      <w:tr w:rsidR="00AE1461" w:rsidRPr="00CF08F9" w14:paraId="48511D17" w14:textId="77777777" w:rsidTr="00BB0020">
        <w:tc>
          <w:tcPr>
            <w:tcW w:w="2675" w:type="dxa"/>
          </w:tcPr>
          <w:p w14:paraId="5FA8DC29" w14:textId="6483AE4B" w:rsidR="00AE1461" w:rsidRPr="00CF08F9" w:rsidRDefault="00AE1461" w:rsidP="00D32BAA">
            <w:pPr>
              <w:pStyle w:val="Paragraphedeliste"/>
              <w:numPr>
                <w:ilvl w:val="0"/>
                <w:numId w:val="35"/>
              </w:numPr>
              <w:spacing w:before="80" w:after="80"/>
              <w:ind w:left="296" w:hanging="296"/>
              <w:rPr>
                <w:rFonts w:ascii="Times New Roman" w:hAnsi="Times New Roman"/>
                <w:b/>
                <w:szCs w:val="24"/>
              </w:rPr>
            </w:pPr>
            <w:r w:rsidRPr="00CF08F9">
              <w:rPr>
                <w:rFonts w:ascii="Times New Roman" w:hAnsi="Times New Roman"/>
                <w:b/>
                <w:szCs w:val="24"/>
              </w:rPr>
              <w:lastRenderedPageBreak/>
              <w:t>Une seule Proposition</w:t>
            </w:r>
          </w:p>
        </w:tc>
        <w:tc>
          <w:tcPr>
            <w:tcW w:w="6656" w:type="dxa"/>
          </w:tcPr>
          <w:p w14:paraId="309B13BE" w14:textId="2134D647" w:rsidR="00AE1461" w:rsidRPr="00CF08F9" w:rsidRDefault="00AE1461" w:rsidP="006015BD">
            <w:pPr>
              <w:pStyle w:val="Header3-Paragraph"/>
              <w:overflowPunct/>
              <w:autoSpaceDE/>
              <w:autoSpaceDN/>
              <w:adjustRightInd/>
              <w:spacing w:before="80" w:after="80"/>
              <w:ind w:left="0" w:firstLine="0"/>
              <w:textAlignment w:val="auto"/>
              <w:rPr>
                <w:rFonts w:cs="Times New Roman"/>
                <w:lang w:val="fr-FR"/>
              </w:rPr>
            </w:pPr>
            <w:r w:rsidRPr="00CF08F9">
              <w:rPr>
                <w:rFonts w:cs="Times New Roman"/>
                <w:lang w:val="fr-FR"/>
              </w:rPr>
              <w:t>Les agences présélectionnées ne peuvent soumettre qu’une seule proposition. Si une</w:t>
            </w:r>
            <w:r w:rsidR="003210A4" w:rsidRPr="00CF08F9">
              <w:rPr>
                <w:rFonts w:cs="Times New Roman"/>
                <w:lang w:val="fr-FR"/>
              </w:rPr>
              <w:t xml:space="preserve"> </w:t>
            </w:r>
            <w:r w:rsidRPr="00CF08F9">
              <w:rPr>
                <w:rFonts w:cs="Times New Roman"/>
                <w:lang w:val="fr-FR"/>
              </w:rPr>
              <w:t>agence soumet ou participe à plusieurs propositions, celles-ci seront éliminées. Toutefois, ceci n’exclut pas la participation du personnel spécialisé, à plus d’une proposition</w:t>
            </w:r>
          </w:p>
        </w:tc>
      </w:tr>
      <w:tr w:rsidR="00AE1461" w:rsidRPr="00CF08F9" w14:paraId="4FA6B721" w14:textId="77777777" w:rsidTr="00BB0020">
        <w:trPr>
          <w:trHeight w:val="567"/>
        </w:trPr>
        <w:tc>
          <w:tcPr>
            <w:tcW w:w="2675" w:type="dxa"/>
          </w:tcPr>
          <w:p w14:paraId="6AD5D69E" w14:textId="55F0EDEE" w:rsidR="00AE1461" w:rsidRPr="00CF08F9" w:rsidRDefault="00AE1461" w:rsidP="00D32BAA">
            <w:pPr>
              <w:pStyle w:val="Paragraphedeliste"/>
              <w:numPr>
                <w:ilvl w:val="0"/>
                <w:numId w:val="35"/>
              </w:numPr>
              <w:spacing w:before="80" w:after="80"/>
              <w:ind w:left="296" w:hanging="296"/>
              <w:rPr>
                <w:rFonts w:ascii="Times New Roman" w:hAnsi="Times New Roman"/>
                <w:b/>
                <w:szCs w:val="24"/>
              </w:rPr>
            </w:pPr>
            <w:r w:rsidRPr="00CF08F9">
              <w:rPr>
                <w:rFonts w:ascii="Times New Roman" w:hAnsi="Times New Roman"/>
                <w:b/>
                <w:szCs w:val="24"/>
              </w:rPr>
              <w:t>Validité de la proposition</w:t>
            </w:r>
          </w:p>
        </w:tc>
        <w:tc>
          <w:tcPr>
            <w:tcW w:w="6656" w:type="dxa"/>
          </w:tcPr>
          <w:p w14:paraId="28974E61" w14:textId="030D2EF9" w:rsidR="00AE1461" w:rsidRPr="00CF08F9" w:rsidRDefault="00AE1461" w:rsidP="006015BD">
            <w:pPr>
              <w:spacing w:before="80" w:after="80"/>
              <w:jc w:val="both"/>
              <w:rPr>
                <w:szCs w:val="24"/>
              </w:rPr>
            </w:pPr>
            <w:r w:rsidRPr="00CF08F9">
              <w:rPr>
                <w:szCs w:val="24"/>
              </w:rPr>
              <w:t>Les Données particulières indiquent la durée pendant laquelle la Proposition des Soumissionnaires</w:t>
            </w:r>
            <w:r w:rsidR="003210A4" w:rsidRPr="00CF08F9">
              <w:rPr>
                <w:szCs w:val="24"/>
              </w:rPr>
              <w:t xml:space="preserve"> </w:t>
            </w:r>
            <w:r w:rsidRPr="00CF08F9">
              <w:rPr>
                <w:szCs w:val="24"/>
              </w:rPr>
              <w:t>doit rester valables après la date de soumission. Pendant cette période, l’agence Soumissionnaire</w:t>
            </w:r>
            <w:r w:rsidR="003210A4" w:rsidRPr="00CF08F9">
              <w:rPr>
                <w:szCs w:val="24"/>
              </w:rPr>
              <w:t xml:space="preserve"> </w:t>
            </w:r>
            <w:r w:rsidRPr="00CF08F9">
              <w:rPr>
                <w:szCs w:val="24"/>
              </w:rPr>
              <w:t>doit maintenir disponible le personnel spécialisé nommé dans sa proposition. Le Maître d’ouvrage s’efforcera d’épuiser les négociations pendant ladite période. Cependant, en cas de besoin, le Maître d’ouvrage peut demander aux agences Soumissionnaires</w:t>
            </w:r>
            <w:r w:rsidR="003210A4" w:rsidRPr="00CF08F9">
              <w:rPr>
                <w:szCs w:val="24"/>
              </w:rPr>
              <w:t xml:space="preserve"> </w:t>
            </w:r>
            <w:r w:rsidRPr="00CF08F9">
              <w:rPr>
                <w:szCs w:val="24"/>
              </w:rPr>
              <w:t xml:space="preserve">de proroger la durée de validité de leurs propositions. Les agences </w:t>
            </w:r>
            <w:r w:rsidR="003210A4" w:rsidRPr="00CF08F9">
              <w:rPr>
                <w:szCs w:val="24"/>
              </w:rPr>
              <w:t>Soumissionnaires qui</w:t>
            </w:r>
            <w:r w:rsidRPr="00CF08F9">
              <w:rPr>
                <w:szCs w:val="24"/>
              </w:rPr>
              <w:t xml:space="preserve"> acceptent de proroger la validité de leurs propositions doivent le confirmer par écrit en indiquant également qu’elles maintiennent disponible le personnel spécialisé proposé dans leurs propositions. Les agences Soumissionnaires</w:t>
            </w:r>
            <w:r w:rsidR="003210A4" w:rsidRPr="00CF08F9">
              <w:rPr>
                <w:szCs w:val="24"/>
              </w:rPr>
              <w:t xml:space="preserve"> </w:t>
            </w:r>
            <w:r w:rsidRPr="00CF08F9">
              <w:rPr>
                <w:szCs w:val="24"/>
              </w:rPr>
              <w:t>ont le droit de refuser de proroger la validité de leurs propositions.</w:t>
            </w:r>
          </w:p>
        </w:tc>
      </w:tr>
      <w:tr w:rsidR="00656B2C" w:rsidRPr="00CF08F9" w14:paraId="7422F80B" w14:textId="77777777" w:rsidTr="00BB0020">
        <w:trPr>
          <w:trHeight w:val="3342"/>
        </w:trPr>
        <w:tc>
          <w:tcPr>
            <w:tcW w:w="2675" w:type="dxa"/>
          </w:tcPr>
          <w:p w14:paraId="1C12946F" w14:textId="1054C377" w:rsidR="00656B2C" w:rsidRPr="00CF08F9" w:rsidRDefault="00656B2C" w:rsidP="00D32BAA">
            <w:pPr>
              <w:pStyle w:val="Paragraphedeliste"/>
              <w:numPr>
                <w:ilvl w:val="0"/>
                <w:numId w:val="35"/>
              </w:numPr>
              <w:spacing w:before="80" w:after="80"/>
              <w:ind w:left="296" w:hanging="296"/>
              <w:jc w:val="both"/>
              <w:rPr>
                <w:rFonts w:ascii="Times New Roman" w:hAnsi="Times New Roman"/>
                <w:b/>
                <w:szCs w:val="24"/>
              </w:rPr>
            </w:pPr>
            <w:proofErr w:type="spellStart"/>
            <w:r w:rsidRPr="00CF08F9">
              <w:rPr>
                <w:rFonts w:ascii="Times New Roman" w:hAnsi="Times New Roman"/>
                <w:b/>
                <w:szCs w:val="24"/>
              </w:rPr>
              <w:t>Eclaircissements</w:t>
            </w:r>
            <w:proofErr w:type="spellEnd"/>
            <w:r w:rsidRPr="00CF08F9">
              <w:rPr>
                <w:rFonts w:ascii="Times New Roman" w:hAnsi="Times New Roman"/>
                <w:b/>
                <w:szCs w:val="24"/>
              </w:rPr>
              <w:t xml:space="preserve"> et </w:t>
            </w:r>
            <w:proofErr w:type="gramStart"/>
            <w:r w:rsidRPr="00CF08F9">
              <w:rPr>
                <w:rFonts w:ascii="Times New Roman" w:hAnsi="Times New Roman"/>
                <w:b/>
                <w:szCs w:val="24"/>
              </w:rPr>
              <w:t>modifications apportés</w:t>
            </w:r>
            <w:proofErr w:type="gramEnd"/>
            <w:r w:rsidRPr="00CF08F9">
              <w:rPr>
                <w:rFonts w:ascii="Times New Roman" w:hAnsi="Times New Roman"/>
                <w:b/>
                <w:szCs w:val="24"/>
              </w:rPr>
              <w:t xml:space="preserve"> aux documents de la </w:t>
            </w:r>
            <w:r w:rsidR="00220BFD">
              <w:rPr>
                <w:rFonts w:ascii="Times New Roman" w:hAnsi="Times New Roman"/>
                <w:b/>
                <w:szCs w:val="24"/>
              </w:rPr>
              <w:t>DPRO</w:t>
            </w:r>
          </w:p>
          <w:p w14:paraId="0FD530F5" w14:textId="77777777" w:rsidR="00CF08F9" w:rsidRPr="00CF08F9" w:rsidRDefault="00CF08F9" w:rsidP="00CF08F9">
            <w:pPr>
              <w:rPr>
                <w:szCs w:val="24"/>
              </w:rPr>
            </w:pPr>
          </w:p>
        </w:tc>
        <w:tc>
          <w:tcPr>
            <w:tcW w:w="6656" w:type="dxa"/>
          </w:tcPr>
          <w:p w14:paraId="00C3D730" w14:textId="7F7A639F" w:rsidR="00656B2C" w:rsidRPr="00CF08F9" w:rsidRDefault="00656B2C" w:rsidP="00D32BAA">
            <w:pPr>
              <w:pStyle w:val="Header3-Paragraph"/>
              <w:numPr>
                <w:ilvl w:val="1"/>
                <w:numId w:val="34"/>
              </w:numPr>
              <w:tabs>
                <w:tab w:val="clear" w:pos="504"/>
              </w:tabs>
              <w:overflowPunct/>
              <w:autoSpaceDE/>
              <w:autoSpaceDN/>
              <w:adjustRightInd/>
              <w:spacing w:before="80" w:after="80"/>
              <w:ind w:left="461" w:hanging="426"/>
              <w:textAlignment w:val="auto"/>
              <w:rPr>
                <w:rFonts w:cs="Times New Roman"/>
                <w:lang w:val="fr-FR"/>
              </w:rPr>
            </w:pPr>
            <w:r w:rsidRPr="00CF08F9">
              <w:rPr>
                <w:rFonts w:cs="Times New Roman"/>
                <w:lang w:val="fr-FR"/>
              </w:rPr>
              <w:t xml:space="preserve"> Les Candidats peuvent demander des éclaircissements sur l’un quelconque des documents de la demande de propositions au plus tard quatorze (14) jours calendaires avant la date limite du dépôt des propositions. Toutefois, pour la procédure accélérée, ce délai est de cinq (5) jours. Toute demande d’éclaircissement doit être formulée par écrit ou courrier électronique à l’adresse de l’Autorité contractante figurant dans les Données particulières. L’Autorité contractante répondra par écrit à toute demande d’éclaircissements reçue au plus tard sept (7) jours calendaires et enverra des copies de la réponse (en y joignant la demande d’éclaircissement, sans en identifier l’origine) à tous les Candidats. Ce délai est de deux (2) jours pour la procédure accélérée.</w:t>
            </w:r>
          </w:p>
        </w:tc>
      </w:tr>
      <w:tr w:rsidR="00656B2C" w:rsidRPr="00CF08F9" w14:paraId="28754CA6" w14:textId="77777777" w:rsidTr="00BB0020">
        <w:trPr>
          <w:trHeight w:val="974"/>
        </w:trPr>
        <w:tc>
          <w:tcPr>
            <w:tcW w:w="2675" w:type="dxa"/>
          </w:tcPr>
          <w:p w14:paraId="02EFF225" w14:textId="77777777" w:rsidR="00656B2C" w:rsidRPr="00CF08F9" w:rsidRDefault="00656B2C" w:rsidP="006015BD">
            <w:pPr>
              <w:tabs>
                <w:tab w:val="left" w:pos="259"/>
              </w:tabs>
              <w:spacing w:before="80" w:after="80"/>
              <w:rPr>
                <w:b/>
                <w:szCs w:val="24"/>
              </w:rPr>
            </w:pPr>
          </w:p>
        </w:tc>
        <w:tc>
          <w:tcPr>
            <w:tcW w:w="6656" w:type="dxa"/>
          </w:tcPr>
          <w:p w14:paraId="4A292B77" w14:textId="1EDB6999" w:rsidR="00CF08F9" w:rsidRPr="00CF08F9" w:rsidRDefault="00C70023" w:rsidP="00D32BAA">
            <w:pPr>
              <w:pStyle w:val="Header3-Paragraph"/>
              <w:numPr>
                <w:ilvl w:val="1"/>
                <w:numId w:val="34"/>
              </w:numPr>
              <w:tabs>
                <w:tab w:val="clear" w:pos="504"/>
              </w:tabs>
              <w:overflowPunct/>
              <w:autoSpaceDE/>
              <w:autoSpaceDN/>
              <w:adjustRightInd/>
              <w:spacing w:before="80" w:after="80"/>
              <w:ind w:left="461" w:hanging="426"/>
              <w:textAlignment w:val="auto"/>
              <w:rPr>
                <w:rFonts w:cs="Times New Roman"/>
                <w:lang w:val="fr-FR"/>
              </w:rPr>
            </w:pPr>
            <w:r w:rsidRPr="00CF08F9">
              <w:rPr>
                <w:rFonts w:cs="Times New Roman"/>
                <w:lang w:val="fr-FR"/>
              </w:rPr>
              <w:t xml:space="preserve"> </w:t>
            </w:r>
            <w:r w:rsidR="00656B2C" w:rsidRPr="00CF08F9">
              <w:rPr>
                <w:rFonts w:cs="Times New Roman"/>
                <w:lang w:val="fr-FR"/>
              </w:rPr>
              <w:t xml:space="preserve">Si l’Autorité contractante estime nécessaire d’amender la </w:t>
            </w:r>
            <w:r w:rsidR="00220BFD">
              <w:rPr>
                <w:rFonts w:cs="Times New Roman"/>
                <w:lang w:val="fr-FR"/>
              </w:rPr>
              <w:t>DPRO</w:t>
            </w:r>
            <w:r w:rsidR="00656B2C" w:rsidRPr="00CF08F9">
              <w:rPr>
                <w:rFonts w:cs="Times New Roman"/>
                <w:lang w:val="fr-FR"/>
              </w:rPr>
              <w:t xml:space="preserve"> à la suite de la demande d’éclaircissement, il le fait conformément à la procédure indiquée à la </w:t>
            </w:r>
            <w:r w:rsidR="00656B2C" w:rsidRPr="00CF08F9">
              <w:rPr>
                <w:rFonts w:cs="Times New Roman"/>
                <w:b/>
                <w:lang w:val="fr-FR"/>
              </w:rPr>
              <w:t>clause 8.2</w:t>
            </w:r>
            <w:r w:rsidR="00656B2C" w:rsidRPr="00CF08F9">
              <w:rPr>
                <w:rFonts w:cs="Times New Roman"/>
                <w:lang w:val="fr-FR"/>
              </w:rPr>
              <w:t xml:space="preserve"> ci-dessous.</w:t>
            </w:r>
          </w:p>
        </w:tc>
      </w:tr>
      <w:tr w:rsidR="00656B2C" w:rsidRPr="00CF08F9" w14:paraId="0019B1EA" w14:textId="77777777" w:rsidTr="00BB0020">
        <w:tc>
          <w:tcPr>
            <w:tcW w:w="2675" w:type="dxa"/>
          </w:tcPr>
          <w:p w14:paraId="7C92B342" w14:textId="77777777" w:rsidR="00656B2C" w:rsidRPr="00CF08F9" w:rsidRDefault="00656B2C" w:rsidP="006015BD">
            <w:pPr>
              <w:tabs>
                <w:tab w:val="left" w:pos="259"/>
              </w:tabs>
              <w:spacing w:before="80" w:after="80"/>
              <w:ind w:left="259" w:hanging="259"/>
              <w:rPr>
                <w:szCs w:val="24"/>
              </w:rPr>
            </w:pPr>
          </w:p>
        </w:tc>
        <w:tc>
          <w:tcPr>
            <w:tcW w:w="6656" w:type="dxa"/>
          </w:tcPr>
          <w:p w14:paraId="22F3DAB2" w14:textId="4F67E12F" w:rsidR="00656B2C" w:rsidRPr="00CF08F9" w:rsidRDefault="00656B2C" w:rsidP="00D32BAA">
            <w:pPr>
              <w:pStyle w:val="Header3-Paragraph"/>
              <w:numPr>
                <w:ilvl w:val="1"/>
                <w:numId w:val="34"/>
              </w:numPr>
              <w:tabs>
                <w:tab w:val="clear" w:pos="504"/>
              </w:tabs>
              <w:overflowPunct/>
              <w:autoSpaceDE/>
              <w:autoSpaceDN/>
              <w:adjustRightInd/>
              <w:spacing w:before="80" w:after="80"/>
              <w:ind w:left="461" w:hanging="426"/>
              <w:textAlignment w:val="auto"/>
              <w:rPr>
                <w:rFonts w:cs="Times New Roman"/>
                <w:lang w:val="fr-FR"/>
              </w:rPr>
            </w:pPr>
            <w:r w:rsidRPr="00CF08F9">
              <w:rPr>
                <w:rFonts w:cs="Times New Roman"/>
                <w:lang w:val="fr-FR"/>
              </w:rPr>
              <w:t xml:space="preserve">Le Maître d’ouvrage peut modifier la Demande de propositions par le biais d’un additif. Tout additif est communiqué à toutes les agences par notification écrite ou par courrier électronique. Les agences doivent accuser réception de tout additif. Afin de donner aux agences un délai raisonnable pour qu’elles puissent prendre en compte un additif dans leur Proposition, le Maître d’ouvrage peut reporter la date limite de soumission des propositions, au plus tard dix (10) jours, avant la date limite de remise des offres pour les demandes de propositions à l’échelon national et au plus tard quinze (15) jours calendaires pour les demandes de propositions de seuils communautaires. </w:t>
            </w:r>
            <w:r w:rsidRPr="00CF08F9">
              <w:rPr>
                <w:rFonts w:cs="Times New Roman"/>
                <w:lang w:val="fr-FR"/>
              </w:rPr>
              <w:lastRenderedPageBreak/>
              <w:t>Lorsqu’il s’agit d’une modification de fond, le report de la date limite de soumission des propositions s’impose.</w:t>
            </w:r>
          </w:p>
        </w:tc>
      </w:tr>
      <w:tr w:rsidR="00656B2C" w:rsidRPr="00CF08F9" w14:paraId="31F3D6E1" w14:textId="77777777" w:rsidTr="00BB0020">
        <w:tc>
          <w:tcPr>
            <w:tcW w:w="2675" w:type="dxa"/>
          </w:tcPr>
          <w:p w14:paraId="2C4840C9" w14:textId="77E1120B" w:rsidR="00656B2C" w:rsidRPr="00CF08F9" w:rsidRDefault="00656B2C" w:rsidP="00D32BAA">
            <w:pPr>
              <w:pStyle w:val="Paragraphedeliste"/>
              <w:numPr>
                <w:ilvl w:val="0"/>
                <w:numId w:val="35"/>
              </w:numPr>
              <w:spacing w:before="80" w:after="80"/>
              <w:ind w:left="296" w:hanging="296"/>
              <w:jc w:val="both"/>
              <w:rPr>
                <w:rFonts w:ascii="Times New Roman" w:hAnsi="Times New Roman"/>
                <w:b/>
                <w:szCs w:val="24"/>
              </w:rPr>
            </w:pPr>
            <w:r w:rsidRPr="00CF08F9">
              <w:rPr>
                <w:rFonts w:ascii="Times New Roman" w:hAnsi="Times New Roman"/>
                <w:b/>
                <w:szCs w:val="24"/>
              </w:rPr>
              <w:lastRenderedPageBreak/>
              <w:t>Établissement des propositions</w:t>
            </w:r>
          </w:p>
        </w:tc>
        <w:tc>
          <w:tcPr>
            <w:tcW w:w="6656" w:type="dxa"/>
          </w:tcPr>
          <w:p w14:paraId="6AEA19FC" w14:textId="3DC2BB19" w:rsidR="00656B2C" w:rsidRPr="00CF08F9" w:rsidRDefault="00656B2C" w:rsidP="00D32BAA">
            <w:pPr>
              <w:pStyle w:val="Header3-Paragraph"/>
              <w:numPr>
                <w:ilvl w:val="1"/>
                <w:numId w:val="35"/>
              </w:numPr>
              <w:overflowPunct/>
              <w:autoSpaceDE/>
              <w:autoSpaceDN/>
              <w:adjustRightInd/>
              <w:spacing w:before="80" w:after="80"/>
              <w:ind w:left="461" w:hanging="426"/>
              <w:textAlignment w:val="auto"/>
              <w:rPr>
                <w:rFonts w:cs="Times New Roman"/>
                <w:lang w:val="fr-FR"/>
              </w:rPr>
            </w:pPr>
            <w:r w:rsidRPr="00CF08F9">
              <w:rPr>
                <w:rFonts w:cs="Times New Roman"/>
                <w:lang w:val="fr-FR"/>
              </w:rPr>
              <w:t xml:space="preserve">Les agences sont tenues de soumettre leur proposition </w:t>
            </w:r>
            <w:r w:rsidRPr="00CF08F9">
              <w:rPr>
                <w:rFonts w:cs="Times New Roman"/>
                <w:b/>
                <w:lang w:val="fr-FR"/>
              </w:rPr>
              <w:t>(Paragraphe 1.2 des IA)</w:t>
            </w:r>
            <w:r w:rsidRPr="00CF08F9">
              <w:rPr>
                <w:rFonts w:cs="Times New Roman"/>
                <w:lang w:val="fr-FR"/>
              </w:rPr>
              <w:t>, ainsi que toute correspondance, rédigée dans la langue française. Dans le cas contraire, la proposition sera rejetée.</w:t>
            </w:r>
          </w:p>
        </w:tc>
      </w:tr>
      <w:tr w:rsidR="00CF08F9" w:rsidRPr="00CF08F9" w14:paraId="3A5884CC" w14:textId="77777777" w:rsidTr="00BB0020">
        <w:tc>
          <w:tcPr>
            <w:tcW w:w="2675" w:type="dxa"/>
          </w:tcPr>
          <w:p w14:paraId="3D0F7E43" w14:textId="77777777" w:rsidR="00CF08F9" w:rsidRPr="00CF08F9" w:rsidRDefault="00CF08F9" w:rsidP="00CF08F9">
            <w:pPr>
              <w:pStyle w:val="Paragraphedeliste"/>
              <w:spacing w:before="80" w:after="80"/>
              <w:ind w:left="296"/>
              <w:jc w:val="both"/>
              <w:rPr>
                <w:rFonts w:ascii="Times New Roman" w:hAnsi="Times New Roman"/>
                <w:b/>
                <w:szCs w:val="24"/>
              </w:rPr>
            </w:pPr>
          </w:p>
        </w:tc>
        <w:tc>
          <w:tcPr>
            <w:tcW w:w="6656" w:type="dxa"/>
          </w:tcPr>
          <w:p w14:paraId="166BA2FD" w14:textId="626EE35A" w:rsidR="00CF08F9" w:rsidRPr="00CF08F9" w:rsidRDefault="00453AA5" w:rsidP="00D32BAA">
            <w:pPr>
              <w:pStyle w:val="Header3-Paragraph"/>
              <w:numPr>
                <w:ilvl w:val="1"/>
                <w:numId w:val="35"/>
              </w:numPr>
              <w:overflowPunct/>
              <w:autoSpaceDE/>
              <w:autoSpaceDN/>
              <w:adjustRightInd/>
              <w:spacing w:before="80" w:after="80"/>
              <w:ind w:left="461" w:hanging="426"/>
              <w:textAlignment w:val="auto"/>
              <w:rPr>
                <w:rFonts w:cs="Times New Roman"/>
                <w:lang w:val="fr-FR"/>
              </w:rPr>
            </w:pPr>
            <w:r w:rsidRPr="00CF08F9">
              <w:rPr>
                <w:rFonts w:cs="Times New Roman"/>
                <w:lang w:val="fr-FR"/>
              </w:rPr>
              <w:t xml:space="preserve">Lors de l’établissement de leur Proposition, les agences sont censées examiner les documents constituant la présente </w:t>
            </w:r>
            <w:r w:rsidR="00220BFD">
              <w:rPr>
                <w:rFonts w:cs="Times New Roman"/>
                <w:lang w:val="fr-FR"/>
              </w:rPr>
              <w:t>DPRO</w:t>
            </w:r>
            <w:r w:rsidRPr="00CF08F9">
              <w:rPr>
                <w:rFonts w:cs="Times New Roman"/>
                <w:lang w:val="fr-FR"/>
              </w:rPr>
              <w:t xml:space="preserve"> en détail. L’insuffisance patente des renseignements fournis peut entraîner le rejet d’une proposition.</w:t>
            </w:r>
          </w:p>
        </w:tc>
      </w:tr>
      <w:tr w:rsidR="00CF08F9" w:rsidRPr="00CF08F9" w14:paraId="2590EDA1" w14:textId="77777777" w:rsidTr="00BB0020">
        <w:tc>
          <w:tcPr>
            <w:tcW w:w="2675" w:type="dxa"/>
          </w:tcPr>
          <w:p w14:paraId="40475600" w14:textId="77777777" w:rsidR="00CF08F9" w:rsidRPr="00CF08F9" w:rsidRDefault="00CF08F9" w:rsidP="00CF08F9">
            <w:pPr>
              <w:pStyle w:val="Paragraphedeliste"/>
              <w:spacing w:before="80" w:after="80"/>
              <w:ind w:left="296"/>
              <w:jc w:val="both"/>
              <w:rPr>
                <w:rFonts w:ascii="Times New Roman" w:hAnsi="Times New Roman"/>
                <w:b/>
                <w:szCs w:val="24"/>
              </w:rPr>
            </w:pPr>
          </w:p>
        </w:tc>
        <w:tc>
          <w:tcPr>
            <w:tcW w:w="6656" w:type="dxa"/>
          </w:tcPr>
          <w:p w14:paraId="5E29D73E" w14:textId="77777777" w:rsidR="00453AA5" w:rsidRPr="00CF08F9" w:rsidRDefault="00453AA5" w:rsidP="00D32BAA">
            <w:pPr>
              <w:pStyle w:val="Header3-Paragraph"/>
              <w:numPr>
                <w:ilvl w:val="1"/>
                <w:numId w:val="35"/>
              </w:numPr>
              <w:overflowPunct/>
              <w:autoSpaceDE/>
              <w:autoSpaceDN/>
              <w:adjustRightInd/>
              <w:spacing w:before="80" w:after="80"/>
              <w:ind w:left="461" w:hanging="426"/>
              <w:textAlignment w:val="auto"/>
              <w:rPr>
                <w:rFonts w:cs="Times New Roman"/>
                <w:lang w:val="fr-FR"/>
              </w:rPr>
            </w:pPr>
            <w:r w:rsidRPr="00CF08F9">
              <w:rPr>
                <w:rFonts w:cs="Times New Roman"/>
                <w:lang w:val="fr-FR"/>
              </w:rPr>
              <w:t>En établissant la Proposition technique, les agences doivent prêter particulièrement attention aux considérations suivantes :</w:t>
            </w:r>
          </w:p>
          <w:p w14:paraId="0633601C" w14:textId="77777777" w:rsidR="00453AA5" w:rsidRPr="00CF08F9" w:rsidRDefault="00453AA5" w:rsidP="00453AA5">
            <w:pPr>
              <w:pStyle w:val="Retraitcorpsdetexte"/>
              <w:spacing w:before="80" w:after="80"/>
              <w:jc w:val="both"/>
              <w:rPr>
                <w:szCs w:val="24"/>
              </w:rPr>
            </w:pPr>
            <w:r w:rsidRPr="00CF08F9">
              <w:rPr>
                <w:szCs w:val="24"/>
              </w:rPr>
              <w:t>a)</w:t>
            </w:r>
            <w:r w:rsidRPr="00CF08F9">
              <w:rPr>
                <w:szCs w:val="24"/>
              </w:rPr>
              <w:tab/>
              <w:t xml:space="preserve">Si une agence présélectionnée estime pouvoir rehausser ses compétences en s’associant avec d’autres agences sous forme de groupement ou de sous-traitance, il peut s’associer avec une ou plusieurs agences non présélectionnées sous réserve que ces dernières remplissent les conditions de participation aux marchés publics. En cas de groupement, l’agence présélectionnée agit en qualité de mandataire. </w:t>
            </w:r>
          </w:p>
          <w:p w14:paraId="2829ED34" w14:textId="77777777" w:rsidR="00453AA5" w:rsidRDefault="00453AA5" w:rsidP="00453AA5">
            <w:pPr>
              <w:pStyle w:val="Retraitcorpsdetexte"/>
              <w:spacing w:before="80" w:after="80"/>
              <w:jc w:val="both"/>
              <w:rPr>
                <w:szCs w:val="24"/>
              </w:rPr>
            </w:pPr>
            <w:r w:rsidRPr="00CF08F9">
              <w:rPr>
                <w:szCs w:val="24"/>
              </w:rPr>
              <w:t>b)</w:t>
            </w:r>
            <w:r w:rsidRPr="00CF08F9">
              <w:rPr>
                <w:szCs w:val="24"/>
              </w:rPr>
              <w:tab/>
              <w:t>Le temps de travail estimé du personnel et le délai/d’exécution de la mission sont indiqués dans les Données particulières. Cependant, la proposition doit se fonder sur le temps de travail du personnel ou sur le budget tel qu’estimé par l’agence Soumissionnaire. Pour les missions fondées sur un budget déterminé, le budget disponible est indiqué dans les Données particulières, et la Proposition financière ne doit pas dépasser ce budget.</w:t>
            </w:r>
          </w:p>
          <w:p w14:paraId="0BBB2541" w14:textId="7B0C7679" w:rsidR="00CF08F9" w:rsidRPr="00453AA5" w:rsidRDefault="00453AA5" w:rsidP="00453AA5">
            <w:pPr>
              <w:pStyle w:val="Retraitcorpsdetexte"/>
              <w:spacing w:before="80" w:after="80"/>
              <w:jc w:val="both"/>
              <w:rPr>
                <w:szCs w:val="24"/>
              </w:rPr>
            </w:pPr>
            <w:r w:rsidRPr="00CF08F9">
              <w:rPr>
                <w:szCs w:val="24"/>
              </w:rPr>
              <w:t>c)</w:t>
            </w:r>
            <w:r w:rsidRPr="00CF08F9">
              <w:rPr>
                <w:szCs w:val="24"/>
              </w:rPr>
              <w:tab/>
              <w:t>Il ne peut être proposé un choix de personnel clé, et il n’est possible de soumettre qu’un curriculum vitae (CV) par poste.</w:t>
            </w:r>
          </w:p>
        </w:tc>
      </w:tr>
      <w:tr w:rsidR="00CF08F9" w:rsidRPr="00CF08F9" w14:paraId="7A1C342C" w14:textId="77777777" w:rsidTr="00BB0020">
        <w:tc>
          <w:tcPr>
            <w:tcW w:w="2675" w:type="dxa"/>
          </w:tcPr>
          <w:p w14:paraId="154DC1E0" w14:textId="54E41E97" w:rsidR="00CF08F9" w:rsidRPr="00CF08F9" w:rsidRDefault="00453AA5" w:rsidP="00D32BAA">
            <w:pPr>
              <w:pStyle w:val="Paragraphedeliste"/>
              <w:numPr>
                <w:ilvl w:val="0"/>
                <w:numId w:val="35"/>
              </w:numPr>
              <w:spacing w:before="80" w:after="80"/>
              <w:ind w:left="296" w:hanging="296"/>
              <w:jc w:val="both"/>
              <w:rPr>
                <w:rFonts w:ascii="Times New Roman" w:hAnsi="Times New Roman"/>
                <w:b/>
                <w:szCs w:val="24"/>
              </w:rPr>
            </w:pPr>
            <w:r w:rsidRPr="00CF08F9">
              <w:rPr>
                <w:rFonts w:ascii="Times New Roman" w:hAnsi="Times New Roman"/>
                <w:b/>
                <w:szCs w:val="24"/>
              </w:rPr>
              <w:t>Langue</w:t>
            </w:r>
          </w:p>
        </w:tc>
        <w:tc>
          <w:tcPr>
            <w:tcW w:w="6656" w:type="dxa"/>
          </w:tcPr>
          <w:p w14:paraId="63136525" w14:textId="77D9DFDE" w:rsidR="00CF08F9" w:rsidRPr="00CF08F9" w:rsidRDefault="00453AA5" w:rsidP="00453AA5">
            <w:pPr>
              <w:pStyle w:val="Header3-Paragraph"/>
              <w:overflowPunct/>
              <w:autoSpaceDE/>
              <w:autoSpaceDN/>
              <w:adjustRightInd/>
              <w:spacing w:before="80" w:after="80"/>
              <w:ind w:left="0" w:firstLine="0"/>
              <w:textAlignment w:val="auto"/>
              <w:rPr>
                <w:rFonts w:cs="Times New Roman"/>
                <w:lang w:val="fr-FR"/>
              </w:rPr>
            </w:pPr>
            <w:r w:rsidRPr="00CF08F9">
              <w:rPr>
                <w:rFonts w:cs="Times New Roman"/>
              </w:rPr>
              <w:t xml:space="preserve">Les rapports </w:t>
            </w:r>
            <w:proofErr w:type="spellStart"/>
            <w:r w:rsidRPr="00CF08F9">
              <w:rPr>
                <w:rFonts w:cs="Times New Roman"/>
              </w:rPr>
              <w:t>que</w:t>
            </w:r>
            <w:proofErr w:type="spellEnd"/>
            <w:r w:rsidRPr="00CF08F9">
              <w:rPr>
                <w:rFonts w:cs="Times New Roman"/>
              </w:rPr>
              <w:t xml:space="preserve"> </w:t>
            </w:r>
            <w:proofErr w:type="spellStart"/>
            <w:r w:rsidRPr="00CF08F9">
              <w:rPr>
                <w:rFonts w:cs="Times New Roman"/>
              </w:rPr>
              <w:t>doivent</w:t>
            </w:r>
            <w:proofErr w:type="spellEnd"/>
            <w:r w:rsidRPr="00CF08F9">
              <w:rPr>
                <w:rFonts w:cs="Times New Roman"/>
              </w:rPr>
              <w:t xml:space="preserve"> </w:t>
            </w:r>
            <w:proofErr w:type="spellStart"/>
            <w:r w:rsidRPr="00CF08F9">
              <w:rPr>
                <w:rFonts w:cs="Times New Roman"/>
              </w:rPr>
              <w:t>produire</w:t>
            </w:r>
            <w:proofErr w:type="spellEnd"/>
            <w:r w:rsidRPr="00CF08F9">
              <w:rPr>
                <w:rFonts w:cs="Times New Roman"/>
              </w:rPr>
              <w:t xml:space="preserve"> les </w:t>
            </w:r>
            <w:proofErr w:type="spellStart"/>
            <w:r w:rsidRPr="00CF08F9">
              <w:rPr>
                <w:rFonts w:cs="Times New Roman"/>
              </w:rPr>
              <w:t>agences</w:t>
            </w:r>
            <w:proofErr w:type="spellEnd"/>
            <w:r w:rsidRPr="00CF08F9">
              <w:rPr>
                <w:rFonts w:cs="Times New Roman"/>
              </w:rPr>
              <w:t xml:space="preserve"> dans le cadre de la </w:t>
            </w:r>
            <w:proofErr w:type="spellStart"/>
            <w:r w:rsidRPr="00CF08F9">
              <w:rPr>
                <w:rFonts w:cs="Times New Roman"/>
              </w:rPr>
              <w:t>présente</w:t>
            </w:r>
            <w:proofErr w:type="spellEnd"/>
            <w:r w:rsidRPr="00CF08F9">
              <w:rPr>
                <w:rFonts w:cs="Times New Roman"/>
              </w:rPr>
              <w:t xml:space="preserve"> mission </w:t>
            </w:r>
            <w:proofErr w:type="spellStart"/>
            <w:r w:rsidRPr="00CF08F9">
              <w:rPr>
                <w:rFonts w:cs="Times New Roman"/>
              </w:rPr>
              <w:t>doivent</w:t>
            </w:r>
            <w:proofErr w:type="spellEnd"/>
            <w:r w:rsidRPr="00CF08F9">
              <w:rPr>
                <w:rFonts w:cs="Times New Roman"/>
              </w:rPr>
              <w:t xml:space="preserve"> </w:t>
            </w:r>
            <w:proofErr w:type="spellStart"/>
            <w:r w:rsidRPr="00CF08F9">
              <w:rPr>
                <w:rFonts w:cs="Times New Roman"/>
              </w:rPr>
              <w:t>être</w:t>
            </w:r>
            <w:proofErr w:type="spellEnd"/>
            <w:r w:rsidRPr="00CF08F9">
              <w:rPr>
                <w:rFonts w:cs="Times New Roman"/>
              </w:rPr>
              <w:t xml:space="preserve"> </w:t>
            </w:r>
            <w:proofErr w:type="spellStart"/>
            <w:r w:rsidRPr="00CF08F9">
              <w:rPr>
                <w:rFonts w:cs="Times New Roman"/>
              </w:rPr>
              <w:t>rédigés</w:t>
            </w:r>
            <w:proofErr w:type="spellEnd"/>
            <w:r w:rsidRPr="00CF08F9">
              <w:rPr>
                <w:rFonts w:cs="Times New Roman"/>
              </w:rPr>
              <w:t xml:space="preserve"> dans la langue française. Il est </w:t>
            </w:r>
            <w:proofErr w:type="spellStart"/>
            <w:r w:rsidRPr="00CF08F9">
              <w:rPr>
                <w:rFonts w:cs="Times New Roman"/>
              </w:rPr>
              <w:t>souhaitable</w:t>
            </w:r>
            <w:proofErr w:type="spellEnd"/>
            <w:r w:rsidRPr="00CF08F9">
              <w:rPr>
                <w:rFonts w:cs="Times New Roman"/>
              </w:rPr>
              <w:t xml:space="preserve"> </w:t>
            </w:r>
            <w:proofErr w:type="spellStart"/>
            <w:r w:rsidRPr="00CF08F9">
              <w:rPr>
                <w:rFonts w:cs="Times New Roman"/>
              </w:rPr>
              <w:t>que</w:t>
            </w:r>
            <w:proofErr w:type="spellEnd"/>
            <w:r w:rsidRPr="00CF08F9">
              <w:rPr>
                <w:rFonts w:cs="Times New Roman"/>
              </w:rPr>
              <w:t xml:space="preserve"> le personnel de </w:t>
            </w:r>
            <w:proofErr w:type="spellStart"/>
            <w:r w:rsidRPr="00CF08F9">
              <w:rPr>
                <w:rFonts w:cs="Times New Roman"/>
              </w:rPr>
              <w:t>l’agence</w:t>
            </w:r>
            <w:proofErr w:type="spellEnd"/>
            <w:r w:rsidRPr="00CF08F9">
              <w:rPr>
                <w:rFonts w:cs="Times New Roman"/>
              </w:rPr>
              <w:t xml:space="preserve"> </w:t>
            </w:r>
            <w:proofErr w:type="spellStart"/>
            <w:r w:rsidRPr="00CF08F9">
              <w:rPr>
                <w:rFonts w:cs="Times New Roman"/>
              </w:rPr>
              <w:t>ait</w:t>
            </w:r>
            <w:proofErr w:type="spellEnd"/>
            <w:r w:rsidRPr="00CF08F9">
              <w:rPr>
                <w:rFonts w:cs="Times New Roman"/>
              </w:rPr>
              <w:t xml:space="preserve"> </w:t>
            </w:r>
            <w:proofErr w:type="spellStart"/>
            <w:r w:rsidRPr="00CF08F9">
              <w:rPr>
                <w:rFonts w:cs="Times New Roman"/>
              </w:rPr>
              <w:t>une</w:t>
            </w:r>
            <w:proofErr w:type="spellEnd"/>
            <w:r w:rsidRPr="00CF08F9">
              <w:rPr>
                <w:rFonts w:cs="Times New Roman"/>
              </w:rPr>
              <w:t xml:space="preserve"> bonne </w:t>
            </w:r>
            <w:proofErr w:type="spellStart"/>
            <w:r w:rsidRPr="00CF08F9">
              <w:rPr>
                <w:rFonts w:cs="Times New Roman"/>
              </w:rPr>
              <w:t>connaissance</w:t>
            </w:r>
            <w:proofErr w:type="spellEnd"/>
            <w:r w:rsidRPr="00CF08F9">
              <w:rPr>
                <w:rFonts w:cs="Times New Roman"/>
              </w:rPr>
              <w:t xml:space="preserve"> pratique de la langue.</w:t>
            </w:r>
          </w:p>
        </w:tc>
      </w:tr>
      <w:tr w:rsidR="00453AA5" w:rsidRPr="00CF08F9" w14:paraId="043C2582" w14:textId="77777777" w:rsidTr="00BB0020">
        <w:tc>
          <w:tcPr>
            <w:tcW w:w="2675" w:type="dxa"/>
          </w:tcPr>
          <w:p w14:paraId="1E3E07AF" w14:textId="1D8BA33F" w:rsidR="00453AA5" w:rsidRPr="00CF08F9" w:rsidRDefault="00453AA5"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Forme et contenu de la proposition technique</w:t>
            </w:r>
          </w:p>
        </w:tc>
        <w:tc>
          <w:tcPr>
            <w:tcW w:w="6656" w:type="dxa"/>
          </w:tcPr>
          <w:p w14:paraId="145E57E2" w14:textId="77777777" w:rsidR="00453AA5" w:rsidRPr="00CF08F9" w:rsidRDefault="00453AA5"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 xml:space="preserve">Les agences sont tenues de présenter une Proposition technique contenant les informations énumérées aux alinéas (a) à (f) ci-dessous, et d’utiliser les Formulaires types annexés à la pièce 3. </w:t>
            </w:r>
          </w:p>
          <w:p w14:paraId="025E441C" w14:textId="5314EC8E" w:rsidR="00453AA5" w:rsidRPr="00453AA5" w:rsidRDefault="00453AA5" w:rsidP="00D32BAA">
            <w:pPr>
              <w:pStyle w:val="Paragraphedeliste"/>
              <w:numPr>
                <w:ilvl w:val="0"/>
                <w:numId w:val="46"/>
              </w:numPr>
              <w:spacing w:before="80" w:after="80"/>
              <w:jc w:val="both"/>
              <w:rPr>
                <w:rFonts w:ascii="Times New Roman" w:hAnsi="Times New Roman"/>
                <w:bCs/>
                <w:szCs w:val="24"/>
              </w:rPr>
            </w:pPr>
            <w:proofErr w:type="gramStart"/>
            <w:r w:rsidRPr="00453AA5">
              <w:rPr>
                <w:rFonts w:ascii="Times New Roman" w:hAnsi="Times New Roman"/>
                <w:bCs/>
                <w:szCs w:val="24"/>
              </w:rPr>
              <w:t>une</w:t>
            </w:r>
            <w:proofErr w:type="gramEnd"/>
            <w:r w:rsidRPr="00453AA5">
              <w:rPr>
                <w:rFonts w:ascii="Times New Roman" w:hAnsi="Times New Roman"/>
                <w:bCs/>
                <w:szCs w:val="24"/>
              </w:rPr>
              <w:t xml:space="preserve"> brève description de la société de l’agence Soumissionnaire et, un aperçu de son expérience récente dans le cadre de missions similaires. Les informations doivent être présentées en utilisant le Formulaire TECH-2 figurant à la pièce 3. Pour chaque </w:t>
            </w:r>
            <w:r w:rsidRPr="00453AA5">
              <w:rPr>
                <w:rFonts w:ascii="Times New Roman" w:hAnsi="Times New Roman"/>
                <w:bCs/>
                <w:szCs w:val="24"/>
              </w:rPr>
              <w:lastRenderedPageBreak/>
              <w:t xml:space="preserve">mission, ce résumé doit notamment indiquer les noms du personnel clé qui participe, la durée de la mission, le montant </w:t>
            </w:r>
            <w:r w:rsidR="00534669">
              <w:rPr>
                <w:rFonts w:ascii="Times New Roman" w:hAnsi="Times New Roman"/>
                <w:bCs/>
                <w:szCs w:val="24"/>
              </w:rPr>
              <w:t>de la convention</w:t>
            </w:r>
            <w:r w:rsidRPr="00453AA5">
              <w:rPr>
                <w:rFonts w:ascii="Times New Roman" w:hAnsi="Times New Roman"/>
                <w:bCs/>
                <w:szCs w:val="24"/>
              </w:rPr>
              <w:t xml:space="preserve"> et la part prise par l’agence Soumissionnaire. Les informations doivent uniquement se rapporter à la mission pour laquelle l’agence Soumissionnaire a été officiellement engagée par le Maître d’ouvrage en qualité de société ou en sa qualité de société participant à une co-entreprise. L’agence Soumissionnaire ne peut présenter des missions exécutées par des experts clés travaillant à titre privé ou pour d’autres sociétés de conseil au titre de sa propre expérience ; cette expérience peut par contre figurer sur le CV de ces experts clés. Le Soumissionnaire doit pouvoir justifier de son expérience auprès du Maître d’ouvrage. </w:t>
            </w:r>
          </w:p>
          <w:p w14:paraId="08C609A3" w14:textId="77777777" w:rsidR="00453AA5" w:rsidRPr="00453AA5" w:rsidRDefault="00453AA5" w:rsidP="00D32BAA">
            <w:pPr>
              <w:pStyle w:val="Paragraphedeliste"/>
              <w:numPr>
                <w:ilvl w:val="0"/>
                <w:numId w:val="46"/>
              </w:numPr>
              <w:spacing w:before="80" w:after="80"/>
              <w:jc w:val="both"/>
              <w:rPr>
                <w:bCs/>
                <w:szCs w:val="24"/>
              </w:rPr>
            </w:pPr>
            <w:proofErr w:type="gramStart"/>
            <w:r w:rsidRPr="00CF08F9">
              <w:rPr>
                <w:rFonts w:ascii="Times New Roman" w:hAnsi="Times New Roman"/>
                <w:bCs/>
                <w:szCs w:val="24"/>
              </w:rPr>
              <w:t>le</w:t>
            </w:r>
            <w:proofErr w:type="gramEnd"/>
            <w:r w:rsidRPr="00CF08F9">
              <w:rPr>
                <w:rFonts w:ascii="Times New Roman" w:hAnsi="Times New Roman"/>
                <w:bCs/>
                <w:szCs w:val="24"/>
              </w:rPr>
              <w:t xml:space="preserve"> Formulaire TECH-3 de la pièce 3 est utilisé pour présenter des observations ou suggestions éventuelles sur les Termes de référence dans le but (i) d’améliorer la qualité et l’efficacité de la mission, ainsi que les qualifications du personnel national et (ii) de préciser les services et installations notamment appui administratif, espace de bureaux, moyens de transport locaux, équipements, données, etc. devant être fournis par le Maître d’ouvrage.</w:t>
            </w:r>
          </w:p>
          <w:p w14:paraId="4FC231A2" w14:textId="21D1CD84" w:rsidR="00453AA5" w:rsidRPr="00453AA5" w:rsidRDefault="00453AA5" w:rsidP="00D32BAA">
            <w:pPr>
              <w:pStyle w:val="Paragraphedeliste"/>
              <w:numPr>
                <w:ilvl w:val="0"/>
                <w:numId w:val="46"/>
              </w:numPr>
              <w:spacing w:before="80" w:after="80"/>
              <w:jc w:val="both"/>
              <w:rPr>
                <w:rFonts w:ascii="Times New Roman" w:hAnsi="Times New Roman"/>
                <w:bCs/>
                <w:szCs w:val="24"/>
              </w:rPr>
            </w:pPr>
            <w:proofErr w:type="gramStart"/>
            <w:r w:rsidRPr="00453AA5">
              <w:rPr>
                <w:rFonts w:ascii="Times New Roman" w:hAnsi="Times New Roman"/>
                <w:bCs/>
                <w:szCs w:val="24"/>
              </w:rPr>
              <w:t>un</w:t>
            </w:r>
            <w:proofErr w:type="gramEnd"/>
            <w:r w:rsidRPr="00453AA5">
              <w:rPr>
                <w:rFonts w:ascii="Times New Roman" w:hAnsi="Times New Roman"/>
                <w:bCs/>
                <w:szCs w:val="24"/>
              </w:rPr>
              <w:t xml:space="preserve"> descriptif de la conception, de la méthodologie et du plan de travail proposés pour exécuter la mission sur les sujets suivants : l’approche technique et la méthodologie y compris la prise en compte des aspects environnementaux et sociaux si nécessaire, le plan de travail, l’organisation et les affectations du personnel. Le Formulaire TECH-4 de la Section 3 indique le contenu de cette section. Le plan de travail doit être conforme au calendrier de travail (Formulaire TECH-8 de la Section 3) qui indiquera sous forme de graphique à barre le calendrier de chacune des activités.</w:t>
            </w:r>
          </w:p>
          <w:p w14:paraId="67F6EA51" w14:textId="77777777" w:rsidR="00453AA5" w:rsidRPr="00CF08F9" w:rsidRDefault="00453AA5" w:rsidP="00D32BAA">
            <w:pPr>
              <w:pStyle w:val="Paragraphedeliste"/>
              <w:numPr>
                <w:ilvl w:val="0"/>
                <w:numId w:val="46"/>
              </w:numPr>
              <w:spacing w:before="80" w:after="80"/>
              <w:jc w:val="both"/>
              <w:rPr>
                <w:rFonts w:ascii="Times New Roman" w:hAnsi="Times New Roman"/>
                <w:bCs/>
                <w:szCs w:val="24"/>
              </w:rPr>
            </w:pPr>
            <w:r w:rsidRPr="00CF08F9">
              <w:rPr>
                <w:rFonts w:ascii="Times New Roman" w:hAnsi="Times New Roman"/>
                <w:bCs/>
                <w:szCs w:val="24"/>
              </w:rPr>
              <w:t>d)</w:t>
            </w:r>
            <w:r w:rsidRPr="00CF08F9">
              <w:rPr>
                <w:rFonts w:ascii="Times New Roman" w:hAnsi="Times New Roman"/>
                <w:bCs/>
                <w:szCs w:val="24"/>
              </w:rPr>
              <w:tab/>
              <w:t>La composition de l’équipe proposée, par spécialité, ainsi que le poste et les tâches qui sont confiées à chacun de ses membres (Formulaire TECH-5 de la pièce 3).</w:t>
            </w:r>
          </w:p>
          <w:p w14:paraId="2CC72290" w14:textId="77777777" w:rsidR="00453AA5" w:rsidRPr="00CF08F9" w:rsidRDefault="00453AA5" w:rsidP="00D32BAA">
            <w:pPr>
              <w:pStyle w:val="Paragraphedeliste"/>
              <w:numPr>
                <w:ilvl w:val="0"/>
                <w:numId w:val="46"/>
              </w:numPr>
              <w:spacing w:before="80" w:after="80"/>
              <w:jc w:val="both"/>
              <w:rPr>
                <w:rFonts w:ascii="Times New Roman" w:hAnsi="Times New Roman"/>
                <w:bCs/>
                <w:szCs w:val="24"/>
              </w:rPr>
            </w:pPr>
            <w:r w:rsidRPr="00CF08F9">
              <w:rPr>
                <w:rFonts w:ascii="Times New Roman" w:hAnsi="Times New Roman"/>
                <w:bCs/>
                <w:szCs w:val="24"/>
              </w:rPr>
              <w:t>Des estimatifs du temps de travail du personnel clé nécessaire à l’exécution de la mission (Formulaire TECH-7 de la pièce 3). Le temps de travail du personnel clé doit être ventilé par travail au siège et sur le terrain.</w:t>
            </w:r>
          </w:p>
          <w:p w14:paraId="4CB98550" w14:textId="4260F496" w:rsidR="00453AA5" w:rsidRPr="00453AA5" w:rsidRDefault="00453AA5" w:rsidP="00D32BAA">
            <w:pPr>
              <w:pStyle w:val="Paragraphedeliste"/>
              <w:numPr>
                <w:ilvl w:val="0"/>
                <w:numId w:val="46"/>
              </w:numPr>
              <w:spacing w:before="80" w:after="80"/>
              <w:jc w:val="both"/>
              <w:rPr>
                <w:rFonts w:ascii="Times New Roman" w:hAnsi="Times New Roman"/>
                <w:bCs/>
                <w:szCs w:val="24"/>
              </w:rPr>
            </w:pPr>
            <w:proofErr w:type="gramStart"/>
            <w:r w:rsidRPr="00CF08F9">
              <w:rPr>
                <w:rFonts w:ascii="Times New Roman" w:hAnsi="Times New Roman"/>
                <w:bCs/>
                <w:szCs w:val="24"/>
              </w:rPr>
              <w:t>Des curriculum</w:t>
            </w:r>
            <w:proofErr w:type="gramEnd"/>
            <w:r w:rsidRPr="00CF08F9">
              <w:rPr>
                <w:rFonts w:ascii="Times New Roman" w:hAnsi="Times New Roman"/>
                <w:bCs/>
                <w:szCs w:val="24"/>
              </w:rPr>
              <w:t xml:space="preserve"> vitae signés par le personnel clé proposé (Formulaire TECH-6 de la pièce 3).</w:t>
            </w:r>
          </w:p>
        </w:tc>
      </w:tr>
      <w:tr w:rsidR="00AE1461" w:rsidRPr="00CF08F9" w14:paraId="44BC6561" w14:textId="77777777" w:rsidTr="00BB0020">
        <w:trPr>
          <w:trHeight w:val="1975"/>
        </w:trPr>
        <w:tc>
          <w:tcPr>
            <w:tcW w:w="2675" w:type="dxa"/>
          </w:tcPr>
          <w:p w14:paraId="0002EE36" w14:textId="7D902295" w:rsidR="00AE1461" w:rsidRPr="00CF08F9" w:rsidRDefault="00AE1461" w:rsidP="00453AA5">
            <w:pPr>
              <w:pStyle w:val="Paragraphedeliste"/>
              <w:tabs>
                <w:tab w:val="left" w:pos="259"/>
              </w:tabs>
              <w:spacing w:before="80" w:after="80"/>
              <w:ind w:left="720"/>
              <w:rPr>
                <w:rFonts w:ascii="Times New Roman" w:hAnsi="Times New Roman"/>
                <w:b/>
                <w:szCs w:val="24"/>
              </w:rPr>
            </w:pPr>
          </w:p>
        </w:tc>
        <w:tc>
          <w:tcPr>
            <w:tcW w:w="6656" w:type="dxa"/>
          </w:tcPr>
          <w:p w14:paraId="598D15CA" w14:textId="77777777" w:rsidR="0094539A" w:rsidRPr="00CF08F9" w:rsidRDefault="00B76BF4" w:rsidP="006015BD">
            <w:pPr>
              <w:spacing w:before="80" w:after="80"/>
              <w:ind w:left="1440" w:hanging="720"/>
              <w:jc w:val="both"/>
              <w:rPr>
                <w:bCs/>
                <w:szCs w:val="24"/>
              </w:rPr>
            </w:pPr>
            <w:r w:rsidRPr="00CF08F9">
              <w:rPr>
                <w:bCs/>
                <w:szCs w:val="24"/>
              </w:rPr>
              <w:t>g) l’engagement à respecter le code d’éthique et de déontologie en matière de commande publique.</w:t>
            </w:r>
          </w:p>
          <w:p w14:paraId="08E4A0C5" w14:textId="509D6ADC" w:rsidR="00B76BF4" w:rsidRPr="00CF08F9" w:rsidRDefault="006C0424" w:rsidP="006015BD">
            <w:pPr>
              <w:spacing w:before="80" w:after="80"/>
              <w:ind w:left="1440" w:hanging="720"/>
              <w:jc w:val="both"/>
              <w:rPr>
                <w:bCs/>
                <w:szCs w:val="24"/>
              </w:rPr>
            </w:pPr>
            <w:r w:rsidRPr="00CF08F9">
              <w:rPr>
                <w:bCs/>
                <w:szCs w:val="24"/>
              </w:rPr>
              <w:tab/>
              <w:t>h</w:t>
            </w:r>
            <w:r w:rsidR="00AC0D43" w:rsidRPr="00CF08F9">
              <w:rPr>
                <w:bCs/>
                <w:szCs w:val="24"/>
              </w:rPr>
              <w:t xml:space="preserve">) </w:t>
            </w:r>
            <w:r w:rsidR="00B76BF4" w:rsidRPr="00CF08F9">
              <w:rPr>
                <w:bCs/>
                <w:szCs w:val="24"/>
              </w:rPr>
              <w:t>Des attestations justifiant que le Soumissionnaire (ou si le Soumissionnaire est une association ou un groupement, tous les membres de l’association ou du groupement) a (ont) satisfait à ses (leurs) obligations à l’égard de l’administration, notamment les pièces administratives suivantes :</w:t>
            </w:r>
          </w:p>
          <w:p w14:paraId="45F858F8" w14:textId="77777777" w:rsidR="00B76BF4" w:rsidRPr="00CF08F9" w:rsidRDefault="00B76BF4" w:rsidP="00D32BAA">
            <w:pPr>
              <w:pStyle w:val="Paragraphedeliste"/>
              <w:numPr>
                <w:ilvl w:val="0"/>
                <w:numId w:val="31"/>
              </w:numPr>
              <w:spacing w:before="80" w:after="80"/>
              <w:jc w:val="both"/>
              <w:rPr>
                <w:rFonts w:ascii="Times New Roman" w:hAnsi="Times New Roman"/>
                <w:bCs/>
                <w:szCs w:val="24"/>
                <w:lang w:eastAsia="en-US"/>
              </w:rPr>
            </w:pPr>
            <w:proofErr w:type="gramStart"/>
            <w:r w:rsidRPr="00CF08F9">
              <w:rPr>
                <w:rFonts w:ascii="Times New Roman" w:hAnsi="Times New Roman"/>
                <w:bCs/>
                <w:szCs w:val="24"/>
                <w:lang w:eastAsia="en-US"/>
              </w:rPr>
              <w:t>une</w:t>
            </w:r>
            <w:proofErr w:type="gramEnd"/>
            <w:r w:rsidRPr="00CF08F9">
              <w:rPr>
                <w:rFonts w:ascii="Times New Roman" w:hAnsi="Times New Roman"/>
                <w:bCs/>
                <w:szCs w:val="24"/>
                <w:lang w:eastAsia="en-US"/>
              </w:rPr>
              <w:t xml:space="preserve"> attestation de situation fiscale ;</w:t>
            </w:r>
          </w:p>
          <w:p w14:paraId="6379ECCC" w14:textId="77777777" w:rsidR="00B76BF4" w:rsidRPr="00CF08F9" w:rsidRDefault="00B76BF4" w:rsidP="00D32BAA">
            <w:pPr>
              <w:pStyle w:val="Paragraphedeliste"/>
              <w:numPr>
                <w:ilvl w:val="0"/>
                <w:numId w:val="31"/>
              </w:numPr>
              <w:spacing w:before="80" w:after="80"/>
              <w:jc w:val="both"/>
              <w:rPr>
                <w:rFonts w:ascii="Times New Roman" w:hAnsi="Times New Roman"/>
                <w:bCs/>
                <w:szCs w:val="24"/>
                <w:lang w:eastAsia="en-US"/>
              </w:rPr>
            </w:pPr>
            <w:proofErr w:type="gramStart"/>
            <w:r w:rsidRPr="00CF08F9">
              <w:rPr>
                <w:rFonts w:ascii="Times New Roman" w:hAnsi="Times New Roman"/>
                <w:bCs/>
                <w:szCs w:val="24"/>
                <w:lang w:eastAsia="en-US"/>
              </w:rPr>
              <w:t>une</w:t>
            </w:r>
            <w:proofErr w:type="gramEnd"/>
            <w:r w:rsidRPr="00CF08F9">
              <w:rPr>
                <w:rFonts w:ascii="Times New Roman" w:hAnsi="Times New Roman"/>
                <w:bCs/>
                <w:szCs w:val="24"/>
                <w:lang w:eastAsia="en-US"/>
              </w:rPr>
              <w:t xml:space="preserve"> attestation de situation cotisante ;</w:t>
            </w:r>
          </w:p>
          <w:p w14:paraId="577E2B9E" w14:textId="766E4C66" w:rsidR="00B76BF4" w:rsidRPr="00CF08F9" w:rsidRDefault="00B76BF4" w:rsidP="00D32BAA">
            <w:pPr>
              <w:pStyle w:val="Paragraphedeliste"/>
              <w:numPr>
                <w:ilvl w:val="0"/>
                <w:numId w:val="31"/>
              </w:numPr>
              <w:spacing w:before="80" w:after="80"/>
              <w:jc w:val="both"/>
              <w:rPr>
                <w:rFonts w:ascii="Times New Roman" w:hAnsi="Times New Roman"/>
                <w:bCs/>
                <w:szCs w:val="24"/>
                <w:lang w:eastAsia="en-US"/>
              </w:rPr>
            </w:pPr>
            <w:proofErr w:type="gramStart"/>
            <w:r w:rsidRPr="00CF08F9">
              <w:rPr>
                <w:rFonts w:ascii="Times New Roman" w:hAnsi="Times New Roman"/>
                <w:bCs/>
                <w:szCs w:val="24"/>
                <w:lang w:eastAsia="en-US"/>
              </w:rPr>
              <w:t>une</w:t>
            </w:r>
            <w:proofErr w:type="gramEnd"/>
            <w:r w:rsidRPr="00CF08F9">
              <w:rPr>
                <w:rFonts w:ascii="Times New Roman" w:hAnsi="Times New Roman"/>
                <w:bCs/>
                <w:szCs w:val="24"/>
                <w:lang w:eastAsia="en-US"/>
              </w:rPr>
              <w:t xml:space="preserve"> attestation de non </w:t>
            </w:r>
            <w:proofErr w:type="gramStart"/>
            <w:r w:rsidRPr="00CF08F9">
              <w:rPr>
                <w:rFonts w:ascii="Times New Roman" w:hAnsi="Times New Roman"/>
                <w:bCs/>
                <w:szCs w:val="24"/>
                <w:lang w:eastAsia="en-US"/>
              </w:rPr>
              <w:t xml:space="preserve">engagement </w:t>
            </w:r>
            <w:r w:rsidR="0094539A" w:rsidRPr="00CF08F9">
              <w:rPr>
                <w:rFonts w:ascii="Times New Roman" w:hAnsi="Times New Roman"/>
                <w:bCs/>
                <w:szCs w:val="24"/>
                <w:lang w:eastAsia="en-US"/>
              </w:rPr>
              <w:t xml:space="preserve"> de</w:t>
            </w:r>
            <w:proofErr w:type="gramEnd"/>
            <w:r w:rsidR="0094539A" w:rsidRPr="00CF08F9">
              <w:rPr>
                <w:rFonts w:ascii="Times New Roman" w:hAnsi="Times New Roman"/>
                <w:bCs/>
                <w:szCs w:val="24"/>
                <w:lang w:eastAsia="en-US"/>
              </w:rPr>
              <w:t xml:space="preserve"> l’Agence Judicaire de l’</w:t>
            </w:r>
            <w:proofErr w:type="spellStart"/>
            <w:r w:rsidR="0094539A" w:rsidRPr="00CF08F9">
              <w:rPr>
                <w:rFonts w:ascii="Times New Roman" w:hAnsi="Times New Roman"/>
                <w:bCs/>
                <w:szCs w:val="24"/>
                <w:lang w:eastAsia="en-US"/>
              </w:rPr>
              <w:t>Etat</w:t>
            </w:r>
            <w:proofErr w:type="spellEnd"/>
            <w:r w:rsidR="006C0424" w:rsidRPr="00CF08F9">
              <w:rPr>
                <w:rFonts w:ascii="Times New Roman" w:hAnsi="Times New Roman"/>
                <w:bCs/>
                <w:szCs w:val="24"/>
                <w:lang w:eastAsia="en-US"/>
              </w:rPr>
              <w:t xml:space="preserve"> </w:t>
            </w:r>
            <w:r w:rsidRPr="00CF08F9">
              <w:rPr>
                <w:rFonts w:ascii="Times New Roman" w:hAnsi="Times New Roman"/>
                <w:bCs/>
                <w:szCs w:val="24"/>
                <w:lang w:eastAsia="en-US"/>
              </w:rPr>
              <w:t>;</w:t>
            </w:r>
          </w:p>
          <w:p w14:paraId="1E5C409D" w14:textId="77777777" w:rsidR="00B76BF4" w:rsidRPr="00CF08F9" w:rsidRDefault="00B76BF4" w:rsidP="00D32BAA">
            <w:pPr>
              <w:pStyle w:val="Paragraphedeliste"/>
              <w:numPr>
                <w:ilvl w:val="0"/>
                <w:numId w:val="31"/>
              </w:numPr>
              <w:spacing w:before="80" w:after="80"/>
              <w:jc w:val="both"/>
              <w:rPr>
                <w:rFonts w:ascii="Times New Roman" w:hAnsi="Times New Roman"/>
                <w:bCs/>
                <w:szCs w:val="24"/>
                <w:lang w:eastAsia="en-US"/>
              </w:rPr>
            </w:pPr>
            <w:proofErr w:type="gramStart"/>
            <w:r w:rsidRPr="00CF08F9">
              <w:rPr>
                <w:rFonts w:ascii="Times New Roman" w:hAnsi="Times New Roman"/>
                <w:bCs/>
                <w:szCs w:val="24"/>
                <w:lang w:eastAsia="en-US"/>
              </w:rPr>
              <w:t>une</w:t>
            </w:r>
            <w:proofErr w:type="gramEnd"/>
            <w:r w:rsidRPr="00CF08F9">
              <w:rPr>
                <w:rFonts w:ascii="Times New Roman" w:hAnsi="Times New Roman"/>
                <w:bCs/>
                <w:szCs w:val="24"/>
                <w:lang w:eastAsia="en-US"/>
              </w:rPr>
              <w:t xml:space="preserve"> attestation de la direction chargée de la réglementation du travail et des lois sociales.</w:t>
            </w:r>
          </w:p>
          <w:p w14:paraId="5427964F" w14:textId="7CBF02F0" w:rsidR="00B76BF4" w:rsidRPr="00CF08F9" w:rsidRDefault="00B76BF4" w:rsidP="00D32BAA">
            <w:pPr>
              <w:pStyle w:val="Paragraphedeliste"/>
              <w:numPr>
                <w:ilvl w:val="0"/>
                <w:numId w:val="31"/>
              </w:numPr>
              <w:spacing w:before="80" w:after="80"/>
              <w:jc w:val="both"/>
              <w:rPr>
                <w:rFonts w:ascii="Times New Roman" w:hAnsi="Times New Roman"/>
                <w:bCs/>
                <w:szCs w:val="24"/>
                <w:lang w:eastAsia="en-US"/>
              </w:rPr>
            </w:pPr>
            <w:proofErr w:type="gramStart"/>
            <w:r w:rsidRPr="00CF08F9">
              <w:rPr>
                <w:rFonts w:ascii="Times New Roman" w:hAnsi="Times New Roman"/>
                <w:bCs/>
                <w:szCs w:val="24"/>
                <w:lang w:eastAsia="en-US"/>
              </w:rPr>
              <w:t>un</w:t>
            </w:r>
            <w:r w:rsidR="008A7B68" w:rsidRPr="00CF08F9">
              <w:rPr>
                <w:rFonts w:ascii="Times New Roman" w:hAnsi="Times New Roman"/>
                <w:bCs/>
                <w:szCs w:val="24"/>
                <w:lang w:eastAsia="en-US"/>
              </w:rPr>
              <w:t>e</w:t>
            </w:r>
            <w:proofErr w:type="gramEnd"/>
            <w:r w:rsidRPr="00CF08F9">
              <w:rPr>
                <w:rFonts w:ascii="Times New Roman" w:hAnsi="Times New Roman"/>
                <w:bCs/>
                <w:szCs w:val="24"/>
                <w:lang w:eastAsia="en-US"/>
              </w:rPr>
              <w:t xml:space="preserve"> </w:t>
            </w:r>
            <w:r w:rsidR="00E63214" w:rsidRPr="00CF08F9">
              <w:rPr>
                <w:rFonts w:ascii="Times New Roman" w:hAnsi="Times New Roman"/>
                <w:bCs/>
                <w:szCs w:val="24"/>
                <w:lang w:eastAsia="en-US"/>
              </w:rPr>
              <w:t>attestation d’inscription au r</w:t>
            </w:r>
            <w:r w:rsidRPr="00CF08F9">
              <w:rPr>
                <w:rFonts w:ascii="Times New Roman" w:hAnsi="Times New Roman"/>
                <w:bCs/>
                <w:szCs w:val="24"/>
                <w:lang w:eastAsia="en-US"/>
              </w:rPr>
              <w:t>egistre du commerce et du crédit mobilier ou tout autre extrait de registre professionnel ;</w:t>
            </w:r>
          </w:p>
          <w:p w14:paraId="7F1CE496" w14:textId="7698C6DD" w:rsidR="00E63214" w:rsidRPr="00CF08F9" w:rsidRDefault="00E63214" w:rsidP="00D32BAA">
            <w:pPr>
              <w:pStyle w:val="Paragraphedeliste"/>
              <w:numPr>
                <w:ilvl w:val="0"/>
                <w:numId w:val="31"/>
              </w:numPr>
              <w:spacing w:before="80" w:after="80"/>
              <w:jc w:val="both"/>
              <w:rPr>
                <w:rFonts w:ascii="Times New Roman" w:hAnsi="Times New Roman"/>
                <w:bCs/>
                <w:szCs w:val="24"/>
                <w:lang w:eastAsia="en-US"/>
              </w:rPr>
            </w:pPr>
            <w:proofErr w:type="gramStart"/>
            <w:r w:rsidRPr="00CF08F9">
              <w:rPr>
                <w:rFonts w:ascii="Times New Roman" w:hAnsi="Times New Roman"/>
                <w:bCs/>
                <w:szCs w:val="24"/>
                <w:lang w:eastAsia="en-US"/>
              </w:rPr>
              <w:t>une</w:t>
            </w:r>
            <w:proofErr w:type="gramEnd"/>
            <w:r w:rsidRPr="00CF08F9">
              <w:rPr>
                <w:rFonts w:ascii="Times New Roman" w:hAnsi="Times New Roman"/>
                <w:bCs/>
                <w:szCs w:val="24"/>
                <w:lang w:eastAsia="en-US"/>
              </w:rPr>
              <w:t xml:space="preserve"> copie du registre du commerce et du crédit mobilier à jour,</w:t>
            </w:r>
          </w:p>
          <w:p w14:paraId="0DBE3549" w14:textId="64C3DCE6" w:rsidR="00B76BF4" w:rsidRPr="00CF08F9" w:rsidRDefault="00B76BF4" w:rsidP="00D32BAA">
            <w:pPr>
              <w:pStyle w:val="Paragraphedeliste"/>
              <w:numPr>
                <w:ilvl w:val="0"/>
                <w:numId w:val="31"/>
              </w:numPr>
              <w:spacing w:before="80" w:after="80"/>
              <w:jc w:val="both"/>
              <w:rPr>
                <w:rFonts w:ascii="Times New Roman" w:hAnsi="Times New Roman"/>
                <w:bCs/>
                <w:szCs w:val="24"/>
                <w:lang w:eastAsia="en-US"/>
              </w:rPr>
            </w:pPr>
            <w:proofErr w:type="gramStart"/>
            <w:r w:rsidRPr="00CF08F9">
              <w:rPr>
                <w:rFonts w:ascii="Times New Roman" w:hAnsi="Times New Roman"/>
                <w:bCs/>
                <w:szCs w:val="24"/>
                <w:lang w:eastAsia="en-US"/>
              </w:rPr>
              <w:t>un</w:t>
            </w:r>
            <w:proofErr w:type="gramEnd"/>
            <w:r w:rsidRPr="00CF08F9">
              <w:rPr>
                <w:rFonts w:ascii="Times New Roman" w:hAnsi="Times New Roman"/>
                <w:bCs/>
                <w:szCs w:val="24"/>
                <w:lang w:eastAsia="en-US"/>
              </w:rPr>
              <w:t xml:space="preserve"> certificat de </w:t>
            </w:r>
            <w:r w:rsidR="00534669" w:rsidRPr="00CF08F9">
              <w:rPr>
                <w:rFonts w:ascii="Times New Roman" w:hAnsi="Times New Roman"/>
                <w:bCs/>
                <w:szCs w:val="24"/>
                <w:lang w:eastAsia="en-US"/>
              </w:rPr>
              <w:t>non-faillite</w:t>
            </w:r>
            <w:r w:rsidRPr="00CF08F9">
              <w:rPr>
                <w:rFonts w:ascii="Times New Roman" w:hAnsi="Times New Roman"/>
                <w:bCs/>
                <w:szCs w:val="24"/>
                <w:lang w:eastAsia="en-US"/>
              </w:rPr>
              <w:t xml:space="preserve">, </w:t>
            </w:r>
            <w:r w:rsidR="00303770" w:rsidRPr="00CF08F9">
              <w:rPr>
                <w:rFonts w:ascii="Times New Roman" w:hAnsi="Times New Roman"/>
                <w:bCs/>
                <w:szCs w:val="24"/>
                <w:lang w:eastAsia="en-US"/>
              </w:rPr>
              <w:t xml:space="preserve">de redressement et </w:t>
            </w:r>
            <w:r w:rsidR="0094539A" w:rsidRPr="00CF08F9">
              <w:rPr>
                <w:rFonts w:ascii="Times New Roman" w:hAnsi="Times New Roman"/>
                <w:bCs/>
                <w:szCs w:val="24"/>
                <w:lang w:eastAsia="en-US"/>
              </w:rPr>
              <w:t xml:space="preserve">de </w:t>
            </w:r>
            <w:r w:rsidR="00303770" w:rsidRPr="00CF08F9">
              <w:rPr>
                <w:rFonts w:ascii="Times New Roman" w:hAnsi="Times New Roman"/>
                <w:bCs/>
                <w:szCs w:val="24"/>
                <w:lang w:eastAsia="en-US"/>
              </w:rPr>
              <w:t>liquid</w:t>
            </w:r>
            <w:r w:rsidR="007C2CB3" w:rsidRPr="00CF08F9">
              <w:rPr>
                <w:rFonts w:ascii="Times New Roman" w:hAnsi="Times New Roman"/>
                <w:bCs/>
                <w:szCs w:val="24"/>
                <w:lang w:eastAsia="en-US"/>
              </w:rPr>
              <w:t>ation judiciaire</w:t>
            </w:r>
            <w:r w:rsidR="006C0424" w:rsidRPr="00CF08F9">
              <w:rPr>
                <w:rFonts w:ascii="Times New Roman" w:hAnsi="Times New Roman"/>
                <w:bCs/>
                <w:szCs w:val="24"/>
                <w:lang w:eastAsia="en-US"/>
              </w:rPr>
              <w:t>.</w:t>
            </w:r>
          </w:p>
          <w:p w14:paraId="550EEA2A" w14:textId="721B055C" w:rsidR="00B76BF4" w:rsidRPr="00CF08F9" w:rsidRDefault="00B76BF4" w:rsidP="006015BD">
            <w:pPr>
              <w:spacing w:before="80" w:after="80"/>
              <w:jc w:val="both"/>
              <w:rPr>
                <w:bCs/>
                <w:szCs w:val="24"/>
              </w:rPr>
            </w:pPr>
            <w:r w:rsidRPr="00CF08F9">
              <w:rPr>
                <w:bCs/>
                <w:szCs w:val="24"/>
              </w:rPr>
              <w:t>Pour les consultants établis ou ayant leur base fixe dans la zone UEMOA, ils fournissent en plus des informations énumérées aux alinéas (a) à (g), les pièces administratives délivrées par les autorités de leurs pays de base fixe ou leur pays d’établissement.</w:t>
            </w:r>
          </w:p>
          <w:p w14:paraId="2BD2268C" w14:textId="48FE512D" w:rsidR="00B76BF4" w:rsidRPr="00CF08F9" w:rsidRDefault="00B76BF4" w:rsidP="006015BD">
            <w:pPr>
              <w:spacing w:before="80" w:after="80"/>
              <w:jc w:val="both"/>
              <w:rPr>
                <w:bCs/>
                <w:szCs w:val="24"/>
              </w:rPr>
            </w:pPr>
            <w:r w:rsidRPr="00CF08F9">
              <w:rPr>
                <w:bCs/>
                <w:szCs w:val="24"/>
              </w:rPr>
              <w:t xml:space="preserve">Pour les consultants établis ou ayant leur base fixe </w:t>
            </w:r>
            <w:proofErr w:type="gramStart"/>
            <w:r w:rsidRPr="00CF08F9">
              <w:rPr>
                <w:bCs/>
                <w:szCs w:val="24"/>
              </w:rPr>
              <w:t>hors</w:t>
            </w:r>
            <w:proofErr w:type="gramEnd"/>
            <w:r w:rsidRPr="00CF08F9">
              <w:rPr>
                <w:bCs/>
                <w:szCs w:val="24"/>
              </w:rPr>
              <w:t xml:space="preserve"> UEMOA, ils fournissent en plus des informations énumérées aux alinéas (a) à (g), </w:t>
            </w:r>
            <w:r w:rsidR="006447E9" w:rsidRPr="00CF08F9">
              <w:rPr>
                <w:bCs/>
                <w:szCs w:val="24"/>
              </w:rPr>
              <w:t>l’attestation d’inscription au</w:t>
            </w:r>
            <w:r w:rsidRPr="00CF08F9">
              <w:rPr>
                <w:bCs/>
                <w:szCs w:val="24"/>
              </w:rPr>
              <w:t xml:space="preserve"> registre du commerce et du crédit mobilier ou tout autre extrait de registre professionnel et une attestation de </w:t>
            </w:r>
            <w:r w:rsidR="00AE2110" w:rsidRPr="00CF08F9">
              <w:rPr>
                <w:bCs/>
                <w:szCs w:val="24"/>
              </w:rPr>
              <w:t>non-faillite</w:t>
            </w:r>
            <w:r w:rsidR="00D65ADD" w:rsidRPr="00CF08F9">
              <w:rPr>
                <w:bCs/>
                <w:szCs w:val="24"/>
              </w:rPr>
              <w:t>.</w:t>
            </w:r>
          </w:p>
          <w:p w14:paraId="7433419F" w14:textId="628FE83E" w:rsidR="00B76BF4" w:rsidRPr="00CF08F9" w:rsidRDefault="00B76BF4" w:rsidP="006015BD">
            <w:pPr>
              <w:spacing w:before="80" w:after="80"/>
              <w:jc w:val="both"/>
              <w:rPr>
                <w:bCs/>
                <w:szCs w:val="24"/>
              </w:rPr>
            </w:pPr>
            <w:r w:rsidRPr="00CF08F9">
              <w:rPr>
                <w:bCs/>
                <w:szCs w:val="24"/>
              </w:rPr>
              <w:t>L</w:t>
            </w:r>
            <w:r w:rsidR="004C02D9" w:rsidRPr="00CF08F9">
              <w:rPr>
                <w:bCs/>
                <w:szCs w:val="24"/>
              </w:rPr>
              <w:t xml:space="preserve">’absence </w:t>
            </w:r>
            <w:r w:rsidRPr="00CF08F9">
              <w:rPr>
                <w:bCs/>
                <w:szCs w:val="24"/>
              </w:rPr>
              <w:t xml:space="preserve">ou la non validité d’une pièce administrative n’entraîne pas le rejet de </w:t>
            </w:r>
            <w:r w:rsidR="00E51563" w:rsidRPr="00CF08F9">
              <w:rPr>
                <w:bCs/>
                <w:szCs w:val="24"/>
              </w:rPr>
              <w:t>la proposition</w:t>
            </w:r>
            <w:r w:rsidRPr="00CF08F9">
              <w:rPr>
                <w:bCs/>
                <w:szCs w:val="24"/>
              </w:rPr>
              <w:t xml:space="preserve"> lors de l’évaluation. Cependant, elle doit être produite dans le délai imparti à l’autorité contractante pour prononcer l’attribution provisoire.</w:t>
            </w:r>
          </w:p>
          <w:p w14:paraId="37D014D8" w14:textId="5F7CFB38" w:rsidR="00AE1461" w:rsidRPr="00453AA5" w:rsidRDefault="00B76BF4" w:rsidP="00453AA5">
            <w:pPr>
              <w:spacing w:before="80" w:after="80"/>
              <w:jc w:val="both"/>
              <w:rPr>
                <w:bCs/>
                <w:szCs w:val="24"/>
              </w:rPr>
            </w:pPr>
            <w:r w:rsidRPr="00CF08F9">
              <w:rPr>
                <w:bCs/>
                <w:szCs w:val="24"/>
              </w:rPr>
              <w:t xml:space="preserve">En tout état de cause, l’organe en charge du contrôle de la commande publique procède à la vérification de la présence et de la validité des pièces administratives requises du soumissionnaire </w:t>
            </w:r>
            <w:r w:rsidR="006447E9" w:rsidRPr="00CF08F9">
              <w:rPr>
                <w:bCs/>
                <w:szCs w:val="24"/>
              </w:rPr>
              <w:t>pressenti</w:t>
            </w:r>
            <w:r w:rsidR="00A17DED" w:rsidRPr="00CF08F9">
              <w:rPr>
                <w:bCs/>
                <w:szCs w:val="24"/>
              </w:rPr>
              <w:t xml:space="preserve"> pour être attributaire </w:t>
            </w:r>
            <w:r w:rsidR="00534669">
              <w:rPr>
                <w:bCs/>
                <w:szCs w:val="24"/>
              </w:rPr>
              <w:t>de la convention</w:t>
            </w:r>
            <w:r w:rsidRPr="00CF08F9">
              <w:rPr>
                <w:bCs/>
                <w:szCs w:val="24"/>
              </w:rPr>
              <w:t xml:space="preserve"> avant toute publication de</w:t>
            </w:r>
            <w:r w:rsidR="00A17DED" w:rsidRPr="00CF08F9">
              <w:rPr>
                <w:bCs/>
                <w:szCs w:val="24"/>
              </w:rPr>
              <w:t>s</w:t>
            </w:r>
            <w:r w:rsidRPr="00CF08F9">
              <w:rPr>
                <w:bCs/>
                <w:szCs w:val="24"/>
              </w:rPr>
              <w:t xml:space="preserve"> résultats</w:t>
            </w:r>
          </w:p>
        </w:tc>
      </w:tr>
      <w:tr w:rsidR="00453AA5" w:rsidRPr="00CF08F9" w14:paraId="7CC5C9FB" w14:textId="77777777" w:rsidTr="00BB0020">
        <w:tc>
          <w:tcPr>
            <w:tcW w:w="2675" w:type="dxa"/>
          </w:tcPr>
          <w:p w14:paraId="4533B23C" w14:textId="77777777" w:rsidR="00453AA5" w:rsidRPr="00CF08F9" w:rsidRDefault="00453AA5" w:rsidP="00453AA5">
            <w:pPr>
              <w:pStyle w:val="Paragraphedeliste"/>
              <w:tabs>
                <w:tab w:val="left" w:pos="259"/>
              </w:tabs>
              <w:spacing w:before="80" w:after="80"/>
              <w:ind w:left="720"/>
              <w:rPr>
                <w:rFonts w:ascii="Times New Roman" w:hAnsi="Times New Roman"/>
                <w:b/>
                <w:szCs w:val="24"/>
              </w:rPr>
            </w:pPr>
          </w:p>
        </w:tc>
        <w:tc>
          <w:tcPr>
            <w:tcW w:w="6656" w:type="dxa"/>
          </w:tcPr>
          <w:p w14:paraId="6B497977" w14:textId="5291E6F2" w:rsidR="00453AA5" w:rsidRPr="00CF08F9" w:rsidRDefault="00453AA5"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La Proposition technique ne doit comporter aucune information financière. Une Proposition technique indiquant des informations financières peut être rejetée</w:t>
            </w:r>
            <w:r w:rsidR="00534669">
              <w:rPr>
                <w:rFonts w:cs="Times New Roman"/>
                <w:bCs/>
                <w:lang w:val="fr-FR" w:eastAsia="en-US"/>
              </w:rPr>
              <w:t>.</w:t>
            </w:r>
          </w:p>
        </w:tc>
      </w:tr>
      <w:tr w:rsidR="00453AA5" w:rsidRPr="00CF08F9" w14:paraId="0E9F2D98" w14:textId="77777777" w:rsidTr="00BB0020">
        <w:tc>
          <w:tcPr>
            <w:tcW w:w="2675" w:type="dxa"/>
          </w:tcPr>
          <w:p w14:paraId="5F0391EC" w14:textId="77777777" w:rsidR="00453AA5" w:rsidRPr="00CF08F9" w:rsidRDefault="00453AA5" w:rsidP="00453AA5">
            <w:pPr>
              <w:pStyle w:val="Paragraphedeliste"/>
              <w:tabs>
                <w:tab w:val="left" w:pos="259"/>
              </w:tabs>
              <w:spacing w:before="80" w:after="80"/>
              <w:ind w:left="720"/>
              <w:rPr>
                <w:rFonts w:ascii="Times New Roman" w:hAnsi="Times New Roman"/>
                <w:b/>
                <w:szCs w:val="24"/>
              </w:rPr>
            </w:pPr>
          </w:p>
        </w:tc>
        <w:tc>
          <w:tcPr>
            <w:tcW w:w="6656" w:type="dxa"/>
          </w:tcPr>
          <w:p w14:paraId="374B70B9" w14:textId="77777777" w:rsidR="00453AA5" w:rsidRPr="00CF08F9" w:rsidRDefault="00453AA5"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 xml:space="preserve">Tout candidat à une procédure de marché public, a l’obligation de s’assurer de la sincérité de toutes les pièces justificatives insérées dans son offre. Il s’assure également de </w:t>
            </w:r>
            <w:r w:rsidRPr="00CF08F9">
              <w:rPr>
                <w:rFonts w:cs="Times New Roman"/>
                <w:bCs/>
                <w:lang w:val="fr-FR" w:eastAsia="en-US"/>
              </w:rPr>
              <w:lastRenderedPageBreak/>
              <w:t xml:space="preserve">la sincérité des garanties financières, des pièces administratives, des documents relatifs au personnel, au matériel, aux références techniques, aux capacités financières et de tout autre document. </w:t>
            </w:r>
          </w:p>
          <w:p w14:paraId="2701E447" w14:textId="64304B96" w:rsidR="00453AA5" w:rsidRPr="00CF08F9" w:rsidRDefault="00453AA5" w:rsidP="00453AA5">
            <w:pPr>
              <w:pStyle w:val="Header3-Paragraph"/>
              <w:tabs>
                <w:tab w:val="left" w:pos="767"/>
              </w:tabs>
              <w:overflowPunct/>
              <w:autoSpaceDE/>
              <w:autoSpaceDN/>
              <w:adjustRightInd/>
              <w:spacing w:before="80" w:after="80"/>
              <w:ind w:left="0" w:firstLine="0"/>
              <w:textAlignment w:val="auto"/>
              <w:rPr>
                <w:rFonts w:cs="Times New Roman"/>
                <w:bCs/>
                <w:lang w:val="fr-FR" w:eastAsia="en-US"/>
              </w:rPr>
            </w:pPr>
            <w:r w:rsidRPr="00CF08F9">
              <w:rPr>
                <w:rFonts w:cs="Times New Roman"/>
                <w:bCs/>
              </w:rPr>
              <w:t>La non-</w:t>
            </w:r>
            <w:proofErr w:type="spellStart"/>
            <w:r w:rsidRPr="00CF08F9">
              <w:rPr>
                <w:rFonts w:cs="Times New Roman"/>
                <w:bCs/>
              </w:rPr>
              <w:t>sincérité</w:t>
            </w:r>
            <w:proofErr w:type="spellEnd"/>
            <w:r w:rsidRPr="00CF08F9">
              <w:rPr>
                <w:rFonts w:cs="Times New Roman"/>
                <w:bCs/>
              </w:rPr>
              <w:t xml:space="preserve"> </w:t>
            </w:r>
            <w:proofErr w:type="spellStart"/>
            <w:r w:rsidRPr="00CF08F9">
              <w:rPr>
                <w:rFonts w:cs="Times New Roman"/>
                <w:bCs/>
              </w:rPr>
              <w:t>d’une</w:t>
            </w:r>
            <w:proofErr w:type="spellEnd"/>
            <w:r w:rsidRPr="00CF08F9">
              <w:rPr>
                <w:rFonts w:cs="Times New Roman"/>
                <w:bCs/>
              </w:rPr>
              <w:t xml:space="preserve"> des </w:t>
            </w:r>
            <w:proofErr w:type="spellStart"/>
            <w:r w:rsidRPr="00CF08F9">
              <w:rPr>
                <w:rFonts w:cs="Times New Roman"/>
                <w:bCs/>
              </w:rPr>
              <w:t>pièces</w:t>
            </w:r>
            <w:proofErr w:type="spellEnd"/>
            <w:r w:rsidRPr="00CF08F9">
              <w:rPr>
                <w:rFonts w:cs="Times New Roman"/>
                <w:bCs/>
              </w:rPr>
              <w:t xml:space="preserve"> ci-dessus </w:t>
            </w:r>
            <w:proofErr w:type="spellStart"/>
            <w:r w:rsidRPr="00CF08F9">
              <w:rPr>
                <w:rFonts w:cs="Times New Roman"/>
                <w:bCs/>
              </w:rPr>
              <w:t>visées</w:t>
            </w:r>
            <w:proofErr w:type="spellEnd"/>
            <w:r w:rsidRPr="00CF08F9">
              <w:rPr>
                <w:rFonts w:cs="Times New Roman"/>
                <w:bCs/>
              </w:rPr>
              <w:t xml:space="preserve"> </w:t>
            </w:r>
            <w:proofErr w:type="spellStart"/>
            <w:r w:rsidRPr="00CF08F9">
              <w:rPr>
                <w:rFonts w:cs="Times New Roman"/>
                <w:bCs/>
              </w:rPr>
              <w:t>entraine</w:t>
            </w:r>
            <w:proofErr w:type="spellEnd"/>
            <w:r w:rsidRPr="00CF08F9">
              <w:rPr>
                <w:rFonts w:cs="Times New Roman"/>
                <w:bCs/>
              </w:rPr>
              <w:t xml:space="preserve"> le </w:t>
            </w:r>
            <w:proofErr w:type="spellStart"/>
            <w:r w:rsidRPr="00CF08F9">
              <w:rPr>
                <w:rFonts w:cs="Times New Roman"/>
                <w:bCs/>
              </w:rPr>
              <w:t>rejet</w:t>
            </w:r>
            <w:proofErr w:type="spellEnd"/>
            <w:r w:rsidRPr="00CF08F9">
              <w:rPr>
                <w:rFonts w:cs="Times New Roman"/>
                <w:bCs/>
              </w:rPr>
              <w:t xml:space="preserve"> de la proposition, sans </w:t>
            </w:r>
            <w:proofErr w:type="spellStart"/>
            <w:r w:rsidRPr="00CF08F9">
              <w:rPr>
                <w:rFonts w:cs="Times New Roman"/>
                <w:bCs/>
              </w:rPr>
              <w:t>préjudice</w:t>
            </w:r>
            <w:proofErr w:type="spellEnd"/>
            <w:r w:rsidRPr="00CF08F9">
              <w:rPr>
                <w:rFonts w:cs="Times New Roman"/>
                <w:bCs/>
              </w:rPr>
              <w:t xml:space="preserve"> des sanctions </w:t>
            </w:r>
            <w:proofErr w:type="spellStart"/>
            <w:r w:rsidRPr="00CF08F9">
              <w:rPr>
                <w:rFonts w:cs="Times New Roman"/>
                <w:bCs/>
              </w:rPr>
              <w:t>prévues</w:t>
            </w:r>
            <w:proofErr w:type="spellEnd"/>
            <w:r w:rsidRPr="00CF08F9">
              <w:rPr>
                <w:rFonts w:cs="Times New Roman"/>
                <w:bCs/>
              </w:rPr>
              <w:t xml:space="preserve"> par la </w:t>
            </w:r>
            <w:proofErr w:type="spellStart"/>
            <w:r w:rsidRPr="00CF08F9">
              <w:rPr>
                <w:rFonts w:cs="Times New Roman"/>
                <w:bCs/>
              </w:rPr>
              <w:t>règlementation</w:t>
            </w:r>
            <w:proofErr w:type="spellEnd"/>
            <w:r w:rsidRPr="00CF08F9">
              <w:rPr>
                <w:rFonts w:cs="Times New Roman"/>
                <w:bCs/>
              </w:rPr>
              <w:t>.</w:t>
            </w:r>
          </w:p>
        </w:tc>
      </w:tr>
      <w:tr w:rsidR="00AE1461" w:rsidRPr="00CF08F9" w14:paraId="26DE8319" w14:textId="77777777" w:rsidTr="00BB0020">
        <w:tc>
          <w:tcPr>
            <w:tcW w:w="2675" w:type="dxa"/>
          </w:tcPr>
          <w:p w14:paraId="0A8A1BF3" w14:textId="4E9F5E2D" w:rsidR="00AE1461" w:rsidRPr="00CF08F9" w:rsidRDefault="00AE1461" w:rsidP="00D32BAA">
            <w:pPr>
              <w:pStyle w:val="Paragraphedeliste"/>
              <w:numPr>
                <w:ilvl w:val="0"/>
                <w:numId w:val="35"/>
              </w:numPr>
              <w:spacing w:before="80" w:after="80"/>
              <w:ind w:left="437" w:hanging="437"/>
              <w:jc w:val="both"/>
              <w:rPr>
                <w:rFonts w:ascii="Times New Roman" w:hAnsi="Times New Roman"/>
                <w:szCs w:val="24"/>
              </w:rPr>
            </w:pPr>
            <w:r w:rsidRPr="00CF08F9">
              <w:rPr>
                <w:rFonts w:ascii="Times New Roman" w:hAnsi="Times New Roman"/>
                <w:b/>
                <w:szCs w:val="24"/>
              </w:rPr>
              <w:lastRenderedPageBreak/>
              <w:t>Proposition financière</w:t>
            </w:r>
          </w:p>
        </w:tc>
        <w:tc>
          <w:tcPr>
            <w:tcW w:w="6656" w:type="dxa"/>
          </w:tcPr>
          <w:p w14:paraId="6F5EE75B" w14:textId="5157CB8F" w:rsidR="00AE1461" w:rsidRPr="00CF08F9" w:rsidRDefault="00AE1461" w:rsidP="006015BD">
            <w:pPr>
              <w:pStyle w:val="Header3-Paragraph"/>
              <w:tabs>
                <w:tab w:val="left" w:pos="767"/>
              </w:tabs>
              <w:overflowPunct/>
              <w:autoSpaceDE/>
              <w:autoSpaceDN/>
              <w:adjustRightInd/>
              <w:spacing w:before="80" w:after="80"/>
              <w:ind w:left="0" w:firstLine="0"/>
              <w:textAlignment w:val="auto"/>
              <w:rPr>
                <w:rFonts w:cs="Times New Roman"/>
                <w:bCs/>
                <w:lang w:val="fr-FR" w:eastAsia="en-US"/>
              </w:rPr>
            </w:pPr>
            <w:r w:rsidRPr="00CF08F9">
              <w:rPr>
                <w:rFonts w:cs="Times New Roman"/>
                <w:bCs/>
                <w:lang w:val="fr-FR" w:eastAsia="en-US"/>
              </w:rPr>
              <w:t>La Proposition financière doit être établie en utilisant les Formulaires type (Pièce</w:t>
            </w:r>
            <w:r w:rsidR="006447E9" w:rsidRPr="00CF08F9">
              <w:rPr>
                <w:rFonts w:cs="Times New Roman"/>
                <w:bCs/>
                <w:lang w:val="fr-FR" w:eastAsia="en-US"/>
              </w:rPr>
              <w:t xml:space="preserve"> </w:t>
            </w:r>
            <w:r w:rsidRPr="00CF08F9">
              <w:rPr>
                <w:rFonts w:cs="Times New Roman"/>
                <w:bCs/>
                <w:lang w:val="fr-FR" w:eastAsia="en-US"/>
              </w:rPr>
              <w:t>4). Elle énumère tous les coûts afférents à la mission, y compris (a) la rémunération du personnel (présent sur le terrain ou au siège), et (b) les frais remboursables énumérés dans les Données particulières. Si besoin est, ces coûts peuvent être ventilés par activité. Les coûts de toutes les activités et intrants décrits dans la Proposition technique doivent apparaître séparément. Il est supposé que les activités et intrants décrits dans la Proposition technique pour lesquels aucun coût n’est mentionné sont inclus dans le coût des autres activités et intrants.</w:t>
            </w:r>
          </w:p>
        </w:tc>
      </w:tr>
      <w:tr w:rsidR="00AE1461" w:rsidRPr="00CF08F9" w14:paraId="4E05807A" w14:textId="77777777" w:rsidTr="00BB0020">
        <w:tc>
          <w:tcPr>
            <w:tcW w:w="2675" w:type="dxa"/>
          </w:tcPr>
          <w:p w14:paraId="4158256E" w14:textId="77777777" w:rsidR="00AE1461" w:rsidRPr="00CF08F9" w:rsidRDefault="00AE1461" w:rsidP="00D32BAA">
            <w:pPr>
              <w:pStyle w:val="Paragraphedeliste"/>
              <w:numPr>
                <w:ilvl w:val="0"/>
                <w:numId w:val="35"/>
              </w:numPr>
              <w:spacing w:before="80" w:after="80"/>
              <w:ind w:left="437" w:hanging="437"/>
              <w:jc w:val="both"/>
              <w:rPr>
                <w:rFonts w:ascii="Times New Roman" w:hAnsi="Times New Roman"/>
                <w:szCs w:val="24"/>
              </w:rPr>
            </w:pPr>
            <w:r w:rsidRPr="00CF08F9">
              <w:rPr>
                <w:rFonts w:ascii="Times New Roman" w:hAnsi="Times New Roman"/>
                <w:b/>
                <w:szCs w:val="24"/>
              </w:rPr>
              <w:t>Fiscalité</w:t>
            </w:r>
          </w:p>
        </w:tc>
        <w:tc>
          <w:tcPr>
            <w:tcW w:w="6656" w:type="dxa"/>
          </w:tcPr>
          <w:p w14:paraId="6DA0D482" w14:textId="0E7AA948" w:rsidR="00CC06B0" w:rsidRPr="00CF08F9" w:rsidRDefault="00AE1461" w:rsidP="006015BD">
            <w:pPr>
              <w:pStyle w:val="Header3-Paragraph"/>
              <w:overflowPunct/>
              <w:autoSpaceDE/>
              <w:autoSpaceDN/>
              <w:adjustRightInd/>
              <w:spacing w:before="80" w:after="80"/>
              <w:ind w:left="0" w:firstLine="0"/>
              <w:textAlignment w:val="auto"/>
              <w:rPr>
                <w:rFonts w:cs="Times New Roman"/>
                <w:bCs/>
                <w:lang w:val="fr-FR" w:eastAsia="en-US"/>
              </w:rPr>
            </w:pPr>
            <w:r w:rsidRPr="00CF08F9">
              <w:rPr>
                <w:rFonts w:cs="Times New Roman"/>
                <w:bCs/>
                <w:lang w:val="fr-FR" w:eastAsia="en-US"/>
              </w:rPr>
              <w:t>L’agence est assujettie à la fiscalité applicable au Burkina Faso (notamment : TVA ou taxe sur les ventes, charges sociales ou impôt sur le revenu du personnel étranger non résident, droits, redevances, contributions). Les montants correspondants au paiement d’impôts doivent être inclus dans la Proposition financière.</w:t>
            </w:r>
          </w:p>
        </w:tc>
      </w:tr>
      <w:tr w:rsidR="00AE1461" w:rsidRPr="00CF08F9" w14:paraId="73F3757A" w14:textId="77777777" w:rsidTr="00BB0020">
        <w:tc>
          <w:tcPr>
            <w:tcW w:w="2675" w:type="dxa"/>
          </w:tcPr>
          <w:p w14:paraId="441EAEE6" w14:textId="1F09332E" w:rsidR="00AE1461" w:rsidRPr="00CF08F9" w:rsidRDefault="00AE1461" w:rsidP="00D32BAA">
            <w:pPr>
              <w:pStyle w:val="Paragraphedeliste"/>
              <w:numPr>
                <w:ilvl w:val="0"/>
                <w:numId w:val="35"/>
              </w:numPr>
              <w:spacing w:before="80" w:after="80"/>
              <w:ind w:left="437" w:hanging="437"/>
              <w:jc w:val="both"/>
              <w:rPr>
                <w:rFonts w:ascii="Times New Roman" w:hAnsi="Times New Roman"/>
                <w:szCs w:val="24"/>
              </w:rPr>
            </w:pPr>
            <w:r w:rsidRPr="00CF08F9">
              <w:rPr>
                <w:rFonts w:ascii="Times New Roman" w:hAnsi="Times New Roman"/>
                <w:b/>
                <w:szCs w:val="24"/>
              </w:rPr>
              <w:t xml:space="preserve">Monnaie de </w:t>
            </w:r>
            <w:r w:rsidR="00E51563" w:rsidRPr="00CF08F9">
              <w:rPr>
                <w:rFonts w:ascii="Times New Roman" w:hAnsi="Times New Roman"/>
                <w:b/>
                <w:szCs w:val="24"/>
              </w:rPr>
              <w:t>la proposition</w:t>
            </w:r>
          </w:p>
        </w:tc>
        <w:tc>
          <w:tcPr>
            <w:tcW w:w="6656" w:type="dxa"/>
          </w:tcPr>
          <w:p w14:paraId="68287A94" w14:textId="3EFD33B8" w:rsidR="00AE1461" w:rsidRPr="00CF08F9" w:rsidRDefault="00AE1461" w:rsidP="006015BD">
            <w:pPr>
              <w:pStyle w:val="Header3-Paragraph"/>
              <w:overflowPunct/>
              <w:autoSpaceDE/>
              <w:autoSpaceDN/>
              <w:adjustRightInd/>
              <w:spacing w:before="80" w:after="80"/>
              <w:ind w:left="0" w:firstLine="0"/>
              <w:textAlignment w:val="auto"/>
              <w:rPr>
                <w:rFonts w:cs="Times New Roman"/>
                <w:bCs/>
                <w:lang w:val="fr-FR" w:eastAsia="en-US"/>
              </w:rPr>
            </w:pPr>
            <w:r w:rsidRPr="00CF08F9">
              <w:rPr>
                <w:rFonts w:cs="Times New Roman"/>
                <w:bCs/>
                <w:lang w:val="fr-FR" w:eastAsia="en-US"/>
              </w:rPr>
              <w:t>L’agence Soumissionnaire</w:t>
            </w:r>
            <w:r w:rsidR="00D65ADD" w:rsidRPr="00CF08F9">
              <w:rPr>
                <w:rFonts w:cs="Times New Roman"/>
                <w:bCs/>
                <w:lang w:val="fr-FR" w:eastAsia="en-US"/>
              </w:rPr>
              <w:t xml:space="preserve"> </w:t>
            </w:r>
            <w:r w:rsidRPr="00CF08F9">
              <w:rPr>
                <w:rFonts w:cs="Times New Roman"/>
                <w:bCs/>
                <w:lang w:val="fr-FR" w:eastAsia="en-US"/>
              </w:rPr>
              <w:t>doit libeller le prix de ses services en FCFA sauf disposition contraire prévue dans le DPDP.</w:t>
            </w:r>
          </w:p>
        </w:tc>
      </w:tr>
      <w:tr w:rsidR="0026084F" w:rsidRPr="00CF08F9" w14:paraId="3A339C4A" w14:textId="77777777" w:rsidTr="00BB0020">
        <w:tc>
          <w:tcPr>
            <w:tcW w:w="2675" w:type="dxa"/>
            <w:vMerge w:val="restart"/>
          </w:tcPr>
          <w:p w14:paraId="5DEEB0DF" w14:textId="77777777" w:rsidR="0026084F" w:rsidRPr="00CF08F9" w:rsidRDefault="0026084F"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Soumission, réception et ouverture des propositions</w:t>
            </w:r>
          </w:p>
          <w:p w14:paraId="2904360D" w14:textId="77777777" w:rsidR="0026084F" w:rsidRPr="00CF08F9" w:rsidRDefault="0026084F" w:rsidP="006015BD">
            <w:pPr>
              <w:tabs>
                <w:tab w:val="left" w:pos="259"/>
              </w:tabs>
              <w:spacing w:before="80" w:after="80"/>
              <w:ind w:left="259" w:hanging="259"/>
              <w:jc w:val="center"/>
              <w:rPr>
                <w:szCs w:val="24"/>
              </w:rPr>
            </w:pPr>
          </w:p>
        </w:tc>
        <w:tc>
          <w:tcPr>
            <w:tcW w:w="6656" w:type="dxa"/>
          </w:tcPr>
          <w:p w14:paraId="219A5ECD" w14:textId="081A0F4C" w:rsidR="0026084F" w:rsidRPr="00CF08F9" w:rsidRDefault="0026084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L’original de la proposition ne doit comporter aucun ajout entre les lignes ou surcharge, si ce n’est pour corriger les erreurs que l’agence Soumissionnaire elle-même peut avoir commises, toute correction de ce type devant alors être paraphée par le (les) signataire(s) des propositions. Les lettres de soumission de la Proposition technique et de la Proposition financière doivent être respectivement conformes aux dispositions des lettres type TECH-1 de la Pièce</w:t>
            </w:r>
            <w:r w:rsidR="00E70C1F" w:rsidRPr="00CF08F9">
              <w:rPr>
                <w:rFonts w:cs="Times New Roman"/>
                <w:bCs/>
                <w:lang w:val="fr-FR" w:eastAsia="en-US"/>
              </w:rPr>
              <w:t xml:space="preserve"> </w:t>
            </w:r>
            <w:r w:rsidRPr="00CF08F9">
              <w:rPr>
                <w:rFonts w:cs="Times New Roman"/>
                <w:bCs/>
                <w:lang w:val="fr-FR" w:eastAsia="en-US"/>
              </w:rPr>
              <w:t>3 et FIN-1 de la Pièce</w:t>
            </w:r>
            <w:r w:rsidR="00E70C1F" w:rsidRPr="00CF08F9">
              <w:rPr>
                <w:rFonts w:cs="Times New Roman"/>
                <w:bCs/>
                <w:lang w:val="fr-FR" w:eastAsia="en-US"/>
              </w:rPr>
              <w:t xml:space="preserve"> </w:t>
            </w:r>
            <w:r w:rsidRPr="00CF08F9">
              <w:rPr>
                <w:rFonts w:cs="Times New Roman"/>
                <w:bCs/>
                <w:lang w:val="fr-FR" w:eastAsia="en-US"/>
              </w:rPr>
              <w:t>4.</w:t>
            </w:r>
          </w:p>
        </w:tc>
      </w:tr>
      <w:tr w:rsidR="0026084F" w:rsidRPr="00CF08F9" w14:paraId="39A12954" w14:textId="77777777" w:rsidTr="00BB0020">
        <w:tc>
          <w:tcPr>
            <w:tcW w:w="2675" w:type="dxa"/>
            <w:vMerge/>
          </w:tcPr>
          <w:p w14:paraId="68FF971A" w14:textId="77777777" w:rsidR="0026084F" w:rsidRPr="00CF08F9" w:rsidRDefault="0026084F" w:rsidP="006015BD">
            <w:pPr>
              <w:tabs>
                <w:tab w:val="left" w:pos="259"/>
              </w:tabs>
              <w:spacing w:before="80" w:after="80"/>
              <w:ind w:left="259" w:hanging="259"/>
              <w:rPr>
                <w:szCs w:val="24"/>
              </w:rPr>
            </w:pPr>
          </w:p>
        </w:tc>
        <w:tc>
          <w:tcPr>
            <w:tcW w:w="6656" w:type="dxa"/>
          </w:tcPr>
          <w:p w14:paraId="3054A094" w14:textId="66C5CF9A" w:rsidR="0026084F" w:rsidRPr="00CF08F9" w:rsidRDefault="0026084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Un représentant habilité de l’agence Soumissionnaire doit parapher toutes les pages de l’original de la Proposition technique et de la Proposition financière. Son habilitation est confirmée par une procuration écrite jointe aux propositions ou par toute autre modalité établissant son habilitation. La Proposition technique et la Proposition financière signées doivent porter la mention « ORIGINAL ».</w:t>
            </w:r>
          </w:p>
        </w:tc>
      </w:tr>
      <w:tr w:rsidR="0026084F" w:rsidRPr="00CF08F9" w14:paraId="65285ABA" w14:textId="77777777" w:rsidTr="00BB0020">
        <w:tc>
          <w:tcPr>
            <w:tcW w:w="2675" w:type="dxa"/>
            <w:vMerge/>
          </w:tcPr>
          <w:p w14:paraId="76BB5401" w14:textId="77777777" w:rsidR="0026084F" w:rsidRPr="00CF08F9" w:rsidRDefault="0026084F" w:rsidP="006015BD">
            <w:pPr>
              <w:tabs>
                <w:tab w:val="left" w:pos="259"/>
              </w:tabs>
              <w:spacing w:before="80" w:after="80"/>
              <w:ind w:left="259" w:hanging="259"/>
              <w:rPr>
                <w:szCs w:val="24"/>
              </w:rPr>
            </w:pPr>
          </w:p>
        </w:tc>
        <w:tc>
          <w:tcPr>
            <w:tcW w:w="6656" w:type="dxa"/>
          </w:tcPr>
          <w:p w14:paraId="11E04E4B" w14:textId="04D17827" w:rsidR="0026084F" w:rsidRPr="004E767D" w:rsidRDefault="0026084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La Proposition technique doit porter la mention « ORIGINAL » ou « COPIE », selon le cas. La proposition technique est adressée conformément aux dispositions du paragraphe 1</w:t>
            </w:r>
            <w:r w:rsidR="00E70C1F" w:rsidRPr="00CF08F9">
              <w:rPr>
                <w:rFonts w:cs="Times New Roman"/>
                <w:bCs/>
                <w:lang w:val="fr-FR" w:eastAsia="en-US"/>
              </w:rPr>
              <w:t>4</w:t>
            </w:r>
            <w:r w:rsidRPr="00CF08F9">
              <w:rPr>
                <w:rFonts w:cs="Times New Roman"/>
                <w:bCs/>
                <w:lang w:val="fr-FR" w:eastAsia="en-US"/>
              </w:rPr>
              <w:t xml:space="preserve">.5 ci-dessous ; elle comprend le nombre de copies indiqué dans les Données particulières sans excéder trois (3). Toutes les copies nécessaires de la Proposition </w:t>
            </w:r>
            <w:r w:rsidRPr="00CF08F9">
              <w:rPr>
                <w:rFonts w:cs="Times New Roman"/>
                <w:bCs/>
                <w:lang w:val="fr-FR" w:eastAsia="en-US"/>
              </w:rPr>
              <w:lastRenderedPageBreak/>
              <w:t>technique doivent être faites à partir de l’original. En cas de différence entre l'exemplaire original et les copies de la Proposition technique, l’original fait foi.</w:t>
            </w:r>
          </w:p>
        </w:tc>
      </w:tr>
      <w:tr w:rsidR="0026084F" w:rsidRPr="00CF08F9" w14:paraId="2E49CB5A" w14:textId="77777777" w:rsidTr="00BB0020">
        <w:tc>
          <w:tcPr>
            <w:tcW w:w="2675" w:type="dxa"/>
            <w:vMerge/>
          </w:tcPr>
          <w:p w14:paraId="582D7659" w14:textId="77777777" w:rsidR="0026084F" w:rsidRPr="00CF08F9" w:rsidRDefault="0026084F" w:rsidP="006015BD">
            <w:pPr>
              <w:tabs>
                <w:tab w:val="left" w:pos="259"/>
              </w:tabs>
              <w:spacing w:before="80" w:after="80"/>
              <w:ind w:left="259" w:hanging="259"/>
              <w:rPr>
                <w:szCs w:val="24"/>
              </w:rPr>
            </w:pPr>
          </w:p>
        </w:tc>
        <w:tc>
          <w:tcPr>
            <w:tcW w:w="6656" w:type="dxa"/>
          </w:tcPr>
          <w:p w14:paraId="632219EF" w14:textId="27F3C831" w:rsidR="0026084F" w:rsidRPr="00CF08F9" w:rsidRDefault="0026084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 xml:space="preserve">Les agences Soumissionnaires doivent placer l’original et toutes les copies de la Proposition technique dans une enveloppe portant clairement la mention « Proposition technique », qu’elles cachettent. De même, l’original et les copies de la Proposition financière sont placés dans une enveloppe cachetée portant clairement la mention « Proposition financière » suivie du nom de la mission, et de l’avertissement « Ne pas ouvrir en même temps que la proposition technique ». Les agences Soumissionnaires placent ensuite ces deux enveloppes dans une même enveloppe cachetée extérieure portant l’adresse de soumission, le numéro de référence, ainsi que la mention « À ouvrir uniquement par la commission d’attribution des marchés du Maître </w:t>
            </w:r>
            <w:r w:rsidR="006015BD" w:rsidRPr="00CF08F9">
              <w:rPr>
                <w:rFonts w:cs="Times New Roman"/>
                <w:bCs/>
                <w:lang w:val="fr-FR" w:eastAsia="en-US"/>
              </w:rPr>
              <w:t>d’ouvrage »</w:t>
            </w:r>
            <w:r w:rsidRPr="00CF08F9">
              <w:rPr>
                <w:rFonts w:cs="Times New Roman"/>
                <w:bCs/>
                <w:lang w:val="fr-FR" w:eastAsia="en-US"/>
              </w:rPr>
              <w:t>. Le Maître d’ouvrage n’est pas responsable en cas de perte ou d’ouverture prématurée de l’enveloppe extérieure si celle-ci n’est pas cachetée ou ne porte pas les informations requises ; la soumission peut alors être rejetée. Une proposition financière non présentée dans une enveloppe séparée portant les mentions stipulées ci-dessus doit être rejetée sauf décision contraire de la Commission compte tenu de circonstances bien précises.</w:t>
            </w:r>
          </w:p>
        </w:tc>
      </w:tr>
      <w:tr w:rsidR="0026084F" w:rsidRPr="00CF08F9" w14:paraId="4EF9A98D" w14:textId="77777777" w:rsidTr="00BB0020">
        <w:tc>
          <w:tcPr>
            <w:tcW w:w="2675" w:type="dxa"/>
            <w:vMerge/>
          </w:tcPr>
          <w:p w14:paraId="600B1A41" w14:textId="77777777" w:rsidR="0026084F" w:rsidRPr="00CF08F9" w:rsidRDefault="0026084F" w:rsidP="006015BD">
            <w:pPr>
              <w:tabs>
                <w:tab w:val="left" w:pos="259"/>
              </w:tabs>
              <w:spacing w:before="80" w:after="80"/>
              <w:ind w:left="259" w:hanging="259"/>
              <w:rPr>
                <w:szCs w:val="24"/>
              </w:rPr>
            </w:pPr>
          </w:p>
        </w:tc>
        <w:tc>
          <w:tcPr>
            <w:tcW w:w="6656" w:type="dxa"/>
          </w:tcPr>
          <w:p w14:paraId="24FB124C" w14:textId="069BD09B" w:rsidR="0026084F" w:rsidRPr="00CF08F9" w:rsidRDefault="0026084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Les Propositions doivent être envoyées à l’adresse indiquée dans les Données particulières et doivent être reçues par le Maître d’ouvrage au plus tard à la date et à l’heure indiquées dans les Données particulières ou modifiées par prorogation conformément au paragraphe 8.</w:t>
            </w:r>
            <w:r w:rsidR="00E70C1F" w:rsidRPr="00CF08F9">
              <w:rPr>
                <w:rFonts w:cs="Times New Roman"/>
                <w:bCs/>
                <w:lang w:val="fr-FR" w:eastAsia="en-US"/>
              </w:rPr>
              <w:t>1</w:t>
            </w:r>
            <w:r w:rsidRPr="00CF08F9">
              <w:rPr>
                <w:rFonts w:cs="Times New Roman"/>
                <w:bCs/>
                <w:lang w:val="fr-FR" w:eastAsia="en-US"/>
              </w:rPr>
              <w:t xml:space="preserve"> ci-dessus. Toute proposition reçue par le Maître d’ouvrage après le délai de soumission sera retournée sans avoir été ouverte.</w:t>
            </w:r>
          </w:p>
        </w:tc>
      </w:tr>
      <w:tr w:rsidR="004E767D" w:rsidRPr="00CF08F9" w14:paraId="42462D17" w14:textId="77777777" w:rsidTr="00BB0020">
        <w:tc>
          <w:tcPr>
            <w:tcW w:w="2675" w:type="dxa"/>
            <w:vMerge/>
          </w:tcPr>
          <w:p w14:paraId="746FE770" w14:textId="77777777" w:rsidR="004E767D" w:rsidRPr="00CF08F9" w:rsidRDefault="004E767D" w:rsidP="006015BD">
            <w:pPr>
              <w:tabs>
                <w:tab w:val="left" w:pos="259"/>
              </w:tabs>
              <w:spacing w:before="80" w:after="80"/>
              <w:ind w:left="259" w:hanging="259"/>
              <w:rPr>
                <w:szCs w:val="24"/>
              </w:rPr>
            </w:pPr>
          </w:p>
        </w:tc>
        <w:tc>
          <w:tcPr>
            <w:tcW w:w="6656" w:type="dxa"/>
          </w:tcPr>
          <w:p w14:paraId="040EAE6D" w14:textId="3C21F73E" w:rsidR="004E767D" w:rsidRPr="004E767D" w:rsidRDefault="004E767D"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CF08F9">
              <w:rPr>
                <w:rFonts w:cs="Times New Roman"/>
                <w:bCs/>
                <w:lang w:val="fr-FR" w:eastAsia="en-US"/>
              </w:rPr>
              <w:t>Dès qu’est passée l’heure limite de remise des propositions, les propositions techniques seront ouvertes par la Commission d’Attribution des Marchés (CAM) du Maître d’ouvrage. La Proposition financière restée cachetée sera déposée en lieu sûr. Tous les originaux des pièces obligatoires de la proposition seront paraphées par tous les membres présents de la Commission d’attribution des Marchés et les observateurs à la séance d’ouverture.</w:t>
            </w:r>
          </w:p>
        </w:tc>
      </w:tr>
      <w:tr w:rsidR="0026084F" w:rsidRPr="00CF08F9" w14:paraId="28B7F7F2" w14:textId="77777777" w:rsidTr="00BB0020">
        <w:tc>
          <w:tcPr>
            <w:tcW w:w="2675" w:type="dxa"/>
            <w:vMerge/>
          </w:tcPr>
          <w:p w14:paraId="5AEA6C0D" w14:textId="77777777" w:rsidR="0026084F" w:rsidRPr="00CF08F9" w:rsidRDefault="0026084F" w:rsidP="006015BD">
            <w:pPr>
              <w:tabs>
                <w:tab w:val="left" w:pos="259"/>
              </w:tabs>
              <w:spacing w:before="80" w:after="80"/>
              <w:ind w:left="259" w:hanging="259"/>
              <w:rPr>
                <w:szCs w:val="24"/>
              </w:rPr>
            </w:pPr>
          </w:p>
        </w:tc>
        <w:tc>
          <w:tcPr>
            <w:tcW w:w="6656" w:type="dxa"/>
          </w:tcPr>
          <w:p w14:paraId="61C3E154" w14:textId="77777777" w:rsidR="004E767D" w:rsidRDefault="002D71FA"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bCs/>
                <w:lang w:val="fr-FR" w:eastAsia="en-US"/>
              </w:rPr>
            </w:pPr>
            <w:r w:rsidRPr="004E767D">
              <w:rPr>
                <w:rFonts w:cs="Times New Roman"/>
                <w:bCs/>
                <w:lang w:val="fr-FR" w:eastAsia="en-US"/>
              </w:rPr>
              <w:t>L’autorité contractante peut opter à l’issue de l’ouverture des plis, de sceller une copie de chaque proposition reçue dans une enveloppe spécifique acquise à cet effet. Dans ce cas, les paraphes des pièces obligatoires des propositions ne sont pas requises.</w:t>
            </w:r>
          </w:p>
          <w:p w14:paraId="641CCD2A" w14:textId="44B4A8FE" w:rsidR="002D71FA" w:rsidRPr="004E767D" w:rsidRDefault="002D71FA" w:rsidP="004E767D">
            <w:pPr>
              <w:pStyle w:val="Header3-Paragraph"/>
              <w:tabs>
                <w:tab w:val="clear" w:pos="504"/>
              </w:tabs>
              <w:overflowPunct/>
              <w:autoSpaceDE/>
              <w:autoSpaceDN/>
              <w:adjustRightInd/>
              <w:spacing w:before="80" w:after="80"/>
              <w:ind w:left="602" w:firstLine="0"/>
              <w:textAlignment w:val="auto"/>
              <w:rPr>
                <w:rFonts w:cs="Times New Roman"/>
                <w:bCs/>
                <w:lang w:val="fr-FR" w:eastAsia="en-US"/>
              </w:rPr>
            </w:pPr>
            <w:r w:rsidRPr="004E767D">
              <w:rPr>
                <w:rFonts w:cs="Times New Roman"/>
                <w:bCs/>
                <w:lang w:val="fr-FR" w:eastAsia="en-US"/>
              </w:rPr>
              <w:t xml:space="preserve">Le numéro de l’enveloppe scellée est communiqué aux membres de la commission d’attribution et aux soumissionnaires ou leurs représentants présents. </w:t>
            </w:r>
          </w:p>
          <w:p w14:paraId="6E4002CA" w14:textId="7EB4AED2" w:rsidR="0026084F" w:rsidRPr="00CF08F9" w:rsidRDefault="002D71FA" w:rsidP="006015BD">
            <w:pPr>
              <w:pStyle w:val="Header3-Paragraph"/>
              <w:overflowPunct/>
              <w:autoSpaceDE/>
              <w:autoSpaceDN/>
              <w:adjustRightInd/>
              <w:spacing w:before="80" w:after="80"/>
              <w:ind w:left="720" w:firstLine="0"/>
              <w:textAlignment w:val="auto"/>
              <w:rPr>
                <w:rFonts w:cs="Times New Roman"/>
                <w:bCs/>
                <w:lang w:val="fr-FR" w:eastAsia="en-US"/>
              </w:rPr>
            </w:pPr>
            <w:r w:rsidRPr="00CF08F9">
              <w:rPr>
                <w:rFonts w:cs="Times New Roman"/>
                <w:bCs/>
                <w:lang w:val="fr-FR" w:eastAsia="en-US"/>
              </w:rPr>
              <w:lastRenderedPageBreak/>
              <w:t>L’enveloppe scellée est conservée par la Personne responsable de la commande publique en lieu sûr et ne peut être ouverte qu’en cas de contestation devant l’Autorité de régulation de la commande publique et en présence des parties au litige. Dans cette hypothèse, les copies des propositions issues du scellé font foi, même en cas de contradiction avec les originaux aux risques et périls du soumissionnaire concerné.</w:t>
            </w:r>
          </w:p>
        </w:tc>
      </w:tr>
      <w:tr w:rsidR="00AE1461" w:rsidRPr="00CF08F9" w14:paraId="649B2F4E" w14:textId="77777777" w:rsidTr="00BB0020">
        <w:tc>
          <w:tcPr>
            <w:tcW w:w="2675" w:type="dxa"/>
          </w:tcPr>
          <w:p w14:paraId="54DCA6AB" w14:textId="6182812C" w:rsidR="00AE1461" w:rsidRPr="00CF08F9" w:rsidRDefault="003B3948" w:rsidP="00D32BAA">
            <w:pPr>
              <w:pStyle w:val="Paragraphedeliste"/>
              <w:numPr>
                <w:ilvl w:val="0"/>
                <w:numId w:val="35"/>
              </w:numPr>
              <w:spacing w:before="80" w:after="80"/>
              <w:ind w:left="437" w:hanging="437"/>
              <w:jc w:val="both"/>
              <w:rPr>
                <w:rFonts w:ascii="Times New Roman" w:hAnsi="Times New Roman"/>
                <w:szCs w:val="24"/>
              </w:rPr>
            </w:pPr>
            <w:r w:rsidRPr="00CF08F9">
              <w:rPr>
                <w:rFonts w:ascii="Times New Roman" w:hAnsi="Times New Roman"/>
                <w:b/>
                <w:szCs w:val="24"/>
              </w:rPr>
              <w:lastRenderedPageBreak/>
              <w:t>Condition d’é</w:t>
            </w:r>
            <w:r w:rsidR="00AE1461" w:rsidRPr="00CF08F9">
              <w:rPr>
                <w:rFonts w:ascii="Times New Roman" w:hAnsi="Times New Roman"/>
                <w:b/>
                <w:szCs w:val="24"/>
              </w:rPr>
              <w:t xml:space="preserve">valuation </w:t>
            </w:r>
          </w:p>
        </w:tc>
        <w:tc>
          <w:tcPr>
            <w:tcW w:w="6656" w:type="dxa"/>
          </w:tcPr>
          <w:p w14:paraId="5CBD48B5" w14:textId="200D0C1B" w:rsidR="00AE1461" w:rsidRPr="004E767D" w:rsidRDefault="00AE1461" w:rsidP="004E767D">
            <w:pPr>
              <w:tabs>
                <w:tab w:val="left" w:pos="259"/>
              </w:tabs>
              <w:spacing w:before="80" w:after="80"/>
              <w:jc w:val="both"/>
              <w:rPr>
                <w:bCs/>
                <w:szCs w:val="24"/>
              </w:rPr>
            </w:pPr>
            <w:r w:rsidRPr="00CF08F9">
              <w:rPr>
                <w:bCs/>
                <w:szCs w:val="24"/>
              </w:rPr>
              <w:t xml:space="preserve">Pendant la période allant de l’ouverture des propositions à l’attribution </w:t>
            </w:r>
            <w:r w:rsidR="008E53F2">
              <w:rPr>
                <w:bCs/>
                <w:szCs w:val="24"/>
              </w:rPr>
              <w:t>de la convention</w:t>
            </w:r>
            <w:r w:rsidRPr="00CF08F9">
              <w:rPr>
                <w:bCs/>
                <w:szCs w:val="24"/>
              </w:rPr>
              <w:t>, les agences Soumissionnaires</w:t>
            </w:r>
            <w:r w:rsidR="009D6D7D" w:rsidRPr="00CF08F9">
              <w:rPr>
                <w:bCs/>
                <w:szCs w:val="24"/>
              </w:rPr>
              <w:t xml:space="preserve"> </w:t>
            </w:r>
            <w:r w:rsidRPr="00CF08F9">
              <w:rPr>
                <w:bCs/>
                <w:szCs w:val="24"/>
              </w:rPr>
              <w:t xml:space="preserve">s’abstiendront de prendre contact avec le Maître d’ouvrage sur toute question en rapport avec leurs Propositions. Toute tentative d’influencer le Maître d’ouvrage quant à l’examen, l’évaluation ou le classement des Propositions ou toute recommandation visant à influencer l’attribution </w:t>
            </w:r>
            <w:r w:rsidR="008E53F2">
              <w:rPr>
                <w:bCs/>
                <w:szCs w:val="24"/>
              </w:rPr>
              <w:t>de la convention</w:t>
            </w:r>
            <w:r w:rsidRPr="00CF08F9">
              <w:rPr>
                <w:bCs/>
                <w:szCs w:val="24"/>
              </w:rPr>
              <w:t xml:space="preserve"> peut entraîner le rejet de la Proposition du Soumissionnaire. Les évaluateurs des Propositions techniques n’auront pas accès aux propositions financières avant la fin de l’évaluation technique.</w:t>
            </w:r>
          </w:p>
        </w:tc>
      </w:tr>
      <w:tr w:rsidR="00AE1461" w:rsidRPr="00CF08F9" w14:paraId="2B48F8AD" w14:textId="77777777" w:rsidTr="00BB0020">
        <w:tc>
          <w:tcPr>
            <w:tcW w:w="2675" w:type="dxa"/>
          </w:tcPr>
          <w:p w14:paraId="30729E3A" w14:textId="395CF107" w:rsidR="00AE1461" w:rsidRPr="00CF08F9" w:rsidRDefault="003B3948" w:rsidP="00D32BAA">
            <w:pPr>
              <w:pStyle w:val="Paragraphedeliste"/>
              <w:numPr>
                <w:ilvl w:val="0"/>
                <w:numId w:val="35"/>
              </w:numPr>
              <w:spacing w:before="80" w:after="80"/>
              <w:ind w:left="437" w:hanging="437"/>
              <w:jc w:val="both"/>
              <w:rPr>
                <w:rFonts w:ascii="Times New Roman" w:hAnsi="Times New Roman"/>
                <w:szCs w:val="24"/>
              </w:rPr>
            </w:pPr>
            <w:r w:rsidRPr="00CF08F9">
              <w:rPr>
                <w:rFonts w:ascii="Times New Roman" w:hAnsi="Times New Roman"/>
                <w:b/>
                <w:szCs w:val="24"/>
              </w:rPr>
              <w:t xml:space="preserve"> </w:t>
            </w:r>
            <w:r w:rsidR="00AE1461" w:rsidRPr="00CF08F9">
              <w:rPr>
                <w:rFonts w:ascii="Times New Roman" w:hAnsi="Times New Roman"/>
                <w:b/>
                <w:szCs w:val="24"/>
              </w:rPr>
              <w:t>Évaluation des Propositions techniques</w:t>
            </w:r>
          </w:p>
        </w:tc>
        <w:tc>
          <w:tcPr>
            <w:tcW w:w="6656" w:type="dxa"/>
          </w:tcPr>
          <w:p w14:paraId="382CD736" w14:textId="2F962A92" w:rsidR="00AE1461" w:rsidRPr="00CF08F9" w:rsidRDefault="00B77DA8" w:rsidP="006015BD">
            <w:pPr>
              <w:pStyle w:val="Retraitcorpsdetexte2"/>
              <w:spacing w:before="80" w:after="80"/>
              <w:ind w:left="0" w:firstLine="0"/>
              <w:jc w:val="both"/>
              <w:rPr>
                <w:szCs w:val="24"/>
              </w:rPr>
            </w:pPr>
            <w:r w:rsidRPr="00CF08F9">
              <w:rPr>
                <w:szCs w:val="24"/>
              </w:rPr>
              <w:t xml:space="preserve">La Commission d’Attribution des Marchés évaluera les Propositions techniques sur la base de leur conformité aux Termes de référence, à l’aide des critères et sous-critères d’évaluation pondérés, comme indiqué dans les Données particulières. Chaque proposition conforme se verra attribuer une note technique (St). Une proposition sera rejetée à ce stade si elle ne satisfait pas à des aspects importants de la </w:t>
            </w:r>
            <w:r w:rsidR="00220BFD">
              <w:rPr>
                <w:szCs w:val="24"/>
              </w:rPr>
              <w:t>DPRO</w:t>
            </w:r>
            <w:r w:rsidRPr="00CF08F9">
              <w:rPr>
                <w:szCs w:val="24"/>
              </w:rPr>
              <w:t>, et particulièrement aux Termes de référence, ou n’atteint pas la note technique minimum spécifiée dans les Données particulières. L’autorité contractante publie les résultats de l’évaluation des propositions techniques dans la revue des marchés publics et le site Internet de l’Organe en charge du contrôle de la commande publique.</w:t>
            </w:r>
          </w:p>
        </w:tc>
      </w:tr>
      <w:tr w:rsidR="00AE1461" w:rsidRPr="00CF08F9" w14:paraId="011BFA4F" w14:textId="77777777" w:rsidTr="00BB0020">
        <w:tc>
          <w:tcPr>
            <w:tcW w:w="2675" w:type="dxa"/>
          </w:tcPr>
          <w:p w14:paraId="1A122C5C" w14:textId="7AAD97FD" w:rsidR="00AE1461" w:rsidRPr="00CF08F9" w:rsidRDefault="00AE1461"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Propositions</w:t>
            </w:r>
            <w:r w:rsidR="0026084F" w:rsidRPr="00CF08F9">
              <w:rPr>
                <w:rFonts w:ascii="Times New Roman" w:hAnsi="Times New Roman"/>
                <w:b/>
                <w:szCs w:val="24"/>
              </w:rPr>
              <w:t xml:space="preserve"> </w:t>
            </w:r>
            <w:r w:rsidRPr="00CF08F9">
              <w:rPr>
                <w:rFonts w:ascii="Times New Roman" w:hAnsi="Times New Roman"/>
                <w:b/>
                <w:szCs w:val="24"/>
              </w:rPr>
              <w:t>financières fondées sur la</w:t>
            </w:r>
          </w:p>
          <w:p w14:paraId="18336A06" w14:textId="70ACB0CE" w:rsidR="00AE1461" w:rsidRPr="00CF08F9" w:rsidRDefault="00AE1461" w:rsidP="006015BD">
            <w:pPr>
              <w:tabs>
                <w:tab w:val="left" w:pos="259"/>
              </w:tabs>
              <w:spacing w:before="80" w:after="80"/>
              <w:ind w:left="360"/>
              <w:jc w:val="both"/>
              <w:rPr>
                <w:b/>
                <w:szCs w:val="24"/>
              </w:rPr>
            </w:pPr>
            <w:proofErr w:type="gramStart"/>
            <w:r w:rsidRPr="00CF08F9">
              <w:rPr>
                <w:b/>
                <w:szCs w:val="24"/>
              </w:rPr>
              <w:t>qualité</w:t>
            </w:r>
            <w:proofErr w:type="gramEnd"/>
            <w:r w:rsidRPr="00CF08F9">
              <w:rPr>
                <w:b/>
                <w:szCs w:val="24"/>
              </w:rPr>
              <w:t xml:space="preserve"> technique</w:t>
            </w:r>
            <w:r w:rsidR="0026084F" w:rsidRPr="00CF08F9">
              <w:rPr>
                <w:b/>
                <w:szCs w:val="24"/>
              </w:rPr>
              <w:t xml:space="preserve"> </w:t>
            </w:r>
            <w:r w:rsidRPr="00CF08F9">
              <w:rPr>
                <w:b/>
                <w:szCs w:val="24"/>
              </w:rPr>
              <w:t>uniquement</w:t>
            </w:r>
          </w:p>
        </w:tc>
        <w:tc>
          <w:tcPr>
            <w:tcW w:w="6656" w:type="dxa"/>
          </w:tcPr>
          <w:p w14:paraId="077726E6" w14:textId="6BD25374" w:rsidR="00AE1461" w:rsidRPr="00CF08F9" w:rsidRDefault="00AE1461" w:rsidP="006015BD">
            <w:pPr>
              <w:spacing w:before="80" w:after="80"/>
              <w:jc w:val="both"/>
              <w:rPr>
                <w:szCs w:val="24"/>
              </w:rPr>
            </w:pPr>
            <w:r w:rsidRPr="00CF08F9">
              <w:rPr>
                <w:szCs w:val="24"/>
              </w:rPr>
              <w:t>En cas de Sélection fondée sur la qualité technique de la proposition uniquement (Sélection qualité seule), et après classement des Propositions, l’agence</w:t>
            </w:r>
            <w:r w:rsidR="009D6D7D" w:rsidRPr="00CF08F9">
              <w:rPr>
                <w:szCs w:val="24"/>
              </w:rPr>
              <w:t xml:space="preserve"> </w:t>
            </w:r>
            <w:r w:rsidRPr="00CF08F9">
              <w:rPr>
                <w:szCs w:val="24"/>
              </w:rPr>
              <w:t>Soumissionnaire</w:t>
            </w:r>
            <w:r w:rsidR="009D6D7D" w:rsidRPr="00CF08F9">
              <w:rPr>
                <w:szCs w:val="24"/>
              </w:rPr>
              <w:t xml:space="preserve"> </w:t>
            </w:r>
            <w:r w:rsidRPr="00CF08F9">
              <w:rPr>
                <w:szCs w:val="24"/>
              </w:rPr>
              <w:t>ayant obtenu la note la plus élevée sera invitée à négocier une</w:t>
            </w:r>
            <w:r w:rsidR="009D6D7D" w:rsidRPr="00CF08F9">
              <w:rPr>
                <w:szCs w:val="24"/>
              </w:rPr>
              <w:t xml:space="preserve"> </w:t>
            </w:r>
            <w:r w:rsidRPr="00CF08F9">
              <w:rPr>
                <w:szCs w:val="24"/>
              </w:rPr>
              <w:t>convention conformément aux instructions figurant au paragraphe </w:t>
            </w:r>
            <w:r w:rsidR="009C1214" w:rsidRPr="00CF08F9">
              <w:rPr>
                <w:szCs w:val="24"/>
              </w:rPr>
              <w:t>18</w:t>
            </w:r>
            <w:r w:rsidRPr="00CF08F9">
              <w:rPr>
                <w:szCs w:val="24"/>
              </w:rPr>
              <w:t>.1 des présentes Instructions.</w:t>
            </w:r>
          </w:p>
        </w:tc>
      </w:tr>
      <w:tr w:rsidR="00AE1461" w:rsidRPr="00CF08F9" w14:paraId="4E058328" w14:textId="77777777" w:rsidTr="00BB0020">
        <w:tc>
          <w:tcPr>
            <w:tcW w:w="2675" w:type="dxa"/>
          </w:tcPr>
          <w:p w14:paraId="20C45FA7" w14:textId="6074EE48" w:rsidR="00AE1461" w:rsidRPr="004E767D" w:rsidRDefault="00AE1461" w:rsidP="00D32BAA">
            <w:pPr>
              <w:pStyle w:val="Paragraphedeliste"/>
              <w:numPr>
                <w:ilvl w:val="0"/>
                <w:numId w:val="35"/>
              </w:numPr>
              <w:tabs>
                <w:tab w:val="left" w:pos="259"/>
              </w:tabs>
              <w:spacing w:before="80" w:after="80"/>
              <w:ind w:left="437" w:hanging="437"/>
              <w:jc w:val="both"/>
              <w:rPr>
                <w:rFonts w:ascii="Times New Roman" w:hAnsi="Times New Roman"/>
                <w:i/>
                <w:szCs w:val="24"/>
              </w:rPr>
            </w:pPr>
            <w:r w:rsidRPr="004E767D">
              <w:rPr>
                <w:rFonts w:ascii="Times New Roman" w:hAnsi="Times New Roman"/>
                <w:b/>
                <w:szCs w:val="24"/>
              </w:rPr>
              <w:t>Ouverture en séance publique et évaluation des Propositions financières </w:t>
            </w:r>
            <w:r w:rsidRPr="004E767D">
              <w:rPr>
                <w:rFonts w:ascii="Times New Roman" w:hAnsi="Times New Roman"/>
                <w:i/>
                <w:szCs w:val="24"/>
              </w:rPr>
              <w:t>(uniquement en cas de Sélection qualité</w:t>
            </w:r>
            <w:r w:rsidRPr="004E767D">
              <w:rPr>
                <w:rFonts w:ascii="Times New Roman" w:hAnsi="Times New Roman"/>
                <w:i/>
                <w:szCs w:val="24"/>
              </w:rPr>
              <w:noBreakHyphen/>
              <w:t xml:space="preserve">coût, sélection dans le cadre d’un budget déterminé, et </w:t>
            </w:r>
            <w:r w:rsidRPr="004E767D">
              <w:rPr>
                <w:rFonts w:ascii="Times New Roman" w:hAnsi="Times New Roman"/>
                <w:i/>
                <w:szCs w:val="24"/>
              </w:rPr>
              <w:lastRenderedPageBreak/>
              <w:t>sélection au moindre coût)</w:t>
            </w:r>
          </w:p>
          <w:p w14:paraId="2896510A" w14:textId="77777777" w:rsidR="00AE1461" w:rsidRPr="00CF08F9" w:rsidRDefault="00AE1461" w:rsidP="006015BD">
            <w:pPr>
              <w:tabs>
                <w:tab w:val="left" w:pos="259"/>
              </w:tabs>
              <w:spacing w:before="80" w:after="80"/>
              <w:ind w:left="259" w:hanging="259"/>
              <w:rPr>
                <w:szCs w:val="24"/>
              </w:rPr>
            </w:pPr>
          </w:p>
        </w:tc>
        <w:tc>
          <w:tcPr>
            <w:tcW w:w="6656" w:type="dxa"/>
          </w:tcPr>
          <w:p w14:paraId="5490B1E5" w14:textId="3D3DBE88" w:rsidR="00AE1461" w:rsidRPr="004E767D" w:rsidRDefault="00AE1461"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lastRenderedPageBreak/>
              <w:t>A l’issue de l’évaluation de la qualité technique, le Maître d’ouvrage tiendra informées les agences Soumissionnaires</w:t>
            </w:r>
            <w:r w:rsidR="009D6D7D" w:rsidRPr="00CF08F9">
              <w:rPr>
                <w:rFonts w:cs="Times New Roman"/>
                <w:lang w:val="fr-FR"/>
              </w:rPr>
              <w:t xml:space="preserve"> </w:t>
            </w:r>
            <w:r w:rsidRPr="00CF08F9">
              <w:rPr>
                <w:rFonts w:cs="Times New Roman"/>
                <w:lang w:val="fr-FR"/>
              </w:rPr>
              <w:t>des notes techniques obtenues par leurs Propositions techniques. Dans le même temps, le Maître d’ouvrage (a) notifiera aux agences Soumissionnaires</w:t>
            </w:r>
            <w:r w:rsidR="009D6D7D" w:rsidRPr="00CF08F9">
              <w:rPr>
                <w:rFonts w:cs="Times New Roman"/>
                <w:lang w:val="fr-FR"/>
              </w:rPr>
              <w:t xml:space="preserve"> </w:t>
            </w:r>
            <w:r w:rsidRPr="00CF08F9">
              <w:rPr>
                <w:rFonts w:cs="Times New Roman"/>
                <w:lang w:val="fr-FR"/>
              </w:rPr>
              <w:t>dont les propositions n’ont pas obtenu la note de qualification minimum, ou ont été jugées non conformes à la Demande de propositions et aux Termes de référence, que leurs Propositions financières leur seront renvoyées sans avoir été ouvertes, à l’issue du processus de sélection et (b) indique la date, le lieu et l’heure d’ouverture des Propositions financières aux agences Soumissionnaires</w:t>
            </w:r>
            <w:r w:rsidR="009D6D7D" w:rsidRPr="00CF08F9">
              <w:rPr>
                <w:rFonts w:cs="Times New Roman"/>
                <w:lang w:val="fr-FR"/>
              </w:rPr>
              <w:t xml:space="preserve"> </w:t>
            </w:r>
            <w:r w:rsidRPr="00CF08F9">
              <w:rPr>
                <w:rFonts w:cs="Times New Roman"/>
                <w:lang w:val="fr-FR"/>
              </w:rPr>
              <w:t xml:space="preserve">dont les propositions techniques ont obtenu une note supérieure à la note de qualification minimum. La </w:t>
            </w:r>
            <w:r w:rsidRPr="00CF08F9">
              <w:rPr>
                <w:rFonts w:cs="Times New Roman"/>
                <w:lang w:val="fr-FR"/>
              </w:rPr>
              <w:lastRenderedPageBreak/>
              <w:t>date d’ouverture des propositions financières doit être déterminée de manière à donner aux agences Soumissionnaires</w:t>
            </w:r>
            <w:r w:rsidR="009D6D7D" w:rsidRPr="00CF08F9">
              <w:rPr>
                <w:rFonts w:cs="Times New Roman"/>
                <w:lang w:val="fr-FR"/>
              </w:rPr>
              <w:t xml:space="preserve"> </w:t>
            </w:r>
            <w:r w:rsidRPr="00CF08F9">
              <w:rPr>
                <w:rFonts w:cs="Times New Roman"/>
                <w:lang w:val="fr-FR"/>
              </w:rPr>
              <w:t xml:space="preserve">le temps suffisant pour assister à l’ouverture si elles choisissent d’y assister. </w:t>
            </w:r>
          </w:p>
        </w:tc>
      </w:tr>
      <w:tr w:rsidR="004E767D" w:rsidRPr="00CF08F9" w14:paraId="6AC019B0" w14:textId="77777777" w:rsidTr="00BB0020">
        <w:tc>
          <w:tcPr>
            <w:tcW w:w="2675" w:type="dxa"/>
          </w:tcPr>
          <w:p w14:paraId="52EEA761" w14:textId="77777777" w:rsidR="004E767D" w:rsidRPr="004E767D" w:rsidRDefault="004E767D" w:rsidP="004E767D">
            <w:pPr>
              <w:pStyle w:val="Paragraphedeliste"/>
              <w:tabs>
                <w:tab w:val="left" w:pos="259"/>
              </w:tabs>
              <w:spacing w:before="80" w:after="80"/>
              <w:ind w:left="437"/>
              <w:jc w:val="both"/>
              <w:rPr>
                <w:rFonts w:ascii="Times New Roman" w:hAnsi="Times New Roman"/>
                <w:b/>
                <w:szCs w:val="24"/>
              </w:rPr>
            </w:pPr>
          </w:p>
        </w:tc>
        <w:tc>
          <w:tcPr>
            <w:tcW w:w="6656" w:type="dxa"/>
          </w:tcPr>
          <w:p w14:paraId="28980337" w14:textId="6F7B5DCD" w:rsidR="004E767D" w:rsidRPr="00CF08F9" w:rsidRDefault="004E767D"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Les Propositions financières seront ouvertes en séance publique par la Commission d’Ouverture des Plis et d’Évaluation des Offres du Maître d’ouvrage, en présence des représentants des agences Soumissionnaires qui désirent y assister. Les noms des agences Soumissionnaires et les notes techniques sont lus à haute voix. Les Propositions financières des agences ayant atteint ou dépassé la note minimale de qualification seront examinées pour vérifier qu’elles n’ont pas été décachetées ni ouvertes. Ces enveloppes contenant les propositions financières seront ouvertes ensuite et les prix seront lus à haute voix et consignés par écrit. Une copie du procès-verbal sera envoyée à toutes les agences Soumissionnaires qui en font la demande.</w:t>
            </w:r>
          </w:p>
        </w:tc>
      </w:tr>
      <w:tr w:rsidR="009C0D8F" w:rsidRPr="00CF08F9" w14:paraId="634824EC" w14:textId="77777777" w:rsidTr="00BB0020">
        <w:tc>
          <w:tcPr>
            <w:tcW w:w="2675" w:type="dxa"/>
            <w:vMerge w:val="restart"/>
          </w:tcPr>
          <w:p w14:paraId="44857956" w14:textId="77777777" w:rsidR="009C0D8F" w:rsidRPr="00CF08F9" w:rsidRDefault="009C0D8F" w:rsidP="006015BD">
            <w:pPr>
              <w:tabs>
                <w:tab w:val="left" w:pos="259"/>
              </w:tabs>
              <w:spacing w:before="80" w:after="80"/>
              <w:ind w:left="259" w:hanging="259"/>
              <w:rPr>
                <w:szCs w:val="24"/>
              </w:rPr>
            </w:pPr>
          </w:p>
        </w:tc>
        <w:tc>
          <w:tcPr>
            <w:tcW w:w="6656" w:type="dxa"/>
          </w:tcPr>
          <w:p w14:paraId="4F8CAFFC" w14:textId="229E6DD4" w:rsidR="009C0D8F" w:rsidRPr="00CF08F9" w:rsidRDefault="009C0D8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 xml:space="preserve">La Commission d’Attribution des Marchés corrigera toute erreur de calcul et, en cas de différence entre le montant partiel et le montant total, ou entre lettres et chiffres, les premiers prévalent. Outre les corrections ci-dessus, et comme indiqué au paragraphe </w:t>
            </w:r>
            <w:r w:rsidR="009C1214" w:rsidRPr="00CF08F9">
              <w:rPr>
                <w:rFonts w:cs="Times New Roman"/>
                <w:lang w:val="fr-FR"/>
              </w:rPr>
              <w:t>14</w:t>
            </w:r>
            <w:r w:rsidRPr="00CF08F9">
              <w:rPr>
                <w:rFonts w:cs="Times New Roman"/>
                <w:lang w:val="fr-FR"/>
              </w:rPr>
              <w:t xml:space="preserve">.1, les activités et intrants décrits dans la Proposition technique sans qu’un prix leur ait été attribué, sont supposés être inclus dans le prix des autres activités et intrants. Au cas où une activité ou un poste comptable est différent dans la Proposition technique et dans la Proposition financière, le marché étant rémunéré au forfait, aucune correction ne sera apportée à la proposition financière.  </w:t>
            </w:r>
          </w:p>
        </w:tc>
      </w:tr>
      <w:tr w:rsidR="009C0D8F" w:rsidRPr="00CF08F9" w14:paraId="0BE577FA" w14:textId="77777777" w:rsidTr="00BB0020">
        <w:tc>
          <w:tcPr>
            <w:tcW w:w="2675" w:type="dxa"/>
            <w:vMerge/>
          </w:tcPr>
          <w:p w14:paraId="61BD4B6C" w14:textId="77777777" w:rsidR="009C0D8F" w:rsidRPr="00CF08F9" w:rsidRDefault="009C0D8F" w:rsidP="006015BD">
            <w:pPr>
              <w:tabs>
                <w:tab w:val="left" w:pos="259"/>
              </w:tabs>
              <w:spacing w:before="80" w:after="80"/>
              <w:ind w:left="259" w:hanging="259"/>
              <w:rPr>
                <w:szCs w:val="24"/>
              </w:rPr>
            </w:pPr>
          </w:p>
        </w:tc>
        <w:tc>
          <w:tcPr>
            <w:tcW w:w="6656" w:type="dxa"/>
          </w:tcPr>
          <w:p w14:paraId="36035855" w14:textId="4C944597" w:rsidR="009C0D8F" w:rsidRPr="00CF08F9" w:rsidRDefault="009C0D8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En cas de Sélection fondée sur la qualité et le coût, la Proposition financière la moins distante (Fm) recevra une note financière maximum (</w:t>
            </w:r>
            <w:proofErr w:type="spellStart"/>
            <w:r w:rsidRPr="00CF08F9">
              <w:rPr>
                <w:rFonts w:cs="Times New Roman"/>
                <w:lang w:val="fr-FR"/>
              </w:rPr>
              <w:t>Sf</w:t>
            </w:r>
            <w:proofErr w:type="spellEnd"/>
            <w:r w:rsidRPr="00CF08F9">
              <w:rPr>
                <w:rFonts w:cs="Times New Roman"/>
                <w:lang w:val="fr-FR"/>
              </w:rPr>
              <w:t>) de 100 points. Les notes financières (</w:t>
            </w:r>
            <w:proofErr w:type="spellStart"/>
            <w:r w:rsidRPr="00CF08F9">
              <w:rPr>
                <w:rFonts w:cs="Times New Roman"/>
                <w:lang w:val="fr-FR"/>
              </w:rPr>
              <w:t>Sf</w:t>
            </w:r>
            <w:proofErr w:type="spellEnd"/>
            <w:r w:rsidRPr="00CF08F9">
              <w:rPr>
                <w:rFonts w:cs="Times New Roman"/>
                <w:lang w:val="fr-FR"/>
              </w:rPr>
              <w:t>) des autres Propositions financières seront calculées comme indiqué dans les Données particulières. Les Propositions seront classées en fonction de leurs notes technique (St) et financière (</w:t>
            </w:r>
            <w:proofErr w:type="spellStart"/>
            <w:r w:rsidRPr="00CF08F9">
              <w:rPr>
                <w:rFonts w:cs="Times New Roman"/>
                <w:lang w:val="fr-FR"/>
              </w:rPr>
              <w:t>Sf</w:t>
            </w:r>
            <w:proofErr w:type="spellEnd"/>
            <w:r w:rsidRPr="00CF08F9">
              <w:rPr>
                <w:rFonts w:cs="Times New Roman"/>
                <w:lang w:val="fr-FR"/>
              </w:rPr>
              <w:t xml:space="preserve">) pondérés (T étant le poids attribué à la Proposition technique et P le poids accordé à la Proposition financière ; T + P étant égal à 1, comme indiqué dans les Données particulières : </w:t>
            </w:r>
          </w:p>
          <w:p w14:paraId="39609683" w14:textId="77777777" w:rsidR="009C0D8F" w:rsidRPr="00CF08F9" w:rsidRDefault="009C0D8F" w:rsidP="006015BD">
            <w:pPr>
              <w:pStyle w:val="Header3-Paragraph"/>
              <w:overflowPunct/>
              <w:autoSpaceDE/>
              <w:autoSpaceDN/>
              <w:adjustRightInd/>
              <w:spacing w:before="80" w:after="80"/>
              <w:ind w:left="720" w:firstLine="0"/>
              <w:textAlignment w:val="auto"/>
              <w:rPr>
                <w:rFonts w:cs="Times New Roman"/>
                <w:lang w:val="fr-FR"/>
              </w:rPr>
            </w:pPr>
            <w:r w:rsidRPr="00CF08F9">
              <w:rPr>
                <w:rFonts w:cs="Times New Roman"/>
                <w:b/>
                <w:lang w:val="fr-FR"/>
              </w:rPr>
              <w:t>S= (St x T) + (</w:t>
            </w:r>
            <w:proofErr w:type="spellStart"/>
            <w:r w:rsidRPr="00CF08F9">
              <w:rPr>
                <w:rFonts w:cs="Times New Roman"/>
                <w:b/>
                <w:lang w:val="fr-FR"/>
              </w:rPr>
              <w:t>Sf</w:t>
            </w:r>
            <w:proofErr w:type="spellEnd"/>
            <w:r w:rsidRPr="00CF08F9">
              <w:rPr>
                <w:rFonts w:cs="Times New Roman"/>
                <w:b/>
                <w:lang w:val="fr-FR"/>
              </w:rPr>
              <w:t xml:space="preserve"> x P)</w:t>
            </w:r>
          </w:p>
          <w:p w14:paraId="497AED11" w14:textId="72E5F607" w:rsidR="009C0D8F" w:rsidRPr="00CF08F9" w:rsidRDefault="009C0D8F" w:rsidP="006015BD">
            <w:pPr>
              <w:pStyle w:val="Header3-Paragraph"/>
              <w:overflowPunct/>
              <w:autoSpaceDE/>
              <w:autoSpaceDN/>
              <w:adjustRightInd/>
              <w:spacing w:before="80" w:after="80"/>
              <w:ind w:left="720" w:firstLine="0"/>
              <w:textAlignment w:val="auto"/>
              <w:rPr>
                <w:rFonts w:cs="Times New Roman"/>
                <w:lang w:val="fr-FR"/>
              </w:rPr>
            </w:pPr>
            <w:r w:rsidRPr="00CF08F9">
              <w:rPr>
                <w:rFonts w:cs="Times New Roman"/>
                <w:lang w:val="fr-FR"/>
              </w:rPr>
              <w:t>L’agence soumissionnaire ayant obtenue la note technique et financière combinée la plus élevée sera invitée à des négociations.</w:t>
            </w:r>
          </w:p>
        </w:tc>
      </w:tr>
      <w:tr w:rsidR="009C0D8F" w:rsidRPr="00CF08F9" w14:paraId="072A63B2" w14:textId="77777777" w:rsidTr="00BB0020">
        <w:tc>
          <w:tcPr>
            <w:tcW w:w="2675" w:type="dxa"/>
            <w:vMerge/>
          </w:tcPr>
          <w:p w14:paraId="7D385A47" w14:textId="77777777" w:rsidR="009C0D8F" w:rsidRPr="00CF08F9" w:rsidRDefault="009C0D8F" w:rsidP="006015BD">
            <w:pPr>
              <w:tabs>
                <w:tab w:val="left" w:pos="259"/>
              </w:tabs>
              <w:spacing w:before="80" w:after="80"/>
              <w:ind w:left="259" w:hanging="259"/>
              <w:rPr>
                <w:szCs w:val="24"/>
              </w:rPr>
            </w:pPr>
          </w:p>
        </w:tc>
        <w:tc>
          <w:tcPr>
            <w:tcW w:w="6656" w:type="dxa"/>
          </w:tcPr>
          <w:p w14:paraId="75EC594A" w14:textId="32E8153D" w:rsidR="009C0D8F" w:rsidRPr="00CF08F9" w:rsidRDefault="009C0D8F"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 xml:space="preserve">En cas de Sélection dans le cadre d’un budget prédéterminé, le Maître d’ouvrage retiendra le Soumissionnaire ayant remis la Proposition technique la mieux classée dans les limites du budget. Les Propositions dépassant ce budget seront rejetées. </w:t>
            </w:r>
            <w:r w:rsidRPr="00CF08F9">
              <w:rPr>
                <w:rFonts w:cs="Times New Roman"/>
                <w:lang w:val="fr-FR"/>
              </w:rPr>
              <w:lastRenderedPageBreak/>
              <w:t xml:space="preserve">En cas de Sélection au moindre coût, le Maître d’ouvrage retiendra la proposition la moins </w:t>
            </w:r>
            <w:proofErr w:type="spellStart"/>
            <w:r w:rsidRPr="00CF08F9">
              <w:rPr>
                <w:rFonts w:cs="Times New Roman"/>
                <w:lang w:val="fr-FR"/>
              </w:rPr>
              <w:t>disante</w:t>
            </w:r>
            <w:proofErr w:type="spellEnd"/>
            <w:r w:rsidRPr="00CF08F9">
              <w:rPr>
                <w:rFonts w:cs="Times New Roman"/>
                <w:lang w:val="fr-FR"/>
              </w:rPr>
              <w:t xml:space="preserve"> parmi celles qui auront obtenu la note technique minimum requise. </w:t>
            </w:r>
            <w:proofErr w:type="gramStart"/>
            <w:r w:rsidRPr="00CF08F9">
              <w:rPr>
                <w:rFonts w:cs="Times New Roman"/>
                <w:lang w:val="fr-FR"/>
              </w:rPr>
              <w:t>le</w:t>
            </w:r>
            <w:proofErr w:type="gramEnd"/>
            <w:r w:rsidRPr="00CF08F9">
              <w:rPr>
                <w:rFonts w:cs="Times New Roman"/>
                <w:lang w:val="fr-FR"/>
              </w:rPr>
              <w:t xml:space="preserve"> prix de la proposition évaluée conformément au paragraphe </w:t>
            </w:r>
            <w:r w:rsidR="006351B1" w:rsidRPr="00CF08F9">
              <w:rPr>
                <w:rFonts w:cs="Times New Roman"/>
                <w:lang w:val="fr-FR"/>
              </w:rPr>
              <w:t>18</w:t>
            </w:r>
            <w:r w:rsidRPr="00CF08F9">
              <w:rPr>
                <w:rFonts w:cs="Times New Roman"/>
                <w:lang w:val="fr-FR"/>
              </w:rPr>
              <w:t>.3 sera pris en compte et l’agence Soumissionnaire sélectionnée sera invitée à des négociations.</w:t>
            </w:r>
          </w:p>
        </w:tc>
      </w:tr>
      <w:tr w:rsidR="002D71FA" w:rsidRPr="00CF08F9" w14:paraId="75F9E31A" w14:textId="77777777" w:rsidTr="00BB0020">
        <w:tc>
          <w:tcPr>
            <w:tcW w:w="2675" w:type="dxa"/>
          </w:tcPr>
          <w:p w14:paraId="3693B94B" w14:textId="77777777" w:rsidR="002D71FA" w:rsidRPr="00CF08F9" w:rsidRDefault="002D71FA" w:rsidP="006015BD">
            <w:pPr>
              <w:tabs>
                <w:tab w:val="left" w:pos="259"/>
              </w:tabs>
              <w:spacing w:before="80" w:after="80"/>
              <w:ind w:left="259" w:hanging="259"/>
              <w:rPr>
                <w:szCs w:val="24"/>
              </w:rPr>
            </w:pPr>
          </w:p>
        </w:tc>
        <w:tc>
          <w:tcPr>
            <w:tcW w:w="6656" w:type="dxa"/>
          </w:tcPr>
          <w:p w14:paraId="5C38469D" w14:textId="77439D43" w:rsidR="002D71FA" w:rsidRPr="00CF08F9" w:rsidRDefault="002D71FA"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En cas d’ex æquo, l’autorité contractante demande par écrit et de manière confidentielle aux soumissionnaire concernés de proposer une remise. La lettre de demande de remise de l’Autorité contractante précise le taux limite de remise à ne pas dépasser. En cas d’ex æquo à l’issue de ces remises, l’attribution se fait en référence aux critères liées soit à la direction féminine de l’entreprise, soit à la jeunesse de ses promoteurs. L’option prise est indiquée à l’avance par l’Autorité contractante dans la lettre de demande de remise.</w:t>
            </w:r>
          </w:p>
        </w:tc>
      </w:tr>
      <w:tr w:rsidR="00AE1461" w:rsidRPr="00CF08F9" w14:paraId="3977DB36" w14:textId="77777777" w:rsidTr="00BB0020">
        <w:tc>
          <w:tcPr>
            <w:tcW w:w="2675" w:type="dxa"/>
          </w:tcPr>
          <w:p w14:paraId="003F683A" w14:textId="38DB8025" w:rsidR="00AE1461" w:rsidRPr="00CF08F9" w:rsidRDefault="00AE1461"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Confidentialité</w:t>
            </w:r>
          </w:p>
        </w:tc>
        <w:tc>
          <w:tcPr>
            <w:tcW w:w="6656" w:type="dxa"/>
          </w:tcPr>
          <w:p w14:paraId="1B8E3444" w14:textId="2EEBF6CF" w:rsidR="00AE1461" w:rsidRPr="00CF08F9" w:rsidRDefault="00AE1461" w:rsidP="006015BD">
            <w:pPr>
              <w:pStyle w:val="Header3-Paragraph"/>
              <w:overflowPunct/>
              <w:autoSpaceDE/>
              <w:autoSpaceDN/>
              <w:adjustRightInd/>
              <w:spacing w:before="80" w:after="80"/>
              <w:ind w:left="360" w:firstLine="0"/>
              <w:textAlignment w:val="auto"/>
              <w:rPr>
                <w:rFonts w:cs="Times New Roman"/>
                <w:lang w:val="fr-FR"/>
              </w:rPr>
            </w:pPr>
            <w:r w:rsidRPr="00CF08F9">
              <w:rPr>
                <w:rFonts w:cs="Times New Roman"/>
                <w:lang w:val="fr-FR"/>
              </w:rPr>
              <w:t>Aucun renseignement concernant l’évaluation des Propositions et les recommandations d’attribution ne doit être communiqué aux agences Soumissionnaires</w:t>
            </w:r>
            <w:r w:rsidR="009D6D7D" w:rsidRPr="00CF08F9">
              <w:rPr>
                <w:rFonts w:cs="Times New Roman"/>
                <w:lang w:val="fr-FR"/>
              </w:rPr>
              <w:t xml:space="preserve"> </w:t>
            </w:r>
            <w:r w:rsidRPr="00CF08F9">
              <w:rPr>
                <w:rFonts w:cs="Times New Roman"/>
                <w:lang w:val="fr-FR"/>
              </w:rPr>
              <w:t xml:space="preserve">ayant soumis une proposition ou à toute autre personne n’ayant pas qualité pour participer à la procédure de sélection, tant que l’attribution </w:t>
            </w:r>
            <w:r w:rsidR="008E53F2">
              <w:rPr>
                <w:rFonts w:cs="Times New Roman"/>
                <w:lang w:val="fr-FR"/>
              </w:rPr>
              <w:t>de la convention</w:t>
            </w:r>
            <w:r w:rsidRPr="00CF08F9">
              <w:rPr>
                <w:rFonts w:cs="Times New Roman"/>
                <w:lang w:val="fr-FR"/>
              </w:rPr>
              <w:t xml:space="preserve"> n’a pas été publiée. Toute utilisation indue de la part d’une quelconque agence Soumissionnaire</w:t>
            </w:r>
            <w:r w:rsidR="009D6D7D" w:rsidRPr="00CF08F9">
              <w:rPr>
                <w:rFonts w:cs="Times New Roman"/>
                <w:lang w:val="fr-FR"/>
              </w:rPr>
              <w:t xml:space="preserve"> </w:t>
            </w:r>
            <w:r w:rsidRPr="00CF08F9">
              <w:rPr>
                <w:rFonts w:cs="Times New Roman"/>
                <w:lang w:val="fr-FR"/>
              </w:rPr>
              <w:t>d’informations confidentielles liées au processus de sélection peut entraîner le rejet de sa Proposition, et peut la rendre passible de l’application des sanctions prévues au paragraphe 3.2 ci-dessus.</w:t>
            </w:r>
          </w:p>
        </w:tc>
      </w:tr>
      <w:tr w:rsidR="00CC31F4" w:rsidRPr="00CF08F9" w14:paraId="67B6CB14" w14:textId="77777777" w:rsidTr="00BB0020">
        <w:tc>
          <w:tcPr>
            <w:tcW w:w="2675" w:type="dxa"/>
          </w:tcPr>
          <w:p w14:paraId="7373114F" w14:textId="45EA0C08"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Information des agences Soumissionnaires</w:t>
            </w:r>
          </w:p>
        </w:tc>
        <w:tc>
          <w:tcPr>
            <w:tcW w:w="6656" w:type="dxa"/>
          </w:tcPr>
          <w:p w14:paraId="206BEED9" w14:textId="0438CE18" w:rsidR="00CC31F4" w:rsidRPr="004E767D" w:rsidRDefault="00CC31F4"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 xml:space="preserve">Le Maître d’ouvrage publie </w:t>
            </w:r>
            <w:r w:rsidR="0018762E" w:rsidRPr="00CF08F9">
              <w:rPr>
                <w:rFonts w:cs="Times New Roman"/>
                <w:lang w:val="fr-FR"/>
              </w:rPr>
              <w:t>les résultats de l’évaluation</w:t>
            </w:r>
            <w:r w:rsidRPr="00CF08F9">
              <w:rPr>
                <w:rFonts w:cs="Times New Roman"/>
                <w:lang w:val="fr-FR"/>
              </w:rPr>
              <w:t xml:space="preserve"> da</w:t>
            </w:r>
            <w:r w:rsidR="0018762E" w:rsidRPr="00CF08F9">
              <w:rPr>
                <w:rFonts w:cs="Times New Roman"/>
                <w:lang w:val="fr-FR"/>
              </w:rPr>
              <w:t>ns la revue des marchés publics et</w:t>
            </w:r>
            <w:r w:rsidRPr="00CF08F9">
              <w:rPr>
                <w:rFonts w:cs="Times New Roman"/>
                <w:lang w:val="fr-FR"/>
              </w:rPr>
              <w:t xml:space="preserve"> </w:t>
            </w:r>
            <w:r w:rsidR="0080147E" w:rsidRPr="00CF08F9">
              <w:rPr>
                <w:rFonts w:cs="Times New Roman"/>
                <w:lang w:val="fr-FR"/>
              </w:rPr>
              <w:t xml:space="preserve">sur </w:t>
            </w:r>
            <w:r w:rsidRPr="00CF08F9">
              <w:rPr>
                <w:rFonts w:cs="Times New Roman"/>
                <w:lang w:val="fr-FR"/>
              </w:rPr>
              <w:t xml:space="preserve">le site internet de l’organe en charge </w:t>
            </w:r>
            <w:r w:rsidR="0018762E" w:rsidRPr="00CF08F9">
              <w:rPr>
                <w:rFonts w:cs="Times New Roman"/>
                <w:lang w:val="fr-FR"/>
              </w:rPr>
              <w:t>du contrôle de la commande publique</w:t>
            </w:r>
            <w:r w:rsidRPr="00CF08F9">
              <w:rPr>
                <w:rFonts w:cs="Times New Roman"/>
                <w:lang w:val="fr-FR"/>
              </w:rPr>
              <w:t xml:space="preserve"> </w:t>
            </w:r>
          </w:p>
        </w:tc>
      </w:tr>
      <w:tr w:rsidR="004E767D" w:rsidRPr="00CF08F9" w14:paraId="26F68623" w14:textId="77777777" w:rsidTr="00BB0020">
        <w:tc>
          <w:tcPr>
            <w:tcW w:w="2675" w:type="dxa"/>
          </w:tcPr>
          <w:p w14:paraId="2CC3E909" w14:textId="77777777" w:rsidR="004E767D" w:rsidRPr="00CF08F9" w:rsidRDefault="004E767D" w:rsidP="004E767D">
            <w:pPr>
              <w:pStyle w:val="Paragraphedeliste"/>
              <w:spacing w:before="80" w:after="80"/>
              <w:ind w:left="437"/>
              <w:jc w:val="both"/>
              <w:rPr>
                <w:rFonts w:ascii="Times New Roman" w:hAnsi="Times New Roman"/>
                <w:b/>
                <w:szCs w:val="24"/>
              </w:rPr>
            </w:pPr>
          </w:p>
        </w:tc>
        <w:tc>
          <w:tcPr>
            <w:tcW w:w="6656" w:type="dxa"/>
          </w:tcPr>
          <w:p w14:paraId="6428B9DA" w14:textId="77777777" w:rsidR="004E767D" w:rsidRPr="00CF08F9" w:rsidRDefault="004E767D"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Toute agence Soumissionnaire ayant présenté une offre infructueuse pourra demander par écrit au Maître d’ouvrage une explication quant aux motifs pour lesquels son offre n’a pas été retenue. Le Maître d’ouvrage répondra par écrit à l’agence Soumissionnaire dans un délai de deux (2) jours ouvrables à compter de la réception de sa demande.</w:t>
            </w:r>
          </w:p>
          <w:p w14:paraId="72CFBF9B" w14:textId="096EBF5C" w:rsidR="004E767D" w:rsidRPr="00CF08F9" w:rsidRDefault="004E767D" w:rsidP="004E767D">
            <w:pPr>
              <w:pStyle w:val="Header3-Paragraph"/>
              <w:tabs>
                <w:tab w:val="clear" w:pos="504"/>
              </w:tabs>
              <w:overflowPunct/>
              <w:autoSpaceDE/>
              <w:autoSpaceDN/>
              <w:adjustRightInd/>
              <w:spacing w:before="80" w:after="80"/>
              <w:ind w:left="720" w:firstLine="0"/>
              <w:textAlignment w:val="auto"/>
              <w:rPr>
                <w:rFonts w:cs="Times New Roman"/>
                <w:lang w:val="fr-FR"/>
              </w:rPr>
            </w:pPr>
            <w:r w:rsidRPr="00CF08F9">
              <w:rPr>
                <w:rFonts w:cs="Times New Roman"/>
                <w:lang w:val="fr-FR"/>
              </w:rPr>
              <w:t>En tout état de cause, la demande d’éclaircissements du soumissionnaire ainsi que la réponse de l’Autorité contractante ne sont pas suspensives des délais de recours prévus au point 21.</w:t>
            </w:r>
          </w:p>
        </w:tc>
      </w:tr>
      <w:tr w:rsidR="00CC31F4" w:rsidRPr="00CF08F9" w14:paraId="1317B05E" w14:textId="77777777" w:rsidTr="00BB0020">
        <w:tc>
          <w:tcPr>
            <w:tcW w:w="2675" w:type="dxa"/>
          </w:tcPr>
          <w:p w14:paraId="3E169C55" w14:textId="15F096E7"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Recours</w:t>
            </w:r>
            <w:r w:rsidR="00E8580F" w:rsidRPr="00CF08F9">
              <w:rPr>
                <w:rFonts w:ascii="Times New Roman" w:hAnsi="Times New Roman"/>
                <w:b/>
                <w:szCs w:val="24"/>
              </w:rPr>
              <w:t xml:space="preserve"> et dénonciations</w:t>
            </w:r>
          </w:p>
        </w:tc>
        <w:tc>
          <w:tcPr>
            <w:tcW w:w="6656" w:type="dxa"/>
          </w:tcPr>
          <w:p w14:paraId="7F38E3CA" w14:textId="1367B565" w:rsidR="00E8580F" w:rsidRPr="00CF08F9" w:rsidRDefault="00F74FC3"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F08F9">
              <w:rPr>
                <w:rFonts w:cs="Times New Roman"/>
              </w:rPr>
              <w:t xml:space="preserve"> </w:t>
            </w:r>
            <w:r w:rsidR="00E8580F" w:rsidRPr="00CF08F9">
              <w:rPr>
                <w:rFonts w:cs="Times New Roman"/>
              </w:rPr>
              <w:t xml:space="preserve">Tout </w:t>
            </w:r>
            <w:proofErr w:type="spellStart"/>
            <w:r w:rsidR="00E8580F" w:rsidRPr="00CF08F9">
              <w:rPr>
                <w:rFonts w:cs="Times New Roman"/>
              </w:rPr>
              <w:t>candidat</w:t>
            </w:r>
            <w:proofErr w:type="spellEnd"/>
            <w:r w:rsidR="00E8580F" w:rsidRPr="00CF08F9">
              <w:rPr>
                <w:rFonts w:cs="Times New Roman"/>
              </w:rPr>
              <w:t xml:space="preserve">, </w:t>
            </w:r>
            <w:proofErr w:type="spellStart"/>
            <w:r w:rsidR="00E8580F" w:rsidRPr="00CF08F9">
              <w:rPr>
                <w:rFonts w:cs="Times New Roman"/>
              </w:rPr>
              <w:t>soumissionnaire</w:t>
            </w:r>
            <w:proofErr w:type="spellEnd"/>
            <w:r w:rsidR="00E8580F" w:rsidRPr="00CF08F9">
              <w:rPr>
                <w:rFonts w:cs="Times New Roman"/>
              </w:rPr>
              <w:t xml:space="preserve"> </w:t>
            </w:r>
            <w:proofErr w:type="spellStart"/>
            <w:r w:rsidR="00E8580F" w:rsidRPr="00CF08F9">
              <w:rPr>
                <w:rFonts w:cs="Times New Roman"/>
              </w:rPr>
              <w:t>ou</w:t>
            </w:r>
            <w:proofErr w:type="spellEnd"/>
            <w:r w:rsidR="00E8580F" w:rsidRPr="00CF08F9">
              <w:rPr>
                <w:rFonts w:cs="Times New Roman"/>
              </w:rPr>
              <w:t xml:space="preserve"> </w:t>
            </w:r>
            <w:proofErr w:type="spellStart"/>
            <w:r w:rsidR="00E8580F" w:rsidRPr="00CF08F9">
              <w:rPr>
                <w:rFonts w:cs="Times New Roman"/>
              </w:rPr>
              <w:t>attributaire</w:t>
            </w:r>
            <w:proofErr w:type="spellEnd"/>
            <w:r w:rsidR="00E8580F" w:rsidRPr="00CF08F9">
              <w:rPr>
                <w:rFonts w:cs="Times New Roman"/>
              </w:rPr>
              <w:t xml:space="preserve"> </w:t>
            </w:r>
            <w:proofErr w:type="spellStart"/>
            <w:r w:rsidR="00E8580F" w:rsidRPr="00CF08F9">
              <w:rPr>
                <w:rFonts w:cs="Times New Roman"/>
              </w:rPr>
              <w:t>s’estimant</w:t>
            </w:r>
            <w:proofErr w:type="spellEnd"/>
            <w:r w:rsidR="00E8580F" w:rsidRPr="00CF08F9">
              <w:rPr>
                <w:rFonts w:cs="Times New Roman"/>
              </w:rPr>
              <w:t xml:space="preserve"> </w:t>
            </w:r>
            <w:proofErr w:type="spellStart"/>
            <w:r w:rsidR="00E8580F" w:rsidRPr="00CF08F9">
              <w:rPr>
                <w:rFonts w:cs="Times New Roman"/>
              </w:rPr>
              <w:t>injustement</w:t>
            </w:r>
            <w:proofErr w:type="spellEnd"/>
            <w:r w:rsidR="00E8580F" w:rsidRPr="00CF08F9">
              <w:rPr>
                <w:rFonts w:cs="Times New Roman"/>
              </w:rPr>
              <w:t xml:space="preserve"> </w:t>
            </w:r>
            <w:proofErr w:type="spellStart"/>
            <w:r w:rsidR="00E8580F" w:rsidRPr="00CF08F9">
              <w:rPr>
                <w:rFonts w:cs="Times New Roman"/>
              </w:rPr>
              <w:t>évincé</w:t>
            </w:r>
            <w:proofErr w:type="spellEnd"/>
            <w:r w:rsidR="00E8580F" w:rsidRPr="00CF08F9">
              <w:rPr>
                <w:rFonts w:cs="Times New Roman"/>
              </w:rPr>
              <w:t xml:space="preserve"> des </w:t>
            </w:r>
            <w:proofErr w:type="spellStart"/>
            <w:r w:rsidR="00E8580F" w:rsidRPr="00CF08F9">
              <w:rPr>
                <w:rFonts w:cs="Times New Roman"/>
              </w:rPr>
              <w:t>procédures</w:t>
            </w:r>
            <w:proofErr w:type="spellEnd"/>
            <w:r w:rsidR="00E8580F" w:rsidRPr="00CF08F9">
              <w:rPr>
                <w:rFonts w:cs="Times New Roman"/>
              </w:rPr>
              <w:t xml:space="preserve"> de </w:t>
            </w:r>
            <w:proofErr w:type="spellStart"/>
            <w:r w:rsidR="00E8580F" w:rsidRPr="00CF08F9">
              <w:rPr>
                <w:rFonts w:cs="Times New Roman"/>
              </w:rPr>
              <w:t>passation</w:t>
            </w:r>
            <w:proofErr w:type="spellEnd"/>
            <w:r w:rsidR="00E8580F" w:rsidRPr="00CF08F9">
              <w:rPr>
                <w:rFonts w:cs="Times New Roman"/>
              </w:rPr>
              <w:t xml:space="preserve"> des </w:t>
            </w:r>
            <w:proofErr w:type="spellStart"/>
            <w:r w:rsidR="00E8580F" w:rsidRPr="00CF08F9">
              <w:rPr>
                <w:rFonts w:cs="Times New Roman"/>
              </w:rPr>
              <w:t>marchés</w:t>
            </w:r>
            <w:proofErr w:type="spellEnd"/>
            <w:r w:rsidR="00E8580F" w:rsidRPr="00CF08F9">
              <w:rPr>
                <w:rFonts w:cs="Times New Roman"/>
              </w:rPr>
              <w:t xml:space="preserve"> </w:t>
            </w:r>
            <w:proofErr w:type="spellStart"/>
            <w:r w:rsidR="00E8580F" w:rsidRPr="00CF08F9">
              <w:rPr>
                <w:rFonts w:cs="Times New Roman"/>
              </w:rPr>
              <w:t>peut</w:t>
            </w:r>
            <w:proofErr w:type="spellEnd"/>
            <w:r w:rsidR="00E8580F" w:rsidRPr="00CF08F9">
              <w:rPr>
                <w:rFonts w:cs="Times New Roman"/>
              </w:rPr>
              <w:t xml:space="preserve"> </w:t>
            </w:r>
            <w:proofErr w:type="spellStart"/>
            <w:r w:rsidR="00E8580F" w:rsidRPr="00CF08F9">
              <w:rPr>
                <w:rFonts w:cs="Times New Roman"/>
              </w:rPr>
              <w:t>saisir</w:t>
            </w:r>
            <w:proofErr w:type="spellEnd"/>
            <w:r w:rsidR="00E8580F" w:rsidRPr="00CF08F9">
              <w:rPr>
                <w:rFonts w:cs="Times New Roman"/>
              </w:rPr>
              <w:t xml:space="preserve"> soit </w:t>
            </w:r>
            <w:proofErr w:type="spellStart"/>
            <w:r w:rsidR="00E8580F" w:rsidRPr="00CF08F9">
              <w:rPr>
                <w:rFonts w:cs="Times New Roman"/>
              </w:rPr>
              <w:t>l’Autorité</w:t>
            </w:r>
            <w:proofErr w:type="spellEnd"/>
            <w:r w:rsidR="00E8580F" w:rsidRPr="00CF08F9">
              <w:rPr>
                <w:rFonts w:cs="Times New Roman"/>
              </w:rPr>
              <w:t xml:space="preserve"> </w:t>
            </w:r>
            <w:proofErr w:type="spellStart"/>
            <w:r w:rsidR="00E8580F" w:rsidRPr="00CF08F9">
              <w:rPr>
                <w:rFonts w:cs="Times New Roman"/>
              </w:rPr>
              <w:t>contractante</w:t>
            </w:r>
            <w:proofErr w:type="spellEnd"/>
            <w:r w:rsidR="00E8580F" w:rsidRPr="00CF08F9">
              <w:rPr>
                <w:rFonts w:cs="Times New Roman"/>
              </w:rPr>
              <w:t xml:space="preserve"> d’un </w:t>
            </w:r>
            <w:proofErr w:type="spellStart"/>
            <w:r w:rsidR="00E8580F" w:rsidRPr="00CF08F9">
              <w:rPr>
                <w:rFonts w:cs="Times New Roman"/>
              </w:rPr>
              <w:t>recours</w:t>
            </w:r>
            <w:proofErr w:type="spellEnd"/>
            <w:r w:rsidR="00E8580F" w:rsidRPr="00CF08F9">
              <w:rPr>
                <w:rFonts w:cs="Times New Roman"/>
              </w:rPr>
              <w:t xml:space="preserve"> </w:t>
            </w:r>
            <w:proofErr w:type="spellStart"/>
            <w:r w:rsidR="00E8580F" w:rsidRPr="00CF08F9">
              <w:rPr>
                <w:rFonts w:cs="Times New Roman"/>
              </w:rPr>
              <w:t>préalable</w:t>
            </w:r>
            <w:proofErr w:type="spellEnd"/>
            <w:r w:rsidR="00E8580F" w:rsidRPr="00CF08F9">
              <w:rPr>
                <w:rFonts w:cs="Times New Roman"/>
              </w:rPr>
              <w:t xml:space="preserve">, soit </w:t>
            </w:r>
            <w:proofErr w:type="spellStart"/>
            <w:r w:rsidR="00E8580F" w:rsidRPr="00CF08F9">
              <w:rPr>
                <w:rFonts w:cs="Times New Roman"/>
              </w:rPr>
              <w:t>directement</w:t>
            </w:r>
            <w:proofErr w:type="spellEnd"/>
            <w:r w:rsidR="00E8580F" w:rsidRPr="00CF08F9">
              <w:rPr>
                <w:rFonts w:cs="Times New Roman"/>
              </w:rPr>
              <w:t xml:space="preserve"> </w:t>
            </w:r>
            <w:proofErr w:type="spellStart"/>
            <w:r w:rsidR="00E8580F" w:rsidRPr="00CF08F9">
              <w:rPr>
                <w:rFonts w:cs="Times New Roman"/>
              </w:rPr>
              <w:t>l’Organe</w:t>
            </w:r>
            <w:proofErr w:type="spellEnd"/>
            <w:r w:rsidR="00E8580F" w:rsidRPr="00CF08F9">
              <w:rPr>
                <w:rFonts w:cs="Times New Roman"/>
              </w:rPr>
              <w:t xml:space="preserve"> de </w:t>
            </w:r>
            <w:proofErr w:type="spellStart"/>
            <w:r w:rsidR="00E8580F" w:rsidRPr="00CF08F9">
              <w:rPr>
                <w:rFonts w:cs="Times New Roman"/>
              </w:rPr>
              <w:t>règlement</w:t>
            </w:r>
            <w:proofErr w:type="spellEnd"/>
            <w:r w:rsidR="00E8580F" w:rsidRPr="00CF08F9">
              <w:rPr>
                <w:rFonts w:cs="Times New Roman"/>
              </w:rPr>
              <w:t xml:space="preserve"> des </w:t>
            </w:r>
            <w:proofErr w:type="spellStart"/>
            <w:r w:rsidR="00E8580F" w:rsidRPr="00CF08F9">
              <w:rPr>
                <w:rFonts w:cs="Times New Roman"/>
              </w:rPr>
              <w:t>différends</w:t>
            </w:r>
            <w:proofErr w:type="spellEnd"/>
            <w:r w:rsidR="00E8580F" w:rsidRPr="00CF08F9">
              <w:rPr>
                <w:rFonts w:cs="Times New Roman"/>
              </w:rPr>
              <w:t xml:space="preserve"> par </w:t>
            </w:r>
            <w:proofErr w:type="spellStart"/>
            <w:r w:rsidR="00E8580F" w:rsidRPr="00CF08F9">
              <w:rPr>
                <w:rFonts w:cs="Times New Roman"/>
              </w:rPr>
              <w:t>une</w:t>
            </w:r>
            <w:proofErr w:type="spellEnd"/>
            <w:r w:rsidR="00E8580F" w:rsidRPr="00CF08F9">
              <w:rPr>
                <w:rFonts w:cs="Times New Roman"/>
              </w:rPr>
              <w:t xml:space="preserve"> </w:t>
            </w:r>
            <w:proofErr w:type="spellStart"/>
            <w:r w:rsidR="00E8580F" w:rsidRPr="00CF08F9">
              <w:rPr>
                <w:rFonts w:cs="Times New Roman"/>
              </w:rPr>
              <w:t>lettre</w:t>
            </w:r>
            <w:proofErr w:type="spellEnd"/>
            <w:r w:rsidR="00E8580F" w:rsidRPr="00CF08F9">
              <w:rPr>
                <w:rFonts w:cs="Times New Roman"/>
              </w:rPr>
              <w:t xml:space="preserve"> </w:t>
            </w:r>
            <w:proofErr w:type="spellStart"/>
            <w:r w:rsidR="00E8580F" w:rsidRPr="00CF08F9">
              <w:rPr>
                <w:rFonts w:cs="Times New Roman"/>
              </w:rPr>
              <w:t>écrite</w:t>
            </w:r>
            <w:proofErr w:type="spellEnd"/>
            <w:r w:rsidR="00E8580F" w:rsidRPr="00CF08F9">
              <w:rPr>
                <w:rFonts w:cs="Times New Roman"/>
              </w:rPr>
              <w:t xml:space="preserve"> </w:t>
            </w:r>
            <w:proofErr w:type="spellStart"/>
            <w:r w:rsidR="00E8580F" w:rsidRPr="00CF08F9">
              <w:rPr>
                <w:rFonts w:cs="Times New Roman"/>
              </w:rPr>
              <w:t>notifiée</w:t>
            </w:r>
            <w:proofErr w:type="spellEnd"/>
            <w:r w:rsidR="00E8580F" w:rsidRPr="00CF08F9">
              <w:rPr>
                <w:rFonts w:cs="Times New Roman"/>
              </w:rPr>
              <w:t xml:space="preserve"> </w:t>
            </w:r>
            <w:proofErr w:type="spellStart"/>
            <w:r w:rsidR="00E8580F" w:rsidRPr="00CF08F9">
              <w:rPr>
                <w:rFonts w:cs="Times New Roman"/>
              </w:rPr>
              <w:t>indiquant</w:t>
            </w:r>
            <w:proofErr w:type="spellEnd"/>
            <w:r w:rsidR="00E8580F" w:rsidRPr="00CF08F9">
              <w:rPr>
                <w:rFonts w:cs="Times New Roman"/>
              </w:rPr>
              <w:t xml:space="preserve"> les </w:t>
            </w:r>
            <w:proofErr w:type="spellStart"/>
            <w:r w:rsidR="00E8580F" w:rsidRPr="00CF08F9">
              <w:rPr>
                <w:rFonts w:cs="Times New Roman"/>
              </w:rPr>
              <w:t>références</w:t>
            </w:r>
            <w:proofErr w:type="spellEnd"/>
            <w:r w:rsidR="00E8580F" w:rsidRPr="00CF08F9">
              <w:rPr>
                <w:rFonts w:cs="Times New Roman"/>
              </w:rPr>
              <w:t xml:space="preserve"> de la </w:t>
            </w:r>
            <w:proofErr w:type="spellStart"/>
            <w:r w:rsidR="00E8580F" w:rsidRPr="00CF08F9">
              <w:rPr>
                <w:rFonts w:cs="Times New Roman"/>
              </w:rPr>
              <w:t>procédure</w:t>
            </w:r>
            <w:proofErr w:type="spellEnd"/>
            <w:r w:rsidR="00E8580F" w:rsidRPr="00CF08F9">
              <w:rPr>
                <w:rFonts w:cs="Times New Roman"/>
              </w:rPr>
              <w:t xml:space="preserve"> de </w:t>
            </w:r>
            <w:proofErr w:type="spellStart"/>
            <w:r w:rsidR="00E8580F" w:rsidRPr="00CF08F9">
              <w:rPr>
                <w:rFonts w:cs="Times New Roman"/>
              </w:rPr>
              <w:t>passation</w:t>
            </w:r>
            <w:proofErr w:type="spellEnd"/>
            <w:r w:rsidR="00E8580F" w:rsidRPr="00CF08F9">
              <w:rPr>
                <w:rFonts w:cs="Times New Roman"/>
              </w:rPr>
              <w:t xml:space="preserve"> </w:t>
            </w:r>
            <w:r w:rsidR="008E53F2">
              <w:rPr>
                <w:rFonts w:cs="Times New Roman"/>
              </w:rPr>
              <w:t>de la convention</w:t>
            </w:r>
            <w:r w:rsidR="00E8580F" w:rsidRPr="00CF08F9">
              <w:rPr>
                <w:rFonts w:cs="Times New Roman"/>
              </w:rPr>
              <w:t xml:space="preserve"> et </w:t>
            </w:r>
            <w:proofErr w:type="spellStart"/>
            <w:r w:rsidR="00E8580F" w:rsidRPr="00CF08F9">
              <w:rPr>
                <w:rFonts w:cs="Times New Roman"/>
              </w:rPr>
              <w:t>exposant</w:t>
            </w:r>
            <w:proofErr w:type="spellEnd"/>
            <w:r w:rsidR="00E8580F" w:rsidRPr="00CF08F9">
              <w:rPr>
                <w:rFonts w:cs="Times New Roman"/>
              </w:rPr>
              <w:t xml:space="preserve"> les motifs de </w:t>
            </w:r>
            <w:proofErr w:type="spellStart"/>
            <w:r w:rsidR="00E8580F" w:rsidRPr="00CF08F9">
              <w:rPr>
                <w:rFonts w:cs="Times New Roman"/>
              </w:rPr>
              <w:t>sa</w:t>
            </w:r>
            <w:proofErr w:type="spellEnd"/>
            <w:r w:rsidR="00E8580F" w:rsidRPr="00CF08F9">
              <w:rPr>
                <w:rFonts w:cs="Times New Roman"/>
              </w:rPr>
              <w:t xml:space="preserve"> </w:t>
            </w:r>
            <w:proofErr w:type="spellStart"/>
            <w:r w:rsidR="00E8580F" w:rsidRPr="00CF08F9">
              <w:rPr>
                <w:rFonts w:cs="Times New Roman"/>
              </w:rPr>
              <w:t>réclamation</w:t>
            </w:r>
            <w:proofErr w:type="spellEnd"/>
            <w:r w:rsidR="00E8580F" w:rsidRPr="00CF08F9">
              <w:rPr>
                <w:rFonts w:cs="Times New Roman"/>
              </w:rPr>
              <w:t xml:space="preserve">. Ce </w:t>
            </w:r>
            <w:proofErr w:type="spellStart"/>
            <w:r w:rsidR="00E8580F" w:rsidRPr="00CF08F9">
              <w:rPr>
                <w:rFonts w:cs="Times New Roman"/>
              </w:rPr>
              <w:t>recours</w:t>
            </w:r>
            <w:proofErr w:type="spellEnd"/>
            <w:r w:rsidR="00E8580F" w:rsidRPr="00CF08F9">
              <w:rPr>
                <w:rFonts w:cs="Times New Roman"/>
              </w:rPr>
              <w:t xml:space="preserve"> </w:t>
            </w:r>
            <w:proofErr w:type="spellStart"/>
            <w:r w:rsidR="00E8580F" w:rsidRPr="00CF08F9">
              <w:rPr>
                <w:rFonts w:cs="Times New Roman"/>
              </w:rPr>
              <w:t>peut</w:t>
            </w:r>
            <w:proofErr w:type="spellEnd"/>
            <w:r w:rsidR="00E8580F" w:rsidRPr="00CF08F9">
              <w:rPr>
                <w:rFonts w:cs="Times New Roman"/>
              </w:rPr>
              <w:t xml:space="preserve"> porter sur la </w:t>
            </w:r>
            <w:proofErr w:type="spellStart"/>
            <w:r w:rsidR="00E8580F" w:rsidRPr="00CF08F9">
              <w:rPr>
                <w:rFonts w:cs="Times New Roman"/>
              </w:rPr>
              <w:t>décision</w:t>
            </w:r>
            <w:proofErr w:type="spellEnd"/>
            <w:r w:rsidR="00E8580F" w:rsidRPr="00CF08F9">
              <w:rPr>
                <w:rFonts w:cs="Times New Roman"/>
              </w:rPr>
              <w:t xml:space="preserve"> </w:t>
            </w:r>
            <w:proofErr w:type="spellStart"/>
            <w:r w:rsidR="00E8580F" w:rsidRPr="00CF08F9">
              <w:rPr>
                <w:rFonts w:cs="Times New Roman"/>
              </w:rPr>
              <w:t>d’attribuer</w:t>
            </w:r>
            <w:proofErr w:type="spellEnd"/>
            <w:r w:rsidR="00E8580F" w:rsidRPr="00CF08F9">
              <w:rPr>
                <w:rFonts w:cs="Times New Roman"/>
              </w:rPr>
              <w:t xml:space="preserve"> </w:t>
            </w:r>
            <w:proofErr w:type="spellStart"/>
            <w:r w:rsidR="00E8580F" w:rsidRPr="00CF08F9">
              <w:rPr>
                <w:rFonts w:cs="Times New Roman"/>
              </w:rPr>
              <w:t>ou</w:t>
            </w:r>
            <w:proofErr w:type="spellEnd"/>
            <w:r w:rsidR="00E8580F" w:rsidRPr="00CF08F9">
              <w:rPr>
                <w:rFonts w:cs="Times New Roman"/>
              </w:rPr>
              <w:t xml:space="preserve"> de ne pas </w:t>
            </w:r>
            <w:proofErr w:type="spellStart"/>
            <w:r w:rsidR="00E8580F" w:rsidRPr="00CF08F9">
              <w:rPr>
                <w:rFonts w:cs="Times New Roman"/>
              </w:rPr>
              <w:t>attribuer</w:t>
            </w:r>
            <w:proofErr w:type="spellEnd"/>
            <w:r w:rsidR="00E8580F" w:rsidRPr="00CF08F9">
              <w:rPr>
                <w:rFonts w:cs="Times New Roman"/>
              </w:rPr>
              <w:t xml:space="preserve"> le </w:t>
            </w:r>
            <w:proofErr w:type="spellStart"/>
            <w:r w:rsidR="00E8580F" w:rsidRPr="00CF08F9">
              <w:rPr>
                <w:rFonts w:cs="Times New Roman"/>
              </w:rPr>
              <w:t>marché</w:t>
            </w:r>
            <w:proofErr w:type="spellEnd"/>
            <w:r w:rsidR="00E8580F" w:rsidRPr="00CF08F9">
              <w:rPr>
                <w:rFonts w:cs="Times New Roman"/>
              </w:rPr>
              <w:t xml:space="preserve">, les conditions de publication des avis, les </w:t>
            </w:r>
            <w:proofErr w:type="spellStart"/>
            <w:r w:rsidR="00E8580F" w:rsidRPr="00CF08F9">
              <w:rPr>
                <w:rFonts w:cs="Times New Roman"/>
              </w:rPr>
              <w:t>règles</w:t>
            </w:r>
            <w:proofErr w:type="spellEnd"/>
            <w:r w:rsidR="00E8580F" w:rsidRPr="00CF08F9">
              <w:rPr>
                <w:rFonts w:cs="Times New Roman"/>
              </w:rPr>
              <w:t xml:space="preserve"> relatives à la participation des </w:t>
            </w:r>
            <w:proofErr w:type="spellStart"/>
            <w:r w:rsidR="00E8580F" w:rsidRPr="00CF08F9">
              <w:rPr>
                <w:rFonts w:cs="Times New Roman"/>
              </w:rPr>
              <w:t>candidats</w:t>
            </w:r>
            <w:proofErr w:type="spellEnd"/>
            <w:r w:rsidR="00E8580F" w:rsidRPr="00CF08F9">
              <w:rPr>
                <w:rFonts w:cs="Times New Roman"/>
              </w:rPr>
              <w:t xml:space="preserve">, </w:t>
            </w:r>
            <w:r w:rsidR="00E8580F" w:rsidRPr="00CF08F9">
              <w:rPr>
                <w:rFonts w:cs="Times New Roman"/>
              </w:rPr>
              <w:lastRenderedPageBreak/>
              <w:t xml:space="preserve">aux </w:t>
            </w:r>
            <w:proofErr w:type="spellStart"/>
            <w:r w:rsidR="00E8580F" w:rsidRPr="00CF08F9">
              <w:rPr>
                <w:rFonts w:cs="Times New Roman"/>
              </w:rPr>
              <w:t>capacités</w:t>
            </w:r>
            <w:proofErr w:type="spellEnd"/>
            <w:r w:rsidR="00E8580F" w:rsidRPr="00CF08F9">
              <w:rPr>
                <w:rFonts w:cs="Times New Roman"/>
              </w:rPr>
              <w:t xml:space="preserve"> et/</w:t>
            </w:r>
            <w:proofErr w:type="spellStart"/>
            <w:r w:rsidR="00E8580F" w:rsidRPr="00CF08F9">
              <w:rPr>
                <w:rFonts w:cs="Times New Roman"/>
              </w:rPr>
              <w:t>ou</w:t>
            </w:r>
            <w:proofErr w:type="spellEnd"/>
            <w:r w:rsidR="00E8580F" w:rsidRPr="00CF08F9">
              <w:rPr>
                <w:rFonts w:cs="Times New Roman"/>
              </w:rPr>
              <w:t xml:space="preserve"> aux </w:t>
            </w:r>
            <w:proofErr w:type="spellStart"/>
            <w:r w:rsidR="00E8580F" w:rsidRPr="00CF08F9">
              <w:rPr>
                <w:rFonts w:cs="Times New Roman"/>
              </w:rPr>
              <w:t>garanties</w:t>
            </w:r>
            <w:proofErr w:type="spellEnd"/>
            <w:r w:rsidR="00E8580F" w:rsidRPr="00CF08F9">
              <w:rPr>
                <w:rFonts w:cs="Times New Roman"/>
              </w:rPr>
              <w:t xml:space="preserve"> </w:t>
            </w:r>
            <w:proofErr w:type="spellStart"/>
            <w:r w:rsidR="00E8580F" w:rsidRPr="00CF08F9">
              <w:rPr>
                <w:rFonts w:cs="Times New Roman"/>
              </w:rPr>
              <w:t>exigées</w:t>
            </w:r>
            <w:proofErr w:type="spellEnd"/>
            <w:r w:rsidR="00E8580F" w:rsidRPr="00CF08F9">
              <w:rPr>
                <w:rFonts w:cs="Times New Roman"/>
              </w:rPr>
              <w:t xml:space="preserve">, la </w:t>
            </w:r>
            <w:proofErr w:type="spellStart"/>
            <w:r w:rsidR="00E8580F" w:rsidRPr="00CF08F9">
              <w:rPr>
                <w:rFonts w:cs="Times New Roman"/>
              </w:rPr>
              <w:t>conformité</w:t>
            </w:r>
            <w:proofErr w:type="spellEnd"/>
            <w:r w:rsidR="00E8580F" w:rsidRPr="00CF08F9">
              <w:rPr>
                <w:rFonts w:cs="Times New Roman"/>
              </w:rPr>
              <w:t xml:space="preserve"> des documents de </w:t>
            </w:r>
            <w:proofErr w:type="spellStart"/>
            <w:r w:rsidR="00E8580F" w:rsidRPr="00CF08F9">
              <w:rPr>
                <w:rFonts w:cs="Times New Roman"/>
              </w:rPr>
              <w:t>l’appel</w:t>
            </w:r>
            <w:proofErr w:type="spellEnd"/>
            <w:r w:rsidR="00E8580F" w:rsidRPr="00CF08F9">
              <w:rPr>
                <w:rFonts w:cs="Times New Roman"/>
              </w:rPr>
              <w:t xml:space="preserve"> </w:t>
            </w:r>
            <w:proofErr w:type="spellStart"/>
            <w:r w:rsidR="00E8580F" w:rsidRPr="00CF08F9">
              <w:rPr>
                <w:rFonts w:cs="Times New Roman"/>
              </w:rPr>
              <w:t>d’offres</w:t>
            </w:r>
            <w:proofErr w:type="spellEnd"/>
            <w:r w:rsidR="00E8580F" w:rsidRPr="00CF08F9">
              <w:rPr>
                <w:rFonts w:cs="Times New Roman"/>
              </w:rPr>
              <w:t xml:space="preserve"> à la </w:t>
            </w:r>
            <w:proofErr w:type="spellStart"/>
            <w:r w:rsidR="00E8580F" w:rsidRPr="00CF08F9">
              <w:rPr>
                <w:rFonts w:cs="Times New Roman"/>
              </w:rPr>
              <w:t>réglementation</w:t>
            </w:r>
            <w:proofErr w:type="spellEnd"/>
            <w:r w:rsidR="00E8580F" w:rsidRPr="00CF08F9">
              <w:rPr>
                <w:rFonts w:cs="Times New Roman"/>
              </w:rPr>
              <w:t xml:space="preserve">, les descriptions techniques </w:t>
            </w:r>
            <w:proofErr w:type="spellStart"/>
            <w:r w:rsidR="00E8580F" w:rsidRPr="00CF08F9">
              <w:rPr>
                <w:rFonts w:cs="Times New Roman"/>
              </w:rPr>
              <w:t>retenues</w:t>
            </w:r>
            <w:proofErr w:type="spellEnd"/>
            <w:r w:rsidR="00E8580F" w:rsidRPr="00CF08F9">
              <w:rPr>
                <w:rFonts w:cs="Times New Roman"/>
              </w:rPr>
              <w:t xml:space="preserve">, les </w:t>
            </w:r>
            <w:proofErr w:type="spellStart"/>
            <w:r w:rsidR="00E8580F" w:rsidRPr="00CF08F9">
              <w:rPr>
                <w:rFonts w:cs="Times New Roman"/>
              </w:rPr>
              <w:t>critères</w:t>
            </w:r>
            <w:proofErr w:type="spellEnd"/>
            <w:r w:rsidR="00E8580F" w:rsidRPr="00CF08F9">
              <w:rPr>
                <w:rFonts w:cs="Times New Roman"/>
              </w:rPr>
              <w:t xml:space="preserve"> </w:t>
            </w:r>
            <w:proofErr w:type="spellStart"/>
            <w:r w:rsidR="00E8580F" w:rsidRPr="00CF08F9">
              <w:rPr>
                <w:rFonts w:cs="Times New Roman"/>
              </w:rPr>
              <w:t>d’évaluation</w:t>
            </w:r>
            <w:proofErr w:type="spellEnd"/>
            <w:r w:rsidR="00E8580F" w:rsidRPr="00CF08F9">
              <w:rPr>
                <w:rFonts w:cs="Times New Roman"/>
              </w:rPr>
              <w:t xml:space="preserve">, le </w:t>
            </w:r>
            <w:proofErr w:type="spellStart"/>
            <w:r w:rsidR="00E8580F" w:rsidRPr="00CF08F9">
              <w:rPr>
                <w:rFonts w:cs="Times New Roman"/>
              </w:rPr>
              <w:t>refus</w:t>
            </w:r>
            <w:proofErr w:type="spellEnd"/>
            <w:r w:rsidR="00E8580F" w:rsidRPr="00CF08F9">
              <w:rPr>
                <w:rFonts w:cs="Times New Roman"/>
              </w:rPr>
              <w:t xml:space="preserve"> </w:t>
            </w:r>
            <w:proofErr w:type="spellStart"/>
            <w:r w:rsidR="00E8580F" w:rsidRPr="00CF08F9">
              <w:rPr>
                <w:rFonts w:cs="Times New Roman"/>
              </w:rPr>
              <w:t>d’approbation</w:t>
            </w:r>
            <w:proofErr w:type="spellEnd"/>
            <w:r w:rsidR="00E8580F" w:rsidRPr="00CF08F9">
              <w:rPr>
                <w:rFonts w:cs="Times New Roman"/>
              </w:rPr>
              <w:t xml:space="preserve"> </w:t>
            </w:r>
            <w:r w:rsidR="008E53F2">
              <w:rPr>
                <w:rFonts w:cs="Times New Roman"/>
              </w:rPr>
              <w:t>de la convention</w:t>
            </w:r>
            <w:r w:rsidR="00E8580F" w:rsidRPr="00CF08F9">
              <w:rPr>
                <w:rFonts w:cs="Times New Roman"/>
              </w:rPr>
              <w:t xml:space="preserve">. Il doit </w:t>
            </w:r>
            <w:proofErr w:type="spellStart"/>
            <w:r w:rsidR="00E8580F" w:rsidRPr="00CF08F9">
              <w:rPr>
                <w:rFonts w:cs="Times New Roman"/>
              </w:rPr>
              <w:t>invoquer</w:t>
            </w:r>
            <w:proofErr w:type="spellEnd"/>
            <w:r w:rsidR="00E8580F" w:rsidRPr="00CF08F9">
              <w:rPr>
                <w:rFonts w:cs="Times New Roman"/>
              </w:rPr>
              <w:t xml:space="preserve"> </w:t>
            </w:r>
            <w:proofErr w:type="spellStart"/>
            <w:r w:rsidR="00E8580F" w:rsidRPr="00CF08F9">
              <w:rPr>
                <w:rFonts w:cs="Times New Roman"/>
              </w:rPr>
              <w:t>une</w:t>
            </w:r>
            <w:proofErr w:type="spellEnd"/>
            <w:r w:rsidR="00E8580F" w:rsidRPr="00CF08F9">
              <w:rPr>
                <w:rFonts w:cs="Times New Roman"/>
              </w:rPr>
              <w:t xml:space="preserve"> violation </w:t>
            </w:r>
            <w:proofErr w:type="spellStart"/>
            <w:r w:rsidR="00E8580F" w:rsidRPr="00CF08F9">
              <w:rPr>
                <w:rFonts w:cs="Times New Roman"/>
              </w:rPr>
              <w:t>caractérisée</w:t>
            </w:r>
            <w:proofErr w:type="spellEnd"/>
            <w:r w:rsidR="00E8580F" w:rsidRPr="00CF08F9">
              <w:rPr>
                <w:rFonts w:cs="Times New Roman"/>
              </w:rPr>
              <w:t xml:space="preserve"> de la </w:t>
            </w:r>
            <w:proofErr w:type="spellStart"/>
            <w:r w:rsidR="00E8580F" w:rsidRPr="00CF08F9">
              <w:rPr>
                <w:rFonts w:cs="Times New Roman"/>
              </w:rPr>
              <w:t>réglementation</w:t>
            </w:r>
            <w:proofErr w:type="spellEnd"/>
            <w:r w:rsidR="00E8580F" w:rsidRPr="00CF08F9">
              <w:rPr>
                <w:rFonts w:cs="Times New Roman"/>
              </w:rPr>
              <w:t xml:space="preserve"> des </w:t>
            </w:r>
            <w:proofErr w:type="spellStart"/>
            <w:r w:rsidR="00E8580F" w:rsidRPr="00CF08F9">
              <w:rPr>
                <w:rFonts w:cs="Times New Roman"/>
              </w:rPr>
              <w:t>marchés</w:t>
            </w:r>
            <w:proofErr w:type="spellEnd"/>
            <w:r w:rsidR="00E8580F" w:rsidRPr="00CF08F9">
              <w:rPr>
                <w:rFonts w:cs="Times New Roman"/>
              </w:rPr>
              <w:t xml:space="preserve"> publics et non un simple doute. Cette violation </w:t>
            </w:r>
            <w:proofErr w:type="spellStart"/>
            <w:r w:rsidR="00E8580F" w:rsidRPr="00CF08F9">
              <w:rPr>
                <w:rFonts w:cs="Times New Roman"/>
              </w:rPr>
              <w:t>alléguée</w:t>
            </w:r>
            <w:proofErr w:type="spellEnd"/>
            <w:r w:rsidR="00E8580F" w:rsidRPr="00CF08F9">
              <w:rPr>
                <w:rFonts w:cs="Times New Roman"/>
              </w:rPr>
              <w:t xml:space="preserve"> doit porter </w:t>
            </w:r>
            <w:proofErr w:type="spellStart"/>
            <w:r w:rsidR="00E8580F" w:rsidRPr="00CF08F9">
              <w:rPr>
                <w:rFonts w:cs="Times New Roman"/>
              </w:rPr>
              <w:t>exclusivement</w:t>
            </w:r>
            <w:proofErr w:type="spellEnd"/>
            <w:r w:rsidR="00E8580F" w:rsidRPr="00CF08F9">
              <w:rPr>
                <w:rFonts w:cs="Times New Roman"/>
              </w:rPr>
              <w:t xml:space="preserve"> sur </w:t>
            </w:r>
            <w:proofErr w:type="spellStart"/>
            <w:r w:rsidR="00E8580F" w:rsidRPr="00CF08F9">
              <w:rPr>
                <w:rFonts w:cs="Times New Roman"/>
              </w:rPr>
              <w:t>l’offre</w:t>
            </w:r>
            <w:proofErr w:type="spellEnd"/>
            <w:r w:rsidR="00E8580F" w:rsidRPr="00CF08F9">
              <w:rPr>
                <w:rFonts w:cs="Times New Roman"/>
              </w:rPr>
              <w:t xml:space="preserve"> du </w:t>
            </w:r>
            <w:proofErr w:type="spellStart"/>
            <w:r w:rsidR="00E8580F" w:rsidRPr="00CF08F9">
              <w:rPr>
                <w:rFonts w:cs="Times New Roman"/>
              </w:rPr>
              <w:t>requérant</w:t>
            </w:r>
            <w:proofErr w:type="spellEnd"/>
            <w:r w:rsidR="00E8580F" w:rsidRPr="00CF08F9">
              <w:rPr>
                <w:rFonts w:cs="Times New Roman"/>
              </w:rPr>
              <w:t xml:space="preserve">. </w:t>
            </w:r>
          </w:p>
          <w:p w14:paraId="04783862" w14:textId="4F902494" w:rsidR="00CC31F4" w:rsidRPr="00CF08F9" w:rsidRDefault="00E8580F" w:rsidP="00C06837">
            <w:pPr>
              <w:pStyle w:val="Header3-Paragraph"/>
              <w:tabs>
                <w:tab w:val="clear" w:pos="504"/>
              </w:tabs>
              <w:overflowPunct/>
              <w:autoSpaceDE/>
              <w:autoSpaceDN/>
              <w:adjustRightInd/>
              <w:spacing w:before="80" w:after="80"/>
              <w:ind w:left="602" w:firstLine="0"/>
              <w:textAlignment w:val="auto"/>
              <w:rPr>
                <w:rFonts w:cs="Times New Roman"/>
                <w:lang w:val="fr-FR"/>
              </w:rPr>
            </w:pPr>
            <w:r w:rsidRPr="00CF08F9">
              <w:rPr>
                <w:rFonts w:cs="Times New Roman"/>
                <w:lang w:val="fr-FR"/>
              </w:rPr>
              <w:t>Le recours doit être exercé dans un délai de trois (3) jours ouvrables à compter du lendemain de la publication de l’avis d’appel d’offres ou des résultats des travaux de la commission d’attribution des marchés, de la réception de la lettre d’invitation ou de la notification de la décision lui faisant grief conformément aux dispositions du décret n°2024-1695/PRES/PM du 31 décembre 2024 portant attributions, organisation et fonctionnement de l’Autorité de régulation de la commande publique.</w:t>
            </w:r>
          </w:p>
        </w:tc>
      </w:tr>
      <w:tr w:rsidR="00C06837" w:rsidRPr="00CF08F9" w14:paraId="63A30F4D" w14:textId="77777777" w:rsidTr="00BB0020">
        <w:tc>
          <w:tcPr>
            <w:tcW w:w="2675" w:type="dxa"/>
          </w:tcPr>
          <w:p w14:paraId="2D13AA7D" w14:textId="77777777" w:rsidR="00C06837" w:rsidRPr="00CF08F9" w:rsidRDefault="00C06837" w:rsidP="006015BD">
            <w:pPr>
              <w:tabs>
                <w:tab w:val="left" w:pos="259"/>
              </w:tabs>
              <w:spacing w:before="80" w:after="80"/>
              <w:jc w:val="both"/>
              <w:rPr>
                <w:b/>
                <w:szCs w:val="24"/>
              </w:rPr>
            </w:pPr>
          </w:p>
        </w:tc>
        <w:tc>
          <w:tcPr>
            <w:tcW w:w="6656" w:type="dxa"/>
          </w:tcPr>
          <w:p w14:paraId="668050A7" w14:textId="4E04D995"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F08F9">
              <w:rPr>
                <w:rFonts w:cs="Times New Roman"/>
              </w:rPr>
              <w:t xml:space="preserve">En </w:t>
            </w:r>
            <w:proofErr w:type="spellStart"/>
            <w:r w:rsidRPr="00CF08F9">
              <w:rPr>
                <w:rFonts w:cs="Times New Roman"/>
              </w:rPr>
              <w:t>cas</w:t>
            </w:r>
            <w:proofErr w:type="spellEnd"/>
            <w:r w:rsidRPr="00CF08F9">
              <w:rPr>
                <w:rFonts w:cs="Times New Roman"/>
              </w:rPr>
              <w:t xml:space="preserve"> de </w:t>
            </w:r>
            <w:proofErr w:type="spellStart"/>
            <w:r w:rsidRPr="00CF08F9">
              <w:rPr>
                <w:rFonts w:cs="Times New Roman"/>
              </w:rPr>
              <w:t>recours</w:t>
            </w:r>
            <w:proofErr w:type="spellEnd"/>
            <w:r w:rsidRPr="00CF08F9">
              <w:rPr>
                <w:rFonts w:cs="Times New Roman"/>
              </w:rPr>
              <w:t xml:space="preserve"> </w:t>
            </w:r>
            <w:proofErr w:type="spellStart"/>
            <w:r w:rsidRPr="00CF08F9">
              <w:rPr>
                <w:rFonts w:cs="Times New Roman"/>
              </w:rPr>
              <w:t>préalable</w:t>
            </w:r>
            <w:proofErr w:type="spellEnd"/>
            <w:r w:rsidRPr="00CF08F9">
              <w:rPr>
                <w:rFonts w:cs="Times New Roman"/>
              </w:rPr>
              <w:t xml:space="preserve">, </w:t>
            </w:r>
            <w:proofErr w:type="spellStart"/>
            <w:r w:rsidRPr="00CF08F9">
              <w:rPr>
                <w:rFonts w:cs="Times New Roman"/>
              </w:rPr>
              <w:t>l’autorité</w:t>
            </w:r>
            <w:proofErr w:type="spellEnd"/>
            <w:r w:rsidRPr="00CF08F9">
              <w:rPr>
                <w:rFonts w:cs="Times New Roman"/>
              </w:rPr>
              <w:t xml:space="preserve"> </w:t>
            </w:r>
            <w:proofErr w:type="spellStart"/>
            <w:r w:rsidRPr="00CF08F9">
              <w:rPr>
                <w:rFonts w:cs="Times New Roman"/>
              </w:rPr>
              <w:t>contractante</w:t>
            </w:r>
            <w:proofErr w:type="spellEnd"/>
            <w:r w:rsidRPr="00CF08F9">
              <w:rPr>
                <w:rFonts w:cs="Times New Roman"/>
              </w:rPr>
              <w:t xml:space="preserve"> a </w:t>
            </w:r>
            <w:proofErr w:type="spellStart"/>
            <w:r w:rsidRPr="00CF08F9">
              <w:rPr>
                <w:rFonts w:cs="Times New Roman"/>
              </w:rPr>
              <w:t>l’obligation</w:t>
            </w:r>
            <w:proofErr w:type="spellEnd"/>
            <w:r w:rsidRPr="00CF08F9">
              <w:rPr>
                <w:rFonts w:cs="Times New Roman"/>
              </w:rPr>
              <w:t xml:space="preserve"> de </w:t>
            </w:r>
            <w:proofErr w:type="spellStart"/>
            <w:r w:rsidRPr="00CF08F9">
              <w:rPr>
                <w:rFonts w:cs="Times New Roman"/>
              </w:rPr>
              <w:t>répondre</w:t>
            </w:r>
            <w:proofErr w:type="spellEnd"/>
            <w:r w:rsidRPr="00CF08F9">
              <w:rPr>
                <w:rFonts w:cs="Times New Roman"/>
              </w:rPr>
              <w:t xml:space="preserve"> au </w:t>
            </w:r>
            <w:proofErr w:type="spellStart"/>
            <w:r w:rsidRPr="00CF08F9">
              <w:rPr>
                <w:rFonts w:cs="Times New Roman"/>
              </w:rPr>
              <w:t>requérant</w:t>
            </w:r>
            <w:proofErr w:type="spellEnd"/>
            <w:r w:rsidRPr="00CF08F9">
              <w:rPr>
                <w:rFonts w:cs="Times New Roman"/>
              </w:rPr>
              <w:t xml:space="preserve"> dans le </w:t>
            </w:r>
            <w:proofErr w:type="spellStart"/>
            <w:r w:rsidRPr="00CF08F9">
              <w:rPr>
                <w:rFonts w:cs="Times New Roman"/>
              </w:rPr>
              <w:t>délai</w:t>
            </w:r>
            <w:proofErr w:type="spellEnd"/>
            <w:r w:rsidRPr="00CF08F9">
              <w:rPr>
                <w:rFonts w:cs="Times New Roman"/>
              </w:rPr>
              <w:t xml:space="preserve"> de trois (3) </w:t>
            </w:r>
            <w:proofErr w:type="spellStart"/>
            <w:r w:rsidRPr="00CF08F9">
              <w:rPr>
                <w:rFonts w:cs="Times New Roman"/>
              </w:rPr>
              <w:t>jours</w:t>
            </w:r>
            <w:proofErr w:type="spellEnd"/>
            <w:r w:rsidRPr="00CF08F9">
              <w:rPr>
                <w:rFonts w:cs="Times New Roman"/>
              </w:rPr>
              <w:t xml:space="preserve"> </w:t>
            </w:r>
            <w:proofErr w:type="spellStart"/>
            <w:r w:rsidRPr="00CF08F9">
              <w:rPr>
                <w:rFonts w:cs="Times New Roman"/>
              </w:rPr>
              <w:t>ouvrables</w:t>
            </w:r>
            <w:proofErr w:type="spellEnd"/>
            <w:r w:rsidRPr="00CF08F9">
              <w:rPr>
                <w:rFonts w:cs="Times New Roman"/>
              </w:rPr>
              <w:t xml:space="preserve"> à </w:t>
            </w:r>
            <w:proofErr w:type="spellStart"/>
            <w:r w:rsidRPr="00CF08F9">
              <w:rPr>
                <w:rFonts w:cs="Times New Roman"/>
              </w:rPr>
              <w:t>compter</w:t>
            </w:r>
            <w:proofErr w:type="spellEnd"/>
            <w:r w:rsidRPr="00CF08F9">
              <w:rPr>
                <w:rFonts w:cs="Times New Roman"/>
              </w:rPr>
              <w:t xml:space="preserve"> du </w:t>
            </w:r>
            <w:proofErr w:type="spellStart"/>
            <w:r w:rsidRPr="00CF08F9">
              <w:rPr>
                <w:rFonts w:cs="Times New Roman"/>
              </w:rPr>
              <w:t>lendemain</w:t>
            </w:r>
            <w:proofErr w:type="spellEnd"/>
            <w:r w:rsidRPr="00CF08F9">
              <w:rPr>
                <w:rFonts w:cs="Times New Roman"/>
              </w:rPr>
              <w:t xml:space="preserve"> de </w:t>
            </w:r>
            <w:proofErr w:type="spellStart"/>
            <w:r w:rsidRPr="00CF08F9">
              <w:rPr>
                <w:rFonts w:cs="Times New Roman"/>
              </w:rPr>
              <w:t>sa</w:t>
            </w:r>
            <w:proofErr w:type="spellEnd"/>
            <w:r w:rsidRPr="00CF08F9">
              <w:rPr>
                <w:rFonts w:cs="Times New Roman"/>
              </w:rPr>
              <w:t xml:space="preserve"> </w:t>
            </w:r>
            <w:proofErr w:type="spellStart"/>
            <w:r w:rsidRPr="00CF08F9">
              <w:rPr>
                <w:rFonts w:cs="Times New Roman"/>
              </w:rPr>
              <w:t>saisine</w:t>
            </w:r>
            <w:proofErr w:type="spellEnd"/>
            <w:r w:rsidRPr="00CF08F9">
              <w:rPr>
                <w:rFonts w:cs="Times New Roman"/>
              </w:rPr>
              <w:t xml:space="preserve"> au-</w:t>
            </w:r>
            <w:proofErr w:type="spellStart"/>
            <w:r w:rsidRPr="00CF08F9">
              <w:rPr>
                <w:rFonts w:cs="Times New Roman"/>
              </w:rPr>
              <w:t>delà</w:t>
            </w:r>
            <w:proofErr w:type="spellEnd"/>
            <w:r w:rsidRPr="00CF08F9">
              <w:rPr>
                <w:rFonts w:cs="Times New Roman"/>
              </w:rPr>
              <w:t xml:space="preserve"> </w:t>
            </w:r>
            <w:proofErr w:type="spellStart"/>
            <w:r w:rsidRPr="00CF08F9">
              <w:rPr>
                <w:rFonts w:cs="Times New Roman"/>
              </w:rPr>
              <w:t>duquel</w:t>
            </w:r>
            <w:proofErr w:type="spellEnd"/>
            <w:r w:rsidRPr="00CF08F9">
              <w:rPr>
                <w:rFonts w:cs="Times New Roman"/>
              </w:rPr>
              <w:t xml:space="preserve">, le </w:t>
            </w:r>
            <w:proofErr w:type="spellStart"/>
            <w:r w:rsidRPr="00CF08F9">
              <w:rPr>
                <w:rFonts w:cs="Times New Roman"/>
              </w:rPr>
              <w:t>défaut</w:t>
            </w:r>
            <w:proofErr w:type="spellEnd"/>
            <w:r w:rsidRPr="00CF08F9">
              <w:rPr>
                <w:rFonts w:cs="Times New Roman"/>
              </w:rPr>
              <w:t xml:space="preserve"> de </w:t>
            </w:r>
            <w:proofErr w:type="spellStart"/>
            <w:r w:rsidRPr="00CF08F9">
              <w:rPr>
                <w:rFonts w:cs="Times New Roman"/>
              </w:rPr>
              <w:t>réponse</w:t>
            </w:r>
            <w:proofErr w:type="spellEnd"/>
            <w:r w:rsidRPr="00CF08F9">
              <w:rPr>
                <w:rFonts w:cs="Times New Roman"/>
              </w:rPr>
              <w:t xml:space="preserve"> sera </w:t>
            </w:r>
            <w:proofErr w:type="spellStart"/>
            <w:r w:rsidRPr="00CF08F9">
              <w:rPr>
                <w:rFonts w:cs="Times New Roman"/>
              </w:rPr>
              <w:t>constitutif</w:t>
            </w:r>
            <w:proofErr w:type="spellEnd"/>
            <w:r w:rsidRPr="00CF08F9">
              <w:rPr>
                <w:rFonts w:cs="Times New Roman"/>
              </w:rPr>
              <w:t xml:space="preserve"> d’un </w:t>
            </w:r>
            <w:proofErr w:type="spellStart"/>
            <w:r w:rsidRPr="00CF08F9">
              <w:rPr>
                <w:rFonts w:cs="Times New Roman"/>
              </w:rPr>
              <w:t>rejet</w:t>
            </w:r>
            <w:proofErr w:type="spellEnd"/>
            <w:r w:rsidRPr="00CF08F9">
              <w:rPr>
                <w:rFonts w:cs="Times New Roman"/>
              </w:rPr>
              <w:t xml:space="preserve"> </w:t>
            </w:r>
            <w:proofErr w:type="spellStart"/>
            <w:r w:rsidRPr="00CF08F9">
              <w:rPr>
                <w:rFonts w:cs="Times New Roman"/>
              </w:rPr>
              <w:t>implicite</w:t>
            </w:r>
            <w:proofErr w:type="spellEnd"/>
            <w:r w:rsidRPr="00CF08F9">
              <w:rPr>
                <w:rFonts w:cs="Times New Roman"/>
              </w:rPr>
              <w:t>.</w:t>
            </w:r>
          </w:p>
        </w:tc>
      </w:tr>
      <w:tr w:rsidR="00C06837" w:rsidRPr="00CF08F9" w14:paraId="32EC417A" w14:textId="77777777" w:rsidTr="00BB0020">
        <w:tc>
          <w:tcPr>
            <w:tcW w:w="2675" w:type="dxa"/>
          </w:tcPr>
          <w:p w14:paraId="018EE7C0" w14:textId="77777777" w:rsidR="00C06837" w:rsidRPr="00CF08F9" w:rsidRDefault="00C06837" w:rsidP="006015BD">
            <w:pPr>
              <w:tabs>
                <w:tab w:val="left" w:pos="259"/>
              </w:tabs>
              <w:spacing w:before="80" w:after="80"/>
              <w:jc w:val="both"/>
              <w:rPr>
                <w:b/>
                <w:szCs w:val="24"/>
              </w:rPr>
            </w:pPr>
          </w:p>
        </w:tc>
        <w:tc>
          <w:tcPr>
            <w:tcW w:w="6656" w:type="dxa"/>
          </w:tcPr>
          <w:p w14:paraId="625D5E01" w14:textId="327F8EEE"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F08F9">
              <w:rPr>
                <w:rFonts w:cs="Times New Roman"/>
              </w:rPr>
              <w:t xml:space="preserve">En </w:t>
            </w:r>
            <w:proofErr w:type="spellStart"/>
            <w:r w:rsidRPr="00CF08F9">
              <w:rPr>
                <w:rFonts w:cs="Times New Roman"/>
              </w:rPr>
              <w:t>l’absence</w:t>
            </w:r>
            <w:proofErr w:type="spellEnd"/>
            <w:r w:rsidRPr="00CF08F9">
              <w:rPr>
                <w:rFonts w:cs="Times New Roman"/>
              </w:rPr>
              <w:t xml:space="preserve"> de suite favorable à son </w:t>
            </w:r>
            <w:proofErr w:type="spellStart"/>
            <w:r w:rsidRPr="00CF08F9">
              <w:rPr>
                <w:rFonts w:cs="Times New Roman"/>
              </w:rPr>
              <w:t>recours</w:t>
            </w:r>
            <w:proofErr w:type="spellEnd"/>
            <w:r w:rsidRPr="00CF08F9">
              <w:rPr>
                <w:rFonts w:cs="Times New Roman"/>
              </w:rPr>
              <w:t xml:space="preserve"> </w:t>
            </w:r>
            <w:proofErr w:type="spellStart"/>
            <w:r w:rsidRPr="00CF08F9">
              <w:rPr>
                <w:rFonts w:cs="Times New Roman"/>
              </w:rPr>
              <w:t>préalable</w:t>
            </w:r>
            <w:proofErr w:type="spellEnd"/>
            <w:r w:rsidRPr="00CF08F9">
              <w:rPr>
                <w:rFonts w:cs="Times New Roman"/>
              </w:rPr>
              <w:t xml:space="preserve">, le </w:t>
            </w:r>
            <w:proofErr w:type="spellStart"/>
            <w:r w:rsidRPr="00CF08F9">
              <w:rPr>
                <w:rFonts w:cs="Times New Roman"/>
              </w:rPr>
              <w:t>requérant</w:t>
            </w:r>
            <w:proofErr w:type="spellEnd"/>
            <w:r w:rsidRPr="00CF08F9">
              <w:rPr>
                <w:rFonts w:cs="Times New Roman"/>
              </w:rPr>
              <w:t xml:space="preserve"> dispose de deux (2) </w:t>
            </w:r>
            <w:proofErr w:type="spellStart"/>
            <w:r w:rsidRPr="00CF08F9">
              <w:rPr>
                <w:rFonts w:cs="Times New Roman"/>
              </w:rPr>
              <w:t>jours</w:t>
            </w:r>
            <w:proofErr w:type="spellEnd"/>
            <w:r w:rsidRPr="00CF08F9">
              <w:rPr>
                <w:rFonts w:cs="Times New Roman"/>
              </w:rPr>
              <w:t xml:space="preserve"> </w:t>
            </w:r>
            <w:proofErr w:type="spellStart"/>
            <w:r w:rsidRPr="00CF08F9">
              <w:rPr>
                <w:rFonts w:cs="Times New Roman"/>
              </w:rPr>
              <w:t>ouvrables</w:t>
            </w:r>
            <w:proofErr w:type="spellEnd"/>
            <w:r w:rsidRPr="00CF08F9">
              <w:rPr>
                <w:rFonts w:cs="Times New Roman"/>
              </w:rPr>
              <w:t xml:space="preserve"> à </w:t>
            </w:r>
            <w:proofErr w:type="spellStart"/>
            <w:r w:rsidRPr="00CF08F9">
              <w:rPr>
                <w:rFonts w:cs="Times New Roman"/>
              </w:rPr>
              <w:t>compter</w:t>
            </w:r>
            <w:proofErr w:type="spellEnd"/>
            <w:r w:rsidRPr="00CF08F9">
              <w:rPr>
                <w:rFonts w:cs="Times New Roman"/>
              </w:rPr>
              <w:t xml:space="preserve"> du </w:t>
            </w:r>
            <w:proofErr w:type="spellStart"/>
            <w:r w:rsidRPr="00CF08F9">
              <w:rPr>
                <w:rFonts w:cs="Times New Roman"/>
              </w:rPr>
              <w:t>lendemain</w:t>
            </w:r>
            <w:proofErr w:type="spellEnd"/>
            <w:r w:rsidRPr="00CF08F9">
              <w:rPr>
                <w:rFonts w:cs="Times New Roman"/>
              </w:rPr>
              <w:t xml:space="preserve"> de la </w:t>
            </w:r>
            <w:proofErr w:type="spellStart"/>
            <w:r w:rsidRPr="00CF08F9">
              <w:rPr>
                <w:rFonts w:cs="Times New Roman"/>
              </w:rPr>
              <w:t>réception</w:t>
            </w:r>
            <w:proofErr w:type="spellEnd"/>
            <w:r w:rsidRPr="00CF08F9">
              <w:rPr>
                <w:rFonts w:cs="Times New Roman"/>
              </w:rPr>
              <w:t xml:space="preserve"> de la </w:t>
            </w:r>
            <w:proofErr w:type="spellStart"/>
            <w:r w:rsidRPr="00CF08F9">
              <w:rPr>
                <w:rFonts w:cs="Times New Roman"/>
              </w:rPr>
              <w:t>réponse</w:t>
            </w:r>
            <w:proofErr w:type="spellEnd"/>
            <w:r w:rsidRPr="00CF08F9">
              <w:rPr>
                <w:rFonts w:cs="Times New Roman"/>
              </w:rPr>
              <w:t xml:space="preserve"> de </w:t>
            </w:r>
            <w:proofErr w:type="spellStart"/>
            <w:r w:rsidRPr="00CF08F9">
              <w:rPr>
                <w:rFonts w:cs="Times New Roman"/>
              </w:rPr>
              <w:t>l'autorité</w:t>
            </w:r>
            <w:proofErr w:type="spellEnd"/>
            <w:r w:rsidRPr="00CF08F9">
              <w:rPr>
                <w:rFonts w:cs="Times New Roman"/>
              </w:rPr>
              <w:t xml:space="preserve"> </w:t>
            </w:r>
            <w:proofErr w:type="spellStart"/>
            <w:r w:rsidRPr="00CF08F9">
              <w:rPr>
                <w:rFonts w:cs="Times New Roman"/>
              </w:rPr>
              <w:t>contractante</w:t>
            </w:r>
            <w:proofErr w:type="spellEnd"/>
            <w:r w:rsidRPr="00CF08F9">
              <w:rPr>
                <w:rFonts w:cs="Times New Roman"/>
              </w:rPr>
              <w:t xml:space="preserve"> </w:t>
            </w:r>
            <w:proofErr w:type="spellStart"/>
            <w:r w:rsidRPr="00CF08F9">
              <w:rPr>
                <w:rFonts w:cs="Times New Roman"/>
              </w:rPr>
              <w:t>ou</w:t>
            </w:r>
            <w:proofErr w:type="spellEnd"/>
            <w:r w:rsidRPr="00CF08F9">
              <w:rPr>
                <w:rFonts w:cs="Times New Roman"/>
              </w:rPr>
              <w:t xml:space="preserve"> à </w:t>
            </w:r>
            <w:proofErr w:type="spellStart"/>
            <w:r w:rsidRPr="00CF08F9">
              <w:rPr>
                <w:rFonts w:cs="Times New Roman"/>
              </w:rPr>
              <w:t>compter</w:t>
            </w:r>
            <w:proofErr w:type="spellEnd"/>
            <w:r w:rsidRPr="00CF08F9">
              <w:rPr>
                <w:rFonts w:cs="Times New Roman"/>
              </w:rPr>
              <w:t xml:space="preserve"> du </w:t>
            </w:r>
            <w:proofErr w:type="spellStart"/>
            <w:r w:rsidRPr="00CF08F9">
              <w:rPr>
                <w:rFonts w:cs="Times New Roman"/>
              </w:rPr>
              <w:t>lendemain</w:t>
            </w:r>
            <w:proofErr w:type="spellEnd"/>
            <w:r w:rsidRPr="00CF08F9">
              <w:rPr>
                <w:rFonts w:cs="Times New Roman"/>
              </w:rPr>
              <w:t xml:space="preserve"> de </w:t>
            </w:r>
            <w:proofErr w:type="spellStart"/>
            <w:r w:rsidRPr="00CF08F9">
              <w:rPr>
                <w:rFonts w:cs="Times New Roman"/>
              </w:rPr>
              <w:t>l'expiration</w:t>
            </w:r>
            <w:proofErr w:type="spellEnd"/>
            <w:r w:rsidRPr="00CF08F9">
              <w:rPr>
                <w:rFonts w:cs="Times New Roman"/>
              </w:rPr>
              <w:t xml:space="preserve"> du </w:t>
            </w:r>
            <w:proofErr w:type="spellStart"/>
            <w:r w:rsidRPr="00CF08F9">
              <w:rPr>
                <w:rFonts w:cs="Times New Roman"/>
              </w:rPr>
              <w:t>délai</w:t>
            </w:r>
            <w:proofErr w:type="spellEnd"/>
            <w:r w:rsidRPr="00CF08F9">
              <w:rPr>
                <w:rFonts w:cs="Times New Roman"/>
              </w:rPr>
              <w:t xml:space="preserve"> </w:t>
            </w:r>
            <w:proofErr w:type="spellStart"/>
            <w:r w:rsidRPr="00CF08F9">
              <w:rPr>
                <w:rFonts w:cs="Times New Roman"/>
              </w:rPr>
              <w:t>imparti</w:t>
            </w:r>
            <w:proofErr w:type="spellEnd"/>
            <w:r w:rsidRPr="00CF08F9">
              <w:rPr>
                <w:rFonts w:cs="Times New Roman"/>
              </w:rPr>
              <w:t xml:space="preserve"> à </w:t>
            </w:r>
            <w:proofErr w:type="spellStart"/>
            <w:r w:rsidRPr="00CF08F9">
              <w:rPr>
                <w:rFonts w:cs="Times New Roman"/>
              </w:rPr>
              <w:t>cette</w:t>
            </w:r>
            <w:proofErr w:type="spellEnd"/>
            <w:r w:rsidRPr="00CF08F9">
              <w:rPr>
                <w:rFonts w:cs="Times New Roman"/>
              </w:rPr>
              <w:t xml:space="preserve"> </w:t>
            </w:r>
            <w:proofErr w:type="spellStart"/>
            <w:r w:rsidRPr="00CF08F9">
              <w:rPr>
                <w:rFonts w:cs="Times New Roman"/>
              </w:rPr>
              <w:t>dernière</w:t>
            </w:r>
            <w:proofErr w:type="spellEnd"/>
            <w:r w:rsidRPr="00CF08F9">
              <w:rPr>
                <w:rFonts w:cs="Times New Roman"/>
              </w:rPr>
              <w:t xml:space="preserve"> pour </w:t>
            </w:r>
            <w:proofErr w:type="spellStart"/>
            <w:r w:rsidRPr="00CF08F9">
              <w:rPr>
                <w:rFonts w:cs="Times New Roman"/>
              </w:rPr>
              <w:t>répondre</w:t>
            </w:r>
            <w:proofErr w:type="spellEnd"/>
            <w:r w:rsidRPr="00CF08F9">
              <w:rPr>
                <w:rFonts w:cs="Times New Roman"/>
              </w:rPr>
              <w:t xml:space="preserve"> audit </w:t>
            </w:r>
            <w:proofErr w:type="spellStart"/>
            <w:r w:rsidRPr="00CF08F9">
              <w:rPr>
                <w:rFonts w:cs="Times New Roman"/>
              </w:rPr>
              <w:t>recours</w:t>
            </w:r>
            <w:proofErr w:type="spellEnd"/>
            <w:r w:rsidRPr="00CF08F9">
              <w:rPr>
                <w:rFonts w:cs="Times New Roman"/>
              </w:rPr>
              <w:t xml:space="preserve">, pour </w:t>
            </w:r>
            <w:proofErr w:type="spellStart"/>
            <w:r w:rsidRPr="00CF08F9">
              <w:rPr>
                <w:rFonts w:cs="Times New Roman"/>
              </w:rPr>
              <w:t>saisir</w:t>
            </w:r>
            <w:proofErr w:type="spellEnd"/>
            <w:r w:rsidRPr="00CF08F9">
              <w:rPr>
                <w:rFonts w:cs="Times New Roman"/>
              </w:rPr>
              <w:t xml:space="preserve"> </w:t>
            </w:r>
            <w:proofErr w:type="spellStart"/>
            <w:r w:rsidRPr="00CF08F9">
              <w:rPr>
                <w:rFonts w:cs="Times New Roman"/>
              </w:rPr>
              <w:t>l’Organe</w:t>
            </w:r>
            <w:proofErr w:type="spellEnd"/>
            <w:r w:rsidRPr="00CF08F9">
              <w:rPr>
                <w:rFonts w:cs="Times New Roman"/>
              </w:rPr>
              <w:t xml:space="preserve"> de </w:t>
            </w:r>
            <w:proofErr w:type="spellStart"/>
            <w:r w:rsidRPr="00CF08F9">
              <w:rPr>
                <w:rFonts w:cs="Times New Roman"/>
              </w:rPr>
              <w:t>règlement</w:t>
            </w:r>
            <w:proofErr w:type="spellEnd"/>
            <w:r w:rsidRPr="00CF08F9">
              <w:rPr>
                <w:rFonts w:cs="Times New Roman"/>
              </w:rPr>
              <w:t xml:space="preserve"> des </w:t>
            </w:r>
            <w:proofErr w:type="spellStart"/>
            <w:r w:rsidRPr="00CF08F9">
              <w:rPr>
                <w:rFonts w:cs="Times New Roman"/>
              </w:rPr>
              <w:t>différends</w:t>
            </w:r>
            <w:proofErr w:type="spellEnd"/>
          </w:p>
        </w:tc>
      </w:tr>
      <w:tr w:rsidR="00C06837" w:rsidRPr="00CF08F9" w14:paraId="74382E71" w14:textId="77777777" w:rsidTr="00BB0020">
        <w:tc>
          <w:tcPr>
            <w:tcW w:w="2675" w:type="dxa"/>
          </w:tcPr>
          <w:p w14:paraId="1E32CB9A" w14:textId="77777777" w:rsidR="00C06837" w:rsidRPr="00CF08F9" w:rsidRDefault="00C06837" w:rsidP="006015BD">
            <w:pPr>
              <w:tabs>
                <w:tab w:val="left" w:pos="259"/>
              </w:tabs>
              <w:spacing w:before="80" w:after="80"/>
              <w:jc w:val="both"/>
              <w:rPr>
                <w:b/>
                <w:szCs w:val="24"/>
              </w:rPr>
            </w:pPr>
          </w:p>
        </w:tc>
        <w:tc>
          <w:tcPr>
            <w:tcW w:w="6656" w:type="dxa"/>
          </w:tcPr>
          <w:p w14:paraId="1DB9993B" w14:textId="4B31BB2E"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F08F9">
              <w:rPr>
                <w:rFonts w:cs="Times New Roman"/>
                <w:noProof/>
              </w:rPr>
              <mc:AlternateContent>
                <mc:Choice Requires="aink">
                  <w:drawing>
                    <wp:anchor distT="0" distB="0" distL="114300" distR="114300" simplePos="0" relativeHeight="251667456" behindDoc="0" locked="0" layoutInCell="1" allowOverlap="1" wp14:anchorId="23DAA3C5" wp14:editId="15C99177">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microsoft.com/office/word/2010/wordprocessingInk">
                          <w14:contentPart bwMode="auto" r:id="rId18">
                            <w14:nvContentPartPr>
                              <w14:cNvContentPartPr/>
                            </w14:nvContentPartPr>
                            <w14:xfrm>
                              <a:off x="0" y="0"/>
                              <a:ext cx="360" cy="151560"/>
                            </w14:xfrm>
                          </w14:contentPart>
                        </a:graphicData>
                      </a:graphic>
                    </wp:anchor>
                  </w:drawing>
                </mc:Choice>
                <mc:Fallback>
                  <w:drawing>
                    <wp:anchor distT="0" distB="0" distL="114300" distR="114300" simplePos="0" relativeHeight="251667456" behindDoc="0" locked="0" layoutInCell="1" allowOverlap="1" wp14:anchorId="23DAA3C5" wp14:editId="15C99177">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openxmlformats.org/drawingml/2006/picture">
                          <pic:pic xmlns:pic="http://schemas.openxmlformats.org/drawingml/2006/picture">
                            <pic:nvPicPr>
                              <pic:cNvPr id="1140268309" name="Encre 1140268309"/>
                              <pic:cNvPicPr/>
                            </pic:nvPicPr>
                            <pic:blipFill>
                              <a:blip r:embed="rId23"/>
                              <a:stretch>
                                <a:fillRect/>
                              </a:stretch>
                            </pic:blipFill>
                            <pic:spPr>
                              <a:xfrm>
                                <a:off x="0" y="0"/>
                                <a:ext cx="36000" cy="367200"/>
                              </a:xfrm>
                              <a:prstGeom prst="rect">
                                <a:avLst/>
                              </a:prstGeom>
                            </pic:spPr>
                          </pic:pic>
                        </a:graphicData>
                      </a:graphic>
                    </wp:anchor>
                  </w:drawing>
                </mc:Fallback>
              </mc:AlternateContent>
            </w:r>
            <w:r w:rsidRPr="00CF08F9">
              <w:rPr>
                <w:rFonts w:cs="Times New Roman"/>
                <w:noProof/>
              </w:rPr>
              <mc:AlternateContent>
                <mc:Choice Requires="aink">
                  <w:drawing>
                    <wp:anchor distT="0" distB="0" distL="114300" distR="114300" simplePos="0" relativeHeight="251666432" behindDoc="0" locked="0" layoutInCell="1" allowOverlap="1" wp14:anchorId="70DE2DFC" wp14:editId="16971FC0">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microsoft.com/office/word/2010/wordprocessingInk">
                          <w14:contentPart bwMode="auto" r:id="rId24">
                            <w14:nvContentPartPr>
                              <w14:cNvContentPartPr/>
                            </w14:nvContentPartPr>
                            <w14:xfrm>
                              <a:off x="0" y="0"/>
                              <a:ext cx="22320" cy="145440"/>
                            </w14:xfrm>
                          </w14:contentPart>
                        </a:graphicData>
                      </a:graphic>
                    </wp:anchor>
                  </w:drawing>
                </mc:Choice>
                <mc:Fallback>
                  <w:drawing>
                    <wp:anchor distT="0" distB="0" distL="114300" distR="114300" simplePos="0" relativeHeight="251666432" behindDoc="0" locked="0" layoutInCell="1" allowOverlap="1" wp14:anchorId="70DE2DFC" wp14:editId="16971FC0">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openxmlformats.org/drawingml/2006/picture">
                          <pic:pic xmlns:pic="http://schemas.openxmlformats.org/drawingml/2006/picture">
                            <pic:nvPicPr>
                              <pic:cNvPr id="1672176295" name="Encre 1672176295"/>
                              <pic:cNvPicPr/>
                            </pic:nvPicPr>
                            <pic:blipFill>
                              <a:blip r:embed="rId25"/>
                              <a:stretch>
                                <a:fillRect/>
                              </a:stretch>
                            </pic:blipFill>
                            <pic:spPr>
                              <a:xfrm>
                                <a:off x="0" y="0"/>
                                <a:ext cx="57960" cy="361080"/>
                              </a:xfrm>
                              <a:prstGeom prst="rect">
                                <a:avLst/>
                              </a:prstGeom>
                            </pic:spPr>
                          </pic:pic>
                        </a:graphicData>
                      </a:graphic>
                    </wp:anchor>
                  </w:drawing>
                </mc:Fallback>
              </mc:AlternateContent>
            </w:r>
            <w:r w:rsidRPr="00CF08F9">
              <w:rPr>
                <w:rFonts w:cs="Times New Roman"/>
              </w:rPr>
              <w:t xml:space="preserve">Les </w:t>
            </w:r>
            <w:proofErr w:type="spellStart"/>
            <w:r w:rsidRPr="00CF08F9">
              <w:rPr>
                <w:rFonts w:cs="Times New Roman"/>
              </w:rPr>
              <w:t>procédures</w:t>
            </w:r>
            <w:proofErr w:type="spellEnd"/>
            <w:r w:rsidRPr="00CF08F9">
              <w:rPr>
                <w:rFonts w:cs="Times New Roman"/>
              </w:rPr>
              <w:t xml:space="preserve"> </w:t>
            </w:r>
            <w:proofErr w:type="spellStart"/>
            <w:r w:rsidRPr="00CF08F9">
              <w:rPr>
                <w:rFonts w:cs="Times New Roman"/>
              </w:rPr>
              <w:t>devant</w:t>
            </w:r>
            <w:proofErr w:type="spellEnd"/>
            <w:r w:rsidRPr="00CF08F9">
              <w:rPr>
                <w:rFonts w:cs="Times New Roman"/>
              </w:rPr>
              <w:t xml:space="preserve"> </w:t>
            </w:r>
            <w:proofErr w:type="spellStart"/>
            <w:r w:rsidRPr="00CF08F9">
              <w:rPr>
                <w:rFonts w:cs="Times New Roman"/>
              </w:rPr>
              <w:t>l’Organe</w:t>
            </w:r>
            <w:proofErr w:type="spellEnd"/>
            <w:r w:rsidRPr="00CF08F9">
              <w:rPr>
                <w:rFonts w:cs="Times New Roman"/>
              </w:rPr>
              <w:t xml:space="preserve"> de </w:t>
            </w:r>
            <w:proofErr w:type="spellStart"/>
            <w:r w:rsidRPr="00CF08F9">
              <w:rPr>
                <w:rFonts w:cs="Times New Roman"/>
              </w:rPr>
              <w:t>règlement</w:t>
            </w:r>
            <w:proofErr w:type="spellEnd"/>
            <w:r w:rsidRPr="00CF08F9">
              <w:rPr>
                <w:rFonts w:cs="Times New Roman"/>
              </w:rPr>
              <w:t xml:space="preserve"> des </w:t>
            </w:r>
            <w:proofErr w:type="spellStart"/>
            <w:r w:rsidRPr="00CF08F9">
              <w:rPr>
                <w:rFonts w:cs="Times New Roman"/>
              </w:rPr>
              <w:t>différends</w:t>
            </w:r>
            <w:proofErr w:type="spellEnd"/>
            <w:r w:rsidRPr="00CF08F9">
              <w:rPr>
                <w:rFonts w:cs="Times New Roman"/>
              </w:rPr>
              <w:t xml:space="preserve"> </w:t>
            </w:r>
            <w:proofErr w:type="spellStart"/>
            <w:r w:rsidRPr="00CF08F9">
              <w:rPr>
                <w:rFonts w:cs="Times New Roman"/>
              </w:rPr>
              <w:t>sont</w:t>
            </w:r>
            <w:proofErr w:type="spellEnd"/>
            <w:r w:rsidRPr="00CF08F9">
              <w:rPr>
                <w:rFonts w:cs="Times New Roman"/>
              </w:rPr>
              <w:t xml:space="preserve"> </w:t>
            </w:r>
            <w:proofErr w:type="spellStart"/>
            <w:r w:rsidRPr="00CF08F9">
              <w:rPr>
                <w:rFonts w:cs="Times New Roman"/>
              </w:rPr>
              <w:t>régies</w:t>
            </w:r>
            <w:proofErr w:type="spellEnd"/>
            <w:r w:rsidRPr="00CF08F9">
              <w:rPr>
                <w:rFonts w:cs="Times New Roman"/>
              </w:rPr>
              <w:t xml:space="preserve"> par les dispositions des articles 18 à 48 du </w:t>
            </w:r>
            <w:proofErr w:type="spellStart"/>
            <w:r w:rsidRPr="00CF08F9">
              <w:rPr>
                <w:rFonts w:cs="Times New Roman"/>
              </w:rPr>
              <w:t>décret</w:t>
            </w:r>
            <w:proofErr w:type="spellEnd"/>
            <w:r w:rsidRPr="00CF08F9">
              <w:rPr>
                <w:rFonts w:cs="Times New Roman"/>
              </w:rPr>
              <w:t xml:space="preserve"> n°2024-1695/PRES/PM du 31 </w:t>
            </w:r>
            <w:proofErr w:type="spellStart"/>
            <w:r w:rsidRPr="00CF08F9">
              <w:rPr>
                <w:rFonts w:cs="Times New Roman"/>
              </w:rPr>
              <w:t>décembre</w:t>
            </w:r>
            <w:proofErr w:type="spellEnd"/>
            <w:r w:rsidRPr="00CF08F9">
              <w:rPr>
                <w:rFonts w:cs="Times New Roman"/>
              </w:rPr>
              <w:t xml:space="preserve"> 2024 </w:t>
            </w:r>
            <w:proofErr w:type="spellStart"/>
            <w:r w:rsidRPr="00CF08F9">
              <w:rPr>
                <w:rFonts w:cs="Times New Roman"/>
              </w:rPr>
              <w:t>portant</w:t>
            </w:r>
            <w:proofErr w:type="spellEnd"/>
            <w:r w:rsidRPr="00CF08F9">
              <w:rPr>
                <w:rFonts w:cs="Times New Roman"/>
              </w:rPr>
              <w:t xml:space="preserve"> attributions, </w:t>
            </w:r>
            <w:proofErr w:type="spellStart"/>
            <w:r w:rsidRPr="00CF08F9">
              <w:rPr>
                <w:rFonts w:cs="Times New Roman"/>
              </w:rPr>
              <w:t>organisation</w:t>
            </w:r>
            <w:proofErr w:type="spellEnd"/>
            <w:r w:rsidRPr="00CF08F9">
              <w:rPr>
                <w:rFonts w:cs="Times New Roman"/>
              </w:rPr>
              <w:t xml:space="preserve"> et </w:t>
            </w:r>
            <w:proofErr w:type="spellStart"/>
            <w:r w:rsidRPr="00CF08F9">
              <w:rPr>
                <w:rFonts w:cs="Times New Roman"/>
              </w:rPr>
              <w:t>fonctionnement</w:t>
            </w:r>
            <w:proofErr w:type="spellEnd"/>
            <w:r w:rsidRPr="00CF08F9">
              <w:rPr>
                <w:rFonts w:cs="Times New Roman"/>
              </w:rPr>
              <w:t xml:space="preserve"> de </w:t>
            </w:r>
            <w:proofErr w:type="spellStart"/>
            <w:r w:rsidRPr="00CF08F9">
              <w:rPr>
                <w:rFonts w:cs="Times New Roman"/>
              </w:rPr>
              <w:t>l’Autorité</w:t>
            </w:r>
            <w:proofErr w:type="spellEnd"/>
            <w:r w:rsidRPr="00CF08F9">
              <w:rPr>
                <w:rFonts w:cs="Times New Roman"/>
              </w:rPr>
              <w:t xml:space="preserve"> de </w:t>
            </w:r>
            <w:proofErr w:type="spellStart"/>
            <w:r w:rsidRPr="00CF08F9">
              <w:rPr>
                <w:rFonts w:cs="Times New Roman"/>
              </w:rPr>
              <w:t>régulation</w:t>
            </w:r>
            <w:proofErr w:type="spellEnd"/>
            <w:r w:rsidRPr="00CF08F9">
              <w:rPr>
                <w:rFonts w:cs="Times New Roman"/>
              </w:rPr>
              <w:t xml:space="preserve"> de la </w:t>
            </w:r>
            <w:proofErr w:type="spellStart"/>
            <w:r w:rsidRPr="00CF08F9">
              <w:rPr>
                <w:rFonts w:cs="Times New Roman"/>
              </w:rPr>
              <w:t>commande</w:t>
            </w:r>
            <w:proofErr w:type="spellEnd"/>
            <w:r w:rsidRPr="00CF08F9">
              <w:rPr>
                <w:rFonts w:cs="Times New Roman"/>
              </w:rPr>
              <w:t xml:space="preserve"> </w:t>
            </w:r>
            <w:proofErr w:type="spellStart"/>
            <w:r w:rsidRPr="00CF08F9">
              <w:rPr>
                <w:rFonts w:cs="Times New Roman"/>
              </w:rPr>
              <w:t>publique</w:t>
            </w:r>
            <w:proofErr w:type="spellEnd"/>
            <w:r w:rsidRPr="00CF08F9">
              <w:rPr>
                <w:rFonts w:cs="Times New Roman"/>
              </w:rPr>
              <w:t>.</w:t>
            </w:r>
          </w:p>
        </w:tc>
      </w:tr>
      <w:tr w:rsidR="00C06837" w:rsidRPr="00CF08F9" w14:paraId="15CCEF71" w14:textId="77777777" w:rsidTr="00BB0020">
        <w:tc>
          <w:tcPr>
            <w:tcW w:w="2675" w:type="dxa"/>
          </w:tcPr>
          <w:p w14:paraId="017EED9F" w14:textId="77777777" w:rsidR="00C06837" w:rsidRPr="00CF08F9" w:rsidRDefault="00C06837" w:rsidP="006015BD">
            <w:pPr>
              <w:tabs>
                <w:tab w:val="left" w:pos="259"/>
              </w:tabs>
              <w:spacing w:before="80" w:after="80"/>
              <w:jc w:val="both"/>
              <w:rPr>
                <w:b/>
                <w:szCs w:val="24"/>
              </w:rPr>
            </w:pPr>
          </w:p>
        </w:tc>
        <w:tc>
          <w:tcPr>
            <w:tcW w:w="6656" w:type="dxa"/>
          </w:tcPr>
          <w:p w14:paraId="7D6E9166" w14:textId="1E0E0483"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06837">
              <w:rPr>
                <w:rFonts w:cs="Times New Roman"/>
              </w:rPr>
              <w:t xml:space="preserve">Les </w:t>
            </w:r>
            <w:proofErr w:type="spellStart"/>
            <w:r w:rsidRPr="00C06837">
              <w:rPr>
                <w:rFonts w:cs="Times New Roman"/>
              </w:rPr>
              <w:t>règles</w:t>
            </w:r>
            <w:proofErr w:type="spellEnd"/>
            <w:r w:rsidRPr="00C06837">
              <w:rPr>
                <w:rFonts w:cs="Times New Roman"/>
              </w:rPr>
              <w:t xml:space="preserve"> de </w:t>
            </w:r>
            <w:proofErr w:type="spellStart"/>
            <w:r w:rsidRPr="00C06837">
              <w:rPr>
                <w:rFonts w:cs="Times New Roman"/>
              </w:rPr>
              <w:t>recours</w:t>
            </w:r>
            <w:proofErr w:type="spellEnd"/>
            <w:r w:rsidRPr="00C06837">
              <w:rPr>
                <w:rFonts w:cs="Times New Roman"/>
              </w:rPr>
              <w:t xml:space="preserve"> dans la phase </w:t>
            </w:r>
            <w:proofErr w:type="spellStart"/>
            <w:r w:rsidRPr="00C06837">
              <w:rPr>
                <w:rFonts w:cs="Times New Roman"/>
              </w:rPr>
              <w:t>d’exécution</w:t>
            </w:r>
            <w:proofErr w:type="spellEnd"/>
            <w:r w:rsidRPr="00C06837">
              <w:rPr>
                <w:rFonts w:cs="Times New Roman"/>
              </w:rPr>
              <w:t xml:space="preserve"> </w:t>
            </w:r>
            <w:proofErr w:type="spellStart"/>
            <w:r w:rsidRPr="00C06837">
              <w:rPr>
                <w:rFonts w:cs="Times New Roman"/>
              </w:rPr>
              <w:t>sont</w:t>
            </w:r>
            <w:proofErr w:type="spellEnd"/>
            <w:r w:rsidRPr="00C06837">
              <w:rPr>
                <w:rFonts w:cs="Times New Roman"/>
              </w:rPr>
              <w:t xml:space="preserve"> </w:t>
            </w:r>
            <w:proofErr w:type="spellStart"/>
            <w:r w:rsidRPr="00C06837">
              <w:rPr>
                <w:rFonts w:cs="Times New Roman"/>
              </w:rPr>
              <w:t>prévues</w:t>
            </w:r>
            <w:proofErr w:type="spellEnd"/>
            <w:r w:rsidRPr="00C06837">
              <w:rPr>
                <w:rFonts w:cs="Times New Roman"/>
              </w:rPr>
              <w:t xml:space="preserve"> dans les CCAG.</w:t>
            </w:r>
          </w:p>
        </w:tc>
      </w:tr>
      <w:tr w:rsidR="00C06837" w:rsidRPr="00CF08F9" w14:paraId="746D545B" w14:textId="77777777" w:rsidTr="00BB0020">
        <w:tc>
          <w:tcPr>
            <w:tcW w:w="2675" w:type="dxa"/>
          </w:tcPr>
          <w:p w14:paraId="25D0E9EF" w14:textId="77777777" w:rsidR="00C06837" w:rsidRPr="00CF08F9" w:rsidRDefault="00C06837" w:rsidP="006015BD">
            <w:pPr>
              <w:tabs>
                <w:tab w:val="left" w:pos="259"/>
              </w:tabs>
              <w:spacing w:before="80" w:after="80"/>
              <w:jc w:val="both"/>
              <w:rPr>
                <w:b/>
                <w:szCs w:val="24"/>
              </w:rPr>
            </w:pPr>
          </w:p>
        </w:tc>
        <w:tc>
          <w:tcPr>
            <w:tcW w:w="6656" w:type="dxa"/>
          </w:tcPr>
          <w:p w14:paraId="5AAB306B" w14:textId="1B788591"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06837">
              <w:rPr>
                <w:rFonts w:cs="Times New Roman"/>
              </w:rPr>
              <w:t xml:space="preserve">Tout </w:t>
            </w:r>
            <w:proofErr w:type="spellStart"/>
            <w:r w:rsidRPr="00C06837">
              <w:rPr>
                <w:rFonts w:cs="Times New Roman"/>
              </w:rPr>
              <w:t>candidat</w:t>
            </w:r>
            <w:proofErr w:type="spellEnd"/>
            <w:r w:rsidRPr="00C06837">
              <w:rPr>
                <w:rFonts w:cs="Times New Roman"/>
              </w:rPr>
              <w:t xml:space="preserve">, </w:t>
            </w:r>
            <w:proofErr w:type="spellStart"/>
            <w:r w:rsidRPr="00C06837">
              <w:rPr>
                <w:rFonts w:cs="Times New Roman"/>
              </w:rPr>
              <w:t>soumissionnaire</w:t>
            </w:r>
            <w:proofErr w:type="spellEnd"/>
            <w:r w:rsidRPr="00C06837">
              <w:rPr>
                <w:rFonts w:cs="Times New Roman"/>
              </w:rPr>
              <w:t xml:space="preserve"> </w:t>
            </w:r>
            <w:proofErr w:type="spellStart"/>
            <w:r w:rsidRPr="00C06837">
              <w:rPr>
                <w:rFonts w:cs="Times New Roman"/>
              </w:rPr>
              <w:t>ou</w:t>
            </w:r>
            <w:proofErr w:type="spellEnd"/>
            <w:r w:rsidRPr="00C06837">
              <w:rPr>
                <w:rFonts w:cs="Times New Roman"/>
              </w:rPr>
              <w:t xml:space="preserve"> </w:t>
            </w:r>
            <w:proofErr w:type="spellStart"/>
            <w:r w:rsidRPr="00C06837">
              <w:rPr>
                <w:rFonts w:cs="Times New Roman"/>
              </w:rPr>
              <w:t>attributaire</w:t>
            </w:r>
            <w:proofErr w:type="spellEnd"/>
            <w:r w:rsidRPr="00C06837">
              <w:rPr>
                <w:rFonts w:cs="Times New Roman"/>
              </w:rPr>
              <w:t xml:space="preserve"> </w:t>
            </w:r>
            <w:proofErr w:type="spellStart"/>
            <w:r w:rsidRPr="00C06837">
              <w:rPr>
                <w:rFonts w:cs="Times New Roman"/>
              </w:rPr>
              <w:t>peut</w:t>
            </w:r>
            <w:proofErr w:type="spellEnd"/>
            <w:r w:rsidRPr="00C06837">
              <w:rPr>
                <w:rFonts w:cs="Times New Roman"/>
              </w:rPr>
              <w:t xml:space="preserve"> </w:t>
            </w:r>
            <w:proofErr w:type="spellStart"/>
            <w:r w:rsidRPr="00C06837">
              <w:rPr>
                <w:rFonts w:cs="Times New Roman"/>
              </w:rPr>
              <w:t>saisir</w:t>
            </w:r>
            <w:proofErr w:type="spellEnd"/>
            <w:r w:rsidRPr="00C06837">
              <w:rPr>
                <w:rFonts w:cs="Times New Roman"/>
              </w:rPr>
              <w:t xml:space="preserve"> </w:t>
            </w:r>
            <w:proofErr w:type="spellStart"/>
            <w:r w:rsidRPr="00C06837">
              <w:rPr>
                <w:rFonts w:cs="Times New Roman"/>
              </w:rPr>
              <w:t>l’Autorité</w:t>
            </w:r>
            <w:proofErr w:type="spellEnd"/>
            <w:r w:rsidRPr="00C06837">
              <w:rPr>
                <w:rFonts w:cs="Times New Roman"/>
              </w:rPr>
              <w:t xml:space="preserve"> de </w:t>
            </w:r>
            <w:proofErr w:type="spellStart"/>
            <w:r w:rsidRPr="00C06837">
              <w:rPr>
                <w:rFonts w:cs="Times New Roman"/>
              </w:rPr>
              <w:t>régulation</w:t>
            </w:r>
            <w:proofErr w:type="spellEnd"/>
            <w:r w:rsidRPr="00C06837">
              <w:rPr>
                <w:rFonts w:cs="Times New Roman"/>
              </w:rPr>
              <w:t xml:space="preserve"> de la </w:t>
            </w:r>
            <w:proofErr w:type="spellStart"/>
            <w:r w:rsidRPr="00C06837">
              <w:rPr>
                <w:rFonts w:cs="Times New Roman"/>
              </w:rPr>
              <w:t>commande</w:t>
            </w:r>
            <w:proofErr w:type="spellEnd"/>
            <w:r w:rsidRPr="00C06837">
              <w:rPr>
                <w:rFonts w:cs="Times New Roman"/>
              </w:rPr>
              <w:t xml:space="preserve"> </w:t>
            </w:r>
            <w:proofErr w:type="spellStart"/>
            <w:r w:rsidRPr="00C06837">
              <w:rPr>
                <w:rFonts w:cs="Times New Roman"/>
              </w:rPr>
              <w:t>publique</w:t>
            </w:r>
            <w:proofErr w:type="spellEnd"/>
            <w:r w:rsidRPr="00C06837">
              <w:rPr>
                <w:rFonts w:cs="Times New Roman"/>
              </w:rPr>
              <w:t xml:space="preserve"> </w:t>
            </w:r>
            <w:proofErr w:type="spellStart"/>
            <w:r w:rsidRPr="00C06837">
              <w:rPr>
                <w:rFonts w:cs="Times New Roman"/>
              </w:rPr>
              <w:t>d’une</w:t>
            </w:r>
            <w:proofErr w:type="spellEnd"/>
            <w:r w:rsidRPr="00C06837">
              <w:rPr>
                <w:rFonts w:cs="Times New Roman"/>
              </w:rPr>
              <w:t xml:space="preserve"> </w:t>
            </w:r>
            <w:proofErr w:type="spellStart"/>
            <w:r w:rsidRPr="00C06837">
              <w:rPr>
                <w:rFonts w:cs="Times New Roman"/>
              </w:rPr>
              <w:t>dénonciation</w:t>
            </w:r>
            <w:proofErr w:type="spellEnd"/>
            <w:r w:rsidRPr="00C06837">
              <w:rPr>
                <w:rFonts w:cs="Times New Roman"/>
              </w:rPr>
              <w:t xml:space="preserve"> pour tout fait </w:t>
            </w:r>
            <w:proofErr w:type="spellStart"/>
            <w:r w:rsidRPr="00C06837">
              <w:rPr>
                <w:rFonts w:cs="Times New Roman"/>
              </w:rPr>
              <w:t>ou</w:t>
            </w:r>
            <w:proofErr w:type="spellEnd"/>
            <w:r w:rsidRPr="00C06837">
              <w:rPr>
                <w:rFonts w:cs="Times New Roman"/>
              </w:rPr>
              <w:t xml:space="preserve"> </w:t>
            </w:r>
            <w:proofErr w:type="spellStart"/>
            <w:r w:rsidRPr="00C06837">
              <w:rPr>
                <w:rFonts w:cs="Times New Roman"/>
              </w:rPr>
              <w:t>acte</w:t>
            </w:r>
            <w:proofErr w:type="spellEnd"/>
            <w:r w:rsidRPr="00C06837">
              <w:rPr>
                <w:rFonts w:cs="Times New Roman"/>
              </w:rPr>
              <w:t xml:space="preserve"> </w:t>
            </w:r>
            <w:proofErr w:type="spellStart"/>
            <w:r w:rsidRPr="00C06837">
              <w:rPr>
                <w:rFonts w:cs="Times New Roman"/>
              </w:rPr>
              <w:t>dont</w:t>
            </w:r>
            <w:proofErr w:type="spellEnd"/>
            <w:r w:rsidRPr="00C06837">
              <w:rPr>
                <w:rFonts w:cs="Times New Roman"/>
              </w:rPr>
              <w:t xml:space="preserve"> il a </w:t>
            </w:r>
            <w:proofErr w:type="spellStart"/>
            <w:r w:rsidRPr="00C06837">
              <w:rPr>
                <w:rFonts w:cs="Times New Roman"/>
              </w:rPr>
              <w:t>connaissance</w:t>
            </w:r>
            <w:proofErr w:type="spellEnd"/>
            <w:r w:rsidRPr="00C06837">
              <w:rPr>
                <w:rFonts w:cs="Times New Roman"/>
              </w:rPr>
              <w:t xml:space="preserve"> et qui </w:t>
            </w:r>
            <w:proofErr w:type="spellStart"/>
            <w:r w:rsidRPr="00C06837">
              <w:rPr>
                <w:rFonts w:cs="Times New Roman"/>
              </w:rPr>
              <w:t>pourrait</w:t>
            </w:r>
            <w:proofErr w:type="spellEnd"/>
            <w:r w:rsidRPr="00C06837">
              <w:rPr>
                <w:rFonts w:cs="Times New Roman"/>
              </w:rPr>
              <w:t xml:space="preserve"> </w:t>
            </w:r>
            <w:proofErr w:type="spellStart"/>
            <w:r w:rsidRPr="00C06837">
              <w:rPr>
                <w:rFonts w:cs="Times New Roman"/>
              </w:rPr>
              <w:t>constituer</w:t>
            </w:r>
            <w:proofErr w:type="spellEnd"/>
            <w:r w:rsidRPr="00C06837">
              <w:rPr>
                <w:rFonts w:cs="Times New Roman"/>
              </w:rPr>
              <w:t xml:space="preserve"> </w:t>
            </w:r>
            <w:proofErr w:type="spellStart"/>
            <w:r w:rsidRPr="00C06837">
              <w:rPr>
                <w:rFonts w:cs="Times New Roman"/>
              </w:rPr>
              <w:t>une</w:t>
            </w:r>
            <w:proofErr w:type="spellEnd"/>
            <w:r w:rsidRPr="00C06837">
              <w:rPr>
                <w:rFonts w:cs="Times New Roman"/>
              </w:rPr>
              <w:t xml:space="preserve"> violation de la </w:t>
            </w:r>
            <w:proofErr w:type="spellStart"/>
            <w:r w:rsidRPr="00C06837">
              <w:rPr>
                <w:rFonts w:cs="Times New Roman"/>
              </w:rPr>
              <w:t>règlementation</w:t>
            </w:r>
            <w:proofErr w:type="spellEnd"/>
          </w:p>
        </w:tc>
      </w:tr>
      <w:tr w:rsidR="00C06837" w:rsidRPr="00CF08F9" w14:paraId="1B299810" w14:textId="77777777" w:rsidTr="00BB0020">
        <w:tc>
          <w:tcPr>
            <w:tcW w:w="2675" w:type="dxa"/>
          </w:tcPr>
          <w:p w14:paraId="42E29088" w14:textId="77777777" w:rsidR="00C06837" w:rsidRPr="00CF08F9" w:rsidRDefault="00C06837" w:rsidP="006015BD">
            <w:pPr>
              <w:tabs>
                <w:tab w:val="left" w:pos="259"/>
              </w:tabs>
              <w:spacing w:before="80" w:after="80"/>
              <w:jc w:val="both"/>
              <w:rPr>
                <w:b/>
                <w:szCs w:val="24"/>
              </w:rPr>
            </w:pPr>
          </w:p>
        </w:tc>
        <w:tc>
          <w:tcPr>
            <w:tcW w:w="6656" w:type="dxa"/>
          </w:tcPr>
          <w:p w14:paraId="08CF7E36" w14:textId="0CA69393"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06837">
              <w:rPr>
                <w:rFonts w:cs="Times New Roman"/>
              </w:rPr>
              <w:t xml:space="preserve">Cette </w:t>
            </w:r>
            <w:proofErr w:type="spellStart"/>
            <w:r w:rsidRPr="00C06837">
              <w:rPr>
                <w:rFonts w:cs="Times New Roman"/>
              </w:rPr>
              <w:t>dénonciation</w:t>
            </w:r>
            <w:proofErr w:type="spellEnd"/>
            <w:r w:rsidRPr="00C06837">
              <w:rPr>
                <w:rFonts w:cs="Times New Roman"/>
              </w:rPr>
              <w:t xml:space="preserve"> </w:t>
            </w:r>
            <w:proofErr w:type="spellStart"/>
            <w:r w:rsidRPr="00C06837">
              <w:rPr>
                <w:rFonts w:cs="Times New Roman"/>
              </w:rPr>
              <w:t>peut</w:t>
            </w:r>
            <w:proofErr w:type="spellEnd"/>
            <w:r w:rsidRPr="00C06837">
              <w:rPr>
                <w:rFonts w:cs="Times New Roman"/>
              </w:rPr>
              <w:t xml:space="preserve"> porter sur la </w:t>
            </w:r>
            <w:proofErr w:type="spellStart"/>
            <w:r w:rsidRPr="00C06837">
              <w:rPr>
                <w:rFonts w:cs="Times New Roman"/>
              </w:rPr>
              <w:t>décision</w:t>
            </w:r>
            <w:proofErr w:type="spellEnd"/>
            <w:r w:rsidRPr="00C06837">
              <w:rPr>
                <w:rFonts w:cs="Times New Roman"/>
              </w:rPr>
              <w:t xml:space="preserve"> </w:t>
            </w:r>
            <w:proofErr w:type="spellStart"/>
            <w:r w:rsidRPr="00C06837">
              <w:rPr>
                <w:rFonts w:cs="Times New Roman"/>
              </w:rPr>
              <w:t>d’attribuer</w:t>
            </w:r>
            <w:proofErr w:type="spellEnd"/>
            <w:r w:rsidRPr="00C06837">
              <w:rPr>
                <w:rFonts w:cs="Times New Roman"/>
              </w:rPr>
              <w:t xml:space="preserve"> </w:t>
            </w:r>
            <w:proofErr w:type="spellStart"/>
            <w:r w:rsidRPr="00C06837">
              <w:rPr>
                <w:rFonts w:cs="Times New Roman"/>
              </w:rPr>
              <w:t>ou</w:t>
            </w:r>
            <w:proofErr w:type="spellEnd"/>
            <w:r w:rsidRPr="00C06837">
              <w:rPr>
                <w:rFonts w:cs="Times New Roman"/>
              </w:rPr>
              <w:t xml:space="preserve"> de ne pas </w:t>
            </w:r>
            <w:proofErr w:type="spellStart"/>
            <w:r w:rsidRPr="00C06837">
              <w:rPr>
                <w:rFonts w:cs="Times New Roman"/>
              </w:rPr>
              <w:t>attribuer</w:t>
            </w:r>
            <w:proofErr w:type="spellEnd"/>
            <w:r w:rsidRPr="00C06837">
              <w:rPr>
                <w:rFonts w:cs="Times New Roman"/>
              </w:rPr>
              <w:t xml:space="preserve"> le </w:t>
            </w:r>
            <w:proofErr w:type="spellStart"/>
            <w:r w:rsidRPr="00C06837">
              <w:rPr>
                <w:rFonts w:cs="Times New Roman"/>
              </w:rPr>
              <w:t>marché</w:t>
            </w:r>
            <w:proofErr w:type="spellEnd"/>
            <w:r w:rsidRPr="00C06837">
              <w:rPr>
                <w:rFonts w:cs="Times New Roman"/>
              </w:rPr>
              <w:t xml:space="preserve">, les conditions de publication des avis, les </w:t>
            </w:r>
            <w:proofErr w:type="spellStart"/>
            <w:r w:rsidRPr="00C06837">
              <w:rPr>
                <w:rFonts w:cs="Times New Roman"/>
              </w:rPr>
              <w:t>règles</w:t>
            </w:r>
            <w:proofErr w:type="spellEnd"/>
            <w:r w:rsidRPr="00C06837">
              <w:rPr>
                <w:rFonts w:cs="Times New Roman"/>
              </w:rPr>
              <w:t xml:space="preserve"> relatives à la participation des </w:t>
            </w:r>
            <w:proofErr w:type="spellStart"/>
            <w:r w:rsidRPr="00C06837">
              <w:rPr>
                <w:rFonts w:cs="Times New Roman"/>
              </w:rPr>
              <w:t>candidats</w:t>
            </w:r>
            <w:proofErr w:type="spellEnd"/>
            <w:r w:rsidRPr="00C06837">
              <w:rPr>
                <w:rFonts w:cs="Times New Roman"/>
              </w:rPr>
              <w:t xml:space="preserve">, aux </w:t>
            </w:r>
            <w:proofErr w:type="spellStart"/>
            <w:r w:rsidRPr="00C06837">
              <w:rPr>
                <w:rFonts w:cs="Times New Roman"/>
              </w:rPr>
              <w:t>capacités</w:t>
            </w:r>
            <w:proofErr w:type="spellEnd"/>
            <w:r w:rsidRPr="00C06837">
              <w:rPr>
                <w:rFonts w:cs="Times New Roman"/>
              </w:rPr>
              <w:t xml:space="preserve"> et/</w:t>
            </w:r>
            <w:proofErr w:type="spellStart"/>
            <w:r w:rsidRPr="00C06837">
              <w:rPr>
                <w:rFonts w:cs="Times New Roman"/>
              </w:rPr>
              <w:t>ou</w:t>
            </w:r>
            <w:proofErr w:type="spellEnd"/>
            <w:r w:rsidRPr="00C06837">
              <w:rPr>
                <w:rFonts w:cs="Times New Roman"/>
              </w:rPr>
              <w:t xml:space="preserve"> aux </w:t>
            </w:r>
            <w:proofErr w:type="spellStart"/>
            <w:r w:rsidRPr="00C06837">
              <w:rPr>
                <w:rFonts w:cs="Times New Roman"/>
              </w:rPr>
              <w:t>garanties</w:t>
            </w:r>
            <w:proofErr w:type="spellEnd"/>
            <w:r w:rsidRPr="00C06837">
              <w:rPr>
                <w:rFonts w:cs="Times New Roman"/>
              </w:rPr>
              <w:t xml:space="preserve"> </w:t>
            </w:r>
            <w:proofErr w:type="spellStart"/>
            <w:r w:rsidRPr="00C06837">
              <w:rPr>
                <w:rFonts w:cs="Times New Roman"/>
              </w:rPr>
              <w:t>exigées</w:t>
            </w:r>
            <w:proofErr w:type="spellEnd"/>
            <w:r w:rsidRPr="00C06837">
              <w:rPr>
                <w:rFonts w:cs="Times New Roman"/>
              </w:rPr>
              <w:t xml:space="preserve">, la </w:t>
            </w:r>
            <w:proofErr w:type="spellStart"/>
            <w:r w:rsidRPr="00C06837">
              <w:rPr>
                <w:rFonts w:cs="Times New Roman"/>
              </w:rPr>
              <w:t>conformité</w:t>
            </w:r>
            <w:proofErr w:type="spellEnd"/>
            <w:r w:rsidRPr="00C06837">
              <w:rPr>
                <w:rFonts w:cs="Times New Roman"/>
              </w:rPr>
              <w:t xml:space="preserve"> des documents de </w:t>
            </w:r>
            <w:proofErr w:type="spellStart"/>
            <w:r w:rsidRPr="00C06837">
              <w:rPr>
                <w:rFonts w:cs="Times New Roman"/>
              </w:rPr>
              <w:t>l’appel</w:t>
            </w:r>
            <w:proofErr w:type="spellEnd"/>
            <w:r w:rsidRPr="00C06837">
              <w:rPr>
                <w:rFonts w:cs="Times New Roman"/>
              </w:rPr>
              <w:t xml:space="preserve"> </w:t>
            </w:r>
            <w:proofErr w:type="spellStart"/>
            <w:r w:rsidRPr="00C06837">
              <w:rPr>
                <w:rFonts w:cs="Times New Roman"/>
              </w:rPr>
              <w:t>d’offres</w:t>
            </w:r>
            <w:proofErr w:type="spellEnd"/>
            <w:r w:rsidRPr="00C06837">
              <w:rPr>
                <w:rFonts w:cs="Times New Roman"/>
              </w:rPr>
              <w:t xml:space="preserve"> à la </w:t>
            </w:r>
            <w:proofErr w:type="spellStart"/>
            <w:r w:rsidRPr="00C06837">
              <w:rPr>
                <w:rFonts w:cs="Times New Roman"/>
              </w:rPr>
              <w:t>réglementation</w:t>
            </w:r>
            <w:proofErr w:type="spellEnd"/>
            <w:r w:rsidRPr="00C06837">
              <w:rPr>
                <w:rFonts w:cs="Times New Roman"/>
              </w:rPr>
              <w:t xml:space="preserve">, les descriptions techniques </w:t>
            </w:r>
            <w:proofErr w:type="spellStart"/>
            <w:r w:rsidRPr="00C06837">
              <w:rPr>
                <w:rFonts w:cs="Times New Roman"/>
              </w:rPr>
              <w:t>retenues</w:t>
            </w:r>
            <w:proofErr w:type="spellEnd"/>
            <w:r w:rsidRPr="00C06837">
              <w:rPr>
                <w:rFonts w:cs="Times New Roman"/>
              </w:rPr>
              <w:t xml:space="preserve">, les </w:t>
            </w:r>
            <w:proofErr w:type="spellStart"/>
            <w:r w:rsidRPr="00C06837">
              <w:rPr>
                <w:rFonts w:cs="Times New Roman"/>
              </w:rPr>
              <w:t>critères</w:t>
            </w:r>
            <w:proofErr w:type="spellEnd"/>
            <w:r w:rsidRPr="00C06837">
              <w:rPr>
                <w:rFonts w:cs="Times New Roman"/>
              </w:rPr>
              <w:t xml:space="preserve"> </w:t>
            </w:r>
            <w:proofErr w:type="spellStart"/>
            <w:r w:rsidRPr="00C06837">
              <w:rPr>
                <w:rFonts w:cs="Times New Roman"/>
              </w:rPr>
              <w:t>d’évaluation</w:t>
            </w:r>
            <w:proofErr w:type="spellEnd"/>
            <w:r w:rsidRPr="00C06837">
              <w:rPr>
                <w:rFonts w:cs="Times New Roman"/>
              </w:rPr>
              <w:t xml:space="preserve">, le </w:t>
            </w:r>
            <w:proofErr w:type="spellStart"/>
            <w:r w:rsidRPr="00C06837">
              <w:rPr>
                <w:rFonts w:cs="Times New Roman"/>
              </w:rPr>
              <w:t>refus</w:t>
            </w:r>
            <w:proofErr w:type="spellEnd"/>
            <w:r w:rsidRPr="00C06837">
              <w:rPr>
                <w:rFonts w:cs="Times New Roman"/>
              </w:rPr>
              <w:t xml:space="preserve"> </w:t>
            </w:r>
            <w:proofErr w:type="spellStart"/>
            <w:r w:rsidRPr="00C06837">
              <w:rPr>
                <w:rFonts w:cs="Times New Roman"/>
              </w:rPr>
              <w:t>d’approbation</w:t>
            </w:r>
            <w:proofErr w:type="spellEnd"/>
            <w:r w:rsidRPr="00C06837">
              <w:rPr>
                <w:rFonts w:cs="Times New Roman"/>
              </w:rPr>
              <w:t xml:space="preserve"> </w:t>
            </w:r>
            <w:r w:rsidR="00AE2110">
              <w:rPr>
                <w:rFonts w:cs="Times New Roman"/>
              </w:rPr>
              <w:t>de la convention</w:t>
            </w:r>
            <w:r w:rsidRPr="00C06837">
              <w:rPr>
                <w:rFonts w:cs="Times New Roman"/>
              </w:rPr>
              <w:t xml:space="preserve">. Elle </w:t>
            </w:r>
            <w:proofErr w:type="spellStart"/>
            <w:r w:rsidRPr="00C06837">
              <w:rPr>
                <w:rFonts w:cs="Times New Roman"/>
              </w:rPr>
              <w:t>peut</w:t>
            </w:r>
            <w:proofErr w:type="spellEnd"/>
            <w:r w:rsidRPr="00C06837">
              <w:rPr>
                <w:rFonts w:cs="Times New Roman"/>
              </w:rPr>
              <w:t xml:space="preserve"> </w:t>
            </w:r>
            <w:proofErr w:type="spellStart"/>
            <w:r w:rsidRPr="00C06837">
              <w:rPr>
                <w:rFonts w:cs="Times New Roman"/>
              </w:rPr>
              <w:t>aussi</w:t>
            </w:r>
            <w:proofErr w:type="spellEnd"/>
            <w:r w:rsidRPr="00C06837">
              <w:rPr>
                <w:rFonts w:cs="Times New Roman"/>
              </w:rPr>
              <w:t xml:space="preserve"> porter sur </w:t>
            </w:r>
            <w:proofErr w:type="spellStart"/>
            <w:r w:rsidRPr="00C06837">
              <w:rPr>
                <w:rFonts w:cs="Times New Roman"/>
              </w:rPr>
              <w:t>tous</w:t>
            </w:r>
            <w:proofErr w:type="spellEnd"/>
            <w:r w:rsidRPr="00C06837">
              <w:rPr>
                <w:rFonts w:cs="Times New Roman"/>
              </w:rPr>
              <w:t xml:space="preserve"> les faits et actions </w:t>
            </w:r>
            <w:proofErr w:type="spellStart"/>
            <w:r w:rsidRPr="00C06837">
              <w:rPr>
                <w:rFonts w:cs="Times New Roman"/>
              </w:rPr>
              <w:t>prohibés</w:t>
            </w:r>
            <w:proofErr w:type="spellEnd"/>
            <w:r w:rsidRPr="00C06837">
              <w:rPr>
                <w:rFonts w:cs="Times New Roman"/>
              </w:rPr>
              <w:t xml:space="preserve"> par le </w:t>
            </w:r>
            <w:proofErr w:type="spellStart"/>
            <w:r w:rsidRPr="00C06837">
              <w:rPr>
                <w:rFonts w:cs="Times New Roman"/>
              </w:rPr>
              <w:t>décret</w:t>
            </w:r>
            <w:proofErr w:type="spellEnd"/>
            <w:r w:rsidRPr="00C06837">
              <w:rPr>
                <w:rFonts w:cs="Times New Roman"/>
              </w:rPr>
              <w:t xml:space="preserve"> n° 2024-</w:t>
            </w:r>
            <w:r w:rsidRPr="00C06837">
              <w:rPr>
                <w:rFonts w:cs="Times New Roman"/>
              </w:rPr>
              <w:lastRenderedPageBreak/>
              <w:t xml:space="preserve">1600/PRES/PM/MEF du 18 </w:t>
            </w:r>
            <w:proofErr w:type="spellStart"/>
            <w:r w:rsidRPr="00C06837">
              <w:rPr>
                <w:rFonts w:cs="Times New Roman"/>
              </w:rPr>
              <w:t>décembre</w:t>
            </w:r>
            <w:proofErr w:type="spellEnd"/>
            <w:r w:rsidRPr="00C06837">
              <w:rPr>
                <w:rFonts w:cs="Times New Roman"/>
              </w:rPr>
              <w:t xml:space="preserve"> 2024 </w:t>
            </w:r>
            <w:proofErr w:type="spellStart"/>
            <w:r w:rsidRPr="00C06837">
              <w:rPr>
                <w:rFonts w:cs="Times New Roman"/>
              </w:rPr>
              <w:t>portant</w:t>
            </w:r>
            <w:proofErr w:type="spellEnd"/>
            <w:r w:rsidRPr="00C06837">
              <w:rPr>
                <w:rFonts w:cs="Times New Roman"/>
              </w:rPr>
              <w:t xml:space="preserve"> code </w:t>
            </w:r>
            <w:proofErr w:type="spellStart"/>
            <w:r w:rsidRPr="00C06837">
              <w:rPr>
                <w:rFonts w:cs="Times New Roman"/>
              </w:rPr>
              <w:t>d’éthique</w:t>
            </w:r>
            <w:proofErr w:type="spellEnd"/>
            <w:r w:rsidRPr="00C06837">
              <w:rPr>
                <w:rFonts w:cs="Times New Roman"/>
              </w:rPr>
              <w:t xml:space="preserve"> et de </w:t>
            </w:r>
            <w:proofErr w:type="spellStart"/>
            <w:r w:rsidRPr="00C06837">
              <w:rPr>
                <w:rFonts w:cs="Times New Roman"/>
              </w:rPr>
              <w:t>déontologie</w:t>
            </w:r>
            <w:proofErr w:type="spellEnd"/>
            <w:r w:rsidRPr="00C06837">
              <w:rPr>
                <w:rFonts w:cs="Times New Roman"/>
              </w:rPr>
              <w:t xml:space="preserve"> de la </w:t>
            </w:r>
            <w:proofErr w:type="spellStart"/>
            <w:r w:rsidRPr="00C06837">
              <w:rPr>
                <w:rFonts w:cs="Times New Roman"/>
              </w:rPr>
              <w:t>commande</w:t>
            </w:r>
            <w:proofErr w:type="spellEnd"/>
            <w:r w:rsidRPr="00C06837">
              <w:rPr>
                <w:rFonts w:cs="Times New Roman"/>
              </w:rPr>
              <w:t xml:space="preserve"> </w:t>
            </w:r>
            <w:proofErr w:type="spellStart"/>
            <w:r w:rsidRPr="00C06837">
              <w:rPr>
                <w:rFonts w:cs="Times New Roman"/>
              </w:rPr>
              <w:t>publique</w:t>
            </w:r>
            <w:proofErr w:type="spellEnd"/>
            <w:r w:rsidRPr="00C06837">
              <w:rPr>
                <w:rFonts w:cs="Times New Roman"/>
              </w:rPr>
              <w:t>.</w:t>
            </w:r>
          </w:p>
        </w:tc>
      </w:tr>
      <w:tr w:rsidR="00C06837" w:rsidRPr="00CF08F9" w14:paraId="0CDB3687" w14:textId="77777777" w:rsidTr="00BB0020">
        <w:tc>
          <w:tcPr>
            <w:tcW w:w="2675" w:type="dxa"/>
          </w:tcPr>
          <w:p w14:paraId="40D8F3ED" w14:textId="77777777" w:rsidR="00C06837" w:rsidRPr="00CF08F9" w:rsidRDefault="00C06837" w:rsidP="006015BD">
            <w:pPr>
              <w:tabs>
                <w:tab w:val="left" w:pos="259"/>
              </w:tabs>
              <w:spacing w:before="80" w:after="80"/>
              <w:jc w:val="both"/>
              <w:rPr>
                <w:b/>
                <w:szCs w:val="24"/>
              </w:rPr>
            </w:pPr>
          </w:p>
        </w:tc>
        <w:tc>
          <w:tcPr>
            <w:tcW w:w="6656" w:type="dxa"/>
          </w:tcPr>
          <w:p w14:paraId="5E12A89B" w14:textId="1962D198"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06837">
              <w:rPr>
                <w:rFonts w:cs="Times New Roman"/>
              </w:rPr>
              <w:t xml:space="preserve">La </w:t>
            </w:r>
            <w:proofErr w:type="spellStart"/>
            <w:r w:rsidRPr="00C06837">
              <w:rPr>
                <w:rFonts w:cs="Times New Roman"/>
              </w:rPr>
              <w:t>dénonciation</w:t>
            </w:r>
            <w:proofErr w:type="spellEnd"/>
            <w:r w:rsidRPr="00C06837">
              <w:rPr>
                <w:rFonts w:cs="Times New Roman"/>
              </w:rPr>
              <w:t xml:space="preserve"> d’un fait </w:t>
            </w:r>
            <w:proofErr w:type="spellStart"/>
            <w:r w:rsidRPr="00C06837">
              <w:rPr>
                <w:rFonts w:cs="Times New Roman"/>
              </w:rPr>
              <w:t>ou</w:t>
            </w:r>
            <w:proofErr w:type="spellEnd"/>
            <w:r w:rsidRPr="00C06837">
              <w:rPr>
                <w:rFonts w:cs="Times New Roman"/>
              </w:rPr>
              <w:t xml:space="preserve"> d’un </w:t>
            </w:r>
            <w:proofErr w:type="spellStart"/>
            <w:r w:rsidRPr="00C06837">
              <w:rPr>
                <w:rFonts w:cs="Times New Roman"/>
              </w:rPr>
              <w:t>acte</w:t>
            </w:r>
            <w:proofErr w:type="spellEnd"/>
            <w:r w:rsidRPr="00C06837">
              <w:rPr>
                <w:rFonts w:cs="Times New Roman"/>
              </w:rPr>
              <w:t xml:space="preserve"> </w:t>
            </w:r>
            <w:proofErr w:type="spellStart"/>
            <w:r w:rsidRPr="00C06837">
              <w:rPr>
                <w:rFonts w:cs="Times New Roman"/>
              </w:rPr>
              <w:t>invoquant</w:t>
            </w:r>
            <w:proofErr w:type="spellEnd"/>
            <w:r w:rsidRPr="00C06837">
              <w:rPr>
                <w:rFonts w:cs="Times New Roman"/>
              </w:rPr>
              <w:t xml:space="preserve"> </w:t>
            </w:r>
            <w:proofErr w:type="spellStart"/>
            <w:r w:rsidRPr="00C06837">
              <w:rPr>
                <w:rFonts w:cs="Times New Roman"/>
              </w:rPr>
              <w:t>une</w:t>
            </w:r>
            <w:proofErr w:type="spellEnd"/>
            <w:r w:rsidRPr="00C06837">
              <w:rPr>
                <w:rFonts w:cs="Times New Roman"/>
              </w:rPr>
              <w:t xml:space="preserve"> violation de la </w:t>
            </w:r>
            <w:proofErr w:type="spellStart"/>
            <w:r w:rsidRPr="00C06837">
              <w:rPr>
                <w:rFonts w:cs="Times New Roman"/>
              </w:rPr>
              <w:t>réglementation</w:t>
            </w:r>
            <w:proofErr w:type="spellEnd"/>
            <w:r w:rsidRPr="00C06837">
              <w:rPr>
                <w:rFonts w:cs="Times New Roman"/>
              </w:rPr>
              <w:t xml:space="preserve"> </w:t>
            </w:r>
            <w:proofErr w:type="spellStart"/>
            <w:r w:rsidRPr="00C06837">
              <w:rPr>
                <w:rFonts w:cs="Times New Roman"/>
              </w:rPr>
              <w:t>en</w:t>
            </w:r>
            <w:proofErr w:type="spellEnd"/>
            <w:r w:rsidRPr="00C06837">
              <w:rPr>
                <w:rFonts w:cs="Times New Roman"/>
              </w:rPr>
              <w:t xml:space="preserve"> matière de </w:t>
            </w:r>
            <w:proofErr w:type="spellStart"/>
            <w:r w:rsidRPr="00C06837">
              <w:rPr>
                <w:rFonts w:cs="Times New Roman"/>
              </w:rPr>
              <w:t>commande</w:t>
            </w:r>
            <w:proofErr w:type="spellEnd"/>
            <w:r w:rsidRPr="00C06837">
              <w:rPr>
                <w:rFonts w:cs="Times New Roman"/>
              </w:rPr>
              <w:t xml:space="preserve"> </w:t>
            </w:r>
            <w:proofErr w:type="spellStart"/>
            <w:r w:rsidRPr="00C06837">
              <w:rPr>
                <w:rFonts w:cs="Times New Roman"/>
              </w:rPr>
              <w:t>publique</w:t>
            </w:r>
            <w:proofErr w:type="spellEnd"/>
            <w:r w:rsidRPr="00C06837">
              <w:rPr>
                <w:rFonts w:cs="Times New Roman"/>
              </w:rPr>
              <w:t xml:space="preserve"> </w:t>
            </w:r>
            <w:proofErr w:type="spellStart"/>
            <w:r w:rsidRPr="00C06837">
              <w:rPr>
                <w:rFonts w:cs="Times New Roman"/>
              </w:rPr>
              <w:t>peut</w:t>
            </w:r>
            <w:proofErr w:type="spellEnd"/>
            <w:r w:rsidRPr="00C06837">
              <w:rPr>
                <w:rFonts w:cs="Times New Roman"/>
              </w:rPr>
              <w:t xml:space="preserve"> </w:t>
            </w:r>
            <w:proofErr w:type="spellStart"/>
            <w:r w:rsidRPr="00C06837">
              <w:rPr>
                <w:rFonts w:cs="Times New Roman"/>
              </w:rPr>
              <w:t>être</w:t>
            </w:r>
            <w:proofErr w:type="spellEnd"/>
            <w:r w:rsidRPr="00C06837">
              <w:rPr>
                <w:rFonts w:cs="Times New Roman"/>
              </w:rPr>
              <w:t xml:space="preserve"> </w:t>
            </w:r>
            <w:proofErr w:type="spellStart"/>
            <w:r w:rsidRPr="00C06837">
              <w:rPr>
                <w:rFonts w:cs="Times New Roman"/>
              </w:rPr>
              <w:t>portée</w:t>
            </w:r>
            <w:proofErr w:type="spellEnd"/>
            <w:r w:rsidRPr="00C06837">
              <w:rPr>
                <w:rFonts w:cs="Times New Roman"/>
              </w:rPr>
              <w:t xml:space="preserve"> à la </w:t>
            </w:r>
            <w:proofErr w:type="spellStart"/>
            <w:r w:rsidRPr="00C06837">
              <w:rPr>
                <w:rFonts w:cs="Times New Roman"/>
              </w:rPr>
              <w:t>connaissance</w:t>
            </w:r>
            <w:proofErr w:type="spellEnd"/>
            <w:r w:rsidRPr="00C06837">
              <w:rPr>
                <w:rFonts w:cs="Times New Roman"/>
              </w:rPr>
              <w:t xml:space="preserve"> du </w:t>
            </w:r>
            <w:proofErr w:type="spellStart"/>
            <w:r w:rsidRPr="00C06837">
              <w:rPr>
                <w:rFonts w:cs="Times New Roman"/>
              </w:rPr>
              <w:t>Secrétaire</w:t>
            </w:r>
            <w:proofErr w:type="spellEnd"/>
            <w:r w:rsidRPr="00C06837">
              <w:rPr>
                <w:rFonts w:cs="Times New Roman"/>
              </w:rPr>
              <w:t xml:space="preserve"> permanent de </w:t>
            </w:r>
            <w:proofErr w:type="spellStart"/>
            <w:r w:rsidRPr="00C06837">
              <w:rPr>
                <w:rFonts w:cs="Times New Roman"/>
              </w:rPr>
              <w:t>l’Autorité</w:t>
            </w:r>
            <w:proofErr w:type="spellEnd"/>
            <w:r w:rsidRPr="00C06837">
              <w:rPr>
                <w:rFonts w:cs="Times New Roman"/>
              </w:rPr>
              <w:t xml:space="preserve"> de </w:t>
            </w:r>
            <w:proofErr w:type="spellStart"/>
            <w:r w:rsidRPr="00C06837">
              <w:rPr>
                <w:rFonts w:cs="Times New Roman"/>
              </w:rPr>
              <w:t>régulation</w:t>
            </w:r>
            <w:proofErr w:type="spellEnd"/>
            <w:r w:rsidRPr="00C06837">
              <w:rPr>
                <w:rFonts w:cs="Times New Roman"/>
              </w:rPr>
              <w:t xml:space="preserve"> de la </w:t>
            </w:r>
            <w:proofErr w:type="spellStart"/>
            <w:r w:rsidRPr="00C06837">
              <w:rPr>
                <w:rFonts w:cs="Times New Roman"/>
              </w:rPr>
              <w:t>commande</w:t>
            </w:r>
            <w:proofErr w:type="spellEnd"/>
            <w:r w:rsidRPr="00C06837">
              <w:rPr>
                <w:rFonts w:cs="Times New Roman"/>
              </w:rPr>
              <w:t xml:space="preserve"> </w:t>
            </w:r>
            <w:proofErr w:type="spellStart"/>
            <w:r w:rsidRPr="00C06837">
              <w:rPr>
                <w:rFonts w:cs="Times New Roman"/>
              </w:rPr>
              <w:t>publique</w:t>
            </w:r>
            <w:proofErr w:type="spellEnd"/>
            <w:r w:rsidRPr="00C06837">
              <w:rPr>
                <w:rFonts w:cs="Times New Roman"/>
              </w:rPr>
              <w:t xml:space="preserve"> par tout moyen </w:t>
            </w:r>
            <w:proofErr w:type="spellStart"/>
            <w:r w:rsidRPr="00C06837">
              <w:rPr>
                <w:rFonts w:cs="Times New Roman"/>
              </w:rPr>
              <w:t>laissant</w:t>
            </w:r>
            <w:proofErr w:type="spellEnd"/>
            <w:r w:rsidRPr="00C06837">
              <w:rPr>
                <w:rFonts w:cs="Times New Roman"/>
              </w:rPr>
              <w:t xml:space="preserve"> trace </w:t>
            </w:r>
            <w:proofErr w:type="spellStart"/>
            <w:r w:rsidRPr="00C06837">
              <w:rPr>
                <w:rFonts w:cs="Times New Roman"/>
              </w:rPr>
              <w:t>écrite</w:t>
            </w:r>
            <w:proofErr w:type="spellEnd"/>
            <w:r w:rsidRPr="00C06837">
              <w:rPr>
                <w:rFonts w:cs="Times New Roman"/>
              </w:rPr>
              <w:t xml:space="preserve"> </w:t>
            </w:r>
            <w:proofErr w:type="spellStart"/>
            <w:r w:rsidRPr="00C06837">
              <w:rPr>
                <w:rFonts w:cs="Times New Roman"/>
              </w:rPr>
              <w:t>ou</w:t>
            </w:r>
            <w:proofErr w:type="spellEnd"/>
            <w:r w:rsidRPr="00C06837">
              <w:rPr>
                <w:rFonts w:cs="Times New Roman"/>
              </w:rPr>
              <w:t xml:space="preserve"> par </w:t>
            </w:r>
            <w:proofErr w:type="spellStart"/>
            <w:r w:rsidRPr="00C06837">
              <w:rPr>
                <w:rFonts w:cs="Times New Roman"/>
              </w:rPr>
              <w:t>appel</w:t>
            </w:r>
            <w:proofErr w:type="spellEnd"/>
            <w:r w:rsidRPr="00C06837">
              <w:rPr>
                <w:rFonts w:cs="Times New Roman"/>
              </w:rPr>
              <w:t xml:space="preserve"> </w:t>
            </w:r>
            <w:proofErr w:type="spellStart"/>
            <w:r w:rsidRPr="00C06837">
              <w:rPr>
                <w:rFonts w:cs="Times New Roman"/>
              </w:rPr>
              <w:t>téléphonique</w:t>
            </w:r>
            <w:proofErr w:type="spellEnd"/>
            <w:r w:rsidRPr="00C06837">
              <w:rPr>
                <w:rFonts w:cs="Times New Roman"/>
              </w:rPr>
              <w:t xml:space="preserve"> </w:t>
            </w:r>
            <w:proofErr w:type="spellStart"/>
            <w:r w:rsidRPr="00C06837">
              <w:rPr>
                <w:rFonts w:cs="Times New Roman"/>
              </w:rPr>
              <w:t>effectue</w:t>
            </w:r>
            <w:proofErr w:type="spellEnd"/>
            <w:r w:rsidRPr="00C06837">
              <w:rPr>
                <w:rFonts w:cs="Times New Roman"/>
              </w:rPr>
              <w:t xml:space="preserve">́ sur un </w:t>
            </w:r>
            <w:proofErr w:type="spellStart"/>
            <w:r w:rsidRPr="00C06837">
              <w:rPr>
                <w:rFonts w:cs="Times New Roman"/>
              </w:rPr>
              <w:t>numéro</w:t>
            </w:r>
            <w:proofErr w:type="spellEnd"/>
            <w:r w:rsidRPr="00C06837">
              <w:rPr>
                <w:rFonts w:cs="Times New Roman"/>
              </w:rPr>
              <w:t xml:space="preserve"> vert </w:t>
            </w:r>
            <w:proofErr w:type="spellStart"/>
            <w:r w:rsidRPr="00C06837">
              <w:rPr>
                <w:rFonts w:cs="Times New Roman"/>
              </w:rPr>
              <w:t>prévu</w:t>
            </w:r>
            <w:proofErr w:type="spellEnd"/>
            <w:r w:rsidRPr="00C06837">
              <w:rPr>
                <w:rFonts w:cs="Times New Roman"/>
              </w:rPr>
              <w:t xml:space="preserve"> à </w:t>
            </w:r>
            <w:proofErr w:type="spellStart"/>
            <w:r w:rsidRPr="00C06837">
              <w:rPr>
                <w:rFonts w:cs="Times New Roman"/>
              </w:rPr>
              <w:t>cet</w:t>
            </w:r>
            <w:proofErr w:type="spellEnd"/>
            <w:r w:rsidRPr="00C06837">
              <w:rPr>
                <w:rFonts w:cs="Times New Roman"/>
              </w:rPr>
              <w:t xml:space="preserve"> </w:t>
            </w:r>
            <w:proofErr w:type="spellStart"/>
            <w:r w:rsidRPr="00C06837">
              <w:rPr>
                <w:rFonts w:cs="Times New Roman"/>
              </w:rPr>
              <w:t>effet</w:t>
            </w:r>
            <w:proofErr w:type="spellEnd"/>
            <w:r w:rsidRPr="00C06837">
              <w:rPr>
                <w:rFonts w:cs="Times New Roman"/>
              </w:rPr>
              <w:t xml:space="preserve">. </w:t>
            </w:r>
          </w:p>
        </w:tc>
      </w:tr>
      <w:tr w:rsidR="00C06837" w:rsidRPr="00CF08F9" w14:paraId="5DAF06F7" w14:textId="77777777" w:rsidTr="00BB0020">
        <w:tc>
          <w:tcPr>
            <w:tcW w:w="2675" w:type="dxa"/>
          </w:tcPr>
          <w:p w14:paraId="5097A14B" w14:textId="77777777" w:rsidR="00C06837" w:rsidRPr="00CF08F9" w:rsidRDefault="00C06837" w:rsidP="006015BD">
            <w:pPr>
              <w:tabs>
                <w:tab w:val="left" w:pos="259"/>
              </w:tabs>
              <w:spacing w:before="80" w:after="80"/>
              <w:jc w:val="both"/>
              <w:rPr>
                <w:b/>
                <w:szCs w:val="24"/>
              </w:rPr>
            </w:pPr>
          </w:p>
        </w:tc>
        <w:tc>
          <w:tcPr>
            <w:tcW w:w="6656" w:type="dxa"/>
          </w:tcPr>
          <w:p w14:paraId="64139103" w14:textId="3226E66E" w:rsidR="00C06837" w:rsidRPr="00C06837"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rPr>
            </w:pPr>
            <w:r w:rsidRPr="00C06837">
              <w:rPr>
                <w:rFonts w:cs="Times New Roman"/>
              </w:rPr>
              <w:t xml:space="preserve">Les </w:t>
            </w:r>
            <w:proofErr w:type="spellStart"/>
            <w:r w:rsidRPr="00C06837">
              <w:rPr>
                <w:rFonts w:cs="Times New Roman"/>
              </w:rPr>
              <w:t>recours</w:t>
            </w:r>
            <w:proofErr w:type="spellEnd"/>
            <w:r w:rsidRPr="00C06837">
              <w:rPr>
                <w:rFonts w:cs="Times New Roman"/>
              </w:rPr>
              <w:t xml:space="preserve"> </w:t>
            </w:r>
            <w:proofErr w:type="spellStart"/>
            <w:r w:rsidRPr="00C06837">
              <w:rPr>
                <w:rFonts w:cs="Times New Roman"/>
              </w:rPr>
              <w:t>en</w:t>
            </w:r>
            <w:proofErr w:type="spellEnd"/>
            <w:r w:rsidRPr="00C06837">
              <w:rPr>
                <w:rFonts w:cs="Times New Roman"/>
              </w:rPr>
              <w:t xml:space="preserve"> </w:t>
            </w:r>
            <w:proofErr w:type="spellStart"/>
            <w:r w:rsidRPr="00C06837">
              <w:rPr>
                <w:rFonts w:cs="Times New Roman"/>
              </w:rPr>
              <w:t>dénonciation</w:t>
            </w:r>
            <w:proofErr w:type="spellEnd"/>
            <w:r w:rsidRPr="00C06837">
              <w:rPr>
                <w:rFonts w:cs="Times New Roman"/>
              </w:rPr>
              <w:t xml:space="preserve"> </w:t>
            </w:r>
            <w:proofErr w:type="spellStart"/>
            <w:r w:rsidRPr="00C06837">
              <w:rPr>
                <w:rFonts w:cs="Times New Roman"/>
              </w:rPr>
              <w:t>n’ont</w:t>
            </w:r>
            <w:proofErr w:type="spellEnd"/>
            <w:r w:rsidRPr="00C06837">
              <w:rPr>
                <w:rFonts w:cs="Times New Roman"/>
              </w:rPr>
              <w:t xml:space="preserve"> pas pour </w:t>
            </w:r>
            <w:proofErr w:type="spellStart"/>
            <w:r w:rsidRPr="00C06837">
              <w:rPr>
                <w:rFonts w:cs="Times New Roman"/>
              </w:rPr>
              <w:t>effet</w:t>
            </w:r>
            <w:proofErr w:type="spellEnd"/>
            <w:r w:rsidRPr="00C06837">
              <w:rPr>
                <w:rFonts w:cs="Times New Roman"/>
              </w:rPr>
              <w:t xml:space="preserve"> de </w:t>
            </w:r>
            <w:proofErr w:type="spellStart"/>
            <w:r w:rsidRPr="00C06837">
              <w:rPr>
                <w:rFonts w:cs="Times New Roman"/>
              </w:rPr>
              <w:t>suspendre</w:t>
            </w:r>
            <w:proofErr w:type="spellEnd"/>
            <w:r w:rsidRPr="00C06837">
              <w:rPr>
                <w:rFonts w:cs="Times New Roman"/>
              </w:rPr>
              <w:t xml:space="preserve"> la </w:t>
            </w:r>
            <w:proofErr w:type="spellStart"/>
            <w:r w:rsidRPr="00C06837">
              <w:rPr>
                <w:rFonts w:cs="Times New Roman"/>
              </w:rPr>
              <w:t>procédure</w:t>
            </w:r>
            <w:proofErr w:type="spellEnd"/>
            <w:r w:rsidRPr="00C06837">
              <w:rPr>
                <w:rFonts w:cs="Times New Roman"/>
              </w:rPr>
              <w:t xml:space="preserve"> </w:t>
            </w:r>
            <w:proofErr w:type="spellStart"/>
            <w:r w:rsidRPr="00C06837">
              <w:rPr>
                <w:rFonts w:cs="Times New Roman"/>
              </w:rPr>
              <w:t>sauf</w:t>
            </w:r>
            <w:proofErr w:type="spellEnd"/>
            <w:r w:rsidRPr="00C06837">
              <w:rPr>
                <w:rFonts w:cs="Times New Roman"/>
              </w:rPr>
              <w:t xml:space="preserve"> sur </w:t>
            </w:r>
            <w:proofErr w:type="spellStart"/>
            <w:r w:rsidRPr="00C06837">
              <w:rPr>
                <w:rFonts w:cs="Times New Roman"/>
              </w:rPr>
              <w:t>décision</w:t>
            </w:r>
            <w:proofErr w:type="spellEnd"/>
            <w:r w:rsidRPr="00C06837">
              <w:rPr>
                <w:rFonts w:cs="Times New Roman"/>
              </w:rPr>
              <w:t xml:space="preserve"> </w:t>
            </w:r>
            <w:proofErr w:type="spellStart"/>
            <w:r w:rsidRPr="00C06837">
              <w:rPr>
                <w:rFonts w:cs="Times New Roman"/>
              </w:rPr>
              <w:t>motivée</w:t>
            </w:r>
            <w:proofErr w:type="spellEnd"/>
            <w:r w:rsidRPr="00C06837">
              <w:rPr>
                <w:rFonts w:cs="Times New Roman"/>
              </w:rPr>
              <w:t xml:space="preserve"> du </w:t>
            </w:r>
            <w:proofErr w:type="spellStart"/>
            <w:r w:rsidRPr="00C06837">
              <w:rPr>
                <w:rFonts w:cs="Times New Roman"/>
              </w:rPr>
              <w:t>Secrétaire</w:t>
            </w:r>
            <w:proofErr w:type="spellEnd"/>
            <w:r w:rsidRPr="00C06837">
              <w:rPr>
                <w:rFonts w:cs="Times New Roman"/>
              </w:rPr>
              <w:t xml:space="preserve"> permanent de </w:t>
            </w:r>
            <w:proofErr w:type="spellStart"/>
            <w:r w:rsidRPr="00C06837">
              <w:rPr>
                <w:rFonts w:cs="Times New Roman"/>
              </w:rPr>
              <w:t>l’Autorité</w:t>
            </w:r>
            <w:proofErr w:type="spellEnd"/>
            <w:r w:rsidRPr="00C06837">
              <w:rPr>
                <w:rFonts w:cs="Times New Roman"/>
              </w:rPr>
              <w:t xml:space="preserve"> de </w:t>
            </w:r>
            <w:proofErr w:type="spellStart"/>
            <w:r w:rsidRPr="00C06837">
              <w:rPr>
                <w:rFonts w:cs="Times New Roman"/>
              </w:rPr>
              <w:t>régulation</w:t>
            </w:r>
            <w:proofErr w:type="spellEnd"/>
            <w:r w:rsidRPr="00C06837">
              <w:rPr>
                <w:rFonts w:cs="Times New Roman"/>
              </w:rPr>
              <w:t xml:space="preserve"> de la </w:t>
            </w:r>
            <w:proofErr w:type="spellStart"/>
            <w:r w:rsidRPr="00C06837">
              <w:rPr>
                <w:rFonts w:cs="Times New Roman"/>
              </w:rPr>
              <w:t>commande</w:t>
            </w:r>
            <w:proofErr w:type="spellEnd"/>
            <w:r w:rsidRPr="00C06837">
              <w:rPr>
                <w:rFonts w:cs="Times New Roman"/>
              </w:rPr>
              <w:t xml:space="preserve"> </w:t>
            </w:r>
            <w:proofErr w:type="spellStart"/>
            <w:r w:rsidRPr="00C06837">
              <w:rPr>
                <w:rFonts w:cs="Times New Roman"/>
              </w:rPr>
              <w:t>publique</w:t>
            </w:r>
            <w:proofErr w:type="spellEnd"/>
            <w:r w:rsidRPr="00C06837">
              <w:rPr>
                <w:rFonts w:cs="Times New Roman"/>
              </w:rPr>
              <w:t xml:space="preserve">. Une </w:t>
            </w:r>
            <w:proofErr w:type="spellStart"/>
            <w:r w:rsidRPr="00C06837">
              <w:rPr>
                <w:rFonts w:cs="Times New Roman"/>
              </w:rPr>
              <w:t>dérogation</w:t>
            </w:r>
            <w:proofErr w:type="spellEnd"/>
            <w:r w:rsidRPr="00C06837">
              <w:rPr>
                <w:rFonts w:cs="Times New Roman"/>
              </w:rPr>
              <w:t xml:space="preserve"> </w:t>
            </w:r>
            <w:proofErr w:type="spellStart"/>
            <w:r w:rsidRPr="00C06837">
              <w:rPr>
                <w:rFonts w:cs="Times New Roman"/>
              </w:rPr>
              <w:t>peut</w:t>
            </w:r>
            <w:proofErr w:type="spellEnd"/>
            <w:r w:rsidRPr="00C06837">
              <w:rPr>
                <w:rFonts w:cs="Times New Roman"/>
              </w:rPr>
              <w:t xml:space="preserve"> </w:t>
            </w:r>
            <w:proofErr w:type="spellStart"/>
            <w:r w:rsidRPr="00C06837">
              <w:rPr>
                <w:rFonts w:cs="Times New Roman"/>
              </w:rPr>
              <w:t>être</w:t>
            </w:r>
            <w:proofErr w:type="spellEnd"/>
            <w:r w:rsidRPr="00C06837">
              <w:rPr>
                <w:rFonts w:cs="Times New Roman"/>
              </w:rPr>
              <w:t xml:space="preserve"> </w:t>
            </w:r>
            <w:proofErr w:type="spellStart"/>
            <w:r w:rsidRPr="00C06837">
              <w:rPr>
                <w:rFonts w:cs="Times New Roman"/>
              </w:rPr>
              <w:t>accordée</w:t>
            </w:r>
            <w:proofErr w:type="spellEnd"/>
            <w:r w:rsidRPr="00C06837">
              <w:rPr>
                <w:rFonts w:cs="Times New Roman"/>
              </w:rPr>
              <w:t xml:space="preserve"> par le </w:t>
            </w:r>
            <w:proofErr w:type="spellStart"/>
            <w:r w:rsidRPr="00C06837">
              <w:rPr>
                <w:rFonts w:cs="Times New Roman"/>
              </w:rPr>
              <w:t>Secrétaire</w:t>
            </w:r>
            <w:proofErr w:type="spellEnd"/>
            <w:r w:rsidRPr="00C06837">
              <w:rPr>
                <w:rFonts w:cs="Times New Roman"/>
              </w:rPr>
              <w:t xml:space="preserve"> permanent </w:t>
            </w:r>
            <w:proofErr w:type="spellStart"/>
            <w:r w:rsidRPr="00C06837">
              <w:rPr>
                <w:rFonts w:cs="Times New Roman"/>
              </w:rPr>
              <w:t>lorsque</w:t>
            </w:r>
            <w:proofErr w:type="spellEnd"/>
            <w:r w:rsidRPr="00C06837">
              <w:rPr>
                <w:rFonts w:cs="Times New Roman"/>
              </w:rPr>
              <w:t xml:space="preserve"> les </w:t>
            </w:r>
            <w:proofErr w:type="spellStart"/>
            <w:r w:rsidRPr="00C06837">
              <w:rPr>
                <w:rFonts w:cs="Times New Roman"/>
              </w:rPr>
              <w:t>réponses</w:t>
            </w:r>
            <w:proofErr w:type="spellEnd"/>
            <w:r w:rsidRPr="00C06837">
              <w:rPr>
                <w:rFonts w:cs="Times New Roman"/>
              </w:rPr>
              <w:t xml:space="preserve"> des structures </w:t>
            </w:r>
            <w:proofErr w:type="spellStart"/>
            <w:r w:rsidRPr="00C06837">
              <w:rPr>
                <w:rFonts w:cs="Times New Roman"/>
              </w:rPr>
              <w:t>impliquées</w:t>
            </w:r>
            <w:proofErr w:type="spellEnd"/>
            <w:r w:rsidRPr="00C06837">
              <w:rPr>
                <w:rFonts w:cs="Times New Roman"/>
              </w:rPr>
              <w:t xml:space="preserve"> </w:t>
            </w:r>
            <w:proofErr w:type="spellStart"/>
            <w:r w:rsidRPr="00C06837">
              <w:rPr>
                <w:rFonts w:cs="Times New Roman"/>
              </w:rPr>
              <w:t>ou</w:t>
            </w:r>
            <w:proofErr w:type="spellEnd"/>
            <w:r w:rsidRPr="00C06837">
              <w:rPr>
                <w:rFonts w:cs="Times New Roman"/>
              </w:rPr>
              <w:t xml:space="preserve"> la </w:t>
            </w:r>
            <w:proofErr w:type="spellStart"/>
            <w:r w:rsidRPr="00C06837">
              <w:rPr>
                <w:rFonts w:cs="Times New Roman"/>
              </w:rPr>
              <w:t>réalisation</w:t>
            </w:r>
            <w:proofErr w:type="spellEnd"/>
            <w:r w:rsidRPr="00C06837">
              <w:rPr>
                <w:rFonts w:cs="Times New Roman"/>
              </w:rPr>
              <w:t xml:space="preserve"> de </w:t>
            </w:r>
            <w:proofErr w:type="spellStart"/>
            <w:r w:rsidRPr="00C06837">
              <w:rPr>
                <w:rFonts w:cs="Times New Roman"/>
              </w:rPr>
              <w:t>l’enquête</w:t>
            </w:r>
            <w:proofErr w:type="spellEnd"/>
            <w:r w:rsidRPr="00C06837">
              <w:rPr>
                <w:rFonts w:cs="Times New Roman"/>
              </w:rPr>
              <w:t xml:space="preserve"> </w:t>
            </w:r>
            <w:proofErr w:type="spellStart"/>
            <w:r w:rsidRPr="00C06837">
              <w:rPr>
                <w:rFonts w:cs="Times New Roman"/>
              </w:rPr>
              <w:t>nécessitent</w:t>
            </w:r>
            <w:proofErr w:type="spellEnd"/>
            <w:r w:rsidRPr="00C06837">
              <w:rPr>
                <w:rFonts w:cs="Times New Roman"/>
              </w:rPr>
              <w:t xml:space="preserve"> un </w:t>
            </w:r>
            <w:proofErr w:type="spellStart"/>
            <w:r w:rsidRPr="00C06837">
              <w:rPr>
                <w:rFonts w:cs="Times New Roman"/>
              </w:rPr>
              <w:t>délai</w:t>
            </w:r>
            <w:proofErr w:type="spellEnd"/>
            <w:r w:rsidRPr="00C06837">
              <w:rPr>
                <w:rFonts w:cs="Times New Roman"/>
              </w:rPr>
              <w:t xml:space="preserve"> </w:t>
            </w:r>
            <w:proofErr w:type="spellStart"/>
            <w:r w:rsidRPr="00C06837">
              <w:rPr>
                <w:rFonts w:cs="Times New Roman"/>
              </w:rPr>
              <w:t>supplémentaire</w:t>
            </w:r>
            <w:proofErr w:type="spellEnd"/>
          </w:p>
        </w:tc>
      </w:tr>
      <w:tr w:rsidR="00CC31F4" w:rsidRPr="00CF08F9" w14:paraId="2A591303" w14:textId="77777777" w:rsidTr="00BB0020">
        <w:tc>
          <w:tcPr>
            <w:tcW w:w="2675" w:type="dxa"/>
          </w:tcPr>
          <w:p w14:paraId="46218BEC" w14:textId="5B84FF9D"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Négociations</w:t>
            </w:r>
          </w:p>
        </w:tc>
        <w:tc>
          <w:tcPr>
            <w:tcW w:w="6656" w:type="dxa"/>
          </w:tcPr>
          <w:p w14:paraId="1001A664" w14:textId="74E773A0" w:rsidR="004C6ED8" w:rsidRPr="00CF08F9" w:rsidRDefault="00CC31F4" w:rsidP="006015BD">
            <w:pPr>
              <w:pStyle w:val="Header3-Paragraph"/>
              <w:overflowPunct/>
              <w:autoSpaceDE/>
              <w:autoSpaceDN/>
              <w:adjustRightInd/>
              <w:spacing w:before="80" w:after="80"/>
              <w:ind w:left="0" w:firstLine="0"/>
              <w:textAlignment w:val="auto"/>
              <w:rPr>
                <w:rFonts w:cs="Times New Roman"/>
                <w:lang w:val="fr-FR"/>
              </w:rPr>
            </w:pPr>
            <w:r w:rsidRPr="00CF08F9">
              <w:rPr>
                <w:rFonts w:cs="Times New Roman"/>
                <w:lang w:val="fr-FR"/>
              </w:rPr>
              <w:t xml:space="preserve">Les négociations sont conduites par une commission composée conformément aux dispositions de l’article 129 du </w:t>
            </w:r>
            <w:r w:rsidRPr="00CF08F9">
              <w:rPr>
                <w:rFonts w:cs="Times New Roman"/>
                <w:i/>
                <w:lang w:val="fr-FR"/>
              </w:rPr>
              <w:t>décret n°2024-1748/PRES/PM/MEF du 31 décembre 2024 portant procédures de passation, d’exécution et de règlement des marchés publics</w:t>
            </w:r>
            <w:r w:rsidRPr="00CF08F9">
              <w:rPr>
                <w:rFonts w:cs="Times New Roman"/>
                <w:lang w:val="fr-FR"/>
              </w:rPr>
              <w:t>. Elles ont lieu à l’adresse indiquée dans les Données particulières. L’agence Soumissionnaire invitée confirmera, à titre de condition préalable au début des négociations, la disponibilité de tout son personnel clé. Si cette condition n’est pas remplie, le Maître d’ouvrage a le droit de rejeter cette agence</w:t>
            </w:r>
            <w:r w:rsidR="004C6ED8" w:rsidRPr="00CF08F9">
              <w:rPr>
                <w:rFonts w:cs="Times New Roman"/>
                <w:lang w:val="fr-FR"/>
              </w:rPr>
              <w:t xml:space="preserve"> </w:t>
            </w:r>
            <w:r w:rsidRPr="00CF08F9">
              <w:rPr>
                <w:rFonts w:cs="Times New Roman"/>
                <w:lang w:val="fr-FR"/>
              </w:rPr>
              <w:t>Soumissionnaire</w:t>
            </w:r>
            <w:r w:rsidR="004C6ED8" w:rsidRPr="00CF08F9">
              <w:rPr>
                <w:rFonts w:cs="Times New Roman"/>
                <w:lang w:val="fr-FR"/>
              </w:rPr>
              <w:t xml:space="preserve"> </w:t>
            </w:r>
            <w:r w:rsidRPr="00CF08F9">
              <w:rPr>
                <w:rFonts w:cs="Times New Roman"/>
                <w:lang w:val="fr-FR"/>
              </w:rPr>
              <w:t>et d’entamer des négociations avec l’agence Soumissionnaire sélectionnée en deuxième position. Les représentants qui mèneront les négociations au nom de l’agence Soumissionnaire devront être pourvus d’une autorisation écrite les habilitant à négocier et à conclure un marché.</w:t>
            </w:r>
          </w:p>
        </w:tc>
      </w:tr>
      <w:tr w:rsidR="00CC31F4" w:rsidRPr="00CF08F9" w14:paraId="45A77B4E" w14:textId="77777777" w:rsidTr="00BB0020">
        <w:tc>
          <w:tcPr>
            <w:tcW w:w="2675" w:type="dxa"/>
          </w:tcPr>
          <w:p w14:paraId="363B14E9" w14:textId="77777777"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Négociations techniques</w:t>
            </w:r>
          </w:p>
          <w:p w14:paraId="139DF8AD" w14:textId="77777777" w:rsidR="00CC31F4" w:rsidRPr="00CF08F9" w:rsidRDefault="00CC31F4" w:rsidP="006015BD">
            <w:pPr>
              <w:tabs>
                <w:tab w:val="left" w:pos="259"/>
              </w:tabs>
              <w:spacing w:before="80" w:after="80"/>
              <w:ind w:left="259" w:hanging="259"/>
              <w:jc w:val="center"/>
              <w:rPr>
                <w:b/>
                <w:szCs w:val="24"/>
              </w:rPr>
            </w:pPr>
          </w:p>
        </w:tc>
        <w:tc>
          <w:tcPr>
            <w:tcW w:w="6656" w:type="dxa"/>
          </w:tcPr>
          <w:p w14:paraId="2E59CA02" w14:textId="6E4BBF9A" w:rsidR="001E549F" w:rsidRPr="00CF08F9" w:rsidRDefault="00CC31F4" w:rsidP="006015BD">
            <w:pPr>
              <w:pStyle w:val="Header3-Paragraph"/>
              <w:overflowPunct/>
              <w:autoSpaceDE/>
              <w:autoSpaceDN/>
              <w:adjustRightInd/>
              <w:spacing w:before="80" w:after="80"/>
              <w:ind w:left="0" w:firstLine="0"/>
              <w:textAlignment w:val="auto"/>
              <w:rPr>
                <w:rFonts w:cs="Times New Roman"/>
                <w:lang w:val="fr-FR"/>
              </w:rPr>
            </w:pPr>
            <w:r w:rsidRPr="00CF08F9">
              <w:rPr>
                <w:rFonts w:cs="Times New Roman"/>
                <w:lang w:val="fr-FR"/>
              </w:rPr>
              <w:t>Les négociations comporteront une discussion de la Proposition technique, notamment la conception et la méthodologie proposées, le plan de travail, la dotation en personnel clé et toute suggestion faite par l’agence Soumissionnaire pour améliorer les Termes de référence. Le Maître d’ouvrage et l’agence Soumissionnaire mettront ensuite au point les Termes de référence finalisés, la dotation en personnel clé, le calendrier de travail, les aspects logistiques et les conditions d’établissement des rapports. Ces documents seront ensuite intégrés à la « Description des Prestations », qui fera partie de la convention. Il faudra veiller tout particulièrement à préciser la contribution du Maître d’ouvrage en matière d’intrants et de moyens matériels visant à assurer la bonne exécution de la mission. Le Maître d’ouvrage préparera un procès-verbal des négociations qui sera signé par le Maître d’ouvrage et par l’agence Soumissionnaire.</w:t>
            </w:r>
          </w:p>
        </w:tc>
      </w:tr>
      <w:tr w:rsidR="00CC31F4" w:rsidRPr="00CF08F9" w14:paraId="28E3BA8B" w14:textId="77777777" w:rsidTr="00BB0020">
        <w:tc>
          <w:tcPr>
            <w:tcW w:w="2675" w:type="dxa"/>
          </w:tcPr>
          <w:p w14:paraId="45322B3D" w14:textId="0C64924B"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Négociations financières</w:t>
            </w:r>
          </w:p>
        </w:tc>
        <w:tc>
          <w:tcPr>
            <w:tcW w:w="6656" w:type="dxa"/>
          </w:tcPr>
          <w:p w14:paraId="30B19D13" w14:textId="6D782480" w:rsidR="00CC31F4" w:rsidRPr="00CF08F9" w:rsidRDefault="00CC31F4" w:rsidP="006015BD">
            <w:pPr>
              <w:pStyle w:val="Header3-Paragraph"/>
              <w:overflowPunct/>
              <w:autoSpaceDE/>
              <w:autoSpaceDN/>
              <w:adjustRightInd/>
              <w:spacing w:before="80" w:after="80"/>
              <w:ind w:left="0" w:firstLine="0"/>
              <w:textAlignment w:val="auto"/>
              <w:rPr>
                <w:rFonts w:cs="Times New Roman"/>
                <w:lang w:val="fr-FR"/>
              </w:rPr>
            </w:pPr>
            <w:r w:rsidRPr="00CF08F9">
              <w:rPr>
                <w:rFonts w:cs="Times New Roman"/>
                <w:lang w:val="fr-FR"/>
              </w:rPr>
              <w:t xml:space="preserve">Les négociations reflèteront l’impact des modifications techniques convenues sur le coût des prestations de services. Sauf circonstances exceptionnelles, en cas de Sélection qualité-coût, de Sélection dans le cadre d’un budget prédéterminé ou de Sélection </w:t>
            </w:r>
            <w:r w:rsidRPr="00CF08F9">
              <w:rPr>
                <w:rFonts w:cs="Times New Roman"/>
                <w:lang w:val="fr-FR"/>
              </w:rPr>
              <w:lastRenderedPageBreak/>
              <w:t>au moindre coût, les négociations financières ne porteront ni sur les taux de rémunération du personnel, ni sur les autres taux unitaires. En cas de sélection sur la base de la qualité seule, l’agence Soumissionnaire fournira au Maître d’ouvrage les renseignements sur les taux de rémunération et autres coûts qui sont demandés dans l’Annexe à la Pièce</w:t>
            </w:r>
            <w:r w:rsidR="00B17C26" w:rsidRPr="00CF08F9">
              <w:rPr>
                <w:rFonts w:cs="Times New Roman"/>
                <w:lang w:val="fr-FR"/>
              </w:rPr>
              <w:t xml:space="preserve"> </w:t>
            </w:r>
            <w:r w:rsidRPr="00CF08F9">
              <w:rPr>
                <w:rFonts w:cs="Times New Roman"/>
                <w:lang w:val="fr-FR"/>
              </w:rPr>
              <w:t xml:space="preserve">4 – Proposition financière – Formulaire type de cette </w:t>
            </w:r>
            <w:r w:rsidR="00220BFD">
              <w:rPr>
                <w:rFonts w:cs="Times New Roman"/>
                <w:lang w:val="fr-FR"/>
              </w:rPr>
              <w:t>DPRO</w:t>
            </w:r>
            <w:r w:rsidRPr="00CF08F9">
              <w:rPr>
                <w:rFonts w:cs="Times New Roman"/>
                <w:lang w:val="fr-FR"/>
              </w:rPr>
              <w:t>.</w:t>
            </w:r>
          </w:p>
        </w:tc>
      </w:tr>
      <w:tr w:rsidR="00CC31F4" w:rsidRPr="00CF08F9" w14:paraId="7E215310" w14:textId="77777777" w:rsidTr="00BB0020">
        <w:tc>
          <w:tcPr>
            <w:tcW w:w="2675" w:type="dxa"/>
          </w:tcPr>
          <w:p w14:paraId="43783BC4" w14:textId="77777777"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lastRenderedPageBreak/>
              <w:t>Disponibilité du personnel clé</w:t>
            </w:r>
          </w:p>
        </w:tc>
        <w:tc>
          <w:tcPr>
            <w:tcW w:w="6656" w:type="dxa"/>
          </w:tcPr>
          <w:p w14:paraId="76999CCD" w14:textId="351D21E2" w:rsidR="00CC31F4" w:rsidRPr="00CF08F9" w:rsidRDefault="00CC31F4" w:rsidP="00C06837">
            <w:pPr>
              <w:pStyle w:val="Header3-Paragraph"/>
              <w:overflowPunct/>
              <w:autoSpaceDE/>
              <w:autoSpaceDN/>
              <w:adjustRightInd/>
              <w:spacing w:before="80" w:after="80"/>
              <w:ind w:left="0" w:firstLine="0"/>
              <w:textAlignment w:val="auto"/>
              <w:rPr>
                <w:rFonts w:cs="Times New Roman"/>
                <w:lang w:val="fr-FR"/>
              </w:rPr>
            </w:pPr>
            <w:r w:rsidRPr="00CF08F9">
              <w:rPr>
                <w:rFonts w:cs="Times New Roman"/>
                <w:lang w:val="fr-FR"/>
              </w:rPr>
              <w:t xml:space="preserve">Ayant fondé son choix de l’agence Soumissionnaire, </w:t>
            </w:r>
            <w:proofErr w:type="gramStart"/>
            <w:r w:rsidRPr="00CF08F9">
              <w:rPr>
                <w:rFonts w:cs="Times New Roman"/>
                <w:lang w:val="fr-FR"/>
              </w:rPr>
              <w:t>entre autre</w:t>
            </w:r>
            <w:proofErr w:type="gramEnd"/>
            <w:r w:rsidRPr="00CF08F9">
              <w:rPr>
                <w:rFonts w:cs="Times New Roman"/>
                <w:lang w:val="fr-FR"/>
              </w:rPr>
              <w:t xml:space="preserve">, sur une évaluation du personnel clé proposé, le Maître d’ouvrage entend négocier le marché sur la base des experts dont les noms figurent dans la Proposition. Préalablement à la négociation </w:t>
            </w:r>
            <w:r w:rsidR="00AE2110">
              <w:rPr>
                <w:rFonts w:cs="Times New Roman"/>
                <w:lang w:val="fr-FR"/>
              </w:rPr>
              <w:t>de la convention</w:t>
            </w:r>
            <w:r w:rsidRPr="00CF08F9">
              <w:rPr>
                <w:rFonts w:cs="Times New Roman"/>
                <w:lang w:val="fr-FR"/>
              </w:rPr>
              <w:t>, le Maître d’ouvrage demande l’assurance que ces experts sont effectivement disponibles. Il ne prendra en considération aucun remplacement de ce personnel durant les négociations, à moins que les deux parties ne conviennent que ce remplacement a été rendu inévitable par un trop grand retard du processus de sélection, ou pour des raisons telles qu’incapacité pour raisons médicales ou décès. Si tel n’est pas le cas, et s’il est établi que l’agence Soumissionnaire a proposé une personne clé sans s’être assurée de sa disponibilité, l’agence Soumissionnaire peut être disqualifiée. Tout remplaçant proposé devra avoir des compétences égales ou supérieures et une expérience équivalente à celle de l’expert original, et devra être présenté par l’agence Soumissionnaire dans les délais spécifiés dans la lettre d’invitation à négocier ; le prix demandé pour un remplaçant ne pourra être supérieur au prix demandé pour le personnel remplacé.</w:t>
            </w:r>
          </w:p>
        </w:tc>
      </w:tr>
      <w:tr w:rsidR="00CC31F4" w:rsidRPr="00CF08F9" w14:paraId="73079B32" w14:textId="77777777" w:rsidTr="00BB0020">
        <w:tc>
          <w:tcPr>
            <w:tcW w:w="2675" w:type="dxa"/>
          </w:tcPr>
          <w:p w14:paraId="5F7C90E9" w14:textId="77777777"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Conclusion des négociations</w:t>
            </w:r>
          </w:p>
        </w:tc>
        <w:tc>
          <w:tcPr>
            <w:tcW w:w="6656" w:type="dxa"/>
          </w:tcPr>
          <w:p w14:paraId="48D01D7A" w14:textId="6EE7126E" w:rsidR="00CC31F4" w:rsidRPr="00CF08F9" w:rsidRDefault="00CC31F4" w:rsidP="006015BD">
            <w:pPr>
              <w:pStyle w:val="Header3-Paragraph"/>
              <w:overflowPunct/>
              <w:autoSpaceDE/>
              <w:autoSpaceDN/>
              <w:adjustRightInd/>
              <w:spacing w:before="80" w:after="80"/>
              <w:ind w:left="0" w:firstLine="0"/>
              <w:textAlignment w:val="auto"/>
              <w:rPr>
                <w:rFonts w:cs="Times New Roman"/>
                <w:lang w:val="fr-FR"/>
              </w:rPr>
            </w:pPr>
            <w:r w:rsidRPr="00CF08F9">
              <w:rPr>
                <w:rFonts w:cs="Times New Roman"/>
                <w:lang w:val="fr-FR"/>
              </w:rPr>
              <w:t>Les négociations seront sanctionnées par un procès-verbal signé par tous les membres de la commission de négociation. En tout état de cause, la signature des représentants habilités des parties est obligatoire. Le procès-verbal indiquera les conclusions de tous les points qui ont fait l’objet de négociation. Si les négociations échouent, l’Autorité contractante invitera le Soumissionnaire dont la proposition a été classée en deuxième position à des négociations. L’autorité contractante ne pourra en aucun cas revenir sur une négociation close.</w:t>
            </w:r>
          </w:p>
        </w:tc>
      </w:tr>
      <w:tr w:rsidR="00CC31F4" w:rsidRPr="00CF08F9" w14:paraId="535AC015" w14:textId="77777777" w:rsidTr="00BB0020">
        <w:tc>
          <w:tcPr>
            <w:tcW w:w="2675" w:type="dxa"/>
          </w:tcPr>
          <w:p w14:paraId="05D9D11E" w14:textId="39A9BDC8"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bookmarkStart w:id="10" w:name="_Toc190767454"/>
            <w:r w:rsidRPr="00CF08F9">
              <w:rPr>
                <w:rFonts w:ascii="Times New Roman" w:hAnsi="Times New Roman"/>
                <w:b/>
                <w:szCs w:val="24"/>
              </w:rPr>
              <w:t xml:space="preserve">Signature </w:t>
            </w:r>
            <w:bookmarkEnd w:id="10"/>
            <w:r w:rsidR="00AE2110">
              <w:rPr>
                <w:rFonts w:ascii="Times New Roman" w:hAnsi="Times New Roman"/>
                <w:b/>
                <w:szCs w:val="24"/>
              </w:rPr>
              <w:t>de la convention</w:t>
            </w:r>
          </w:p>
        </w:tc>
        <w:tc>
          <w:tcPr>
            <w:tcW w:w="6656" w:type="dxa"/>
          </w:tcPr>
          <w:p w14:paraId="10381A6F" w14:textId="7434D8FA" w:rsidR="00CC31F4" w:rsidRPr="00CF08F9" w:rsidRDefault="00CC31F4" w:rsidP="006015BD">
            <w:pPr>
              <w:pStyle w:val="Header3-Paragraph"/>
              <w:overflowPunct/>
              <w:autoSpaceDE/>
              <w:autoSpaceDN/>
              <w:adjustRightInd/>
              <w:spacing w:before="80" w:after="80"/>
              <w:ind w:left="0" w:firstLine="0"/>
              <w:textAlignment w:val="auto"/>
              <w:rPr>
                <w:rFonts w:cs="Times New Roman"/>
                <w:lang w:val="fr-FR"/>
              </w:rPr>
            </w:pPr>
            <w:r w:rsidRPr="00CF08F9">
              <w:rPr>
                <w:rFonts w:cs="Times New Roman"/>
                <w:lang w:val="fr-FR"/>
              </w:rPr>
              <w:t xml:space="preserve">L’Autorité contractante enverra au Soumissionnaire retenu le projet </w:t>
            </w:r>
            <w:r w:rsidR="00AE2110">
              <w:rPr>
                <w:rFonts w:cs="Times New Roman"/>
                <w:lang w:val="fr-FR"/>
              </w:rPr>
              <w:t>de la convention</w:t>
            </w:r>
            <w:r w:rsidRPr="00CF08F9">
              <w:rPr>
                <w:rFonts w:cs="Times New Roman"/>
                <w:lang w:val="fr-FR"/>
              </w:rPr>
              <w:t xml:space="preserve">. Dans les trois (3) jours suivant la réception du projet </w:t>
            </w:r>
            <w:r w:rsidR="00AE2110">
              <w:rPr>
                <w:rFonts w:cs="Times New Roman"/>
                <w:lang w:val="fr-FR"/>
              </w:rPr>
              <w:t>de la convention</w:t>
            </w:r>
            <w:r w:rsidRPr="00CF08F9">
              <w:rPr>
                <w:rFonts w:cs="Times New Roman"/>
                <w:lang w:val="fr-FR"/>
              </w:rPr>
              <w:t>, l’Attributaire retenu le signera, le datera et le renverra à l’Autorité contractante. Avant la signature de tout marché, les services compétents des autorités contractantes doivent fournir à leurs co-contractants la preuve que le crédit est disponible et a été réservé.</w:t>
            </w:r>
          </w:p>
        </w:tc>
      </w:tr>
      <w:tr w:rsidR="00CC31F4" w:rsidRPr="00CF08F9" w14:paraId="213E410F" w14:textId="77777777" w:rsidTr="00BB0020">
        <w:tc>
          <w:tcPr>
            <w:tcW w:w="2675" w:type="dxa"/>
          </w:tcPr>
          <w:p w14:paraId="5B87C277" w14:textId="2A74D2DA"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bookmarkStart w:id="11" w:name="_Toc438438866"/>
            <w:bookmarkStart w:id="12" w:name="_Toc438532660"/>
            <w:bookmarkStart w:id="13" w:name="_Toc438734010"/>
            <w:bookmarkStart w:id="14" w:name="_Toc438907046"/>
            <w:bookmarkStart w:id="15" w:name="_Toc438907245"/>
            <w:bookmarkStart w:id="16" w:name="_Toc156373323"/>
            <w:bookmarkStart w:id="17" w:name="_Toc188954955"/>
            <w:r w:rsidRPr="00CF08F9">
              <w:rPr>
                <w:rFonts w:ascii="Times New Roman" w:hAnsi="Times New Roman"/>
                <w:b/>
                <w:szCs w:val="24"/>
              </w:rPr>
              <w:t xml:space="preserve">Notification </w:t>
            </w:r>
            <w:bookmarkEnd w:id="11"/>
            <w:bookmarkEnd w:id="12"/>
            <w:bookmarkEnd w:id="13"/>
            <w:bookmarkEnd w:id="14"/>
            <w:bookmarkEnd w:id="15"/>
            <w:bookmarkEnd w:id="16"/>
            <w:bookmarkEnd w:id="17"/>
            <w:r w:rsidR="00AE2110">
              <w:rPr>
                <w:rFonts w:ascii="Times New Roman" w:hAnsi="Times New Roman"/>
                <w:b/>
                <w:szCs w:val="24"/>
              </w:rPr>
              <w:t>de la convention</w:t>
            </w:r>
          </w:p>
        </w:tc>
        <w:tc>
          <w:tcPr>
            <w:tcW w:w="6656" w:type="dxa"/>
          </w:tcPr>
          <w:p w14:paraId="594E05B8" w14:textId="0691D89F" w:rsidR="00CC31F4" w:rsidRPr="00C06837" w:rsidRDefault="00CC31F4" w:rsidP="00D32BAA">
            <w:pPr>
              <w:pStyle w:val="Header3-Paragraph"/>
              <w:numPr>
                <w:ilvl w:val="1"/>
                <w:numId w:val="35"/>
              </w:numPr>
              <w:tabs>
                <w:tab w:val="clear" w:pos="504"/>
              </w:tabs>
              <w:overflowPunct/>
              <w:autoSpaceDE/>
              <w:autoSpaceDN/>
              <w:adjustRightInd/>
              <w:spacing w:before="80" w:after="80"/>
              <w:ind w:left="602" w:hanging="567"/>
              <w:textAlignment w:val="auto"/>
              <w:rPr>
                <w:rFonts w:cs="Times New Roman"/>
                <w:lang w:val="fr-FR"/>
              </w:rPr>
            </w:pPr>
            <w:r w:rsidRPr="00CF08F9">
              <w:rPr>
                <w:rFonts w:cs="Times New Roman"/>
                <w:lang w:val="fr-FR"/>
              </w:rPr>
              <w:t xml:space="preserve">Dans un délai de trois (03) jours après son approbation par l’autorité compétente, la convention sera notifiée par le Maître d’ouvrage à l'attributaire </w:t>
            </w:r>
            <w:r w:rsidR="00AE2110">
              <w:rPr>
                <w:rFonts w:cs="Times New Roman"/>
                <w:lang w:val="fr-FR"/>
              </w:rPr>
              <w:t>de la convention</w:t>
            </w:r>
            <w:r w:rsidRPr="00CF08F9">
              <w:rPr>
                <w:rFonts w:cs="Times New Roman"/>
                <w:lang w:val="fr-FR"/>
              </w:rPr>
              <w:t xml:space="preserve"> par la remise au titulaire contre récépissé ou par envoi par lettre recommandée avec accusé de réception ou par tout moyen </w:t>
            </w:r>
            <w:r w:rsidRPr="00CF08F9">
              <w:rPr>
                <w:rFonts w:cs="Times New Roman"/>
                <w:lang w:val="fr-FR"/>
              </w:rPr>
              <w:lastRenderedPageBreak/>
              <w:t>permettant de donner date certaine à cet envoi. La date de notification sera celle du récépissé ou de l'avis de réception.</w:t>
            </w:r>
          </w:p>
        </w:tc>
      </w:tr>
      <w:tr w:rsidR="00C06837" w:rsidRPr="00CF08F9" w14:paraId="5DD4F677" w14:textId="77777777" w:rsidTr="00BB0020">
        <w:tc>
          <w:tcPr>
            <w:tcW w:w="2675" w:type="dxa"/>
          </w:tcPr>
          <w:p w14:paraId="13ED06F2" w14:textId="77777777" w:rsidR="00C06837" w:rsidRPr="00CF08F9" w:rsidRDefault="00C06837" w:rsidP="00C06837">
            <w:pPr>
              <w:pStyle w:val="Paragraphedeliste"/>
              <w:spacing w:before="80" w:after="80"/>
              <w:ind w:left="437"/>
              <w:jc w:val="both"/>
              <w:rPr>
                <w:rFonts w:ascii="Times New Roman" w:hAnsi="Times New Roman"/>
                <w:b/>
                <w:szCs w:val="24"/>
              </w:rPr>
            </w:pPr>
          </w:p>
        </w:tc>
        <w:tc>
          <w:tcPr>
            <w:tcW w:w="6656" w:type="dxa"/>
          </w:tcPr>
          <w:p w14:paraId="07302A57" w14:textId="243007EE" w:rsidR="00C06837" w:rsidRPr="00CF08F9" w:rsidRDefault="00C06837" w:rsidP="00D32BAA">
            <w:pPr>
              <w:pStyle w:val="Header3-Paragraph"/>
              <w:numPr>
                <w:ilvl w:val="1"/>
                <w:numId w:val="35"/>
              </w:numPr>
              <w:tabs>
                <w:tab w:val="clear" w:pos="504"/>
              </w:tabs>
              <w:overflowPunct/>
              <w:autoSpaceDE/>
              <w:autoSpaceDN/>
              <w:adjustRightInd/>
              <w:spacing w:before="80" w:after="80"/>
              <w:ind w:left="602" w:hanging="567"/>
              <w:textAlignment w:val="auto"/>
            </w:pPr>
            <w:r w:rsidRPr="00CF08F9">
              <w:rPr>
                <w:rFonts w:cs="Times New Roman"/>
                <w:lang w:val="fr-FR"/>
              </w:rPr>
              <w:t xml:space="preserve">Sauf dispositions contraires dans la convention, la date indiquée dans l’ordre de service de commencer les prestations constituera le point de départ des délais contractuels d'exécution </w:t>
            </w:r>
            <w:r w:rsidR="00AE2110">
              <w:rPr>
                <w:rFonts w:cs="Times New Roman"/>
                <w:lang w:val="fr-FR"/>
              </w:rPr>
              <w:t>de la convention</w:t>
            </w:r>
            <w:r w:rsidRPr="00CF08F9">
              <w:rPr>
                <w:rFonts w:cs="Times New Roman"/>
                <w:lang w:val="fr-FR"/>
              </w:rPr>
              <w:t>. La convention ne produira d'effet à l'égard de l'attributaire qu'à compter de cette date.</w:t>
            </w:r>
          </w:p>
        </w:tc>
      </w:tr>
      <w:tr w:rsidR="00CC31F4" w:rsidRPr="00CF08F9" w14:paraId="7AAD3DA6" w14:textId="77777777" w:rsidTr="00BB0020">
        <w:tc>
          <w:tcPr>
            <w:tcW w:w="2675" w:type="dxa"/>
          </w:tcPr>
          <w:p w14:paraId="6C52A56D" w14:textId="390EB731"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 xml:space="preserve"> Garantie de bonne exécution</w:t>
            </w:r>
          </w:p>
        </w:tc>
        <w:tc>
          <w:tcPr>
            <w:tcW w:w="6656" w:type="dxa"/>
          </w:tcPr>
          <w:p w14:paraId="39A143A7" w14:textId="6B026829" w:rsidR="00CC31F4" w:rsidRPr="00CF08F9" w:rsidRDefault="00CC31F4" w:rsidP="006015BD">
            <w:pPr>
              <w:keepNext/>
              <w:keepLines/>
              <w:pageBreakBefore/>
              <w:spacing w:before="80" w:after="80"/>
              <w:jc w:val="both"/>
              <w:rPr>
                <w:szCs w:val="24"/>
              </w:rPr>
            </w:pPr>
            <w:r w:rsidRPr="00CF08F9">
              <w:rPr>
                <w:szCs w:val="24"/>
              </w:rPr>
              <w:t xml:space="preserve">Les titulaires des marchés de prestations intellectuelles ne sont pas soumis à l’obligation de fournir à l’Autorité contractante une garantie de bonne exécution de leur prestation conformément à l’article 169 du </w:t>
            </w:r>
            <w:r w:rsidRPr="00CF08F9">
              <w:rPr>
                <w:i/>
                <w:szCs w:val="24"/>
              </w:rPr>
              <w:t>décret n n°2024-1748/PRES/PM/MEF du 31 décembre 2024 portant procédures de passation, d’exécution et de règlement des marchés publics.</w:t>
            </w:r>
          </w:p>
        </w:tc>
      </w:tr>
      <w:tr w:rsidR="00CC31F4" w:rsidRPr="00CF08F9" w14:paraId="1912A635" w14:textId="77777777" w:rsidTr="00BB0020">
        <w:tc>
          <w:tcPr>
            <w:tcW w:w="2675" w:type="dxa"/>
          </w:tcPr>
          <w:p w14:paraId="0E3A203B" w14:textId="77777777" w:rsidR="00CC31F4" w:rsidRPr="00CF08F9" w:rsidRDefault="00CC31F4" w:rsidP="00D32BAA">
            <w:pPr>
              <w:pStyle w:val="Paragraphedeliste"/>
              <w:numPr>
                <w:ilvl w:val="0"/>
                <w:numId w:val="35"/>
              </w:numPr>
              <w:spacing w:before="80" w:after="80"/>
              <w:ind w:left="437" w:hanging="437"/>
              <w:jc w:val="both"/>
              <w:rPr>
                <w:rFonts w:ascii="Times New Roman" w:hAnsi="Times New Roman"/>
                <w:b/>
                <w:szCs w:val="24"/>
              </w:rPr>
            </w:pPr>
            <w:r w:rsidRPr="00CF08F9">
              <w:rPr>
                <w:rFonts w:ascii="Times New Roman" w:hAnsi="Times New Roman"/>
                <w:b/>
                <w:szCs w:val="24"/>
              </w:rPr>
              <w:t>Signature de la convention</w:t>
            </w:r>
          </w:p>
        </w:tc>
        <w:tc>
          <w:tcPr>
            <w:tcW w:w="6656" w:type="dxa"/>
          </w:tcPr>
          <w:p w14:paraId="66F32656" w14:textId="2AB49B2E" w:rsidR="00CC31F4" w:rsidRPr="00CF08F9" w:rsidRDefault="00CC31F4" w:rsidP="006015BD">
            <w:pPr>
              <w:spacing w:before="80" w:after="80"/>
              <w:jc w:val="both"/>
              <w:rPr>
                <w:szCs w:val="24"/>
              </w:rPr>
            </w:pPr>
            <w:r w:rsidRPr="00CF08F9">
              <w:rPr>
                <w:szCs w:val="24"/>
              </w:rPr>
              <w:t xml:space="preserve">Le Maître d’ouvrage enverra à l’agence Soumissionnaire retenue la convention paraphée. Dans les quatorze (14) jours suivant la réception de la convention paraphée, l’agence retenue la signera, la datera et la renverra au Maître d’ouvrage. Avant la signature de toute convention, les services compétents du Maître d’ouvrage doivent fournir à l’agence co-contractante la preuve que le crédit est disponible et a été réservé. La disponibilité de crédits s’entend non seulement de la disponibilité des honoraires du maître d’ouvrage délégué mais aussi de la disponibilité des fonds à mettre à sa disposition pour la réalisation du projet.  </w:t>
            </w:r>
          </w:p>
        </w:tc>
      </w:tr>
    </w:tbl>
    <w:p w14:paraId="7B7F077B" w14:textId="77777777" w:rsidR="00C17183" w:rsidRPr="006015BD" w:rsidRDefault="00C17183" w:rsidP="006015BD">
      <w:pPr>
        <w:spacing w:before="80" w:after="80"/>
        <w:jc w:val="both"/>
        <w:rPr>
          <w:szCs w:val="24"/>
        </w:rPr>
      </w:pPr>
    </w:p>
    <w:p w14:paraId="5DD12977" w14:textId="77777777" w:rsidR="0008263B" w:rsidRPr="004866D9" w:rsidRDefault="0008263B" w:rsidP="00C17183">
      <w:pPr>
        <w:pStyle w:val="Titre1"/>
        <w:rPr>
          <w:rFonts w:ascii="Rockwell" w:hAnsi="Rockwell"/>
          <w:sz w:val="24"/>
          <w:szCs w:val="24"/>
        </w:rPr>
      </w:pPr>
      <w:bookmarkStart w:id="18" w:name="_Toc72513659"/>
      <w:bookmarkStart w:id="19" w:name="_Toc72514639"/>
      <w:bookmarkStart w:id="20" w:name="_Toc72514818"/>
      <w:bookmarkStart w:id="21" w:name="_Toc72515053"/>
      <w:bookmarkStart w:id="22" w:name="_Toc189450392"/>
      <w:bookmarkStart w:id="23" w:name="_Toc298343854"/>
    </w:p>
    <w:p w14:paraId="3C30B56A" w14:textId="77777777" w:rsidR="0008263B" w:rsidRPr="004866D9" w:rsidRDefault="0008263B" w:rsidP="00C17183">
      <w:pPr>
        <w:pStyle w:val="Titre1"/>
        <w:rPr>
          <w:rFonts w:ascii="Rockwell" w:hAnsi="Rockwell"/>
          <w:sz w:val="24"/>
          <w:szCs w:val="24"/>
        </w:rPr>
      </w:pPr>
    </w:p>
    <w:p w14:paraId="33AC6EA9" w14:textId="4A077C18" w:rsidR="00E32BAE" w:rsidRPr="004866D9" w:rsidRDefault="00E32BAE">
      <w:pPr>
        <w:rPr>
          <w:rFonts w:ascii="Rockwell" w:hAnsi="Rockwell"/>
          <w:b/>
          <w:szCs w:val="24"/>
        </w:rPr>
      </w:pPr>
      <w:r w:rsidRPr="004866D9">
        <w:rPr>
          <w:rFonts w:ascii="Rockwell" w:hAnsi="Rockwell"/>
          <w:szCs w:val="24"/>
        </w:rPr>
        <w:br w:type="page"/>
      </w:r>
      <w:r w:rsidR="00F35826" w:rsidRPr="004866D9">
        <w:rPr>
          <w:rFonts w:ascii="Rockwell" w:hAnsi="Rockwell"/>
          <w:szCs w:val="24"/>
        </w:rPr>
        <w:lastRenderedPageBreak/>
        <w:t xml:space="preserve"> </w:t>
      </w:r>
    </w:p>
    <w:p w14:paraId="791E2A59" w14:textId="77777777" w:rsidR="0008263B" w:rsidRPr="004866D9" w:rsidRDefault="0008263B" w:rsidP="008B7180"/>
    <w:p w14:paraId="154B9A30" w14:textId="77777777" w:rsidR="0008263B" w:rsidRPr="004866D9" w:rsidRDefault="0008263B" w:rsidP="008B7180"/>
    <w:p w14:paraId="1066CEAD" w14:textId="77777777" w:rsidR="0008263B" w:rsidRPr="004866D9" w:rsidRDefault="0008263B" w:rsidP="008B7180"/>
    <w:p w14:paraId="53136EE8" w14:textId="77777777" w:rsidR="0008263B" w:rsidRPr="004866D9" w:rsidRDefault="0008263B" w:rsidP="008B7180"/>
    <w:p w14:paraId="2B928CA1" w14:textId="77777777" w:rsidR="0008263B" w:rsidRPr="004866D9" w:rsidRDefault="0008263B" w:rsidP="008B7180"/>
    <w:p w14:paraId="3029C7DE" w14:textId="77777777" w:rsidR="0008263B" w:rsidRDefault="0008263B" w:rsidP="00C17183">
      <w:pPr>
        <w:pStyle w:val="Titre1"/>
        <w:rPr>
          <w:rFonts w:ascii="Rockwell" w:hAnsi="Rockwell"/>
          <w:sz w:val="24"/>
          <w:szCs w:val="24"/>
        </w:rPr>
      </w:pPr>
    </w:p>
    <w:p w14:paraId="4878153A" w14:textId="77777777" w:rsidR="008B7180" w:rsidRDefault="008B7180" w:rsidP="008B7180">
      <w:pPr>
        <w:pStyle w:val="BankNormal"/>
      </w:pPr>
    </w:p>
    <w:p w14:paraId="5B2BF3A1" w14:textId="77777777" w:rsidR="008B7180" w:rsidRDefault="008B7180" w:rsidP="008B7180">
      <w:pPr>
        <w:pStyle w:val="BankNormal"/>
      </w:pPr>
    </w:p>
    <w:p w14:paraId="385F954D" w14:textId="77777777" w:rsidR="008B7180" w:rsidRDefault="008B7180" w:rsidP="008B7180">
      <w:pPr>
        <w:pStyle w:val="BankNormal"/>
      </w:pPr>
    </w:p>
    <w:p w14:paraId="11A5F412" w14:textId="77777777" w:rsidR="008B7180" w:rsidRDefault="008B7180" w:rsidP="008B7180">
      <w:pPr>
        <w:pStyle w:val="BankNormal"/>
      </w:pPr>
    </w:p>
    <w:p w14:paraId="4EB19C50" w14:textId="77777777" w:rsidR="008B7180" w:rsidRDefault="008B7180" w:rsidP="008B7180">
      <w:pPr>
        <w:pStyle w:val="BankNormal"/>
      </w:pPr>
    </w:p>
    <w:p w14:paraId="5C02981F" w14:textId="77777777" w:rsidR="008B7180" w:rsidRDefault="008B7180" w:rsidP="008B7180">
      <w:pPr>
        <w:pStyle w:val="BankNormal"/>
      </w:pPr>
    </w:p>
    <w:p w14:paraId="4A08B845" w14:textId="77777777" w:rsidR="008B7180" w:rsidRDefault="008B7180" w:rsidP="008B7180">
      <w:pPr>
        <w:pStyle w:val="BankNormal"/>
      </w:pPr>
    </w:p>
    <w:p w14:paraId="1AE857EE" w14:textId="77777777" w:rsidR="008B7180" w:rsidRPr="008B7180" w:rsidRDefault="008B7180" w:rsidP="008B7180">
      <w:pPr>
        <w:pStyle w:val="BankNormal"/>
      </w:pPr>
    </w:p>
    <w:p w14:paraId="738003ED" w14:textId="61AD09D4" w:rsidR="0008263B" w:rsidRPr="008B7180" w:rsidRDefault="0008263B" w:rsidP="0008263B">
      <w:pPr>
        <w:shd w:val="clear" w:color="auto" w:fill="C0C0C0"/>
        <w:spacing w:before="240"/>
        <w:jc w:val="center"/>
        <w:outlineLvl w:val="0"/>
        <w:rPr>
          <w:b/>
          <w:sz w:val="32"/>
          <w:szCs w:val="32"/>
        </w:rPr>
      </w:pPr>
      <w:bookmarkStart w:id="24" w:name="_Toc223362889"/>
      <w:r w:rsidRPr="008B7180">
        <w:rPr>
          <w:b/>
          <w:sz w:val="32"/>
          <w:szCs w:val="32"/>
        </w:rPr>
        <w:t xml:space="preserve">PIÈCE N° </w:t>
      </w:r>
      <w:r w:rsidR="00D041D6" w:rsidRPr="008B7180">
        <w:rPr>
          <w:b/>
          <w:sz w:val="32"/>
          <w:szCs w:val="32"/>
        </w:rPr>
        <w:t>2</w:t>
      </w:r>
      <w:r w:rsidRPr="008B7180">
        <w:rPr>
          <w:b/>
          <w:sz w:val="32"/>
          <w:szCs w:val="32"/>
        </w:rPr>
        <w:t xml:space="preserve"> : DONNEES PARTICULIERES DE LA </w:t>
      </w:r>
      <w:r w:rsidR="00220BFD">
        <w:rPr>
          <w:b/>
          <w:sz w:val="32"/>
          <w:szCs w:val="32"/>
        </w:rPr>
        <w:t>DPRO</w:t>
      </w:r>
      <w:bookmarkEnd w:id="24"/>
    </w:p>
    <w:p w14:paraId="1123941C" w14:textId="77777777" w:rsidR="0008263B" w:rsidRPr="008B7180" w:rsidRDefault="0008263B" w:rsidP="0008263B">
      <w:pPr>
        <w:shd w:val="clear" w:color="auto" w:fill="C0C0C0"/>
        <w:jc w:val="center"/>
        <w:outlineLvl w:val="0"/>
        <w:rPr>
          <w:rFonts w:ascii="Rockwell" w:hAnsi="Rockwell"/>
          <w:b/>
          <w:sz w:val="32"/>
          <w:szCs w:val="32"/>
        </w:rPr>
      </w:pPr>
    </w:p>
    <w:p w14:paraId="1CF5B723" w14:textId="77777777" w:rsidR="0008263B" w:rsidRPr="004866D9" w:rsidRDefault="0008263B" w:rsidP="0008263B">
      <w:pPr>
        <w:rPr>
          <w:rFonts w:ascii="Rockwell" w:hAnsi="Rockwell"/>
          <w:szCs w:val="24"/>
        </w:rPr>
      </w:pPr>
    </w:p>
    <w:p w14:paraId="197F7FB3" w14:textId="77777777" w:rsidR="0008263B" w:rsidRPr="004866D9" w:rsidRDefault="0008263B" w:rsidP="0008263B">
      <w:pPr>
        <w:rPr>
          <w:rFonts w:ascii="Rockwell" w:hAnsi="Rockwell"/>
          <w:szCs w:val="24"/>
        </w:rPr>
      </w:pPr>
    </w:p>
    <w:p w14:paraId="4B52C287" w14:textId="77777777" w:rsidR="0008263B" w:rsidRPr="004866D9" w:rsidRDefault="0008263B" w:rsidP="0008263B">
      <w:pPr>
        <w:rPr>
          <w:rFonts w:ascii="Rockwell" w:hAnsi="Rockwell"/>
          <w:szCs w:val="24"/>
        </w:rPr>
      </w:pPr>
    </w:p>
    <w:p w14:paraId="40FDA057" w14:textId="77777777" w:rsidR="0008263B" w:rsidRPr="004866D9" w:rsidRDefault="0008263B" w:rsidP="0008263B">
      <w:pPr>
        <w:rPr>
          <w:rFonts w:ascii="Rockwell" w:hAnsi="Rockwell"/>
          <w:szCs w:val="24"/>
        </w:rPr>
      </w:pPr>
    </w:p>
    <w:p w14:paraId="5CFD07A4" w14:textId="77777777" w:rsidR="0008263B" w:rsidRPr="004866D9" w:rsidRDefault="0008263B" w:rsidP="0008263B">
      <w:pPr>
        <w:pStyle w:val="Titre1"/>
        <w:rPr>
          <w:rFonts w:ascii="Rockwell" w:hAnsi="Rockwell"/>
          <w:sz w:val="24"/>
          <w:szCs w:val="24"/>
        </w:rPr>
      </w:pPr>
    </w:p>
    <w:p w14:paraId="721AF6D7" w14:textId="77777777" w:rsidR="0008263B" w:rsidRPr="004866D9" w:rsidRDefault="0008263B" w:rsidP="0008263B">
      <w:pPr>
        <w:jc w:val="center"/>
        <w:rPr>
          <w:rFonts w:ascii="Rockwell" w:hAnsi="Rockwell"/>
          <w:szCs w:val="24"/>
        </w:rPr>
      </w:pPr>
    </w:p>
    <w:bookmarkEnd w:id="18"/>
    <w:bookmarkEnd w:id="19"/>
    <w:bookmarkEnd w:id="20"/>
    <w:bookmarkEnd w:id="21"/>
    <w:bookmarkEnd w:id="22"/>
    <w:bookmarkEnd w:id="23"/>
    <w:p w14:paraId="0F7C9543" w14:textId="77777777" w:rsidR="00C17183" w:rsidRPr="004866D9" w:rsidRDefault="00C17183" w:rsidP="0008263B">
      <w:pPr>
        <w:pStyle w:val="Titre1"/>
        <w:jc w:val="left"/>
        <w:rPr>
          <w:rFonts w:ascii="Rockwell" w:hAnsi="Rockwell"/>
          <w:sz w:val="24"/>
          <w:szCs w:val="24"/>
        </w:rPr>
      </w:pPr>
    </w:p>
    <w:p w14:paraId="3976E842" w14:textId="77777777" w:rsidR="0008263B" w:rsidRPr="004866D9" w:rsidRDefault="0008263B" w:rsidP="0008263B">
      <w:pPr>
        <w:pStyle w:val="BankNormal"/>
        <w:rPr>
          <w:rFonts w:ascii="Rockwell" w:hAnsi="Rockwell"/>
          <w:szCs w:val="24"/>
        </w:rPr>
      </w:pPr>
    </w:p>
    <w:p w14:paraId="21B8F94E" w14:textId="77777777" w:rsidR="00FA5009" w:rsidRPr="004866D9" w:rsidRDefault="00FA5009" w:rsidP="0008263B">
      <w:pPr>
        <w:pStyle w:val="BankNormal"/>
        <w:rPr>
          <w:rFonts w:ascii="Rockwell" w:hAnsi="Rockwell"/>
          <w:szCs w:val="24"/>
        </w:rPr>
      </w:pPr>
    </w:p>
    <w:p w14:paraId="5040EA32" w14:textId="77777777" w:rsidR="00FA5009" w:rsidRPr="004866D9" w:rsidRDefault="00FA5009" w:rsidP="0008263B">
      <w:pPr>
        <w:pStyle w:val="BankNormal"/>
        <w:rPr>
          <w:rFonts w:ascii="Rockwell" w:hAnsi="Rockwell"/>
          <w:szCs w:val="24"/>
        </w:rPr>
      </w:pPr>
    </w:p>
    <w:p w14:paraId="6565573B" w14:textId="77777777" w:rsidR="0008263B" w:rsidRPr="004866D9" w:rsidRDefault="0008263B" w:rsidP="0008263B">
      <w:pPr>
        <w:pStyle w:val="BankNormal"/>
        <w:rPr>
          <w:rFonts w:ascii="Rockwell" w:hAnsi="Rockwell"/>
          <w:szCs w:val="24"/>
        </w:rPr>
      </w:pPr>
    </w:p>
    <w:p w14:paraId="7BD04ED1" w14:textId="77777777" w:rsidR="00E32BAE" w:rsidRPr="004866D9" w:rsidRDefault="00E32BAE">
      <w:pPr>
        <w:rPr>
          <w:rFonts w:ascii="Rockwell" w:hAnsi="Rockwell"/>
          <w:szCs w:val="24"/>
        </w:rPr>
      </w:pPr>
      <w:r w:rsidRPr="004866D9">
        <w:rPr>
          <w:rFonts w:ascii="Rockwell" w:hAnsi="Rockwell"/>
          <w:szCs w:val="24"/>
        </w:rPr>
        <w:br w:type="page"/>
      </w:r>
    </w:p>
    <w:p w14:paraId="2F57C8DC" w14:textId="253846F9" w:rsidR="00632B7B" w:rsidRPr="004866D9" w:rsidRDefault="00632B7B" w:rsidP="00632B7B">
      <w:pPr>
        <w:pStyle w:val="BankNormal"/>
        <w:jc w:val="both"/>
        <w:rPr>
          <w:rFonts w:ascii="Rockwell" w:hAnsi="Rockwell"/>
          <w:i/>
        </w:rPr>
      </w:pPr>
      <w:r w:rsidRPr="004866D9">
        <w:rPr>
          <w:rFonts w:ascii="Rockwell" w:hAnsi="Rockwell"/>
          <w:i/>
        </w:rPr>
        <w:lastRenderedPageBreak/>
        <w:t xml:space="preserve">[Les commentaires entre crochets ont pour objectif d’aider à la préparation des Données particulières et ne doivent pas apparaître sur la </w:t>
      </w:r>
      <w:r w:rsidR="00220BFD">
        <w:rPr>
          <w:rFonts w:ascii="Rockwell" w:hAnsi="Rockwell"/>
          <w:i/>
        </w:rPr>
        <w:t>DPRO</w:t>
      </w:r>
      <w:r w:rsidRPr="004866D9">
        <w:rPr>
          <w:rFonts w:ascii="Rockwell" w:hAnsi="Rockwell"/>
          <w:i/>
        </w:rPr>
        <w:t xml:space="preserve"> finale remise aux Candidats présélectionnés]</w:t>
      </w:r>
    </w:p>
    <w:p w14:paraId="016CA6B5" w14:textId="77777777" w:rsidR="00C17183" w:rsidRPr="004866D9" w:rsidRDefault="00C17183" w:rsidP="00C17183">
      <w:pPr>
        <w:rPr>
          <w:rFonts w:ascii="Rockwell" w:hAnsi="Rockwell"/>
          <w:szCs w:val="24"/>
        </w:rPr>
      </w:pPr>
    </w:p>
    <w:tbl>
      <w:tblPr>
        <w:tblW w:w="978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410"/>
        <w:gridCol w:w="7371"/>
      </w:tblGrid>
      <w:tr w:rsidR="009F6F73" w:rsidRPr="004866D9" w14:paraId="212F63DC" w14:textId="77777777" w:rsidTr="003C466B">
        <w:trPr>
          <w:jc w:val="center"/>
        </w:trPr>
        <w:tc>
          <w:tcPr>
            <w:tcW w:w="2410" w:type="dxa"/>
            <w:vAlign w:val="center"/>
          </w:tcPr>
          <w:p w14:paraId="40442E1E" w14:textId="77777777" w:rsidR="00C17183" w:rsidRPr="008B7180" w:rsidRDefault="00C17183" w:rsidP="008B7180">
            <w:pPr>
              <w:spacing w:before="200" w:after="200"/>
              <w:jc w:val="center"/>
              <w:rPr>
                <w:szCs w:val="24"/>
              </w:rPr>
            </w:pPr>
            <w:r w:rsidRPr="008B7180">
              <w:rPr>
                <w:b/>
                <w:szCs w:val="24"/>
              </w:rPr>
              <w:t>Clause</w:t>
            </w:r>
            <w:r w:rsidR="0008263B" w:rsidRPr="008B7180">
              <w:rPr>
                <w:b/>
                <w:szCs w:val="24"/>
              </w:rPr>
              <w:t>s</w:t>
            </w:r>
            <w:r w:rsidRPr="008B7180">
              <w:rPr>
                <w:b/>
                <w:szCs w:val="24"/>
              </w:rPr>
              <w:t xml:space="preserve"> des </w:t>
            </w:r>
            <w:r w:rsidR="0008263B" w:rsidRPr="008B7180">
              <w:rPr>
                <w:b/>
                <w:szCs w:val="24"/>
              </w:rPr>
              <w:t>IA (instructions aux agences d’exécution)</w:t>
            </w:r>
          </w:p>
        </w:tc>
        <w:tc>
          <w:tcPr>
            <w:tcW w:w="7371" w:type="dxa"/>
          </w:tcPr>
          <w:p w14:paraId="12AA0FDE" w14:textId="77777777" w:rsidR="00C17183" w:rsidRPr="008B7180" w:rsidRDefault="00C17183" w:rsidP="008B7180">
            <w:pPr>
              <w:pStyle w:val="BankNormal"/>
              <w:tabs>
                <w:tab w:val="right" w:pos="7218"/>
              </w:tabs>
              <w:spacing w:before="200" w:after="200"/>
              <w:jc w:val="both"/>
              <w:rPr>
                <w:szCs w:val="24"/>
                <w:lang w:eastAsia="it-IT"/>
              </w:rPr>
            </w:pPr>
          </w:p>
        </w:tc>
      </w:tr>
      <w:tr w:rsidR="009F6F73" w:rsidRPr="004866D9" w14:paraId="0A9A2B21" w14:textId="77777777" w:rsidTr="003C466B">
        <w:trPr>
          <w:jc w:val="center"/>
        </w:trPr>
        <w:tc>
          <w:tcPr>
            <w:tcW w:w="2410" w:type="dxa"/>
          </w:tcPr>
          <w:p w14:paraId="3216A8D8" w14:textId="2C0A8684" w:rsidR="00C17183" w:rsidRPr="008B7180" w:rsidRDefault="00C17183" w:rsidP="008B7180">
            <w:pPr>
              <w:spacing w:before="200" w:after="200"/>
              <w:rPr>
                <w:b/>
                <w:szCs w:val="24"/>
              </w:rPr>
            </w:pPr>
            <w:bookmarkStart w:id="25" w:name="_Toc64435216"/>
            <w:bookmarkStart w:id="26" w:name="_Toc64435406"/>
            <w:bookmarkStart w:id="27" w:name="_Toc64435596"/>
            <w:r w:rsidRPr="008B7180">
              <w:rPr>
                <w:b/>
                <w:szCs w:val="24"/>
              </w:rPr>
              <w:t>1.1</w:t>
            </w:r>
            <w:bookmarkEnd w:id="25"/>
            <w:bookmarkEnd w:id="26"/>
            <w:bookmarkEnd w:id="27"/>
          </w:p>
          <w:p w14:paraId="2A58299B" w14:textId="77777777" w:rsidR="00C17183" w:rsidRPr="008B7180" w:rsidRDefault="00C17183" w:rsidP="008B7180">
            <w:pPr>
              <w:pStyle w:val="BankNormal"/>
              <w:spacing w:before="200" w:after="200"/>
              <w:rPr>
                <w:b/>
                <w:szCs w:val="24"/>
                <w:lang w:eastAsia="it-IT"/>
              </w:rPr>
            </w:pPr>
          </w:p>
        </w:tc>
        <w:tc>
          <w:tcPr>
            <w:tcW w:w="7371" w:type="dxa"/>
          </w:tcPr>
          <w:p w14:paraId="1340EF8F" w14:textId="1FA1817E" w:rsidR="00C17183" w:rsidRPr="008B7180" w:rsidRDefault="0008263B" w:rsidP="008B7180">
            <w:pPr>
              <w:tabs>
                <w:tab w:val="left" w:pos="567"/>
                <w:tab w:val="right" w:pos="7306"/>
              </w:tabs>
              <w:spacing w:before="200" w:after="200"/>
              <w:ind w:left="567" w:hanging="567"/>
              <w:jc w:val="both"/>
              <w:rPr>
                <w:szCs w:val="24"/>
                <w:u w:val="single"/>
              </w:rPr>
            </w:pPr>
            <w:r w:rsidRPr="008B7180">
              <w:rPr>
                <w:szCs w:val="24"/>
              </w:rPr>
              <w:t xml:space="preserve">Nom du maître d’ouvrage </w:t>
            </w:r>
            <w:r w:rsidR="00C17183" w:rsidRPr="008B7180">
              <w:rPr>
                <w:szCs w:val="24"/>
              </w:rPr>
              <w:t xml:space="preserve">: </w:t>
            </w:r>
            <w:r w:rsidR="00C17183" w:rsidRPr="008B7180">
              <w:rPr>
                <w:i/>
                <w:szCs w:val="24"/>
              </w:rPr>
              <w:t>[Insérer le nom]</w:t>
            </w:r>
          </w:p>
          <w:p w14:paraId="69EE47B4" w14:textId="77777777" w:rsidR="00497A5A" w:rsidRPr="008B7180" w:rsidRDefault="00497A5A" w:rsidP="008B7180">
            <w:pPr>
              <w:spacing w:before="200" w:after="200"/>
              <w:rPr>
                <w:szCs w:val="24"/>
              </w:rPr>
            </w:pPr>
            <w:r w:rsidRPr="008B7180">
              <w:rPr>
                <w:szCs w:val="24"/>
              </w:rPr>
              <w:t>Méthode de sélection</w:t>
            </w:r>
          </w:p>
          <w:p w14:paraId="73F2517D" w14:textId="731FF518" w:rsidR="00497A5A" w:rsidRPr="008B7180" w:rsidRDefault="00497A5A" w:rsidP="008B7180">
            <w:pPr>
              <w:spacing w:before="200" w:after="200"/>
              <w:rPr>
                <w:szCs w:val="24"/>
              </w:rPr>
            </w:pPr>
            <w:proofErr w:type="gramStart"/>
            <w:r w:rsidRPr="008B7180">
              <w:rPr>
                <w:szCs w:val="24"/>
              </w:rPr>
              <w:t>a)_</w:t>
            </w:r>
            <w:proofErr w:type="gramEnd"/>
            <w:r w:rsidRPr="008B7180">
              <w:rPr>
                <w:szCs w:val="24"/>
              </w:rPr>
              <w:t>_____ qualité-coût</w:t>
            </w:r>
            <w:r w:rsidRPr="008B7180">
              <w:rPr>
                <w:szCs w:val="24"/>
              </w:rPr>
              <w:br/>
              <w:t xml:space="preserve">b) </w:t>
            </w:r>
            <w:r w:rsidR="00E04E6A" w:rsidRPr="008B7180">
              <w:rPr>
                <w:szCs w:val="24"/>
              </w:rPr>
              <w:t>______</w:t>
            </w:r>
            <w:r w:rsidRPr="008B7180">
              <w:rPr>
                <w:szCs w:val="24"/>
              </w:rPr>
              <w:t xml:space="preserve">budget déterminé </w:t>
            </w:r>
          </w:p>
          <w:p w14:paraId="322D113C" w14:textId="77777777" w:rsidR="00497A5A" w:rsidRPr="008B7180" w:rsidRDefault="00497A5A" w:rsidP="008B7180">
            <w:pPr>
              <w:spacing w:before="200" w:after="200"/>
              <w:rPr>
                <w:szCs w:val="24"/>
              </w:rPr>
            </w:pPr>
            <w:r w:rsidRPr="008B7180">
              <w:rPr>
                <w:szCs w:val="24"/>
              </w:rPr>
              <w:t xml:space="preserve">c) </w:t>
            </w:r>
            <w:r w:rsidR="00E04E6A" w:rsidRPr="008B7180">
              <w:rPr>
                <w:szCs w:val="24"/>
              </w:rPr>
              <w:t>______</w:t>
            </w:r>
            <w:r w:rsidRPr="008B7180">
              <w:rPr>
                <w:szCs w:val="24"/>
              </w:rPr>
              <w:t>moindre coût</w:t>
            </w:r>
          </w:p>
          <w:p w14:paraId="05FB0923" w14:textId="77777777" w:rsidR="00C17183" w:rsidRPr="008B7180" w:rsidRDefault="00497A5A" w:rsidP="008B7180">
            <w:pPr>
              <w:spacing w:before="200" w:after="200"/>
              <w:jc w:val="both"/>
              <w:rPr>
                <w:i/>
                <w:szCs w:val="24"/>
              </w:rPr>
            </w:pPr>
            <w:r w:rsidRPr="008B7180">
              <w:rPr>
                <w:szCs w:val="24"/>
              </w:rPr>
              <w:t xml:space="preserve">d) </w:t>
            </w:r>
            <w:r w:rsidR="00E04E6A" w:rsidRPr="008B7180">
              <w:rPr>
                <w:szCs w:val="24"/>
              </w:rPr>
              <w:t>______</w:t>
            </w:r>
            <w:r w:rsidRPr="008B7180">
              <w:rPr>
                <w:szCs w:val="24"/>
              </w:rPr>
              <w:t>qualité technique</w:t>
            </w:r>
          </w:p>
        </w:tc>
      </w:tr>
      <w:tr w:rsidR="009F6F73" w:rsidRPr="004866D9" w14:paraId="5523FC5A" w14:textId="77777777" w:rsidTr="003C466B">
        <w:trPr>
          <w:jc w:val="center"/>
        </w:trPr>
        <w:tc>
          <w:tcPr>
            <w:tcW w:w="2410" w:type="dxa"/>
          </w:tcPr>
          <w:p w14:paraId="3FE8A24B" w14:textId="77777777" w:rsidR="00C17183" w:rsidRPr="008B7180" w:rsidRDefault="00C17183" w:rsidP="008B7180">
            <w:pPr>
              <w:spacing w:before="200" w:after="200"/>
              <w:rPr>
                <w:b/>
                <w:szCs w:val="24"/>
              </w:rPr>
            </w:pPr>
            <w:r w:rsidRPr="008B7180">
              <w:rPr>
                <w:b/>
                <w:szCs w:val="24"/>
              </w:rPr>
              <w:t>1.2</w:t>
            </w:r>
          </w:p>
        </w:tc>
        <w:tc>
          <w:tcPr>
            <w:tcW w:w="7371" w:type="dxa"/>
          </w:tcPr>
          <w:p w14:paraId="5AA6F56E" w14:textId="65037FFB" w:rsidR="00C17183" w:rsidRPr="008B7180" w:rsidRDefault="00C17183" w:rsidP="008B7180">
            <w:pPr>
              <w:tabs>
                <w:tab w:val="left" w:pos="567"/>
                <w:tab w:val="right" w:pos="7306"/>
              </w:tabs>
              <w:spacing w:before="200" w:after="200"/>
              <w:ind w:left="567" w:hanging="567"/>
              <w:jc w:val="both"/>
              <w:rPr>
                <w:i/>
                <w:szCs w:val="24"/>
              </w:rPr>
            </w:pPr>
            <w:r w:rsidRPr="008B7180">
              <w:rPr>
                <w:szCs w:val="24"/>
              </w:rPr>
              <w:t>Description de la mission</w:t>
            </w:r>
            <w:r w:rsidR="00632B7B" w:rsidRPr="008B7180">
              <w:rPr>
                <w:szCs w:val="24"/>
              </w:rPr>
              <w:t xml:space="preserve"> </w:t>
            </w:r>
            <w:r w:rsidRPr="008B7180">
              <w:rPr>
                <w:szCs w:val="24"/>
              </w:rPr>
              <w:t xml:space="preserve">: </w:t>
            </w:r>
            <w:r w:rsidRPr="008B7180">
              <w:rPr>
                <w:i/>
                <w:szCs w:val="24"/>
              </w:rPr>
              <w:t>[Insérer la description]</w:t>
            </w:r>
          </w:p>
          <w:p w14:paraId="5222632A" w14:textId="77777777" w:rsidR="00982BF2" w:rsidRPr="008B7180" w:rsidRDefault="00982BF2" w:rsidP="008B7180">
            <w:pPr>
              <w:tabs>
                <w:tab w:val="left" w:pos="567"/>
                <w:tab w:val="right" w:pos="7306"/>
              </w:tabs>
              <w:spacing w:before="200" w:after="200"/>
              <w:ind w:left="567" w:hanging="567"/>
              <w:jc w:val="both"/>
              <w:rPr>
                <w:b/>
                <w:szCs w:val="24"/>
              </w:rPr>
            </w:pPr>
            <w:proofErr w:type="spellStart"/>
            <w:r w:rsidRPr="008B7180">
              <w:rPr>
                <w:b/>
                <w:szCs w:val="24"/>
              </w:rPr>
              <w:t>Etendue</w:t>
            </w:r>
            <w:proofErr w:type="spellEnd"/>
            <w:r w:rsidRPr="008B7180">
              <w:rPr>
                <w:b/>
                <w:szCs w:val="24"/>
              </w:rPr>
              <w:t xml:space="preserve"> de la délégation :</w:t>
            </w:r>
          </w:p>
          <w:p w14:paraId="0C4312CF" w14:textId="77777777" w:rsidR="00982BF2" w:rsidRPr="008B7180" w:rsidRDefault="00982BF2" w:rsidP="008B7180">
            <w:pPr>
              <w:tabs>
                <w:tab w:val="left" w:pos="567"/>
                <w:tab w:val="right" w:pos="7306"/>
              </w:tabs>
              <w:spacing w:before="200" w:after="200"/>
              <w:ind w:left="567" w:hanging="567"/>
              <w:jc w:val="both"/>
              <w:rPr>
                <w:szCs w:val="24"/>
              </w:rPr>
            </w:pPr>
            <w:r w:rsidRPr="008B7180">
              <w:rPr>
                <w:szCs w:val="24"/>
              </w:rPr>
              <w:t xml:space="preserve">Délégation totale </w:t>
            </w:r>
            <w:r w:rsidRPr="008B7180">
              <w:rPr>
                <w:b/>
                <w:szCs w:val="24"/>
              </w:rPr>
              <w:t>______</w:t>
            </w:r>
          </w:p>
          <w:p w14:paraId="04354CCB" w14:textId="77777777" w:rsidR="00982BF2" w:rsidRPr="008B7180" w:rsidRDefault="00982BF2" w:rsidP="008B7180">
            <w:pPr>
              <w:tabs>
                <w:tab w:val="left" w:pos="567"/>
                <w:tab w:val="right" w:pos="7306"/>
              </w:tabs>
              <w:spacing w:before="200" w:after="200"/>
              <w:rPr>
                <w:szCs w:val="24"/>
              </w:rPr>
            </w:pPr>
            <w:r w:rsidRPr="008B7180">
              <w:rPr>
                <w:szCs w:val="24"/>
              </w:rPr>
              <w:t xml:space="preserve">              </w:t>
            </w:r>
            <w:proofErr w:type="gramStart"/>
            <w:r w:rsidRPr="008B7180">
              <w:rPr>
                <w:szCs w:val="24"/>
              </w:rPr>
              <w:t>Ou</w:t>
            </w:r>
            <w:proofErr w:type="gramEnd"/>
          </w:p>
          <w:p w14:paraId="0BCFC710" w14:textId="77777777" w:rsidR="00982BF2" w:rsidRPr="008B7180" w:rsidRDefault="00982BF2" w:rsidP="008B7180">
            <w:pPr>
              <w:tabs>
                <w:tab w:val="left" w:pos="567"/>
                <w:tab w:val="right" w:pos="7306"/>
              </w:tabs>
              <w:spacing w:before="200" w:after="200"/>
              <w:rPr>
                <w:szCs w:val="24"/>
              </w:rPr>
            </w:pPr>
            <w:r w:rsidRPr="008B7180">
              <w:rPr>
                <w:szCs w:val="24"/>
              </w:rPr>
              <w:t>Délégation partielle</w:t>
            </w:r>
            <w:r w:rsidRPr="008B7180">
              <w:rPr>
                <w:b/>
                <w:szCs w:val="24"/>
              </w:rPr>
              <w:t>_____</w:t>
            </w:r>
          </w:p>
          <w:p w14:paraId="3D1476F2" w14:textId="77777777" w:rsidR="00982BF2" w:rsidRPr="008B7180" w:rsidRDefault="00982BF2" w:rsidP="008B7180">
            <w:pPr>
              <w:tabs>
                <w:tab w:val="right" w:pos="7306"/>
              </w:tabs>
              <w:spacing w:before="200" w:after="200"/>
              <w:jc w:val="both"/>
              <w:rPr>
                <w:szCs w:val="24"/>
              </w:rPr>
            </w:pPr>
            <w:r w:rsidRPr="008B7180">
              <w:rPr>
                <w:i/>
                <w:szCs w:val="24"/>
              </w:rPr>
              <w:t>Si délégation partielle, décrire les tâches à déléguer à l’agence d’exécution</w:t>
            </w:r>
          </w:p>
        </w:tc>
      </w:tr>
      <w:tr w:rsidR="009F6F73" w:rsidRPr="004866D9" w14:paraId="220AAAFA" w14:textId="77777777" w:rsidTr="003C466B">
        <w:trPr>
          <w:jc w:val="center"/>
        </w:trPr>
        <w:tc>
          <w:tcPr>
            <w:tcW w:w="2410" w:type="dxa"/>
          </w:tcPr>
          <w:p w14:paraId="6094EBC0" w14:textId="77777777" w:rsidR="00C17183" w:rsidRPr="008B7180" w:rsidRDefault="00C17183" w:rsidP="008B7180">
            <w:pPr>
              <w:spacing w:before="200" w:after="200"/>
              <w:rPr>
                <w:b/>
                <w:szCs w:val="24"/>
              </w:rPr>
            </w:pPr>
            <w:r w:rsidRPr="008B7180">
              <w:rPr>
                <w:szCs w:val="24"/>
              </w:rPr>
              <w:br w:type="page"/>
            </w:r>
            <w:r w:rsidRPr="008B7180">
              <w:rPr>
                <w:b/>
                <w:szCs w:val="24"/>
              </w:rPr>
              <w:t>1.3</w:t>
            </w:r>
          </w:p>
          <w:p w14:paraId="4C250389" w14:textId="77777777" w:rsidR="00C17183" w:rsidRPr="008B7180" w:rsidRDefault="00C17183" w:rsidP="008B7180">
            <w:pPr>
              <w:pStyle w:val="Titre3"/>
              <w:spacing w:before="200" w:after="200"/>
              <w:rPr>
                <w:rFonts w:ascii="Times New Roman" w:hAnsi="Times New Roman"/>
                <w:szCs w:val="24"/>
              </w:rPr>
            </w:pPr>
          </w:p>
        </w:tc>
        <w:tc>
          <w:tcPr>
            <w:tcW w:w="7371" w:type="dxa"/>
          </w:tcPr>
          <w:p w14:paraId="43056FFE" w14:textId="540FBC58" w:rsidR="00C17183" w:rsidRPr="008B7180" w:rsidRDefault="00C17183" w:rsidP="008B7180">
            <w:pPr>
              <w:tabs>
                <w:tab w:val="left" w:pos="567"/>
                <w:tab w:val="left" w:pos="4786"/>
                <w:tab w:val="left" w:pos="5686"/>
                <w:tab w:val="right" w:pos="7306"/>
              </w:tabs>
              <w:spacing w:before="200" w:after="200"/>
              <w:jc w:val="both"/>
              <w:rPr>
                <w:szCs w:val="24"/>
                <w:u w:val="single"/>
              </w:rPr>
            </w:pPr>
            <w:r w:rsidRPr="008B7180">
              <w:rPr>
                <w:szCs w:val="24"/>
              </w:rPr>
              <w:t xml:space="preserve">Réunion (s) préalable (s) à l’établissement des propositions : </w:t>
            </w:r>
            <w:r w:rsidRPr="008B7180">
              <w:rPr>
                <w:i/>
                <w:szCs w:val="24"/>
              </w:rPr>
              <w:t>[Insérer « Oui » ou « Non »]</w:t>
            </w:r>
            <w:r w:rsidR="00982E62" w:rsidRPr="008B7180">
              <w:rPr>
                <w:i/>
                <w:szCs w:val="24"/>
              </w:rPr>
              <w:t xml:space="preserve"> </w:t>
            </w:r>
            <w:r w:rsidRPr="008B7180">
              <w:rPr>
                <w:szCs w:val="24"/>
              </w:rPr>
              <w:t>[</w:t>
            </w:r>
            <w:r w:rsidRPr="008B7180">
              <w:rPr>
                <w:i/>
                <w:szCs w:val="24"/>
              </w:rPr>
              <w:t>si oui, en indiquer la date, l’heure et le lieu</w:t>
            </w:r>
            <w:r w:rsidRPr="008B7180">
              <w:rPr>
                <w:szCs w:val="24"/>
              </w:rPr>
              <w:t xml:space="preserve">] </w:t>
            </w:r>
          </w:p>
          <w:p w14:paraId="42A63937" w14:textId="77777777" w:rsidR="00BA6468" w:rsidRPr="008B7180" w:rsidRDefault="00BA6468" w:rsidP="008B7180">
            <w:pPr>
              <w:suppressAutoHyphens/>
              <w:spacing w:before="200" w:after="200"/>
              <w:rPr>
                <w:b/>
                <w:bCs/>
                <w:szCs w:val="24"/>
              </w:rPr>
            </w:pPr>
            <w:r w:rsidRPr="008B7180">
              <w:rPr>
                <w:b/>
                <w:bCs/>
                <w:szCs w:val="24"/>
              </w:rPr>
              <w:t xml:space="preserve">Nom du maître d’ouvrage : </w:t>
            </w:r>
            <w:r w:rsidRPr="008B7180">
              <w:rPr>
                <w:b/>
                <w:bCs/>
                <w:i/>
                <w:szCs w:val="24"/>
              </w:rPr>
              <w:t>(</w:t>
            </w:r>
            <w:r w:rsidRPr="008B7180">
              <w:rPr>
                <w:bCs/>
                <w:i/>
                <w:szCs w:val="24"/>
              </w:rPr>
              <w:t>indiquer le nom du maître d’ouvrage</w:t>
            </w:r>
            <w:r w:rsidRPr="008B7180">
              <w:rPr>
                <w:b/>
                <w:bCs/>
                <w:szCs w:val="24"/>
              </w:rPr>
              <w:t>)</w:t>
            </w:r>
          </w:p>
          <w:p w14:paraId="7DEDD9EE" w14:textId="77777777" w:rsidR="00BA6468" w:rsidRPr="008B7180" w:rsidRDefault="00BA6468" w:rsidP="008B7180">
            <w:pPr>
              <w:suppressAutoHyphens/>
              <w:spacing w:before="200" w:after="200"/>
              <w:rPr>
                <w:b/>
                <w:bCs/>
                <w:szCs w:val="24"/>
              </w:rPr>
            </w:pPr>
            <w:r w:rsidRPr="008B7180">
              <w:rPr>
                <w:b/>
                <w:bCs/>
                <w:szCs w:val="24"/>
              </w:rPr>
              <w:t>Boîte postale : (</w:t>
            </w:r>
            <w:r w:rsidRPr="008B7180">
              <w:rPr>
                <w:bCs/>
                <w:i/>
                <w:szCs w:val="24"/>
              </w:rPr>
              <w:t>indiquer la boîte postale</w:t>
            </w:r>
            <w:r w:rsidRPr="008B7180">
              <w:rPr>
                <w:b/>
                <w:bCs/>
                <w:szCs w:val="24"/>
              </w:rPr>
              <w:t>)</w:t>
            </w:r>
          </w:p>
          <w:p w14:paraId="28CE6F55" w14:textId="77777777" w:rsidR="00BA6468" w:rsidRPr="008B7180" w:rsidRDefault="00BA6468" w:rsidP="008B7180">
            <w:pPr>
              <w:suppressAutoHyphens/>
              <w:spacing w:before="200" w:after="200"/>
              <w:rPr>
                <w:b/>
                <w:bCs/>
                <w:szCs w:val="24"/>
              </w:rPr>
            </w:pPr>
            <w:r w:rsidRPr="008B7180">
              <w:rPr>
                <w:b/>
                <w:bCs/>
                <w:szCs w:val="24"/>
              </w:rPr>
              <w:t>Adresse e-mail : (</w:t>
            </w:r>
            <w:r w:rsidRPr="008B7180">
              <w:rPr>
                <w:bCs/>
                <w:i/>
                <w:szCs w:val="24"/>
              </w:rPr>
              <w:t>indiquer l’adresse</w:t>
            </w:r>
            <w:r w:rsidRPr="008B7180">
              <w:rPr>
                <w:b/>
                <w:bCs/>
                <w:szCs w:val="24"/>
              </w:rPr>
              <w:t>)</w:t>
            </w:r>
          </w:p>
          <w:p w14:paraId="1291CAB3" w14:textId="6B388E59" w:rsidR="00BA6468" w:rsidRPr="008B7180" w:rsidRDefault="00BA6468" w:rsidP="008B7180">
            <w:pPr>
              <w:suppressAutoHyphens/>
              <w:spacing w:before="200" w:after="200"/>
              <w:rPr>
                <w:b/>
                <w:bCs/>
                <w:szCs w:val="24"/>
              </w:rPr>
            </w:pPr>
            <w:r w:rsidRPr="008B7180">
              <w:rPr>
                <w:b/>
                <w:bCs/>
                <w:szCs w:val="24"/>
              </w:rPr>
              <w:t xml:space="preserve">Personne responsable </w:t>
            </w:r>
            <w:r w:rsidR="005E58B9" w:rsidRPr="008B7180">
              <w:rPr>
                <w:b/>
                <w:bCs/>
                <w:szCs w:val="24"/>
              </w:rPr>
              <w:t xml:space="preserve">de la commande </w:t>
            </w:r>
            <w:r w:rsidR="008B7180" w:rsidRPr="008B7180">
              <w:rPr>
                <w:b/>
                <w:bCs/>
                <w:szCs w:val="24"/>
              </w:rPr>
              <w:t>publique :</w:t>
            </w:r>
          </w:p>
          <w:p w14:paraId="7E19FF0E" w14:textId="77777777" w:rsidR="00BA6468" w:rsidRPr="008B7180" w:rsidRDefault="00BA6468" w:rsidP="008B7180">
            <w:pPr>
              <w:suppressAutoHyphens/>
              <w:spacing w:before="200" w:after="200"/>
              <w:rPr>
                <w:b/>
                <w:bCs/>
                <w:szCs w:val="24"/>
              </w:rPr>
            </w:pPr>
            <w:r w:rsidRPr="008B7180">
              <w:rPr>
                <w:b/>
                <w:bCs/>
                <w:szCs w:val="24"/>
              </w:rPr>
              <w:t>Nom : (</w:t>
            </w:r>
            <w:r w:rsidRPr="008B7180">
              <w:rPr>
                <w:bCs/>
                <w:i/>
                <w:szCs w:val="24"/>
              </w:rPr>
              <w:t>indiquer le nom du service ou de la direction concernée)</w:t>
            </w:r>
          </w:p>
          <w:p w14:paraId="465AA79C" w14:textId="3D442612" w:rsidR="00BA6468" w:rsidRPr="008B7180" w:rsidRDefault="00BA6468" w:rsidP="008B7180">
            <w:pPr>
              <w:suppressAutoHyphens/>
              <w:spacing w:before="200" w:after="200"/>
              <w:rPr>
                <w:b/>
                <w:bCs/>
                <w:szCs w:val="24"/>
              </w:rPr>
            </w:pPr>
            <w:r w:rsidRPr="008B7180">
              <w:rPr>
                <w:b/>
                <w:bCs/>
                <w:szCs w:val="24"/>
              </w:rPr>
              <w:t>Adresse complète _____</w:t>
            </w:r>
            <w:r w:rsidR="008B7180">
              <w:rPr>
                <w:b/>
                <w:bCs/>
                <w:szCs w:val="24"/>
              </w:rPr>
              <w:t xml:space="preserve"> </w:t>
            </w:r>
            <w:r w:rsidRPr="008B7180">
              <w:rPr>
                <w:b/>
                <w:bCs/>
                <w:szCs w:val="24"/>
              </w:rPr>
              <w:t>BP______</w:t>
            </w:r>
            <w:r w:rsidR="008B7180">
              <w:rPr>
                <w:b/>
                <w:bCs/>
                <w:szCs w:val="24"/>
              </w:rPr>
              <w:t xml:space="preserve"> </w:t>
            </w:r>
            <w:r w:rsidRPr="008B7180">
              <w:rPr>
                <w:b/>
                <w:bCs/>
                <w:szCs w:val="24"/>
              </w:rPr>
              <w:t>Sis à</w:t>
            </w:r>
            <w:proofErr w:type="gramStart"/>
            <w:r w:rsidRPr="008B7180">
              <w:rPr>
                <w:b/>
                <w:bCs/>
                <w:szCs w:val="24"/>
              </w:rPr>
              <w:t> :_</w:t>
            </w:r>
            <w:proofErr w:type="gramEnd"/>
            <w:r w:rsidRPr="008B7180">
              <w:rPr>
                <w:b/>
                <w:bCs/>
                <w:szCs w:val="24"/>
              </w:rPr>
              <w:t xml:space="preserve">________Ville_______ </w:t>
            </w:r>
          </w:p>
          <w:p w14:paraId="1EDCD853" w14:textId="77777777" w:rsidR="00BA6468" w:rsidRPr="008B7180" w:rsidRDefault="00BA6468" w:rsidP="008B7180">
            <w:pPr>
              <w:suppressAutoHyphens/>
              <w:spacing w:before="200" w:after="200"/>
              <w:rPr>
                <w:b/>
                <w:bCs/>
                <w:szCs w:val="24"/>
              </w:rPr>
            </w:pPr>
            <w:r w:rsidRPr="008B7180">
              <w:rPr>
                <w:b/>
                <w:bCs/>
                <w:szCs w:val="24"/>
              </w:rPr>
              <w:t>Tel :</w:t>
            </w:r>
          </w:p>
          <w:p w14:paraId="1963BB07" w14:textId="77777777" w:rsidR="00C17183" w:rsidRPr="008B7180" w:rsidRDefault="00BA6468" w:rsidP="008B7180">
            <w:pPr>
              <w:suppressAutoHyphens/>
              <w:spacing w:before="200" w:after="200"/>
              <w:rPr>
                <w:b/>
                <w:bCs/>
                <w:szCs w:val="24"/>
              </w:rPr>
            </w:pPr>
            <w:r w:rsidRPr="008B7180">
              <w:rPr>
                <w:b/>
                <w:bCs/>
                <w:szCs w:val="24"/>
              </w:rPr>
              <w:t>Adresse e-mail :</w:t>
            </w:r>
          </w:p>
        </w:tc>
      </w:tr>
      <w:tr w:rsidR="009F6F73" w:rsidRPr="004866D9" w14:paraId="2424A3C0" w14:textId="77777777" w:rsidTr="003C466B">
        <w:trPr>
          <w:jc w:val="center"/>
        </w:trPr>
        <w:tc>
          <w:tcPr>
            <w:tcW w:w="2410" w:type="dxa"/>
          </w:tcPr>
          <w:p w14:paraId="0E4DEB7A" w14:textId="77777777" w:rsidR="00C17183" w:rsidRPr="008B7180" w:rsidRDefault="00C17183" w:rsidP="008B7180">
            <w:pPr>
              <w:spacing w:before="200" w:after="200"/>
              <w:rPr>
                <w:b/>
                <w:szCs w:val="24"/>
              </w:rPr>
            </w:pPr>
            <w:r w:rsidRPr="008B7180">
              <w:rPr>
                <w:b/>
                <w:szCs w:val="24"/>
              </w:rPr>
              <w:lastRenderedPageBreak/>
              <w:t>1.4</w:t>
            </w:r>
          </w:p>
        </w:tc>
        <w:tc>
          <w:tcPr>
            <w:tcW w:w="7371" w:type="dxa"/>
          </w:tcPr>
          <w:p w14:paraId="5E4F52B4" w14:textId="77777777" w:rsidR="00C17183" w:rsidRPr="008B7180" w:rsidRDefault="00BA6468" w:rsidP="008B7180">
            <w:pPr>
              <w:tabs>
                <w:tab w:val="left" w:pos="567"/>
                <w:tab w:val="right" w:pos="7306"/>
              </w:tabs>
              <w:spacing w:before="200" w:after="200"/>
              <w:jc w:val="both"/>
              <w:rPr>
                <w:szCs w:val="24"/>
                <w:u w:val="single"/>
              </w:rPr>
            </w:pPr>
            <w:r w:rsidRPr="008B7180">
              <w:rPr>
                <w:szCs w:val="24"/>
              </w:rPr>
              <w:t>Le maître d’ouvrage</w:t>
            </w:r>
            <w:r w:rsidR="00C17183" w:rsidRPr="008B7180">
              <w:rPr>
                <w:szCs w:val="24"/>
              </w:rPr>
              <w:t xml:space="preserve"> fournit le personnel de contrepartie, et les services et installations suivants : </w:t>
            </w:r>
            <w:r w:rsidR="00C17183" w:rsidRPr="008B7180">
              <w:rPr>
                <w:i/>
                <w:szCs w:val="24"/>
              </w:rPr>
              <w:t>[Insérer la liste, le cas échéant, ou indiquer « Sans objet »]</w:t>
            </w:r>
          </w:p>
        </w:tc>
      </w:tr>
      <w:tr w:rsidR="002D71FA" w:rsidRPr="004866D9" w14:paraId="029E3613" w14:textId="77777777" w:rsidTr="003C466B">
        <w:trPr>
          <w:jc w:val="center"/>
        </w:trPr>
        <w:tc>
          <w:tcPr>
            <w:tcW w:w="2410" w:type="dxa"/>
          </w:tcPr>
          <w:p w14:paraId="407AE5C7" w14:textId="2E97907B" w:rsidR="002D71FA" w:rsidRPr="008B7180" w:rsidRDefault="002D71FA" w:rsidP="008B7180">
            <w:pPr>
              <w:spacing w:before="200" w:after="200"/>
              <w:rPr>
                <w:b/>
                <w:szCs w:val="24"/>
              </w:rPr>
            </w:pPr>
            <w:r w:rsidRPr="008B7180">
              <w:rPr>
                <w:b/>
                <w:szCs w:val="24"/>
              </w:rPr>
              <w:t>1.6</w:t>
            </w:r>
          </w:p>
        </w:tc>
        <w:tc>
          <w:tcPr>
            <w:tcW w:w="7371" w:type="dxa"/>
          </w:tcPr>
          <w:p w14:paraId="5AABDEEA" w14:textId="77777777" w:rsidR="002D71FA" w:rsidRPr="008B7180" w:rsidRDefault="002D71FA" w:rsidP="008B7180">
            <w:pPr>
              <w:tabs>
                <w:tab w:val="right" w:pos="7254"/>
              </w:tabs>
              <w:spacing w:before="200" w:after="200"/>
              <w:rPr>
                <w:szCs w:val="24"/>
              </w:rPr>
            </w:pPr>
            <w:r w:rsidRPr="008B7180">
              <w:rPr>
                <w:szCs w:val="24"/>
              </w:rPr>
              <w:t>Le prix de vente du dossier de demande de propositions est de : [</w:t>
            </w:r>
            <w:r w:rsidRPr="008B7180">
              <w:rPr>
                <w:i/>
                <w:szCs w:val="24"/>
              </w:rPr>
              <w:t>insérer le montant en FCFA conformément à l’arrêté en vigueur</w:t>
            </w:r>
            <w:r w:rsidRPr="008B7180">
              <w:rPr>
                <w:szCs w:val="24"/>
              </w:rPr>
              <w:t>]</w:t>
            </w:r>
          </w:p>
          <w:p w14:paraId="0E93ABF9" w14:textId="77777777" w:rsidR="002D71FA" w:rsidRPr="008B7180" w:rsidRDefault="002D71FA" w:rsidP="008B7180">
            <w:pPr>
              <w:tabs>
                <w:tab w:val="right" w:pos="7254"/>
              </w:tabs>
              <w:spacing w:before="200" w:after="200"/>
              <w:rPr>
                <w:szCs w:val="24"/>
              </w:rPr>
            </w:pPr>
            <w:r w:rsidRPr="008B7180">
              <w:rPr>
                <w:szCs w:val="24"/>
              </w:rPr>
              <w:t>Lieu d’achat du dossier de demande de propositions : [précis</w:t>
            </w:r>
            <w:r w:rsidRPr="008B7180">
              <w:rPr>
                <w:i/>
                <w:szCs w:val="24"/>
              </w:rPr>
              <w:t xml:space="preserve">er le </w:t>
            </w:r>
            <w:r w:rsidRPr="008B7180">
              <w:rPr>
                <w:szCs w:val="24"/>
              </w:rPr>
              <w:t>lieu et l’adresse complète]</w:t>
            </w:r>
          </w:p>
          <w:p w14:paraId="45CDC8D4" w14:textId="7A755761" w:rsidR="002D71FA" w:rsidRPr="008B7180" w:rsidRDefault="002D71FA" w:rsidP="008B7180">
            <w:pPr>
              <w:tabs>
                <w:tab w:val="right" w:pos="7254"/>
              </w:tabs>
              <w:spacing w:before="200" w:after="200"/>
              <w:rPr>
                <w:szCs w:val="24"/>
              </w:rPr>
            </w:pPr>
            <w:r w:rsidRPr="008B7180">
              <w:rPr>
                <w:szCs w:val="24"/>
              </w:rPr>
              <w:t>Lieu de retrait du dossier de demande de propositions : [précis</w:t>
            </w:r>
            <w:r w:rsidRPr="008B7180">
              <w:rPr>
                <w:i/>
                <w:szCs w:val="24"/>
              </w:rPr>
              <w:t xml:space="preserve">er le </w:t>
            </w:r>
            <w:r w:rsidRPr="008B7180">
              <w:rPr>
                <w:szCs w:val="24"/>
              </w:rPr>
              <w:t>lieu et l’adresse complète]</w:t>
            </w:r>
          </w:p>
        </w:tc>
      </w:tr>
      <w:tr w:rsidR="0091293C" w:rsidRPr="004866D9" w14:paraId="6B0499F7" w14:textId="77777777" w:rsidTr="003C466B">
        <w:trPr>
          <w:jc w:val="center"/>
        </w:trPr>
        <w:tc>
          <w:tcPr>
            <w:tcW w:w="2410" w:type="dxa"/>
          </w:tcPr>
          <w:p w14:paraId="2CAAC6DB" w14:textId="713F1892" w:rsidR="0091293C" w:rsidRPr="008B7180" w:rsidRDefault="00D73FF2" w:rsidP="008B7180">
            <w:pPr>
              <w:spacing w:before="200" w:after="200"/>
              <w:rPr>
                <w:b/>
                <w:szCs w:val="24"/>
              </w:rPr>
            </w:pPr>
            <w:r w:rsidRPr="008B7180">
              <w:rPr>
                <w:b/>
                <w:szCs w:val="24"/>
              </w:rPr>
              <w:t>4.2 (</w:t>
            </w:r>
            <w:r w:rsidR="009F16F7" w:rsidRPr="008B7180">
              <w:rPr>
                <w:b/>
                <w:szCs w:val="24"/>
              </w:rPr>
              <w:t>c</w:t>
            </w:r>
            <w:r w:rsidRPr="008B7180">
              <w:rPr>
                <w:b/>
                <w:szCs w:val="24"/>
              </w:rPr>
              <w:t>)</w:t>
            </w:r>
          </w:p>
        </w:tc>
        <w:tc>
          <w:tcPr>
            <w:tcW w:w="7371" w:type="dxa"/>
          </w:tcPr>
          <w:p w14:paraId="2E9B8BB0" w14:textId="02A61216" w:rsidR="00D73FF2" w:rsidRPr="008B7180" w:rsidRDefault="00D73FF2" w:rsidP="008B7180">
            <w:pPr>
              <w:tabs>
                <w:tab w:val="left" w:pos="-1440"/>
                <w:tab w:val="left" w:pos="-720"/>
                <w:tab w:val="left" w:pos="0"/>
                <w:tab w:val="left" w:pos="1440"/>
                <w:tab w:val="left" w:pos="2160"/>
                <w:tab w:val="left" w:pos="4680"/>
                <w:tab w:val="center" w:pos="7380"/>
              </w:tabs>
              <w:spacing w:before="200" w:after="200"/>
              <w:jc w:val="both"/>
              <w:rPr>
                <w:szCs w:val="24"/>
              </w:rPr>
            </w:pPr>
            <w:r w:rsidRPr="008B7180">
              <w:rPr>
                <w:szCs w:val="24"/>
              </w:rPr>
              <w:t xml:space="preserve">Une liste des fournisseurs sous sanction est disponible à </w:t>
            </w:r>
            <w:r w:rsidRPr="008B7180">
              <w:rPr>
                <w:i/>
                <w:iCs/>
                <w:szCs w:val="24"/>
              </w:rPr>
              <w:t>[Insérer l’adresse du site web de l’ARCOP]</w:t>
            </w:r>
          </w:p>
          <w:p w14:paraId="204AA765" w14:textId="3810948F" w:rsidR="0091293C" w:rsidRPr="008B7180" w:rsidRDefault="00D73FF2" w:rsidP="008B7180">
            <w:pPr>
              <w:tabs>
                <w:tab w:val="left" w:pos="567"/>
                <w:tab w:val="right" w:pos="7306"/>
              </w:tabs>
              <w:spacing w:before="200" w:after="200"/>
              <w:ind w:left="497" w:hanging="497"/>
              <w:jc w:val="both"/>
              <w:rPr>
                <w:b/>
                <w:bCs/>
                <w:szCs w:val="24"/>
              </w:rPr>
            </w:pPr>
            <w:r w:rsidRPr="008B7180">
              <w:rPr>
                <w:b/>
                <w:bCs/>
                <w:szCs w:val="24"/>
              </w:rPr>
              <w:t>NB : Pour les marchés financés par un bailleur de fonds, insérer en plus l’adresse de la liste des fournisseurs sous sanction du bailleur</w:t>
            </w:r>
          </w:p>
        </w:tc>
      </w:tr>
      <w:tr w:rsidR="0060535F" w:rsidRPr="004866D9" w14:paraId="64226A40" w14:textId="77777777" w:rsidTr="003C466B">
        <w:tblPrEx>
          <w:tblCellMar>
            <w:left w:w="108" w:type="dxa"/>
            <w:right w:w="108" w:type="dxa"/>
          </w:tblCellMar>
          <w:tblLook w:val="00A0" w:firstRow="1" w:lastRow="0" w:firstColumn="1" w:lastColumn="0" w:noHBand="0" w:noVBand="0"/>
        </w:tblPrEx>
        <w:trPr>
          <w:cantSplit/>
          <w:jc w:val="center"/>
        </w:trPr>
        <w:tc>
          <w:tcPr>
            <w:tcW w:w="2410" w:type="dxa"/>
          </w:tcPr>
          <w:p w14:paraId="28DC5485" w14:textId="7D729D0E" w:rsidR="0060535F" w:rsidRPr="008B7180" w:rsidRDefault="0060535F" w:rsidP="008B7180">
            <w:pPr>
              <w:spacing w:before="200" w:after="200"/>
              <w:jc w:val="both"/>
              <w:rPr>
                <w:b/>
                <w:szCs w:val="24"/>
              </w:rPr>
            </w:pPr>
            <w:bookmarkStart w:id="28" w:name="_Hlk194492677"/>
            <w:r w:rsidRPr="008B7180">
              <w:rPr>
                <w:b/>
                <w:szCs w:val="24"/>
              </w:rPr>
              <w:t>IC 4.5</w:t>
            </w:r>
          </w:p>
        </w:tc>
        <w:tc>
          <w:tcPr>
            <w:tcW w:w="7371" w:type="dxa"/>
          </w:tcPr>
          <w:p w14:paraId="495D4C13" w14:textId="51389AB6" w:rsidR="002E6CA2" w:rsidRPr="008B7180" w:rsidRDefault="002E6CA2" w:rsidP="008B7180">
            <w:pPr>
              <w:tabs>
                <w:tab w:val="left" w:pos="-1440"/>
                <w:tab w:val="left" w:pos="-720"/>
                <w:tab w:val="left" w:pos="0"/>
                <w:tab w:val="left" w:pos="1440"/>
                <w:tab w:val="left" w:pos="2160"/>
                <w:tab w:val="left" w:pos="4680"/>
                <w:tab w:val="center" w:pos="7380"/>
              </w:tabs>
              <w:spacing w:before="200" w:after="200"/>
              <w:jc w:val="both"/>
              <w:rPr>
                <w:szCs w:val="24"/>
              </w:rPr>
            </w:pPr>
            <w:r w:rsidRPr="008B7180">
              <w:rPr>
                <w:szCs w:val="24"/>
              </w:rPr>
              <w:t>La participation est réservée aux entreprises burkinabé et communautaires pour</w:t>
            </w:r>
            <w:r w:rsidR="0060535F" w:rsidRPr="008B7180">
              <w:rPr>
                <w:szCs w:val="24"/>
              </w:rPr>
              <w:t xml:space="preserve"> les marchés en dessous du seuil communautaire financés sur ressources propres de l’</w:t>
            </w:r>
            <w:proofErr w:type="spellStart"/>
            <w:r w:rsidR="0060535F" w:rsidRPr="008B7180">
              <w:rPr>
                <w:szCs w:val="24"/>
              </w:rPr>
              <w:t>Etat</w:t>
            </w:r>
            <w:proofErr w:type="spellEnd"/>
            <w:r w:rsidR="0060535F" w:rsidRPr="008B7180">
              <w:rPr>
                <w:szCs w:val="24"/>
              </w:rPr>
              <w:t xml:space="preserve"> ou ses démembrements :</w:t>
            </w:r>
          </w:p>
          <w:p w14:paraId="4CDA1349" w14:textId="7B078051" w:rsidR="002E6CA2" w:rsidRPr="008B7180" w:rsidRDefault="002E6CA2" w:rsidP="008B7180">
            <w:pPr>
              <w:tabs>
                <w:tab w:val="left" w:pos="-1440"/>
                <w:tab w:val="left" w:pos="-720"/>
                <w:tab w:val="left" w:pos="0"/>
                <w:tab w:val="left" w:pos="1440"/>
                <w:tab w:val="left" w:pos="2160"/>
                <w:tab w:val="left" w:pos="4680"/>
                <w:tab w:val="center" w:pos="7380"/>
              </w:tabs>
              <w:spacing w:before="200" w:after="200"/>
              <w:jc w:val="both"/>
              <w:rPr>
                <w:i/>
                <w:iCs/>
                <w:szCs w:val="24"/>
              </w:rPr>
            </w:pPr>
            <w:r w:rsidRPr="008B7180">
              <w:rPr>
                <w:i/>
                <w:iCs/>
                <w:szCs w:val="24"/>
              </w:rPr>
              <w:t xml:space="preserve">Applicable…………… (cocher si le montant prévisionnel </w:t>
            </w:r>
            <w:r w:rsidR="00AE2110">
              <w:rPr>
                <w:i/>
                <w:iCs/>
                <w:szCs w:val="24"/>
              </w:rPr>
              <w:t>de la convention</w:t>
            </w:r>
            <w:r w:rsidRPr="008B7180">
              <w:rPr>
                <w:i/>
                <w:iCs/>
                <w:szCs w:val="24"/>
              </w:rPr>
              <w:t xml:space="preserve"> n’atteint pas le seuil communautaire)</w:t>
            </w:r>
          </w:p>
          <w:p w14:paraId="0E2CA572" w14:textId="69D296AA" w:rsidR="008B7180" w:rsidRPr="008B7180" w:rsidRDefault="002E6CA2" w:rsidP="008B7180">
            <w:pPr>
              <w:tabs>
                <w:tab w:val="left" w:pos="-1440"/>
                <w:tab w:val="left" w:pos="-720"/>
                <w:tab w:val="left" w:pos="0"/>
                <w:tab w:val="left" w:pos="1440"/>
                <w:tab w:val="left" w:pos="2160"/>
                <w:tab w:val="left" w:pos="4680"/>
                <w:tab w:val="center" w:pos="7380"/>
              </w:tabs>
              <w:spacing w:before="200" w:after="200"/>
              <w:jc w:val="both"/>
              <w:rPr>
                <w:szCs w:val="24"/>
              </w:rPr>
            </w:pPr>
            <w:r w:rsidRPr="008B7180">
              <w:rPr>
                <w:i/>
                <w:iCs/>
                <w:szCs w:val="24"/>
              </w:rPr>
              <w:t>Non applicable</w:t>
            </w:r>
            <w:r w:rsidR="008B7180">
              <w:rPr>
                <w:i/>
                <w:iCs/>
                <w:szCs w:val="24"/>
              </w:rPr>
              <w:t>____</w:t>
            </w:r>
            <w:r w:rsidRPr="008B7180">
              <w:rPr>
                <w:i/>
                <w:iCs/>
                <w:szCs w:val="24"/>
              </w:rPr>
              <w:t>.</w:t>
            </w:r>
            <w:r w:rsidR="008B7180">
              <w:rPr>
                <w:i/>
                <w:iCs/>
                <w:szCs w:val="24"/>
              </w:rPr>
              <w:t xml:space="preserve"> </w:t>
            </w:r>
            <w:r w:rsidR="008B7180" w:rsidRPr="008B7180">
              <w:rPr>
                <w:i/>
                <w:iCs/>
                <w:szCs w:val="24"/>
              </w:rPr>
              <w:t>[</w:t>
            </w:r>
            <w:proofErr w:type="gramStart"/>
            <w:r w:rsidRPr="008B7180">
              <w:rPr>
                <w:i/>
                <w:iCs/>
                <w:szCs w:val="24"/>
              </w:rPr>
              <w:t>cocher</w:t>
            </w:r>
            <w:proofErr w:type="gramEnd"/>
            <w:r w:rsidRPr="008B7180">
              <w:rPr>
                <w:i/>
                <w:iCs/>
                <w:szCs w:val="24"/>
              </w:rPr>
              <w:t xml:space="preserve"> si le montant prévisionnel </w:t>
            </w:r>
            <w:r w:rsidR="00AE2110">
              <w:rPr>
                <w:i/>
                <w:iCs/>
                <w:szCs w:val="24"/>
              </w:rPr>
              <w:t>de la convention</w:t>
            </w:r>
            <w:r w:rsidRPr="008B7180">
              <w:rPr>
                <w:i/>
                <w:iCs/>
                <w:szCs w:val="24"/>
              </w:rPr>
              <w:t xml:space="preserve"> atteint le seuil communautaire</w:t>
            </w:r>
            <w:r w:rsidR="00065CDE" w:rsidRPr="008B7180">
              <w:rPr>
                <w:i/>
                <w:iCs/>
                <w:szCs w:val="24"/>
              </w:rPr>
              <w:t xml:space="preserve"> ou dans le cadre des marchés sur financement extérieur</w:t>
            </w:r>
            <w:r w:rsidR="008B7180" w:rsidRPr="008B7180">
              <w:rPr>
                <w:i/>
                <w:iCs/>
                <w:szCs w:val="24"/>
              </w:rPr>
              <w:t>]</w:t>
            </w:r>
          </w:p>
          <w:p w14:paraId="3DAAB7D8" w14:textId="60C8C95E" w:rsidR="0060535F" w:rsidRPr="008B7180" w:rsidRDefault="002E6CA2" w:rsidP="008B7180">
            <w:pPr>
              <w:tabs>
                <w:tab w:val="left" w:pos="-1440"/>
                <w:tab w:val="left" w:pos="-720"/>
                <w:tab w:val="left" w:pos="0"/>
                <w:tab w:val="left" w:pos="1440"/>
                <w:tab w:val="left" w:pos="2160"/>
                <w:tab w:val="left" w:pos="4680"/>
                <w:tab w:val="center" w:pos="7380"/>
              </w:tabs>
              <w:spacing w:before="200" w:after="200"/>
              <w:jc w:val="both"/>
              <w:rPr>
                <w:szCs w:val="24"/>
              </w:rPr>
            </w:pPr>
            <w:r w:rsidRPr="008B7180">
              <w:rPr>
                <w:szCs w:val="24"/>
              </w:rPr>
              <w:t>Si applicable, l</w:t>
            </w:r>
            <w:r w:rsidR="0060535F" w:rsidRPr="008B7180">
              <w:rPr>
                <w:szCs w:val="24"/>
              </w:rPr>
              <w:t>a participation des entreprises non communautaires en groupement avec une entreprise communautaire est autorisée</w:t>
            </w:r>
            <w:r w:rsidR="00E20776" w:rsidRPr="008B7180">
              <w:rPr>
                <w:szCs w:val="24"/>
              </w:rPr>
              <w:t xml:space="preserve"> à l’effet d’un transfert de technologie</w:t>
            </w:r>
            <w:proofErr w:type="gramStart"/>
            <w:r w:rsidR="0060535F" w:rsidRPr="008B7180">
              <w:rPr>
                <w:szCs w:val="24"/>
              </w:rPr>
              <w:t> :[</w:t>
            </w:r>
            <w:proofErr w:type="gramEnd"/>
            <w:r w:rsidR="0060535F" w:rsidRPr="008B7180">
              <w:rPr>
                <w:i/>
                <w:iCs/>
                <w:szCs w:val="24"/>
              </w:rPr>
              <w:t>cocher une option</w:t>
            </w:r>
            <w:r w:rsidR="0060535F" w:rsidRPr="008B7180">
              <w:rPr>
                <w:szCs w:val="24"/>
              </w:rPr>
              <w:t>]</w:t>
            </w:r>
          </w:p>
          <w:p w14:paraId="595BA61F" w14:textId="6B28E4CC" w:rsidR="0060535F" w:rsidRPr="008B7180" w:rsidRDefault="0060535F" w:rsidP="008B7180">
            <w:pPr>
              <w:tabs>
                <w:tab w:val="left" w:pos="-1440"/>
                <w:tab w:val="left" w:pos="-720"/>
                <w:tab w:val="left" w:pos="0"/>
                <w:tab w:val="left" w:pos="1440"/>
                <w:tab w:val="left" w:pos="2160"/>
                <w:tab w:val="left" w:pos="4680"/>
                <w:tab w:val="center" w:pos="7380"/>
              </w:tabs>
              <w:spacing w:before="200" w:after="200"/>
              <w:jc w:val="both"/>
              <w:rPr>
                <w:szCs w:val="24"/>
              </w:rPr>
            </w:pPr>
            <w:r w:rsidRPr="008B7180">
              <w:rPr>
                <w:szCs w:val="24"/>
              </w:rPr>
              <w:t>Oui______</w:t>
            </w:r>
            <w:r w:rsidR="008B7180">
              <w:rPr>
                <w:szCs w:val="24"/>
              </w:rPr>
              <w:t>_</w:t>
            </w:r>
          </w:p>
          <w:p w14:paraId="72B35074" w14:textId="25303A44" w:rsidR="0060535F" w:rsidRPr="008B7180" w:rsidRDefault="0060535F" w:rsidP="008B7180">
            <w:pPr>
              <w:tabs>
                <w:tab w:val="left" w:pos="-1440"/>
                <w:tab w:val="left" w:pos="-720"/>
                <w:tab w:val="left" w:pos="0"/>
                <w:tab w:val="left" w:pos="1440"/>
                <w:tab w:val="left" w:pos="2160"/>
                <w:tab w:val="left" w:pos="4680"/>
                <w:tab w:val="center" w:pos="7380"/>
              </w:tabs>
              <w:spacing w:before="200" w:after="200"/>
              <w:jc w:val="both"/>
              <w:rPr>
                <w:szCs w:val="24"/>
              </w:rPr>
            </w:pPr>
            <w:r w:rsidRPr="008B7180">
              <w:rPr>
                <w:szCs w:val="24"/>
              </w:rPr>
              <w:t>Non_______</w:t>
            </w:r>
          </w:p>
        </w:tc>
      </w:tr>
      <w:tr w:rsidR="00C0752F" w:rsidRPr="004866D9" w14:paraId="33FC0052" w14:textId="77777777" w:rsidTr="003C466B">
        <w:tblPrEx>
          <w:tblCellMar>
            <w:left w:w="108" w:type="dxa"/>
            <w:right w:w="108" w:type="dxa"/>
          </w:tblCellMar>
          <w:tblLook w:val="04A0" w:firstRow="1" w:lastRow="0" w:firstColumn="1" w:lastColumn="0" w:noHBand="0" w:noVBand="1"/>
        </w:tblPrEx>
        <w:trPr>
          <w:cantSplit/>
          <w:jc w:val="center"/>
        </w:trPr>
        <w:tc>
          <w:tcPr>
            <w:tcW w:w="2410" w:type="dxa"/>
          </w:tcPr>
          <w:p w14:paraId="29580FDA" w14:textId="0F82DC0F" w:rsidR="00C0752F" w:rsidRPr="008B7180" w:rsidRDefault="00C0752F" w:rsidP="008B7180">
            <w:pPr>
              <w:spacing w:before="200" w:after="200"/>
              <w:rPr>
                <w:b/>
                <w:szCs w:val="24"/>
              </w:rPr>
            </w:pPr>
            <w:r w:rsidRPr="008B7180">
              <w:rPr>
                <w:b/>
                <w:szCs w:val="24"/>
              </w:rPr>
              <w:lastRenderedPageBreak/>
              <w:t>IC 4.6</w:t>
            </w:r>
          </w:p>
        </w:tc>
        <w:tc>
          <w:tcPr>
            <w:tcW w:w="7371" w:type="dxa"/>
          </w:tcPr>
          <w:p w14:paraId="3264DB27" w14:textId="51130B18" w:rsidR="00C0752F" w:rsidRPr="008B7180" w:rsidRDefault="005E6E6D" w:rsidP="008B7180">
            <w:pPr>
              <w:tabs>
                <w:tab w:val="right" w:pos="7272"/>
              </w:tabs>
              <w:spacing w:before="200" w:after="200"/>
              <w:rPr>
                <w:szCs w:val="24"/>
              </w:rPr>
            </w:pPr>
            <w:r w:rsidRPr="008B7180">
              <w:rPr>
                <w:szCs w:val="24"/>
              </w:rPr>
              <w:t xml:space="preserve">Une </w:t>
            </w:r>
            <w:r w:rsidR="00C0752F" w:rsidRPr="008B7180">
              <w:rPr>
                <w:szCs w:val="24"/>
              </w:rPr>
              <w:t xml:space="preserve">réservation </w:t>
            </w:r>
            <w:r w:rsidRPr="008B7180">
              <w:rPr>
                <w:szCs w:val="24"/>
              </w:rPr>
              <w:t xml:space="preserve">est applicable </w:t>
            </w:r>
            <w:r w:rsidR="00C0752F" w:rsidRPr="008B7180">
              <w:rPr>
                <w:szCs w:val="24"/>
              </w:rPr>
              <w:t>(</w:t>
            </w:r>
            <w:r w:rsidR="00C0752F" w:rsidRPr="008B7180">
              <w:rPr>
                <w:i/>
                <w:szCs w:val="24"/>
              </w:rPr>
              <w:t>cocher ci-dessous la mention utile</w:t>
            </w:r>
            <w:r w:rsidR="00C0752F" w:rsidRPr="008B7180">
              <w:rPr>
                <w:szCs w:val="24"/>
              </w:rPr>
              <w:t>) :</w:t>
            </w:r>
          </w:p>
          <w:p w14:paraId="623824CB" w14:textId="77777777" w:rsidR="00C0752F" w:rsidRPr="008B7180" w:rsidRDefault="00C0752F" w:rsidP="008B7180">
            <w:pPr>
              <w:tabs>
                <w:tab w:val="right" w:pos="7272"/>
              </w:tabs>
              <w:suppressAutoHyphens/>
              <w:overflowPunct w:val="0"/>
              <w:autoSpaceDE w:val="0"/>
              <w:autoSpaceDN w:val="0"/>
              <w:adjustRightInd w:val="0"/>
              <w:spacing w:before="200" w:after="200"/>
              <w:ind w:left="927"/>
              <w:jc w:val="both"/>
              <w:textAlignment w:val="baseline"/>
              <w:rPr>
                <w:szCs w:val="24"/>
              </w:rPr>
            </w:pPr>
            <w:r w:rsidRPr="008B7180">
              <w:rPr>
                <w:szCs w:val="24"/>
              </w:rPr>
              <w:t>Oui_______</w:t>
            </w:r>
          </w:p>
          <w:p w14:paraId="1EE87C18" w14:textId="77777777" w:rsidR="00C0752F" w:rsidRPr="008B7180" w:rsidRDefault="00C0752F" w:rsidP="008B7180">
            <w:pPr>
              <w:tabs>
                <w:tab w:val="right" w:pos="7272"/>
              </w:tabs>
              <w:suppressAutoHyphens/>
              <w:overflowPunct w:val="0"/>
              <w:autoSpaceDE w:val="0"/>
              <w:autoSpaceDN w:val="0"/>
              <w:adjustRightInd w:val="0"/>
              <w:spacing w:before="200" w:after="200"/>
              <w:ind w:left="927"/>
              <w:jc w:val="both"/>
              <w:textAlignment w:val="baseline"/>
              <w:rPr>
                <w:szCs w:val="24"/>
              </w:rPr>
            </w:pPr>
            <w:r w:rsidRPr="008B7180">
              <w:rPr>
                <w:szCs w:val="24"/>
              </w:rPr>
              <w:t>Non________</w:t>
            </w:r>
          </w:p>
          <w:p w14:paraId="57ED5592" w14:textId="3F0D71C6" w:rsidR="00C0752F" w:rsidRPr="008B7180" w:rsidRDefault="00C0752F" w:rsidP="008B7180">
            <w:pPr>
              <w:tabs>
                <w:tab w:val="right" w:pos="7272"/>
              </w:tabs>
              <w:spacing w:before="200" w:after="200"/>
              <w:rPr>
                <w:szCs w:val="24"/>
              </w:rPr>
            </w:pPr>
            <w:r w:rsidRPr="008B7180">
              <w:rPr>
                <w:szCs w:val="24"/>
              </w:rPr>
              <w:t>Type de réservation choisie : (</w:t>
            </w:r>
            <w:r w:rsidRPr="008B7180">
              <w:rPr>
                <w:i/>
                <w:szCs w:val="24"/>
              </w:rPr>
              <w:t>co</w:t>
            </w:r>
            <w:r w:rsidR="005E6E6D" w:rsidRPr="008B7180">
              <w:rPr>
                <w:i/>
                <w:szCs w:val="24"/>
              </w:rPr>
              <w:t>c</w:t>
            </w:r>
            <w:r w:rsidRPr="008B7180">
              <w:rPr>
                <w:i/>
                <w:szCs w:val="24"/>
              </w:rPr>
              <w:t>her l’option cho</w:t>
            </w:r>
            <w:r w:rsidR="005E6E6D" w:rsidRPr="008B7180">
              <w:rPr>
                <w:i/>
                <w:szCs w:val="24"/>
              </w:rPr>
              <w:t>i</w:t>
            </w:r>
            <w:r w:rsidRPr="008B7180">
              <w:rPr>
                <w:i/>
                <w:szCs w:val="24"/>
              </w:rPr>
              <w:t>sie tout en indiquant</w:t>
            </w:r>
            <w:r w:rsidR="005E6E6D" w:rsidRPr="008B7180">
              <w:rPr>
                <w:i/>
                <w:szCs w:val="24"/>
              </w:rPr>
              <w:t xml:space="preserve"> l’intitulé du lot le cas échéant)</w:t>
            </w:r>
          </w:p>
          <w:p w14:paraId="4ED7FB9A" w14:textId="116681C9" w:rsidR="00C0752F" w:rsidRPr="008B7180" w:rsidRDefault="00C0752F" w:rsidP="00D32BAA">
            <w:pPr>
              <w:numPr>
                <w:ilvl w:val="0"/>
                <w:numId w:val="33"/>
              </w:numPr>
              <w:tabs>
                <w:tab w:val="right" w:pos="7272"/>
              </w:tabs>
              <w:suppressAutoHyphens/>
              <w:overflowPunct w:val="0"/>
              <w:autoSpaceDE w:val="0"/>
              <w:autoSpaceDN w:val="0"/>
              <w:adjustRightInd w:val="0"/>
              <w:spacing w:before="200" w:after="200"/>
              <w:jc w:val="both"/>
              <w:textAlignment w:val="baseline"/>
              <w:rPr>
                <w:szCs w:val="24"/>
              </w:rPr>
            </w:pPr>
            <w:r w:rsidRPr="008B7180">
              <w:rPr>
                <w:szCs w:val="24"/>
              </w:rPr>
              <w:t>Réservation aux entreprises de droit burkinabè à direction féminine</w:t>
            </w:r>
            <w:r w:rsidR="00BB0020">
              <w:rPr>
                <w:szCs w:val="24"/>
              </w:rPr>
              <w:t>____________</w:t>
            </w:r>
          </w:p>
          <w:p w14:paraId="4EDC2D91" w14:textId="52314A28" w:rsidR="00C0752F" w:rsidRPr="008B7180" w:rsidRDefault="00C0752F" w:rsidP="00D32BAA">
            <w:pPr>
              <w:numPr>
                <w:ilvl w:val="0"/>
                <w:numId w:val="33"/>
              </w:numPr>
              <w:tabs>
                <w:tab w:val="right" w:pos="7272"/>
              </w:tabs>
              <w:suppressAutoHyphens/>
              <w:overflowPunct w:val="0"/>
              <w:autoSpaceDE w:val="0"/>
              <w:autoSpaceDN w:val="0"/>
              <w:adjustRightInd w:val="0"/>
              <w:spacing w:before="200" w:after="200"/>
              <w:jc w:val="both"/>
              <w:textAlignment w:val="baseline"/>
              <w:rPr>
                <w:szCs w:val="24"/>
              </w:rPr>
            </w:pPr>
            <w:r w:rsidRPr="008B7180">
              <w:rPr>
                <w:szCs w:val="24"/>
              </w:rPr>
              <w:t xml:space="preserve">Réservation aux entreprises dont l’actionnariat est détenu à </w:t>
            </w:r>
            <w:r w:rsidR="0032745A" w:rsidRPr="008B7180">
              <w:rPr>
                <w:szCs w:val="24"/>
              </w:rPr>
              <w:t>plus de</w:t>
            </w:r>
            <w:r w:rsidR="009B2118" w:rsidRPr="008B7180">
              <w:rPr>
                <w:szCs w:val="24"/>
              </w:rPr>
              <w:t xml:space="preserve"> </w:t>
            </w:r>
            <w:r w:rsidRPr="008B7180">
              <w:rPr>
                <w:szCs w:val="24"/>
              </w:rPr>
              <w:t>50% par des jeunes burkinabè________</w:t>
            </w:r>
          </w:p>
          <w:p w14:paraId="6FCCFFB8" w14:textId="082E2F0A" w:rsidR="00C0752F" w:rsidRPr="008B7180" w:rsidRDefault="00C0752F" w:rsidP="008B7180">
            <w:pPr>
              <w:spacing w:before="200" w:after="200"/>
              <w:rPr>
                <w:szCs w:val="24"/>
              </w:rPr>
            </w:pPr>
            <w:r w:rsidRPr="008B7180">
              <w:rPr>
                <w:szCs w:val="24"/>
              </w:rPr>
              <w:tab/>
              <w:t>Réservation aux entreprises dont l’actionnariat est détenu à</w:t>
            </w:r>
            <w:r w:rsidR="0032745A" w:rsidRPr="008B7180">
              <w:rPr>
                <w:szCs w:val="24"/>
              </w:rPr>
              <w:t xml:space="preserve"> plus de</w:t>
            </w:r>
            <w:r w:rsidRPr="008B7180">
              <w:rPr>
                <w:szCs w:val="24"/>
              </w:rPr>
              <w:t xml:space="preserve"> 50% par des personnes vivant avec un handicap _______</w:t>
            </w:r>
          </w:p>
          <w:p w14:paraId="5F680105" w14:textId="288C2D69" w:rsidR="00C0752F" w:rsidRPr="008B7180" w:rsidRDefault="0032745A" w:rsidP="008B7180">
            <w:pPr>
              <w:tabs>
                <w:tab w:val="right" w:pos="7254"/>
              </w:tabs>
              <w:spacing w:before="200" w:after="200"/>
              <w:rPr>
                <w:i/>
                <w:szCs w:val="24"/>
              </w:rPr>
            </w:pPr>
            <w:r w:rsidRPr="008B7180">
              <w:rPr>
                <w:szCs w:val="24"/>
              </w:rPr>
              <w:t>Le soumissionnaire doit joindre à sa proposition tout document faisant la preuve de l’appartenance à la catégorie</w:t>
            </w:r>
            <w:r w:rsidR="00B05C43" w:rsidRPr="008B7180">
              <w:rPr>
                <w:szCs w:val="24"/>
              </w:rPr>
              <w:t xml:space="preserve"> : </w:t>
            </w:r>
            <w:r w:rsidR="008B0638" w:rsidRPr="008B7180">
              <w:rPr>
                <w:i/>
                <w:szCs w:val="24"/>
              </w:rPr>
              <w:t xml:space="preserve">[insérer le document </w:t>
            </w:r>
            <w:r w:rsidR="00C35F34">
              <w:rPr>
                <w:i/>
                <w:szCs w:val="24"/>
              </w:rPr>
              <w:t>y relatif</w:t>
            </w:r>
            <w:r w:rsidR="008B0638" w:rsidRPr="008B7180">
              <w:rPr>
                <w:i/>
                <w:szCs w:val="24"/>
              </w:rPr>
              <w:t>]</w:t>
            </w:r>
          </w:p>
        </w:tc>
      </w:tr>
      <w:bookmarkEnd w:id="28"/>
      <w:tr w:rsidR="009F6F73" w:rsidRPr="004866D9" w14:paraId="1521F00D" w14:textId="77777777" w:rsidTr="003C466B">
        <w:trPr>
          <w:jc w:val="center"/>
        </w:trPr>
        <w:tc>
          <w:tcPr>
            <w:tcW w:w="2410" w:type="dxa"/>
          </w:tcPr>
          <w:p w14:paraId="2A93957D" w14:textId="77777777" w:rsidR="00C17183" w:rsidRPr="008B7180" w:rsidRDefault="00C17183" w:rsidP="008B7180">
            <w:pPr>
              <w:spacing w:before="200" w:after="200"/>
              <w:rPr>
                <w:b/>
                <w:szCs w:val="24"/>
              </w:rPr>
            </w:pPr>
            <w:r w:rsidRPr="008B7180">
              <w:rPr>
                <w:b/>
                <w:szCs w:val="24"/>
              </w:rPr>
              <w:t>6.</w:t>
            </w:r>
          </w:p>
          <w:p w14:paraId="7ADAA084" w14:textId="77777777" w:rsidR="00C17183" w:rsidRPr="008B7180" w:rsidRDefault="00C17183" w:rsidP="008B7180">
            <w:pPr>
              <w:spacing w:before="200" w:after="200"/>
              <w:rPr>
                <w:szCs w:val="24"/>
              </w:rPr>
            </w:pPr>
          </w:p>
        </w:tc>
        <w:tc>
          <w:tcPr>
            <w:tcW w:w="7371" w:type="dxa"/>
          </w:tcPr>
          <w:p w14:paraId="304CEC6D" w14:textId="77777777" w:rsidR="00F83CCB" w:rsidRPr="008B7180" w:rsidRDefault="00F83CCB" w:rsidP="008B7180">
            <w:pPr>
              <w:suppressAutoHyphens/>
              <w:spacing w:before="200" w:after="200"/>
              <w:rPr>
                <w:b/>
                <w:bCs/>
                <w:szCs w:val="24"/>
              </w:rPr>
            </w:pPr>
            <w:r w:rsidRPr="008B7180">
              <w:rPr>
                <w:b/>
                <w:bCs/>
                <w:szCs w:val="24"/>
              </w:rPr>
              <w:t>Délai de validité des propositions</w:t>
            </w:r>
          </w:p>
          <w:p w14:paraId="1216F0D6" w14:textId="3CE3539B" w:rsidR="00C17183" w:rsidRPr="008B7180" w:rsidRDefault="00F83CCB" w:rsidP="008B7180">
            <w:pPr>
              <w:pStyle w:val="Corpsdetexte"/>
              <w:tabs>
                <w:tab w:val="left" w:pos="3346"/>
                <w:tab w:val="right" w:pos="7486"/>
              </w:tabs>
              <w:spacing w:before="200" w:after="200"/>
              <w:rPr>
                <w:szCs w:val="24"/>
                <w:lang w:eastAsia="it-IT"/>
              </w:rPr>
            </w:pPr>
            <w:r w:rsidRPr="008B7180">
              <w:rPr>
                <w:bCs/>
                <w:szCs w:val="24"/>
              </w:rPr>
              <w:t>Le délai de validité des propositions est de</w:t>
            </w:r>
            <w:r w:rsidR="00625A25" w:rsidRPr="008B7180">
              <w:rPr>
                <w:bCs/>
                <w:szCs w:val="24"/>
              </w:rPr>
              <w:t xml:space="preserve"> 90 jours </w:t>
            </w:r>
            <w:r w:rsidR="00040BDE" w:rsidRPr="008B7180">
              <w:rPr>
                <w:bCs/>
                <w:szCs w:val="24"/>
              </w:rPr>
              <w:t>calendaire</w:t>
            </w:r>
            <w:r w:rsidR="00625A25" w:rsidRPr="008B7180">
              <w:rPr>
                <w:bCs/>
                <w:szCs w:val="24"/>
              </w:rPr>
              <w:t xml:space="preserve"> à compter de la date limite de remise des propositions</w:t>
            </w:r>
            <w:r w:rsidRPr="008B7180">
              <w:rPr>
                <w:b/>
                <w:bCs/>
                <w:szCs w:val="24"/>
              </w:rPr>
              <w:t xml:space="preserve"> </w:t>
            </w:r>
          </w:p>
        </w:tc>
      </w:tr>
      <w:tr w:rsidR="009F6F73" w:rsidRPr="004866D9" w14:paraId="3E61114E" w14:textId="77777777" w:rsidTr="003C466B">
        <w:trPr>
          <w:jc w:val="center"/>
        </w:trPr>
        <w:tc>
          <w:tcPr>
            <w:tcW w:w="2410" w:type="dxa"/>
          </w:tcPr>
          <w:p w14:paraId="5202DFF0" w14:textId="2F6761C1" w:rsidR="00C17183" w:rsidRPr="008B7180" w:rsidRDefault="00625A25" w:rsidP="008B7180">
            <w:pPr>
              <w:spacing w:before="200" w:after="200"/>
              <w:rPr>
                <w:b/>
                <w:szCs w:val="24"/>
              </w:rPr>
            </w:pPr>
            <w:r w:rsidRPr="008B7180">
              <w:rPr>
                <w:b/>
                <w:szCs w:val="24"/>
              </w:rPr>
              <w:t>7</w:t>
            </w:r>
            <w:r w:rsidR="00C17183" w:rsidRPr="008B7180">
              <w:rPr>
                <w:b/>
                <w:szCs w:val="24"/>
              </w:rPr>
              <w:t>.1</w:t>
            </w:r>
          </w:p>
        </w:tc>
        <w:tc>
          <w:tcPr>
            <w:tcW w:w="7371" w:type="dxa"/>
          </w:tcPr>
          <w:p w14:paraId="5355E363" w14:textId="1DD3711A" w:rsidR="00C17183" w:rsidRPr="008B7180" w:rsidRDefault="00C17183" w:rsidP="008B7180">
            <w:pPr>
              <w:pStyle w:val="Corpsdetexte"/>
              <w:tabs>
                <w:tab w:val="right" w:pos="7306"/>
              </w:tabs>
              <w:spacing w:before="200" w:after="200"/>
              <w:rPr>
                <w:szCs w:val="24"/>
                <w:u w:val="single"/>
              </w:rPr>
            </w:pPr>
            <w:r w:rsidRPr="008B7180">
              <w:rPr>
                <w:szCs w:val="24"/>
              </w:rPr>
              <w:t xml:space="preserve">Les demandes d’éclaircissement doivent être expédiées à l’adresse </w:t>
            </w:r>
            <w:r w:rsidR="00040BDE" w:rsidRPr="008B7180">
              <w:rPr>
                <w:szCs w:val="24"/>
              </w:rPr>
              <w:t>suivante :</w:t>
            </w:r>
            <w:r w:rsidRPr="008B7180">
              <w:rPr>
                <w:szCs w:val="24"/>
              </w:rPr>
              <w:t xml:space="preserve"> </w:t>
            </w:r>
            <w:r w:rsidRPr="008B7180">
              <w:rPr>
                <w:i/>
                <w:szCs w:val="24"/>
              </w:rPr>
              <w:t>[Insérer l’adresse complète]</w:t>
            </w:r>
          </w:p>
          <w:p w14:paraId="445CFCF5" w14:textId="434B849B" w:rsidR="00C17183" w:rsidRPr="008B7180" w:rsidRDefault="00040BDE" w:rsidP="008B7180">
            <w:pPr>
              <w:pStyle w:val="Corpsdetexte"/>
              <w:tabs>
                <w:tab w:val="right" w:pos="7306"/>
              </w:tabs>
              <w:spacing w:before="200" w:after="200"/>
              <w:rPr>
                <w:szCs w:val="24"/>
                <w:u w:val="single"/>
              </w:rPr>
            </w:pPr>
            <w:r w:rsidRPr="008B7180">
              <w:rPr>
                <w:szCs w:val="24"/>
              </w:rPr>
              <w:t>E-mail :</w:t>
            </w:r>
            <w:r w:rsidR="00C17183" w:rsidRPr="008B7180">
              <w:rPr>
                <w:i/>
                <w:szCs w:val="24"/>
              </w:rPr>
              <w:t xml:space="preserve"> [A insérer]</w:t>
            </w:r>
          </w:p>
        </w:tc>
      </w:tr>
      <w:tr w:rsidR="009F6F73" w:rsidRPr="004866D9" w14:paraId="6595D814" w14:textId="77777777" w:rsidTr="003C466B">
        <w:trPr>
          <w:jc w:val="center"/>
        </w:trPr>
        <w:tc>
          <w:tcPr>
            <w:tcW w:w="2410" w:type="dxa"/>
          </w:tcPr>
          <w:p w14:paraId="20A9EB68" w14:textId="261C3F3C" w:rsidR="00C17183" w:rsidRPr="008B7180" w:rsidRDefault="00B528E2" w:rsidP="008B7180">
            <w:pPr>
              <w:spacing w:before="200" w:after="200"/>
              <w:rPr>
                <w:b/>
                <w:szCs w:val="24"/>
              </w:rPr>
            </w:pPr>
            <w:r w:rsidRPr="008B7180">
              <w:rPr>
                <w:b/>
                <w:szCs w:val="24"/>
              </w:rPr>
              <w:t>8</w:t>
            </w:r>
            <w:r w:rsidR="00C17183" w:rsidRPr="008B7180">
              <w:rPr>
                <w:b/>
                <w:szCs w:val="24"/>
              </w:rPr>
              <w:t>.3 (b)</w:t>
            </w:r>
          </w:p>
          <w:p w14:paraId="31B8A8EF" w14:textId="77777777" w:rsidR="00C17183" w:rsidRPr="008B7180" w:rsidRDefault="00C17183" w:rsidP="008B7180">
            <w:pPr>
              <w:pStyle w:val="Titre4"/>
              <w:spacing w:before="200" w:after="200"/>
              <w:rPr>
                <w:rFonts w:ascii="Times New Roman" w:hAnsi="Times New Roman"/>
                <w:szCs w:val="24"/>
                <w:lang w:eastAsia="it-IT"/>
              </w:rPr>
            </w:pPr>
          </w:p>
        </w:tc>
        <w:tc>
          <w:tcPr>
            <w:tcW w:w="7371" w:type="dxa"/>
          </w:tcPr>
          <w:p w14:paraId="14359C7D" w14:textId="4A364595" w:rsidR="0016799B" w:rsidRPr="008B7180" w:rsidRDefault="0016799B" w:rsidP="00D32BAA">
            <w:pPr>
              <w:pStyle w:val="Paragraphedeliste"/>
              <w:numPr>
                <w:ilvl w:val="0"/>
                <w:numId w:val="41"/>
              </w:numPr>
              <w:tabs>
                <w:tab w:val="right" w:pos="7306"/>
              </w:tabs>
              <w:overflowPunct w:val="0"/>
              <w:autoSpaceDE w:val="0"/>
              <w:autoSpaceDN w:val="0"/>
              <w:adjustRightInd w:val="0"/>
              <w:spacing w:before="200" w:after="200"/>
              <w:ind w:left="497" w:hanging="425"/>
              <w:jc w:val="both"/>
              <w:textAlignment w:val="baseline"/>
              <w:rPr>
                <w:rFonts w:ascii="Times New Roman" w:hAnsi="Times New Roman"/>
                <w:szCs w:val="24"/>
              </w:rPr>
            </w:pPr>
            <w:r w:rsidRPr="008B7180">
              <w:rPr>
                <w:rFonts w:ascii="Times New Roman" w:hAnsi="Times New Roman"/>
                <w:szCs w:val="24"/>
              </w:rPr>
              <w:t>Le volume de travail (nombre d</w:t>
            </w:r>
            <w:r w:rsidR="00175530" w:rsidRPr="008B7180">
              <w:rPr>
                <w:rFonts w:ascii="Times New Roman" w:hAnsi="Times New Roman"/>
                <w:szCs w:val="24"/>
              </w:rPr>
              <w:t>’</w:t>
            </w:r>
            <w:r w:rsidRPr="008B7180">
              <w:rPr>
                <w:rFonts w:ascii="Times New Roman" w:hAnsi="Times New Roman"/>
                <w:szCs w:val="24"/>
              </w:rPr>
              <w:t>homme/mois</w:t>
            </w:r>
            <w:r w:rsidR="00175530" w:rsidRPr="008B7180">
              <w:rPr>
                <w:rFonts w:ascii="Times New Roman" w:hAnsi="Times New Roman"/>
                <w:szCs w:val="24"/>
              </w:rPr>
              <w:t xml:space="preserve"> ou d’homme/jour</w:t>
            </w:r>
            <w:r w:rsidRPr="008B7180">
              <w:rPr>
                <w:rFonts w:ascii="Times New Roman" w:hAnsi="Times New Roman"/>
                <w:szCs w:val="24"/>
              </w:rPr>
              <w:t xml:space="preserve"> du </w:t>
            </w:r>
            <w:r w:rsidR="009665FC" w:rsidRPr="008B7180">
              <w:rPr>
                <w:rFonts w:ascii="Times New Roman" w:hAnsi="Times New Roman"/>
                <w:szCs w:val="24"/>
              </w:rPr>
              <w:t xml:space="preserve">travail du </w:t>
            </w:r>
            <w:r w:rsidRPr="008B7180">
              <w:rPr>
                <w:rFonts w:ascii="Times New Roman" w:hAnsi="Times New Roman"/>
                <w:szCs w:val="24"/>
              </w:rPr>
              <w:t xml:space="preserve">personnel clé nécessaire à la mission) est estimé à : [Insérer l’estimation] </w:t>
            </w:r>
          </w:p>
          <w:p w14:paraId="7650E6B6" w14:textId="753C3BA0" w:rsidR="0016799B" w:rsidRPr="008B7180" w:rsidRDefault="0016799B" w:rsidP="00D32BAA">
            <w:pPr>
              <w:pStyle w:val="Paragraphedeliste"/>
              <w:numPr>
                <w:ilvl w:val="0"/>
                <w:numId w:val="41"/>
              </w:numPr>
              <w:tabs>
                <w:tab w:val="right" w:pos="7115"/>
              </w:tabs>
              <w:spacing w:before="200" w:after="200"/>
              <w:ind w:left="497" w:hanging="425"/>
              <w:jc w:val="both"/>
              <w:rPr>
                <w:rFonts w:ascii="Times New Roman" w:hAnsi="Times New Roman"/>
                <w:szCs w:val="24"/>
              </w:rPr>
            </w:pPr>
            <w:r w:rsidRPr="008B7180">
              <w:rPr>
                <w:rFonts w:ascii="Times New Roman" w:hAnsi="Times New Roman"/>
                <w:szCs w:val="24"/>
              </w:rPr>
              <w:t>Le délai d’exécution est de : ____________</w:t>
            </w:r>
            <w:r w:rsidR="008B7180">
              <w:rPr>
                <w:rFonts w:ascii="Times New Roman" w:hAnsi="Times New Roman"/>
                <w:szCs w:val="24"/>
              </w:rPr>
              <w:t xml:space="preserve"> </w:t>
            </w:r>
            <w:r w:rsidRPr="008B7180">
              <w:rPr>
                <w:rFonts w:ascii="Times New Roman" w:hAnsi="Times New Roman"/>
                <w:szCs w:val="24"/>
              </w:rPr>
              <w:t>[</w:t>
            </w:r>
            <w:r w:rsidRPr="008B7180">
              <w:rPr>
                <w:rFonts w:ascii="Times New Roman" w:hAnsi="Times New Roman"/>
                <w:i/>
                <w:szCs w:val="24"/>
              </w:rPr>
              <w:t>Insérer le délai d’exécution</w:t>
            </w:r>
            <w:r w:rsidRPr="008B7180">
              <w:rPr>
                <w:rFonts w:ascii="Times New Roman" w:hAnsi="Times New Roman"/>
                <w:szCs w:val="24"/>
              </w:rPr>
              <w:t>]</w:t>
            </w:r>
          </w:p>
          <w:p w14:paraId="18AFCCE8" w14:textId="77777777" w:rsidR="00C17183" w:rsidRPr="008B7180" w:rsidRDefault="00C17183" w:rsidP="008B7180">
            <w:pPr>
              <w:pStyle w:val="Corpsdetexte"/>
              <w:tabs>
                <w:tab w:val="right" w:pos="7306"/>
              </w:tabs>
              <w:spacing w:before="200" w:after="200"/>
              <w:rPr>
                <w:szCs w:val="24"/>
              </w:rPr>
            </w:pPr>
            <w:r w:rsidRPr="008B7180">
              <w:rPr>
                <w:szCs w:val="24"/>
              </w:rPr>
              <w:t>[</w:t>
            </w:r>
            <w:r w:rsidRPr="008B7180">
              <w:rPr>
                <w:i/>
                <w:szCs w:val="24"/>
              </w:rPr>
              <w:t>En cas de sélection sur la base d’un marché à budget prédéterminé, choisir la phrase suivante</w:t>
            </w:r>
            <w:r w:rsidRPr="008B7180">
              <w:rPr>
                <w:szCs w:val="24"/>
              </w:rPr>
              <w:t xml:space="preserve">] « La Proposition financière ne dépassera pas le budget disponible de : </w:t>
            </w:r>
          </w:p>
          <w:p w14:paraId="2B548C44" w14:textId="77777777" w:rsidR="00C17183" w:rsidRPr="008B7180" w:rsidRDefault="00C17183" w:rsidP="008B7180">
            <w:pPr>
              <w:tabs>
                <w:tab w:val="right" w:pos="7306"/>
              </w:tabs>
              <w:spacing w:before="200" w:after="200"/>
              <w:jc w:val="both"/>
              <w:rPr>
                <w:szCs w:val="24"/>
              </w:rPr>
            </w:pPr>
            <w:r w:rsidRPr="008B7180">
              <w:rPr>
                <w:i/>
                <w:szCs w:val="24"/>
              </w:rPr>
              <w:t>[Insérer le budget déterminé en FCFA]</w:t>
            </w:r>
          </w:p>
        </w:tc>
      </w:tr>
      <w:tr w:rsidR="009F6F73" w:rsidRPr="004866D9" w14:paraId="5AF102CD" w14:textId="77777777" w:rsidTr="003C466B">
        <w:trPr>
          <w:jc w:val="center"/>
        </w:trPr>
        <w:tc>
          <w:tcPr>
            <w:tcW w:w="2410" w:type="dxa"/>
          </w:tcPr>
          <w:p w14:paraId="5DFED528" w14:textId="758F8954" w:rsidR="00C17183" w:rsidRPr="008B7180" w:rsidRDefault="00C17183" w:rsidP="008B7180">
            <w:pPr>
              <w:spacing w:before="200" w:after="200"/>
              <w:rPr>
                <w:b/>
                <w:szCs w:val="24"/>
              </w:rPr>
            </w:pPr>
            <w:r w:rsidRPr="008B7180">
              <w:rPr>
                <w:b/>
                <w:szCs w:val="24"/>
              </w:rPr>
              <w:t>1</w:t>
            </w:r>
            <w:r w:rsidR="006F5C66" w:rsidRPr="008B7180">
              <w:rPr>
                <w:b/>
                <w:szCs w:val="24"/>
              </w:rPr>
              <w:t>1</w:t>
            </w:r>
          </w:p>
          <w:p w14:paraId="144445BD" w14:textId="77777777" w:rsidR="00C17183" w:rsidRPr="008B7180" w:rsidRDefault="00C17183" w:rsidP="008B7180">
            <w:pPr>
              <w:pStyle w:val="BankNormal"/>
              <w:spacing w:before="200" w:after="200"/>
              <w:rPr>
                <w:szCs w:val="24"/>
                <w:lang w:eastAsia="it-IT"/>
              </w:rPr>
            </w:pPr>
          </w:p>
        </w:tc>
        <w:tc>
          <w:tcPr>
            <w:tcW w:w="7371" w:type="dxa"/>
          </w:tcPr>
          <w:p w14:paraId="1A340DD9" w14:textId="77777777" w:rsidR="00C17183" w:rsidRPr="008B7180" w:rsidRDefault="00C17183" w:rsidP="008B7180">
            <w:pPr>
              <w:tabs>
                <w:tab w:val="left" w:pos="144"/>
                <w:tab w:val="left" w:pos="504"/>
                <w:tab w:val="right" w:pos="7790"/>
              </w:tabs>
              <w:spacing w:before="200" w:after="200"/>
              <w:jc w:val="both"/>
              <w:rPr>
                <w:szCs w:val="24"/>
              </w:rPr>
            </w:pPr>
            <w:r w:rsidRPr="008B7180">
              <w:rPr>
                <w:szCs w:val="24"/>
              </w:rPr>
              <w:t>[</w:t>
            </w:r>
            <w:r w:rsidRPr="008B7180">
              <w:rPr>
                <w:i/>
                <w:szCs w:val="24"/>
              </w:rPr>
              <w:t>Donner la liste des dépenses remboursables admises. Une liste d’exemples est présentée ci-dessous à titre d’illustration : les points sans objet doivent être supprimés, d’autres peuvent être ajoutés. Si l</w:t>
            </w:r>
            <w:r w:rsidR="00F045F5" w:rsidRPr="008B7180">
              <w:rPr>
                <w:i/>
                <w:szCs w:val="24"/>
              </w:rPr>
              <w:t xml:space="preserve">e </w:t>
            </w:r>
            <w:r w:rsidR="00F361C8" w:rsidRPr="008B7180">
              <w:rPr>
                <w:i/>
                <w:szCs w:val="24"/>
              </w:rPr>
              <w:t>Maître d’ouvrage</w:t>
            </w:r>
            <w:r w:rsidRPr="008B7180">
              <w:rPr>
                <w:i/>
                <w:szCs w:val="24"/>
              </w:rPr>
              <w:t xml:space="preserve"> souhaite établir un plafond de prix unitaire pour certaines dépenses remboursables, ces plafonds doivent être indiqués dans cette Section</w:t>
            </w:r>
            <w:r w:rsidRPr="008B7180">
              <w:rPr>
                <w:szCs w:val="24"/>
              </w:rPr>
              <w:t>]</w:t>
            </w:r>
          </w:p>
          <w:p w14:paraId="5A03FB6C" w14:textId="77777777" w:rsidR="00C17183" w:rsidRPr="008B7180" w:rsidRDefault="00C17183" w:rsidP="00D32BAA">
            <w:pPr>
              <w:numPr>
                <w:ilvl w:val="0"/>
                <w:numId w:val="2"/>
              </w:numPr>
              <w:tabs>
                <w:tab w:val="left" w:pos="468"/>
                <w:tab w:val="left" w:pos="720"/>
                <w:tab w:val="right" w:pos="7790"/>
              </w:tabs>
              <w:spacing w:before="200" w:after="200"/>
              <w:jc w:val="both"/>
              <w:rPr>
                <w:szCs w:val="24"/>
              </w:rPr>
            </w:pPr>
            <w:proofErr w:type="gramStart"/>
            <w:r w:rsidRPr="008B7180">
              <w:rPr>
                <w:szCs w:val="24"/>
              </w:rPr>
              <w:lastRenderedPageBreak/>
              <w:t>une</w:t>
            </w:r>
            <w:proofErr w:type="gramEnd"/>
            <w:r w:rsidRPr="008B7180">
              <w:rPr>
                <w:szCs w:val="24"/>
              </w:rPr>
              <w:t xml:space="preserve"> indemnité de subsistance allouée au personnel du Consultant pour chaque jour d’absence du siège principal et, le cas échéant, pour chaque jour </w:t>
            </w:r>
            <w:proofErr w:type="gramStart"/>
            <w:r w:rsidRPr="008B7180">
              <w:rPr>
                <w:szCs w:val="24"/>
              </w:rPr>
              <w:t>passé</w:t>
            </w:r>
            <w:proofErr w:type="gramEnd"/>
            <w:r w:rsidRPr="008B7180">
              <w:rPr>
                <w:szCs w:val="24"/>
              </w:rPr>
              <w:t xml:space="preserve"> en dehors de son pays de base fixe aux fins de cette mission ;</w:t>
            </w:r>
          </w:p>
          <w:p w14:paraId="65D143E9" w14:textId="77777777" w:rsidR="00C17183" w:rsidRPr="008B7180" w:rsidRDefault="00C17183" w:rsidP="00D32BAA">
            <w:pPr>
              <w:numPr>
                <w:ilvl w:val="0"/>
                <w:numId w:val="2"/>
              </w:numPr>
              <w:tabs>
                <w:tab w:val="left" w:pos="468"/>
                <w:tab w:val="left" w:pos="720"/>
                <w:tab w:val="right" w:pos="7790"/>
              </w:tabs>
              <w:spacing w:before="200" w:after="200"/>
              <w:jc w:val="both"/>
              <w:rPr>
                <w:szCs w:val="24"/>
              </w:rPr>
            </w:pPr>
            <w:proofErr w:type="gramStart"/>
            <w:r w:rsidRPr="008B7180">
              <w:rPr>
                <w:szCs w:val="24"/>
              </w:rPr>
              <w:t>le</w:t>
            </w:r>
            <w:proofErr w:type="gramEnd"/>
            <w:r w:rsidRPr="008B7180">
              <w:rPr>
                <w:szCs w:val="24"/>
              </w:rPr>
              <w:t xml:space="preserve"> coût des voyages nécessaires </w:t>
            </w:r>
            <w:proofErr w:type="gramStart"/>
            <w:r w:rsidRPr="008B7180">
              <w:rPr>
                <w:szCs w:val="24"/>
              </w:rPr>
              <w:t>qui  inclus</w:t>
            </w:r>
            <w:proofErr w:type="gramEnd"/>
            <w:r w:rsidRPr="008B7180">
              <w:rPr>
                <w:szCs w:val="24"/>
              </w:rPr>
              <w:t xml:space="preserve"> le transport du personnel par le moyen de transport le plus approprié et par la route la plus directe ;</w:t>
            </w:r>
          </w:p>
          <w:p w14:paraId="28272E24" w14:textId="77777777" w:rsidR="00C17183" w:rsidRPr="008B7180" w:rsidRDefault="00C17183" w:rsidP="00D32BAA">
            <w:pPr>
              <w:numPr>
                <w:ilvl w:val="0"/>
                <w:numId w:val="2"/>
              </w:numPr>
              <w:tabs>
                <w:tab w:val="left" w:pos="468"/>
                <w:tab w:val="left" w:pos="720"/>
                <w:tab w:val="right" w:pos="7790"/>
              </w:tabs>
              <w:spacing w:before="200" w:after="200"/>
              <w:jc w:val="both"/>
              <w:rPr>
                <w:szCs w:val="24"/>
              </w:rPr>
            </w:pPr>
            <w:proofErr w:type="gramStart"/>
            <w:r w:rsidRPr="008B7180">
              <w:rPr>
                <w:szCs w:val="24"/>
              </w:rPr>
              <w:t>le</w:t>
            </w:r>
            <w:proofErr w:type="gramEnd"/>
            <w:r w:rsidRPr="008B7180">
              <w:rPr>
                <w:szCs w:val="24"/>
              </w:rPr>
              <w:t xml:space="preserve"> coût des espaces de bureaux, des recherches et des inspections ;</w:t>
            </w:r>
          </w:p>
          <w:p w14:paraId="0221F585" w14:textId="77777777" w:rsidR="00C17183" w:rsidRPr="008B7180" w:rsidRDefault="00C17183" w:rsidP="00D32BAA">
            <w:pPr>
              <w:numPr>
                <w:ilvl w:val="0"/>
                <w:numId w:val="2"/>
              </w:numPr>
              <w:tabs>
                <w:tab w:val="left" w:pos="468"/>
                <w:tab w:val="left" w:pos="720"/>
                <w:tab w:val="right" w:pos="7790"/>
              </w:tabs>
              <w:spacing w:before="200" w:after="200"/>
              <w:jc w:val="both"/>
              <w:rPr>
                <w:szCs w:val="24"/>
              </w:rPr>
            </w:pPr>
            <w:proofErr w:type="gramStart"/>
            <w:r w:rsidRPr="008B7180">
              <w:rPr>
                <w:szCs w:val="24"/>
              </w:rPr>
              <w:t>le</w:t>
            </w:r>
            <w:proofErr w:type="gramEnd"/>
            <w:r w:rsidRPr="008B7180">
              <w:rPr>
                <w:szCs w:val="24"/>
              </w:rPr>
              <w:t xml:space="preserve"> coût des communications locales ou internationales, le cas échéant ainsi que l’utilisation de téléphone et télécopie nécessaires aux fins de la mission ;</w:t>
            </w:r>
          </w:p>
          <w:p w14:paraId="6BD4AC02" w14:textId="77777777" w:rsidR="00C17183" w:rsidRPr="008B7180" w:rsidRDefault="00C17183" w:rsidP="00D32BAA">
            <w:pPr>
              <w:numPr>
                <w:ilvl w:val="0"/>
                <w:numId w:val="2"/>
              </w:numPr>
              <w:tabs>
                <w:tab w:val="left" w:pos="468"/>
                <w:tab w:val="left" w:pos="720"/>
                <w:tab w:val="right" w:pos="7790"/>
              </w:tabs>
              <w:spacing w:before="200" w:after="200"/>
              <w:jc w:val="both"/>
              <w:rPr>
                <w:szCs w:val="24"/>
              </w:rPr>
            </w:pPr>
            <w:proofErr w:type="gramStart"/>
            <w:r w:rsidRPr="008B7180">
              <w:rPr>
                <w:szCs w:val="24"/>
              </w:rPr>
              <w:t>le</w:t>
            </w:r>
            <w:proofErr w:type="gramEnd"/>
            <w:r w:rsidRPr="008B7180">
              <w:rPr>
                <w:szCs w:val="24"/>
              </w:rPr>
              <w:t xml:space="preserve"> coût, la location et le fret de tout instrument ou équipement devant être fourni par le Consultant aux fins de la mission</w:t>
            </w:r>
          </w:p>
          <w:p w14:paraId="58D7A783" w14:textId="77777777" w:rsidR="00C17183" w:rsidRPr="008B7180" w:rsidRDefault="00C17183" w:rsidP="00D32BAA">
            <w:pPr>
              <w:numPr>
                <w:ilvl w:val="0"/>
                <w:numId w:val="2"/>
              </w:numPr>
              <w:tabs>
                <w:tab w:val="left" w:pos="468"/>
                <w:tab w:val="left" w:pos="720"/>
                <w:tab w:val="right" w:pos="7790"/>
              </w:tabs>
              <w:spacing w:before="200" w:after="200"/>
              <w:jc w:val="both"/>
              <w:rPr>
                <w:szCs w:val="24"/>
              </w:rPr>
            </w:pPr>
            <w:proofErr w:type="gramStart"/>
            <w:r w:rsidRPr="008B7180">
              <w:rPr>
                <w:szCs w:val="24"/>
              </w:rPr>
              <w:t>le</w:t>
            </w:r>
            <w:proofErr w:type="gramEnd"/>
            <w:r w:rsidRPr="008B7180">
              <w:rPr>
                <w:szCs w:val="24"/>
              </w:rPr>
              <w:t xml:space="preserve"> coût d’impression et d’envoi des rapports nécessaires à la mission ; et</w:t>
            </w:r>
          </w:p>
          <w:p w14:paraId="644234D0" w14:textId="77777777" w:rsidR="00C17183" w:rsidRPr="008B7180" w:rsidRDefault="00C17183" w:rsidP="00D32BAA">
            <w:pPr>
              <w:numPr>
                <w:ilvl w:val="0"/>
                <w:numId w:val="2"/>
              </w:numPr>
              <w:tabs>
                <w:tab w:val="left" w:pos="468"/>
                <w:tab w:val="left" w:pos="720"/>
                <w:tab w:val="right" w:pos="7790"/>
              </w:tabs>
              <w:spacing w:before="200" w:after="200"/>
              <w:jc w:val="both"/>
              <w:rPr>
                <w:szCs w:val="24"/>
              </w:rPr>
            </w:pPr>
            <w:proofErr w:type="gramStart"/>
            <w:r w:rsidRPr="008B7180">
              <w:rPr>
                <w:szCs w:val="24"/>
              </w:rPr>
              <w:t>le</w:t>
            </w:r>
            <w:proofErr w:type="gramEnd"/>
            <w:r w:rsidRPr="008B7180">
              <w:rPr>
                <w:szCs w:val="24"/>
              </w:rPr>
              <w:t xml:space="preserve"> coût d’autres postes nécessaires à la mission et non mentionnés ci-dessus</w:t>
            </w:r>
          </w:p>
        </w:tc>
      </w:tr>
      <w:tr w:rsidR="00A57697" w:rsidRPr="004866D9" w14:paraId="652D7759" w14:textId="77777777" w:rsidTr="003C466B">
        <w:trPr>
          <w:jc w:val="center"/>
        </w:trPr>
        <w:tc>
          <w:tcPr>
            <w:tcW w:w="2410" w:type="dxa"/>
          </w:tcPr>
          <w:p w14:paraId="6B055A3F" w14:textId="1E944085" w:rsidR="00A57697" w:rsidRPr="008B7180" w:rsidRDefault="00B528E2" w:rsidP="008B7180">
            <w:pPr>
              <w:spacing w:before="200" w:after="200"/>
              <w:rPr>
                <w:b/>
                <w:szCs w:val="24"/>
              </w:rPr>
            </w:pPr>
            <w:r w:rsidRPr="008B7180">
              <w:rPr>
                <w:b/>
                <w:szCs w:val="24"/>
              </w:rPr>
              <w:lastRenderedPageBreak/>
              <w:t>13</w:t>
            </w:r>
          </w:p>
        </w:tc>
        <w:tc>
          <w:tcPr>
            <w:tcW w:w="7371" w:type="dxa"/>
          </w:tcPr>
          <w:p w14:paraId="476412AE" w14:textId="77777777" w:rsidR="00A57697" w:rsidRPr="008B7180" w:rsidRDefault="00A57697" w:rsidP="008B7180">
            <w:pPr>
              <w:suppressAutoHyphens/>
              <w:spacing w:before="200" w:after="200"/>
              <w:rPr>
                <w:bCs/>
                <w:szCs w:val="24"/>
              </w:rPr>
            </w:pPr>
            <w:r w:rsidRPr="008B7180">
              <w:rPr>
                <w:bCs/>
                <w:szCs w:val="24"/>
              </w:rPr>
              <w:t xml:space="preserve">Monnaie de </w:t>
            </w:r>
            <w:r w:rsidR="002D2A72" w:rsidRPr="008B7180">
              <w:rPr>
                <w:bCs/>
                <w:szCs w:val="24"/>
              </w:rPr>
              <w:t>la proposition</w:t>
            </w:r>
            <w:r w:rsidRPr="008B7180">
              <w:rPr>
                <w:bCs/>
                <w:szCs w:val="24"/>
              </w:rPr>
              <w:t xml:space="preserve"> : </w:t>
            </w:r>
            <w:r w:rsidR="0076647D" w:rsidRPr="008B7180">
              <w:rPr>
                <w:bCs/>
                <w:szCs w:val="24"/>
              </w:rPr>
              <w:t>____________</w:t>
            </w:r>
            <w:proofErr w:type="gramStart"/>
            <w:r w:rsidR="0076647D" w:rsidRPr="008B7180">
              <w:rPr>
                <w:bCs/>
                <w:szCs w:val="24"/>
              </w:rPr>
              <w:t>_</w:t>
            </w:r>
            <w:r w:rsidRPr="008B7180">
              <w:rPr>
                <w:bCs/>
                <w:szCs w:val="24"/>
              </w:rPr>
              <w:t>[</w:t>
            </w:r>
            <w:proofErr w:type="gramEnd"/>
            <w:r w:rsidRPr="008B7180">
              <w:rPr>
                <w:bCs/>
                <w:i/>
                <w:szCs w:val="24"/>
              </w:rPr>
              <w:t xml:space="preserve">insérer la monnaie de </w:t>
            </w:r>
            <w:r w:rsidR="002D2A72" w:rsidRPr="008B7180">
              <w:rPr>
                <w:bCs/>
                <w:i/>
                <w:szCs w:val="24"/>
              </w:rPr>
              <w:t xml:space="preserve">la </w:t>
            </w:r>
            <w:proofErr w:type="gramStart"/>
            <w:r w:rsidR="002D2A72" w:rsidRPr="008B7180">
              <w:rPr>
                <w:bCs/>
                <w:i/>
                <w:szCs w:val="24"/>
              </w:rPr>
              <w:t>proposition </w:t>
            </w:r>
            <w:r w:rsidRPr="008B7180">
              <w:rPr>
                <w:bCs/>
                <w:szCs w:val="24"/>
              </w:rPr>
              <w:t>]</w:t>
            </w:r>
            <w:proofErr w:type="gramEnd"/>
          </w:p>
        </w:tc>
      </w:tr>
      <w:tr w:rsidR="009F6F73" w:rsidRPr="004866D9" w14:paraId="6FBF5FFF" w14:textId="77777777" w:rsidTr="003C466B">
        <w:trPr>
          <w:jc w:val="center"/>
        </w:trPr>
        <w:tc>
          <w:tcPr>
            <w:tcW w:w="2410" w:type="dxa"/>
          </w:tcPr>
          <w:p w14:paraId="1C487EE1" w14:textId="387C0276" w:rsidR="00C17183" w:rsidRPr="008B7180" w:rsidRDefault="00C17183" w:rsidP="008B7180">
            <w:pPr>
              <w:spacing w:before="200" w:after="200"/>
              <w:rPr>
                <w:b/>
                <w:szCs w:val="24"/>
              </w:rPr>
            </w:pPr>
            <w:r w:rsidRPr="008B7180">
              <w:rPr>
                <w:b/>
                <w:szCs w:val="24"/>
              </w:rPr>
              <w:t>1</w:t>
            </w:r>
            <w:r w:rsidR="006F5C66" w:rsidRPr="008B7180">
              <w:rPr>
                <w:b/>
                <w:szCs w:val="24"/>
              </w:rPr>
              <w:t>4</w:t>
            </w:r>
            <w:r w:rsidRPr="008B7180">
              <w:rPr>
                <w:b/>
                <w:szCs w:val="24"/>
              </w:rPr>
              <w:t>.3</w:t>
            </w:r>
          </w:p>
          <w:p w14:paraId="243846A5" w14:textId="77777777" w:rsidR="00C17183" w:rsidRPr="008B7180" w:rsidRDefault="00C17183" w:rsidP="008B7180">
            <w:pPr>
              <w:pStyle w:val="BankNormal"/>
              <w:tabs>
                <w:tab w:val="right" w:pos="7218"/>
              </w:tabs>
              <w:spacing w:before="200" w:after="200"/>
              <w:rPr>
                <w:b/>
                <w:szCs w:val="24"/>
              </w:rPr>
            </w:pPr>
          </w:p>
        </w:tc>
        <w:tc>
          <w:tcPr>
            <w:tcW w:w="7371" w:type="dxa"/>
          </w:tcPr>
          <w:p w14:paraId="1DFAF7AB" w14:textId="77777777" w:rsidR="00B4309D" w:rsidRPr="008B7180" w:rsidRDefault="00B4309D" w:rsidP="008B7180">
            <w:pPr>
              <w:suppressAutoHyphens/>
              <w:spacing w:before="200" w:after="200"/>
              <w:rPr>
                <w:bCs/>
                <w:szCs w:val="24"/>
              </w:rPr>
            </w:pPr>
            <w:r w:rsidRPr="008B7180">
              <w:rPr>
                <w:bCs/>
                <w:szCs w:val="24"/>
              </w:rPr>
              <w:t>Présentation des propositions</w:t>
            </w:r>
          </w:p>
          <w:p w14:paraId="3FFC18CA" w14:textId="77777777" w:rsidR="00B4309D" w:rsidRPr="008B7180" w:rsidRDefault="00B4309D" w:rsidP="008B7180">
            <w:pPr>
              <w:suppressAutoHyphens/>
              <w:spacing w:before="200" w:after="200"/>
              <w:rPr>
                <w:bCs/>
                <w:szCs w:val="24"/>
              </w:rPr>
            </w:pPr>
            <w:r w:rsidRPr="008B7180">
              <w:rPr>
                <w:bCs/>
                <w:szCs w:val="24"/>
              </w:rPr>
              <w:t>Un exemplaire original obligatoire</w:t>
            </w:r>
          </w:p>
          <w:p w14:paraId="454FC3AA" w14:textId="7DB14AEE" w:rsidR="00B4309D" w:rsidRPr="008B7180" w:rsidRDefault="00B4309D" w:rsidP="008B7180">
            <w:pPr>
              <w:suppressAutoHyphens/>
              <w:spacing w:before="200" w:after="200"/>
              <w:rPr>
                <w:bCs/>
                <w:szCs w:val="24"/>
              </w:rPr>
            </w:pPr>
            <w:r w:rsidRPr="008B7180">
              <w:rPr>
                <w:bCs/>
                <w:szCs w:val="24"/>
              </w:rPr>
              <w:t>Nombre de copies</w:t>
            </w:r>
            <w:proofErr w:type="gramStart"/>
            <w:r w:rsidR="008B7180" w:rsidRPr="008B7180">
              <w:rPr>
                <w:bCs/>
                <w:szCs w:val="24"/>
              </w:rPr>
              <w:t xml:space="preserve"> </w:t>
            </w:r>
            <w:r w:rsidRPr="008B7180">
              <w:rPr>
                <w:bCs/>
                <w:szCs w:val="24"/>
              </w:rPr>
              <w:t>:_</w:t>
            </w:r>
            <w:proofErr w:type="gramEnd"/>
            <w:r w:rsidRPr="008B7180">
              <w:rPr>
                <w:bCs/>
                <w:szCs w:val="24"/>
              </w:rPr>
              <w:t>_____</w:t>
            </w:r>
          </w:p>
          <w:p w14:paraId="20123923" w14:textId="77777777" w:rsidR="00B4309D" w:rsidRPr="008B7180" w:rsidRDefault="00B4309D" w:rsidP="00D32BAA">
            <w:pPr>
              <w:numPr>
                <w:ilvl w:val="0"/>
                <w:numId w:val="27"/>
              </w:numPr>
              <w:suppressAutoHyphens/>
              <w:spacing w:before="200" w:after="200"/>
              <w:jc w:val="both"/>
              <w:rPr>
                <w:bCs/>
                <w:szCs w:val="24"/>
              </w:rPr>
            </w:pPr>
            <w:proofErr w:type="gramStart"/>
            <w:r w:rsidRPr="008B7180">
              <w:rPr>
                <w:bCs/>
                <w:szCs w:val="24"/>
              </w:rPr>
              <w:t>remise</w:t>
            </w:r>
            <w:proofErr w:type="gramEnd"/>
            <w:r w:rsidRPr="008B7180">
              <w:rPr>
                <w:bCs/>
                <w:szCs w:val="24"/>
              </w:rPr>
              <w:t xml:space="preserve"> main à main _____</w:t>
            </w:r>
          </w:p>
          <w:p w14:paraId="7626A829" w14:textId="77777777" w:rsidR="00B4309D" w:rsidRPr="008B7180" w:rsidRDefault="00B4309D" w:rsidP="00D32BAA">
            <w:pPr>
              <w:numPr>
                <w:ilvl w:val="0"/>
                <w:numId w:val="27"/>
              </w:numPr>
              <w:suppressAutoHyphens/>
              <w:spacing w:before="200" w:after="200"/>
              <w:jc w:val="both"/>
              <w:rPr>
                <w:bCs/>
                <w:szCs w:val="24"/>
              </w:rPr>
            </w:pPr>
            <w:proofErr w:type="gramStart"/>
            <w:r w:rsidRPr="008B7180">
              <w:rPr>
                <w:bCs/>
                <w:szCs w:val="24"/>
              </w:rPr>
              <w:t>par</w:t>
            </w:r>
            <w:proofErr w:type="gramEnd"/>
            <w:r w:rsidRPr="008B7180">
              <w:rPr>
                <w:bCs/>
                <w:szCs w:val="24"/>
              </w:rPr>
              <w:t xml:space="preserve"> voie électronique_____</w:t>
            </w:r>
          </w:p>
          <w:p w14:paraId="440E32CB" w14:textId="77777777" w:rsidR="00C17183" w:rsidRPr="008B7180" w:rsidRDefault="00B4309D" w:rsidP="00D32BAA">
            <w:pPr>
              <w:pStyle w:val="BankNormal"/>
              <w:numPr>
                <w:ilvl w:val="0"/>
                <w:numId w:val="27"/>
              </w:numPr>
              <w:tabs>
                <w:tab w:val="left" w:pos="4426"/>
                <w:tab w:val="right" w:pos="7218"/>
              </w:tabs>
              <w:spacing w:before="200" w:after="200"/>
              <w:jc w:val="both"/>
              <w:rPr>
                <w:szCs w:val="24"/>
                <w:lang w:val="es-ES_tradnl" w:eastAsia="it-IT"/>
              </w:rPr>
            </w:pPr>
            <w:proofErr w:type="gramStart"/>
            <w:r w:rsidRPr="008B7180">
              <w:rPr>
                <w:bCs/>
                <w:szCs w:val="24"/>
              </w:rPr>
              <w:t>par</w:t>
            </w:r>
            <w:proofErr w:type="gramEnd"/>
            <w:r w:rsidRPr="008B7180">
              <w:rPr>
                <w:bCs/>
                <w:szCs w:val="24"/>
              </w:rPr>
              <w:t xml:space="preserve"> courrier ______</w:t>
            </w:r>
          </w:p>
        </w:tc>
      </w:tr>
      <w:tr w:rsidR="009F6F73" w:rsidRPr="004866D9" w14:paraId="0A0F304A" w14:textId="77777777" w:rsidTr="003C466B">
        <w:trPr>
          <w:jc w:val="center"/>
        </w:trPr>
        <w:tc>
          <w:tcPr>
            <w:tcW w:w="2410" w:type="dxa"/>
          </w:tcPr>
          <w:p w14:paraId="1BD2BA11" w14:textId="08774209" w:rsidR="00C17183" w:rsidRPr="008B7180" w:rsidRDefault="006F5C66" w:rsidP="008B7180">
            <w:pPr>
              <w:spacing w:before="200" w:after="200"/>
              <w:rPr>
                <w:b/>
                <w:szCs w:val="24"/>
              </w:rPr>
            </w:pPr>
            <w:r w:rsidRPr="008B7180">
              <w:rPr>
                <w:b/>
                <w:szCs w:val="24"/>
              </w:rPr>
              <w:t>14</w:t>
            </w:r>
            <w:r w:rsidR="00C17183" w:rsidRPr="008B7180">
              <w:rPr>
                <w:b/>
                <w:szCs w:val="24"/>
              </w:rPr>
              <w:t>.5</w:t>
            </w:r>
          </w:p>
          <w:p w14:paraId="7E38DE89" w14:textId="77777777" w:rsidR="00C17183" w:rsidRPr="008B7180" w:rsidRDefault="00C17183" w:rsidP="008B7180">
            <w:pPr>
              <w:pStyle w:val="BankNormal"/>
              <w:tabs>
                <w:tab w:val="right" w:pos="7218"/>
              </w:tabs>
              <w:spacing w:before="200" w:after="200"/>
              <w:rPr>
                <w:b/>
                <w:szCs w:val="24"/>
              </w:rPr>
            </w:pPr>
          </w:p>
        </w:tc>
        <w:tc>
          <w:tcPr>
            <w:tcW w:w="7371" w:type="dxa"/>
          </w:tcPr>
          <w:p w14:paraId="66BE2F18" w14:textId="77777777" w:rsidR="00B4309D" w:rsidRPr="008B7180" w:rsidRDefault="00B4309D" w:rsidP="008B7180">
            <w:pPr>
              <w:suppressAutoHyphens/>
              <w:spacing w:before="200" w:after="200"/>
              <w:rPr>
                <w:bCs/>
                <w:szCs w:val="24"/>
              </w:rPr>
            </w:pPr>
            <w:r w:rsidRPr="008B7180">
              <w:rPr>
                <w:bCs/>
                <w:szCs w:val="24"/>
              </w:rPr>
              <w:t>Date et heure de dépôt des propositions</w:t>
            </w:r>
          </w:p>
          <w:p w14:paraId="29219957" w14:textId="3D5545D7" w:rsidR="00B4309D" w:rsidRPr="008B7180" w:rsidRDefault="00B4309D" w:rsidP="008B7180">
            <w:pPr>
              <w:suppressAutoHyphens/>
              <w:spacing w:before="200" w:after="200"/>
              <w:rPr>
                <w:bCs/>
                <w:szCs w:val="24"/>
              </w:rPr>
            </w:pPr>
            <w:proofErr w:type="gramStart"/>
            <w:r w:rsidRPr="008B7180">
              <w:rPr>
                <w:bCs/>
                <w:i/>
                <w:szCs w:val="24"/>
              </w:rPr>
              <w:t>adresse</w:t>
            </w:r>
            <w:proofErr w:type="gramEnd"/>
            <w:r w:rsidRPr="008B7180">
              <w:rPr>
                <w:bCs/>
                <w:i/>
                <w:szCs w:val="24"/>
              </w:rPr>
              <w:t xml:space="preserve"> lieu de réception</w:t>
            </w:r>
            <w:r w:rsidRPr="008B7180">
              <w:rPr>
                <w:bCs/>
                <w:szCs w:val="24"/>
              </w:rPr>
              <w:t xml:space="preserve"> : </w:t>
            </w:r>
            <w:r w:rsidR="008B7180">
              <w:rPr>
                <w:bCs/>
                <w:szCs w:val="24"/>
              </w:rPr>
              <w:t>________________________</w:t>
            </w:r>
          </w:p>
          <w:p w14:paraId="09046E7C" w14:textId="0B652891" w:rsidR="00C17183" w:rsidRPr="008B7180" w:rsidRDefault="00B4309D" w:rsidP="008B7180">
            <w:pPr>
              <w:pStyle w:val="BankNormal"/>
              <w:tabs>
                <w:tab w:val="right" w:pos="7218"/>
              </w:tabs>
              <w:spacing w:before="200" w:after="200"/>
              <w:jc w:val="both"/>
              <w:rPr>
                <w:szCs w:val="24"/>
              </w:rPr>
            </w:pPr>
            <w:proofErr w:type="gramStart"/>
            <w:r w:rsidRPr="008B7180">
              <w:rPr>
                <w:bCs/>
                <w:i/>
                <w:szCs w:val="24"/>
              </w:rPr>
              <w:t>au</w:t>
            </w:r>
            <w:proofErr w:type="gramEnd"/>
            <w:r w:rsidRPr="008B7180">
              <w:rPr>
                <w:bCs/>
                <w:i/>
                <w:szCs w:val="24"/>
              </w:rPr>
              <w:t xml:space="preserve"> plus tard le_______</w:t>
            </w:r>
            <w:proofErr w:type="gramStart"/>
            <w:r w:rsidRPr="008B7180">
              <w:rPr>
                <w:bCs/>
                <w:i/>
                <w:szCs w:val="24"/>
              </w:rPr>
              <w:t>_(</w:t>
            </w:r>
            <w:proofErr w:type="gramEnd"/>
            <w:r w:rsidRPr="008B7180">
              <w:rPr>
                <w:bCs/>
                <w:i/>
                <w:szCs w:val="24"/>
              </w:rPr>
              <w:t>voir date de la lettre d’invitation à soumissionner) à</w:t>
            </w:r>
            <w:r w:rsidR="008B7180">
              <w:rPr>
                <w:bCs/>
                <w:i/>
                <w:szCs w:val="24"/>
              </w:rPr>
              <w:t xml:space="preserve"> </w:t>
            </w:r>
            <w:r w:rsidRPr="008B7180">
              <w:rPr>
                <w:bCs/>
                <w:i/>
                <w:szCs w:val="24"/>
              </w:rPr>
              <w:t>_________heure, (heure locale)</w:t>
            </w:r>
          </w:p>
        </w:tc>
      </w:tr>
      <w:tr w:rsidR="009F6F73" w:rsidRPr="004866D9" w14:paraId="731D813B" w14:textId="77777777" w:rsidTr="003C466B">
        <w:trPr>
          <w:jc w:val="center"/>
        </w:trPr>
        <w:tc>
          <w:tcPr>
            <w:tcW w:w="2410" w:type="dxa"/>
          </w:tcPr>
          <w:p w14:paraId="68ACFADB" w14:textId="7548D4F8" w:rsidR="00C17183" w:rsidRPr="008B7180" w:rsidRDefault="00C17183" w:rsidP="008B7180">
            <w:pPr>
              <w:pStyle w:val="BankNormal"/>
              <w:tabs>
                <w:tab w:val="right" w:pos="7218"/>
              </w:tabs>
              <w:spacing w:before="200" w:after="200"/>
              <w:rPr>
                <w:szCs w:val="24"/>
              </w:rPr>
            </w:pPr>
            <w:r w:rsidRPr="008B7180">
              <w:rPr>
                <w:b/>
                <w:szCs w:val="24"/>
              </w:rPr>
              <w:t>1</w:t>
            </w:r>
            <w:r w:rsidR="006F5C66" w:rsidRPr="008B7180">
              <w:rPr>
                <w:b/>
                <w:szCs w:val="24"/>
              </w:rPr>
              <w:t>6</w:t>
            </w:r>
          </w:p>
        </w:tc>
        <w:tc>
          <w:tcPr>
            <w:tcW w:w="7371" w:type="dxa"/>
          </w:tcPr>
          <w:p w14:paraId="314E6BFD" w14:textId="057B4176" w:rsidR="00C17183" w:rsidRPr="008B7180" w:rsidRDefault="00C17183" w:rsidP="008B7180">
            <w:pPr>
              <w:pStyle w:val="BankNormal"/>
              <w:tabs>
                <w:tab w:val="right" w:pos="7018"/>
              </w:tabs>
              <w:spacing w:before="200" w:after="200"/>
              <w:ind w:right="212"/>
              <w:jc w:val="both"/>
              <w:rPr>
                <w:szCs w:val="24"/>
              </w:rPr>
            </w:pPr>
            <w:r w:rsidRPr="008B7180">
              <w:rPr>
                <w:szCs w:val="24"/>
              </w:rPr>
              <w:t>Les critères, sous-critères d’évaluation, et leurs poids respectifs sont les</w:t>
            </w:r>
            <w:r w:rsidR="008B7180">
              <w:rPr>
                <w:szCs w:val="24"/>
              </w:rPr>
              <w:t xml:space="preserve"> s</w:t>
            </w:r>
            <w:r w:rsidRPr="008B7180">
              <w:rPr>
                <w:szCs w:val="24"/>
              </w:rPr>
              <w:t>uivants</w:t>
            </w:r>
            <w:r w:rsidR="008B7180">
              <w:rPr>
                <w:szCs w:val="24"/>
              </w:rPr>
              <w:t xml:space="preserve"> </w:t>
            </w:r>
            <w:r w:rsidRPr="008B7180">
              <w:rPr>
                <w:szCs w:val="24"/>
              </w:rPr>
              <w:t>:</w:t>
            </w:r>
          </w:p>
          <w:p w14:paraId="289196D6" w14:textId="77777777" w:rsidR="00C17183" w:rsidRPr="008B7180" w:rsidRDefault="00C17183" w:rsidP="008B7180">
            <w:pPr>
              <w:pStyle w:val="BankNormal"/>
              <w:spacing w:before="200" w:after="200"/>
              <w:ind w:right="212"/>
              <w:jc w:val="both"/>
              <w:rPr>
                <w:szCs w:val="24"/>
              </w:rPr>
            </w:pPr>
            <w:r w:rsidRPr="008B7180">
              <w:rPr>
                <w:szCs w:val="24"/>
              </w:rPr>
              <w:tab/>
              <w:t>Points</w:t>
            </w:r>
          </w:p>
          <w:p w14:paraId="745465FB" w14:textId="06FEED98" w:rsidR="00C17183" w:rsidRPr="008B7180" w:rsidRDefault="00C17183" w:rsidP="008B7180">
            <w:pPr>
              <w:tabs>
                <w:tab w:val="right" w:pos="7018"/>
              </w:tabs>
              <w:overflowPunct w:val="0"/>
              <w:autoSpaceDE w:val="0"/>
              <w:autoSpaceDN w:val="0"/>
              <w:adjustRightInd w:val="0"/>
              <w:spacing w:before="200" w:after="200"/>
              <w:ind w:left="466" w:right="212" w:hanging="466"/>
              <w:jc w:val="both"/>
              <w:textAlignment w:val="baseline"/>
              <w:rPr>
                <w:szCs w:val="24"/>
              </w:rPr>
            </w:pPr>
            <w:r w:rsidRPr="008B7180">
              <w:rPr>
                <w:szCs w:val="24"/>
              </w:rPr>
              <w:t>(i)</w:t>
            </w:r>
            <w:r w:rsidRPr="008B7180">
              <w:rPr>
                <w:szCs w:val="24"/>
              </w:rPr>
              <w:tab/>
              <w:t xml:space="preserve">Expérience </w:t>
            </w:r>
            <w:r w:rsidR="003573CA" w:rsidRPr="008B7180">
              <w:rPr>
                <w:szCs w:val="24"/>
              </w:rPr>
              <w:t xml:space="preserve">pertinente </w:t>
            </w:r>
            <w:r w:rsidRPr="008B7180">
              <w:rPr>
                <w:szCs w:val="24"/>
              </w:rPr>
              <w:t xml:space="preserve">des </w:t>
            </w:r>
            <w:r w:rsidR="003573CA" w:rsidRPr="008B7180">
              <w:rPr>
                <w:szCs w:val="24"/>
              </w:rPr>
              <w:t>s</w:t>
            </w:r>
            <w:r w:rsidR="00577BD1" w:rsidRPr="008B7180">
              <w:rPr>
                <w:szCs w:val="24"/>
              </w:rPr>
              <w:t>oumissionnaires</w:t>
            </w:r>
            <w:r w:rsidR="00BB2117" w:rsidRPr="008B7180">
              <w:rPr>
                <w:szCs w:val="24"/>
              </w:rPr>
              <w:t xml:space="preserve"> </w:t>
            </w:r>
            <w:r w:rsidRPr="008B7180">
              <w:rPr>
                <w:szCs w:val="24"/>
              </w:rPr>
              <w:t>pour la mission</w:t>
            </w:r>
            <w:r w:rsidR="003573CA" w:rsidRPr="008B7180">
              <w:rPr>
                <w:szCs w:val="24"/>
              </w:rPr>
              <w:t xml:space="preserve"> </w:t>
            </w:r>
            <w:r w:rsidRPr="008B7180">
              <w:rPr>
                <w:szCs w:val="24"/>
              </w:rPr>
              <w:t>:</w:t>
            </w:r>
            <w:r w:rsidRPr="008B7180">
              <w:rPr>
                <w:szCs w:val="24"/>
              </w:rPr>
              <w:tab/>
            </w:r>
            <w:proofErr w:type="gramStart"/>
            <w:r w:rsidRPr="008B7180">
              <w:rPr>
                <w:szCs w:val="24"/>
              </w:rPr>
              <w:t xml:space="preserve">   [</w:t>
            </w:r>
            <w:proofErr w:type="gramEnd"/>
            <w:r w:rsidRPr="008B7180">
              <w:rPr>
                <w:i/>
                <w:szCs w:val="24"/>
              </w:rPr>
              <w:t>0 - 10</w:t>
            </w:r>
            <w:r w:rsidRPr="008B7180">
              <w:rPr>
                <w:szCs w:val="24"/>
              </w:rPr>
              <w:t>]</w:t>
            </w:r>
          </w:p>
          <w:p w14:paraId="00059944" w14:textId="630659E9" w:rsidR="00C17183" w:rsidRPr="008B7180" w:rsidRDefault="00C17183" w:rsidP="008B7180">
            <w:pPr>
              <w:tabs>
                <w:tab w:val="right" w:pos="7018"/>
              </w:tabs>
              <w:spacing w:before="200" w:after="200"/>
              <w:ind w:left="466" w:right="212" w:hanging="466"/>
              <w:jc w:val="both"/>
              <w:rPr>
                <w:szCs w:val="24"/>
              </w:rPr>
            </w:pPr>
            <w:r w:rsidRPr="008B7180">
              <w:rPr>
                <w:szCs w:val="24"/>
              </w:rPr>
              <w:t>(ii)</w:t>
            </w:r>
            <w:r w:rsidRPr="008B7180">
              <w:rPr>
                <w:szCs w:val="24"/>
              </w:rPr>
              <w:tab/>
              <w:t xml:space="preserve">Conformité du plan de travail et de la méthode proposés, aux Termes de </w:t>
            </w:r>
            <w:r w:rsidR="00040BDE" w:rsidRPr="008B7180">
              <w:rPr>
                <w:szCs w:val="24"/>
              </w:rPr>
              <w:t>référence :</w:t>
            </w:r>
          </w:p>
          <w:p w14:paraId="71D56984" w14:textId="2D87383D" w:rsidR="00C17183" w:rsidRPr="008B7180" w:rsidRDefault="00C17183" w:rsidP="008B7180">
            <w:pPr>
              <w:tabs>
                <w:tab w:val="left" w:pos="737"/>
                <w:tab w:val="right" w:pos="7018"/>
              </w:tabs>
              <w:spacing w:before="200" w:after="200"/>
              <w:ind w:left="466" w:right="212"/>
              <w:jc w:val="both"/>
              <w:rPr>
                <w:szCs w:val="24"/>
              </w:rPr>
            </w:pPr>
            <w:r w:rsidRPr="008B7180">
              <w:rPr>
                <w:szCs w:val="24"/>
              </w:rPr>
              <w:lastRenderedPageBreak/>
              <w:t>a)</w:t>
            </w:r>
            <w:r w:rsidRPr="008B7180">
              <w:rPr>
                <w:szCs w:val="24"/>
              </w:rPr>
              <w:tab/>
              <w:t>Approche technique et méthodologie</w:t>
            </w:r>
            <w:r w:rsidRPr="008B7180">
              <w:rPr>
                <w:szCs w:val="24"/>
              </w:rPr>
              <w:tab/>
              <w:t>[</w:t>
            </w:r>
            <w:r w:rsidR="00040BDE" w:rsidRPr="008B7180">
              <w:rPr>
                <w:i/>
                <w:szCs w:val="24"/>
              </w:rPr>
              <w:t>Indiquerez</w:t>
            </w:r>
            <w:r w:rsidRPr="008B7180">
              <w:rPr>
                <w:szCs w:val="24"/>
              </w:rPr>
              <w:t xml:space="preserve"> </w:t>
            </w:r>
            <w:r w:rsidR="00040BDE" w:rsidRPr="008B7180">
              <w:rPr>
                <w:szCs w:val="24"/>
              </w:rPr>
              <w:t xml:space="preserve">le </w:t>
            </w:r>
            <w:r w:rsidRPr="008B7180">
              <w:rPr>
                <w:szCs w:val="24"/>
              </w:rPr>
              <w:t xml:space="preserve">nombre de </w:t>
            </w:r>
            <w:r w:rsidRPr="008B7180">
              <w:rPr>
                <w:i/>
                <w:szCs w:val="24"/>
              </w:rPr>
              <w:t>points</w:t>
            </w:r>
            <w:r w:rsidRPr="008B7180">
              <w:rPr>
                <w:szCs w:val="24"/>
              </w:rPr>
              <w:t>]</w:t>
            </w:r>
          </w:p>
          <w:p w14:paraId="233DE66A" w14:textId="5F7AB96E" w:rsidR="00C17183" w:rsidRPr="008B7180" w:rsidRDefault="00C17183" w:rsidP="008B7180">
            <w:pPr>
              <w:tabs>
                <w:tab w:val="left" w:pos="737"/>
                <w:tab w:val="right" w:pos="7018"/>
              </w:tabs>
              <w:spacing w:before="200" w:after="200"/>
              <w:ind w:left="466" w:right="212"/>
              <w:jc w:val="both"/>
              <w:rPr>
                <w:szCs w:val="24"/>
              </w:rPr>
            </w:pPr>
            <w:r w:rsidRPr="008B7180">
              <w:rPr>
                <w:szCs w:val="24"/>
              </w:rPr>
              <w:t>b)</w:t>
            </w:r>
            <w:r w:rsidRPr="008B7180">
              <w:rPr>
                <w:szCs w:val="24"/>
              </w:rPr>
              <w:tab/>
              <w:t>Plan de travail</w:t>
            </w:r>
            <w:r w:rsidRPr="008B7180">
              <w:rPr>
                <w:szCs w:val="24"/>
              </w:rPr>
              <w:tab/>
              <w:t>[</w:t>
            </w:r>
            <w:r w:rsidRPr="008B7180">
              <w:rPr>
                <w:i/>
                <w:szCs w:val="24"/>
              </w:rPr>
              <w:t>Indiquer</w:t>
            </w:r>
            <w:r w:rsidR="00040BDE" w:rsidRPr="008B7180">
              <w:rPr>
                <w:i/>
                <w:szCs w:val="24"/>
              </w:rPr>
              <w:t xml:space="preserve"> </w:t>
            </w:r>
            <w:r w:rsidRPr="008B7180">
              <w:rPr>
                <w:i/>
                <w:szCs w:val="24"/>
              </w:rPr>
              <w:t>le</w:t>
            </w:r>
            <w:r w:rsidRPr="008B7180">
              <w:rPr>
                <w:szCs w:val="24"/>
              </w:rPr>
              <w:t xml:space="preserve"> nombre de </w:t>
            </w:r>
            <w:proofErr w:type="gramStart"/>
            <w:r w:rsidRPr="008B7180">
              <w:rPr>
                <w:i/>
                <w:szCs w:val="24"/>
              </w:rPr>
              <w:t>points</w:t>
            </w:r>
            <w:r w:rsidR="00040BDE" w:rsidRPr="008B7180">
              <w:rPr>
                <w:i/>
                <w:szCs w:val="24"/>
              </w:rPr>
              <w:t xml:space="preserve"> </w:t>
            </w:r>
            <w:r w:rsidRPr="008B7180">
              <w:rPr>
                <w:szCs w:val="24"/>
              </w:rPr>
              <w:t>]</w:t>
            </w:r>
            <w:proofErr w:type="gramEnd"/>
          </w:p>
          <w:p w14:paraId="18BD42B5" w14:textId="02288AF4" w:rsidR="00C17183" w:rsidRPr="008B7180" w:rsidRDefault="00C17183" w:rsidP="008B7180">
            <w:pPr>
              <w:tabs>
                <w:tab w:val="left" w:pos="737"/>
                <w:tab w:val="right" w:pos="7018"/>
              </w:tabs>
              <w:spacing w:before="200" w:after="200"/>
              <w:ind w:left="466" w:right="212"/>
              <w:jc w:val="both"/>
              <w:rPr>
                <w:szCs w:val="24"/>
              </w:rPr>
            </w:pPr>
            <w:r w:rsidRPr="008B7180">
              <w:rPr>
                <w:szCs w:val="24"/>
              </w:rPr>
              <w:t>c)</w:t>
            </w:r>
            <w:r w:rsidRPr="008B7180">
              <w:rPr>
                <w:szCs w:val="24"/>
              </w:rPr>
              <w:tab/>
              <w:t>Organisation et personnel</w:t>
            </w:r>
            <w:r w:rsidRPr="008B7180">
              <w:rPr>
                <w:szCs w:val="24"/>
              </w:rPr>
              <w:tab/>
              <w:t>[</w:t>
            </w:r>
            <w:r w:rsidRPr="008B7180">
              <w:rPr>
                <w:i/>
                <w:szCs w:val="24"/>
              </w:rPr>
              <w:t>Indiquer</w:t>
            </w:r>
            <w:r w:rsidR="00040BDE" w:rsidRPr="008B7180">
              <w:rPr>
                <w:i/>
                <w:szCs w:val="24"/>
              </w:rPr>
              <w:t xml:space="preserve"> </w:t>
            </w:r>
            <w:r w:rsidRPr="008B7180">
              <w:rPr>
                <w:i/>
                <w:szCs w:val="24"/>
              </w:rPr>
              <w:t>le</w:t>
            </w:r>
            <w:r w:rsidRPr="008B7180">
              <w:rPr>
                <w:szCs w:val="24"/>
              </w:rPr>
              <w:t xml:space="preserve"> nombre de </w:t>
            </w:r>
            <w:r w:rsidRPr="008B7180">
              <w:rPr>
                <w:i/>
                <w:szCs w:val="24"/>
              </w:rPr>
              <w:t>points</w:t>
            </w:r>
            <w:r w:rsidRPr="008B7180">
              <w:rPr>
                <w:szCs w:val="24"/>
              </w:rPr>
              <w:t>]</w:t>
            </w:r>
          </w:p>
          <w:p w14:paraId="2FB4D732" w14:textId="77777777" w:rsidR="00C17183" w:rsidRPr="008B7180" w:rsidRDefault="00C17183" w:rsidP="008B7180">
            <w:pPr>
              <w:tabs>
                <w:tab w:val="right" w:pos="6120"/>
                <w:tab w:val="right" w:pos="7018"/>
              </w:tabs>
              <w:spacing w:before="200" w:after="200"/>
              <w:ind w:left="-72" w:right="212"/>
              <w:jc w:val="both"/>
              <w:rPr>
                <w:szCs w:val="24"/>
              </w:rPr>
            </w:pPr>
            <w:r w:rsidRPr="008B7180">
              <w:rPr>
                <w:szCs w:val="24"/>
              </w:rPr>
              <w:tab/>
              <w:t>Total des points pour le critère (ii</w:t>
            </w:r>
            <w:proofErr w:type="gramStart"/>
            <w:r w:rsidRPr="008B7180">
              <w:rPr>
                <w:szCs w:val="24"/>
              </w:rPr>
              <w:t>):</w:t>
            </w:r>
            <w:proofErr w:type="gramEnd"/>
            <w:r w:rsidRPr="008B7180">
              <w:rPr>
                <w:szCs w:val="24"/>
              </w:rPr>
              <w:tab/>
              <w:t>[</w:t>
            </w:r>
            <w:r w:rsidRPr="008B7180">
              <w:rPr>
                <w:i/>
                <w:szCs w:val="24"/>
              </w:rPr>
              <w:t>20 - 50</w:t>
            </w:r>
            <w:r w:rsidRPr="008B7180">
              <w:rPr>
                <w:szCs w:val="24"/>
              </w:rPr>
              <w:t>]</w:t>
            </w:r>
          </w:p>
          <w:p w14:paraId="47B070E8" w14:textId="16F7D104" w:rsidR="00C17183" w:rsidRPr="008B7180" w:rsidRDefault="00C17183" w:rsidP="008B7180">
            <w:pPr>
              <w:tabs>
                <w:tab w:val="right" w:pos="7018"/>
              </w:tabs>
              <w:spacing w:before="200" w:after="200"/>
              <w:ind w:left="466" w:right="212" w:hanging="466"/>
              <w:jc w:val="both"/>
              <w:rPr>
                <w:szCs w:val="24"/>
              </w:rPr>
            </w:pPr>
            <w:r w:rsidRPr="008B7180">
              <w:rPr>
                <w:szCs w:val="24"/>
              </w:rPr>
              <w:t>(iii)</w:t>
            </w:r>
            <w:r w:rsidRPr="008B7180">
              <w:rPr>
                <w:szCs w:val="24"/>
              </w:rPr>
              <w:tab/>
              <w:t>Qualifications et compétence du personnel clé pour la mission</w:t>
            </w:r>
            <w:r w:rsidR="00040BDE" w:rsidRPr="008B7180">
              <w:rPr>
                <w:szCs w:val="24"/>
              </w:rPr>
              <w:t xml:space="preserve"> </w:t>
            </w:r>
            <w:r w:rsidRPr="008B7180">
              <w:rPr>
                <w:szCs w:val="24"/>
              </w:rPr>
              <w:t>:</w:t>
            </w:r>
          </w:p>
          <w:p w14:paraId="56E842A8" w14:textId="68676BE2" w:rsidR="00C17183" w:rsidRPr="008B7180" w:rsidRDefault="00C17183" w:rsidP="008B7180">
            <w:pPr>
              <w:tabs>
                <w:tab w:val="left" w:pos="826"/>
                <w:tab w:val="right" w:pos="7018"/>
              </w:tabs>
              <w:spacing w:before="200" w:after="200"/>
              <w:ind w:left="466" w:right="212"/>
              <w:jc w:val="both"/>
              <w:rPr>
                <w:szCs w:val="24"/>
              </w:rPr>
            </w:pPr>
            <w:r w:rsidRPr="008B7180">
              <w:rPr>
                <w:szCs w:val="24"/>
              </w:rPr>
              <w:t>a)</w:t>
            </w:r>
            <w:r w:rsidRPr="008B7180">
              <w:rPr>
                <w:szCs w:val="24"/>
              </w:rPr>
              <w:tab/>
              <w:t>Chef d’équipe</w:t>
            </w:r>
            <w:r w:rsidRPr="008B7180">
              <w:rPr>
                <w:szCs w:val="24"/>
              </w:rPr>
              <w:tab/>
              <w:t>[</w:t>
            </w:r>
            <w:r w:rsidRPr="008B7180">
              <w:rPr>
                <w:i/>
                <w:szCs w:val="24"/>
              </w:rPr>
              <w:t>Indiquer</w:t>
            </w:r>
            <w:r w:rsidR="00040BDE" w:rsidRPr="008B7180">
              <w:rPr>
                <w:i/>
                <w:szCs w:val="24"/>
              </w:rPr>
              <w:t xml:space="preserve"> </w:t>
            </w:r>
            <w:r w:rsidRPr="008B7180">
              <w:rPr>
                <w:i/>
                <w:szCs w:val="24"/>
              </w:rPr>
              <w:t>le</w:t>
            </w:r>
            <w:r w:rsidRPr="008B7180">
              <w:rPr>
                <w:szCs w:val="24"/>
              </w:rPr>
              <w:t xml:space="preserve"> nombre de </w:t>
            </w:r>
            <w:r w:rsidRPr="008B7180">
              <w:rPr>
                <w:i/>
                <w:szCs w:val="24"/>
              </w:rPr>
              <w:t>points</w:t>
            </w:r>
            <w:r w:rsidRPr="008B7180">
              <w:rPr>
                <w:szCs w:val="24"/>
              </w:rPr>
              <w:t>]</w:t>
            </w:r>
          </w:p>
          <w:p w14:paraId="275200B9" w14:textId="62A2B49D" w:rsidR="00C17183" w:rsidRPr="008B7180" w:rsidRDefault="00C17183" w:rsidP="008B7180">
            <w:pPr>
              <w:tabs>
                <w:tab w:val="left" w:pos="826"/>
                <w:tab w:val="right" w:pos="7018"/>
              </w:tabs>
              <w:spacing w:before="200" w:after="200"/>
              <w:ind w:left="466" w:right="212"/>
              <w:jc w:val="both"/>
              <w:rPr>
                <w:szCs w:val="24"/>
              </w:rPr>
            </w:pPr>
            <w:r w:rsidRPr="008B7180">
              <w:rPr>
                <w:szCs w:val="24"/>
              </w:rPr>
              <w:t>b)</w:t>
            </w:r>
            <w:r w:rsidRPr="008B7180">
              <w:rPr>
                <w:szCs w:val="24"/>
              </w:rPr>
              <w:tab/>
              <w:t>[</w:t>
            </w:r>
            <w:r w:rsidRPr="008B7180">
              <w:rPr>
                <w:i/>
                <w:szCs w:val="24"/>
              </w:rPr>
              <w:t>Indiquer le poste ou la discipline</w:t>
            </w:r>
            <w:r w:rsidRPr="008B7180">
              <w:rPr>
                <w:szCs w:val="24"/>
              </w:rPr>
              <w:t>]</w:t>
            </w:r>
            <w:r w:rsidRPr="008B7180">
              <w:rPr>
                <w:szCs w:val="24"/>
              </w:rPr>
              <w:tab/>
              <w:t>[</w:t>
            </w:r>
            <w:r w:rsidRPr="008B7180">
              <w:rPr>
                <w:i/>
                <w:szCs w:val="24"/>
              </w:rPr>
              <w:t>Indiquer</w:t>
            </w:r>
            <w:r w:rsidR="00040BDE" w:rsidRPr="008B7180">
              <w:rPr>
                <w:i/>
                <w:szCs w:val="24"/>
              </w:rPr>
              <w:t xml:space="preserve"> </w:t>
            </w:r>
            <w:r w:rsidRPr="008B7180">
              <w:rPr>
                <w:i/>
                <w:szCs w:val="24"/>
              </w:rPr>
              <w:t>le</w:t>
            </w:r>
            <w:r w:rsidRPr="008B7180">
              <w:rPr>
                <w:szCs w:val="24"/>
              </w:rPr>
              <w:t xml:space="preserve"> nombre de </w:t>
            </w:r>
            <w:r w:rsidRPr="008B7180">
              <w:rPr>
                <w:i/>
                <w:szCs w:val="24"/>
              </w:rPr>
              <w:t>points</w:t>
            </w:r>
            <w:r w:rsidRPr="008B7180">
              <w:rPr>
                <w:szCs w:val="24"/>
              </w:rPr>
              <w:t>]</w:t>
            </w:r>
          </w:p>
          <w:p w14:paraId="0FF27CF2" w14:textId="3C1A4219" w:rsidR="00C17183" w:rsidRPr="008B7180" w:rsidRDefault="00C17183" w:rsidP="008B7180">
            <w:pPr>
              <w:tabs>
                <w:tab w:val="left" w:pos="826"/>
                <w:tab w:val="right" w:pos="7018"/>
              </w:tabs>
              <w:spacing w:before="200" w:after="200"/>
              <w:ind w:left="466" w:right="212"/>
              <w:jc w:val="both"/>
              <w:rPr>
                <w:szCs w:val="24"/>
              </w:rPr>
            </w:pPr>
            <w:r w:rsidRPr="008B7180">
              <w:rPr>
                <w:szCs w:val="24"/>
              </w:rPr>
              <w:t>c)</w:t>
            </w:r>
            <w:r w:rsidRPr="008B7180">
              <w:rPr>
                <w:szCs w:val="24"/>
              </w:rPr>
              <w:tab/>
              <w:t>[</w:t>
            </w:r>
            <w:r w:rsidRPr="008B7180">
              <w:rPr>
                <w:i/>
                <w:szCs w:val="24"/>
              </w:rPr>
              <w:t>Indiquer le poste ou la discipline</w:t>
            </w:r>
            <w:r w:rsidRPr="008B7180">
              <w:rPr>
                <w:szCs w:val="24"/>
              </w:rPr>
              <w:t>]</w:t>
            </w:r>
            <w:r w:rsidRPr="008B7180">
              <w:rPr>
                <w:szCs w:val="24"/>
              </w:rPr>
              <w:tab/>
              <w:t>[</w:t>
            </w:r>
            <w:r w:rsidRPr="008B7180">
              <w:rPr>
                <w:i/>
                <w:szCs w:val="24"/>
              </w:rPr>
              <w:t>Indiquer</w:t>
            </w:r>
            <w:r w:rsidR="00040BDE" w:rsidRPr="008B7180">
              <w:rPr>
                <w:i/>
                <w:szCs w:val="24"/>
              </w:rPr>
              <w:t xml:space="preserve"> </w:t>
            </w:r>
            <w:r w:rsidRPr="008B7180">
              <w:rPr>
                <w:i/>
                <w:szCs w:val="24"/>
              </w:rPr>
              <w:t>le</w:t>
            </w:r>
            <w:r w:rsidRPr="008B7180">
              <w:rPr>
                <w:szCs w:val="24"/>
              </w:rPr>
              <w:t xml:space="preserve"> nombre de </w:t>
            </w:r>
            <w:r w:rsidRPr="008B7180">
              <w:rPr>
                <w:i/>
                <w:szCs w:val="24"/>
              </w:rPr>
              <w:t>points</w:t>
            </w:r>
            <w:r w:rsidRPr="008B7180">
              <w:rPr>
                <w:szCs w:val="24"/>
              </w:rPr>
              <w:t>]</w:t>
            </w:r>
          </w:p>
          <w:p w14:paraId="64B00B2E" w14:textId="56668309" w:rsidR="00C17183" w:rsidRPr="008B7180" w:rsidRDefault="00C17183" w:rsidP="008B7180">
            <w:pPr>
              <w:tabs>
                <w:tab w:val="left" w:pos="826"/>
                <w:tab w:val="right" w:pos="7018"/>
              </w:tabs>
              <w:spacing w:before="200" w:after="200"/>
              <w:ind w:left="466" w:right="212"/>
              <w:jc w:val="both"/>
              <w:rPr>
                <w:szCs w:val="24"/>
              </w:rPr>
            </w:pPr>
            <w:r w:rsidRPr="008B7180">
              <w:rPr>
                <w:szCs w:val="24"/>
              </w:rPr>
              <w:t>d)</w:t>
            </w:r>
            <w:r w:rsidRPr="008B7180">
              <w:rPr>
                <w:szCs w:val="24"/>
              </w:rPr>
              <w:tab/>
              <w:t>[</w:t>
            </w:r>
            <w:r w:rsidRPr="008B7180">
              <w:rPr>
                <w:i/>
                <w:szCs w:val="24"/>
              </w:rPr>
              <w:t>Indiquer le poste ou la discipline</w:t>
            </w:r>
            <w:r w:rsidRPr="008B7180">
              <w:rPr>
                <w:szCs w:val="24"/>
              </w:rPr>
              <w:t>]</w:t>
            </w:r>
            <w:r w:rsidRPr="008B7180">
              <w:rPr>
                <w:szCs w:val="24"/>
              </w:rPr>
              <w:tab/>
              <w:t>[</w:t>
            </w:r>
            <w:r w:rsidRPr="008B7180">
              <w:rPr>
                <w:i/>
                <w:szCs w:val="24"/>
              </w:rPr>
              <w:t>Indiquer</w:t>
            </w:r>
            <w:r w:rsidR="00040BDE" w:rsidRPr="008B7180">
              <w:rPr>
                <w:i/>
                <w:szCs w:val="24"/>
              </w:rPr>
              <w:t xml:space="preserve"> </w:t>
            </w:r>
            <w:r w:rsidRPr="008B7180">
              <w:rPr>
                <w:i/>
                <w:szCs w:val="24"/>
              </w:rPr>
              <w:t>le</w:t>
            </w:r>
            <w:r w:rsidRPr="008B7180">
              <w:rPr>
                <w:szCs w:val="24"/>
              </w:rPr>
              <w:t xml:space="preserve"> nombre de </w:t>
            </w:r>
            <w:r w:rsidRPr="008B7180">
              <w:rPr>
                <w:i/>
                <w:szCs w:val="24"/>
              </w:rPr>
              <w:t>points</w:t>
            </w:r>
            <w:r w:rsidRPr="008B7180">
              <w:rPr>
                <w:szCs w:val="24"/>
              </w:rPr>
              <w:t>]</w:t>
            </w:r>
          </w:p>
          <w:p w14:paraId="50A9D78D" w14:textId="35BDD4D3" w:rsidR="00C17183" w:rsidRPr="008B7180" w:rsidRDefault="00C17183" w:rsidP="008B7180">
            <w:pPr>
              <w:tabs>
                <w:tab w:val="left" w:pos="826"/>
                <w:tab w:val="right" w:pos="7018"/>
              </w:tabs>
              <w:spacing w:before="200" w:after="200"/>
              <w:ind w:left="466" w:right="212"/>
              <w:jc w:val="both"/>
              <w:rPr>
                <w:szCs w:val="24"/>
              </w:rPr>
            </w:pPr>
            <w:r w:rsidRPr="008B7180">
              <w:rPr>
                <w:szCs w:val="24"/>
              </w:rPr>
              <w:t>e)</w:t>
            </w:r>
            <w:r w:rsidRPr="008B7180">
              <w:rPr>
                <w:szCs w:val="24"/>
              </w:rPr>
              <w:tab/>
              <w:t>[</w:t>
            </w:r>
            <w:r w:rsidRPr="008B7180">
              <w:rPr>
                <w:i/>
                <w:szCs w:val="24"/>
              </w:rPr>
              <w:t>Indiquer le poste ou la discipline</w:t>
            </w:r>
            <w:r w:rsidRPr="008B7180">
              <w:rPr>
                <w:szCs w:val="24"/>
              </w:rPr>
              <w:t>]</w:t>
            </w:r>
            <w:r w:rsidRPr="008B7180">
              <w:rPr>
                <w:szCs w:val="24"/>
              </w:rPr>
              <w:tab/>
              <w:t>[</w:t>
            </w:r>
            <w:r w:rsidRPr="008B7180">
              <w:rPr>
                <w:i/>
                <w:szCs w:val="24"/>
              </w:rPr>
              <w:t>Indiquer</w:t>
            </w:r>
            <w:r w:rsidR="00040BDE" w:rsidRPr="008B7180">
              <w:rPr>
                <w:i/>
                <w:szCs w:val="24"/>
              </w:rPr>
              <w:t xml:space="preserve"> </w:t>
            </w:r>
            <w:r w:rsidRPr="008B7180">
              <w:rPr>
                <w:i/>
                <w:szCs w:val="24"/>
              </w:rPr>
              <w:t>le</w:t>
            </w:r>
            <w:r w:rsidRPr="008B7180">
              <w:rPr>
                <w:szCs w:val="24"/>
              </w:rPr>
              <w:t xml:space="preserve"> nombre de </w:t>
            </w:r>
            <w:r w:rsidRPr="008B7180">
              <w:rPr>
                <w:i/>
                <w:szCs w:val="24"/>
              </w:rPr>
              <w:t>points</w:t>
            </w:r>
            <w:r w:rsidRPr="008B7180">
              <w:rPr>
                <w:szCs w:val="24"/>
              </w:rPr>
              <w:t>]</w:t>
            </w:r>
          </w:p>
          <w:p w14:paraId="1EBF0F05" w14:textId="77777777" w:rsidR="00C17183" w:rsidRPr="008B7180" w:rsidRDefault="00C17183" w:rsidP="008B7180">
            <w:pPr>
              <w:tabs>
                <w:tab w:val="right" w:pos="6120"/>
                <w:tab w:val="right" w:pos="7018"/>
              </w:tabs>
              <w:spacing w:before="200" w:after="200"/>
              <w:ind w:left="-72" w:right="212"/>
              <w:jc w:val="both"/>
              <w:rPr>
                <w:szCs w:val="24"/>
              </w:rPr>
            </w:pPr>
            <w:r w:rsidRPr="008B7180">
              <w:rPr>
                <w:szCs w:val="24"/>
              </w:rPr>
              <w:tab/>
              <w:t>Total des points pour le critère (iii) :</w:t>
            </w:r>
            <w:r w:rsidRPr="008B7180">
              <w:rPr>
                <w:szCs w:val="24"/>
              </w:rPr>
              <w:tab/>
              <w:t>[</w:t>
            </w:r>
            <w:r w:rsidRPr="008B7180">
              <w:rPr>
                <w:i/>
                <w:szCs w:val="24"/>
              </w:rPr>
              <w:t>30 - 60</w:t>
            </w:r>
            <w:r w:rsidRPr="008B7180">
              <w:rPr>
                <w:szCs w:val="24"/>
              </w:rPr>
              <w:t>]</w:t>
            </w:r>
          </w:p>
          <w:p w14:paraId="22B001A5" w14:textId="77777777" w:rsidR="00C17183" w:rsidRPr="008B7180" w:rsidRDefault="00C17183" w:rsidP="008B7180">
            <w:pPr>
              <w:pStyle w:val="BankNormal"/>
              <w:tabs>
                <w:tab w:val="right" w:pos="7018"/>
              </w:tabs>
              <w:spacing w:before="200" w:after="200"/>
              <w:ind w:left="466" w:right="212"/>
              <w:jc w:val="both"/>
              <w:rPr>
                <w:szCs w:val="24"/>
                <w:lang w:eastAsia="it-IT"/>
              </w:rPr>
            </w:pPr>
            <w:r w:rsidRPr="008B7180">
              <w:rPr>
                <w:szCs w:val="24"/>
              </w:rPr>
              <w:t>Le nombre de points attribués à chaque poste ou discipline ci-dessus est déterminé en tenant compte des trois sous-critères suivants et des pourcentages de pondération pertinents </w:t>
            </w:r>
            <w:r w:rsidRPr="008B7180">
              <w:rPr>
                <w:szCs w:val="24"/>
                <w:lang w:eastAsia="it-IT"/>
              </w:rPr>
              <w:t>:</w:t>
            </w:r>
          </w:p>
          <w:p w14:paraId="553BCDB7" w14:textId="6CFC7100" w:rsidR="00C17183" w:rsidRPr="008B7180" w:rsidRDefault="00C17183" w:rsidP="008B7180">
            <w:pPr>
              <w:tabs>
                <w:tab w:val="left" w:pos="826"/>
                <w:tab w:val="right" w:pos="7018"/>
              </w:tabs>
              <w:spacing w:before="200" w:after="200"/>
              <w:ind w:left="466" w:right="212"/>
              <w:jc w:val="both"/>
              <w:rPr>
                <w:szCs w:val="24"/>
              </w:rPr>
            </w:pPr>
            <w:r w:rsidRPr="008B7180">
              <w:rPr>
                <w:szCs w:val="24"/>
              </w:rPr>
              <w:t>1)</w:t>
            </w:r>
            <w:r w:rsidRPr="008B7180">
              <w:rPr>
                <w:szCs w:val="24"/>
              </w:rPr>
              <w:tab/>
              <w:t>Qualifications générales</w:t>
            </w:r>
            <w:r w:rsidRPr="008B7180">
              <w:rPr>
                <w:szCs w:val="24"/>
              </w:rPr>
              <w:tab/>
            </w:r>
            <w:r w:rsidR="008B7180">
              <w:rPr>
                <w:szCs w:val="24"/>
              </w:rPr>
              <w:t>____</w:t>
            </w:r>
            <w:r w:rsidR="00BB0020">
              <w:rPr>
                <w:szCs w:val="24"/>
              </w:rPr>
              <w:t xml:space="preserve"> </w:t>
            </w:r>
            <w:r w:rsidRPr="008B7180">
              <w:rPr>
                <w:szCs w:val="24"/>
              </w:rPr>
              <w:t>[</w:t>
            </w:r>
            <w:r w:rsidRPr="008B7180">
              <w:rPr>
                <w:i/>
                <w:szCs w:val="24"/>
              </w:rPr>
              <w:t>indiquer une pondération entre 20 et 30%</w:t>
            </w:r>
            <w:r w:rsidRPr="008B7180">
              <w:rPr>
                <w:szCs w:val="24"/>
              </w:rPr>
              <w:t>]</w:t>
            </w:r>
          </w:p>
          <w:p w14:paraId="724FB6DA" w14:textId="248DBF9B" w:rsidR="00C17183" w:rsidRPr="008B7180" w:rsidRDefault="00C17183" w:rsidP="008B7180">
            <w:pPr>
              <w:tabs>
                <w:tab w:val="left" w:pos="826"/>
                <w:tab w:val="right" w:pos="7018"/>
              </w:tabs>
              <w:spacing w:before="200" w:after="200"/>
              <w:ind w:left="466" w:right="212"/>
              <w:jc w:val="both"/>
              <w:rPr>
                <w:szCs w:val="24"/>
              </w:rPr>
            </w:pPr>
            <w:r w:rsidRPr="008B7180">
              <w:rPr>
                <w:szCs w:val="24"/>
              </w:rPr>
              <w:t>2)</w:t>
            </w:r>
            <w:r w:rsidRPr="008B7180">
              <w:rPr>
                <w:szCs w:val="24"/>
              </w:rPr>
              <w:tab/>
              <w:t>Pertinence avec la mission</w:t>
            </w:r>
            <w:r w:rsidR="00BB0020">
              <w:rPr>
                <w:szCs w:val="24"/>
              </w:rPr>
              <w:t xml:space="preserve"> </w:t>
            </w:r>
            <w:r w:rsidRPr="008B7180">
              <w:rPr>
                <w:szCs w:val="24"/>
              </w:rPr>
              <w:tab/>
              <w:t>[</w:t>
            </w:r>
            <w:r w:rsidRPr="008B7180">
              <w:rPr>
                <w:i/>
                <w:szCs w:val="24"/>
              </w:rPr>
              <w:t>indiquer une pondération entre 50 et 60%</w:t>
            </w:r>
            <w:r w:rsidRPr="008B7180">
              <w:rPr>
                <w:szCs w:val="24"/>
              </w:rPr>
              <w:t>]</w:t>
            </w:r>
          </w:p>
          <w:p w14:paraId="7726AD12" w14:textId="77777777" w:rsidR="00C17183" w:rsidRPr="008B7180" w:rsidRDefault="00C17183" w:rsidP="008B7180">
            <w:pPr>
              <w:tabs>
                <w:tab w:val="left" w:pos="826"/>
                <w:tab w:val="right" w:pos="7018"/>
              </w:tabs>
              <w:spacing w:before="200" w:after="200"/>
              <w:ind w:left="466" w:right="212"/>
              <w:jc w:val="both"/>
              <w:rPr>
                <w:szCs w:val="24"/>
              </w:rPr>
            </w:pPr>
            <w:r w:rsidRPr="008B7180">
              <w:rPr>
                <w:szCs w:val="24"/>
              </w:rPr>
              <w:t>3)</w:t>
            </w:r>
            <w:r w:rsidRPr="008B7180">
              <w:rPr>
                <w:szCs w:val="24"/>
              </w:rPr>
              <w:tab/>
              <w:t>Expérience de la région et de la langue [</w:t>
            </w:r>
            <w:r w:rsidRPr="008B7180">
              <w:rPr>
                <w:i/>
                <w:szCs w:val="24"/>
              </w:rPr>
              <w:t>indiquer une pondération entre 10 et 20%</w:t>
            </w:r>
            <w:r w:rsidRPr="008B7180">
              <w:rPr>
                <w:szCs w:val="24"/>
              </w:rPr>
              <w:t>]</w:t>
            </w:r>
          </w:p>
          <w:p w14:paraId="21CA90B0" w14:textId="4E9A7359" w:rsidR="00C17183" w:rsidRPr="008B7180" w:rsidRDefault="00C17183" w:rsidP="008B7180">
            <w:pPr>
              <w:tabs>
                <w:tab w:val="right" w:pos="6120"/>
                <w:tab w:val="right" w:pos="7018"/>
              </w:tabs>
              <w:spacing w:before="200" w:after="200"/>
              <w:ind w:left="-72" w:right="212"/>
              <w:jc w:val="both"/>
              <w:rPr>
                <w:szCs w:val="24"/>
              </w:rPr>
            </w:pPr>
            <w:r w:rsidRPr="008B7180">
              <w:rPr>
                <w:szCs w:val="24"/>
              </w:rPr>
              <w:tab/>
              <w:t>Pondération totale</w:t>
            </w:r>
            <w:r w:rsidR="00040BDE" w:rsidRPr="008B7180">
              <w:rPr>
                <w:szCs w:val="24"/>
              </w:rPr>
              <w:t xml:space="preserve"> </w:t>
            </w:r>
            <w:r w:rsidRPr="008B7180">
              <w:rPr>
                <w:szCs w:val="24"/>
              </w:rPr>
              <w:t>:</w:t>
            </w:r>
            <w:r w:rsidRPr="008B7180">
              <w:rPr>
                <w:szCs w:val="24"/>
              </w:rPr>
              <w:tab/>
              <w:t>100%</w:t>
            </w:r>
          </w:p>
        </w:tc>
      </w:tr>
      <w:tr w:rsidR="009F6F73" w:rsidRPr="004866D9" w14:paraId="65AEFD9F" w14:textId="77777777" w:rsidTr="003C466B">
        <w:trPr>
          <w:jc w:val="center"/>
        </w:trPr>
        <w:tc>
          <w:tcPr>
            <w:tcW w:w="2410" w:type="dxa"/>
          </w:tcPr>
          <w:p w14:paraId="4DF3B7B5" w14:textId="77777777" w:rsidR="00C17183" w:rsidRPr="008B7180" w:rsidRDefault="00C17183" w:rsidP="008B7180">
            <w:pPr>
              <w:spacing w:before="200" w:after="200"/>
              <w:rPr>
                <w:b/>
                <w:szCs w:val="24"/>
              </w:rPr>
            </w:pPr>
          </w:p>
        </w:tc>
        <w:tc>
          <w:tcPr>
            <w:tcW w:w="7371" w:type="dxa"/>
          </w:tcPr>
          <w:p w14:paraId="61DE39BC" w14:textId="6D0E28BB" w:rsidR="009F16F7" w:rsidRPr="008B7180" w:rsidRDefault="00AE2110" w:rsidP="00073C25">
            <w:pPr>
              <w:tabs>
                <w:tab w:val="right" w:pos="7018"/>
              </w:tabs>
              <w:spacing w:before="200" w:after="200"/>
              <w:ind w:left="72" w:right="212" w:hanging="72"/>
              <w:jc w:val="both"/>
              <w:rPr>
                <w:szCs w:val="24"/>
              </w:rPr>
            </w:pPr>
            <w:r w:rsidRPr="008B7180">
              <w:rPr>
                <w:szCs w:val="24"/>
              </w:rPr>
              <w:t>(i</w:t>
            </w:r>
            <w:r>
              <w:rPr>
                <w:szCs w:val="24"/>
              </w:rPr>
              <w:t>v</w:t>
            </w:r>
            <w:r w:rsidRPr="008B7180">
              <w:rPr>
                <w:szCs w:val="24"/>
              </w:rPr>
              <w:t xml:space="preserve">) </w:t>
            </w:r>
            <w:r>
              <w:rPr>
                <w:szCs w:val="24"/>
              </w:rPr>
              <w:t>N</w:t>
            </w:r>
            <w:r w:rsidR="009F16F7" w:rsidRPr="008B7180">
              <w:rPr>
                <w:szCs w:val="24"/>
              </w:rPr>
              <w:t>iveau de participation de ressortissants nationaux au personnel clé</w:t>
            </w:r>
            <w:r w:rsidR="00073C25">
              <w:rPr>
                <w:szCs w:val="24"/>
              </w:rPr>
              <w:t xml:space="preserve"> </w:t>
            </w:r>
            <w:r w:rsidR="009F16F7" w:rsidRPr="008B7180">
              <w:rPr>
                <w:szCs w:val="24"/>
              </w:rPr>
              <w:t>(ne pas dépasser 10 points)</w:t>
            </w:r>
            <w:r w:rsidR="009F16F7" w:rsidRPr="008B7180">
              <w:rPr>
                <w:szCs w:val="24"/>
              </w:rPr>
              <w:tab/>
              <w:t>[</w:t>
            </w:r>
            <w:r w:rsidR="009F16F7" w:rsidRPr="008B7180">
              <w:rPr>
                <w:i/>
                <w:szCs w:val="24"/>
              </w:rPr>
              <w:t>0 – 10</w:t>
            </w:r>
            <w:r w:rsidR="009F16F7" w:rsidRPr="008B7180">
              <w:rPr>
                <w:szCs w:val="24"/>
              </w:rPr>
              <w:t>]</w:t>
            </w:r>
          </w:p>
          <w:p w14:paraId="2559B9CA" w14:textId="533D7E8D" w:rsidR="009F16F7" w:rsidRPr="008B7180" w:rsidRDefault="009F16F7" w:rsidP="00073C25">
            <w:pPr>
              <w:spacing w:before="200" w:after="200"/>
              <w:ind w:left="466" w:right="212" w:hanging="466"/>
              <w:jc w:val="both"/>
              <w:rPr>
                <w:szCs w:val="24"/>
              </w:rPr>
            </w:pPr>
            <w:r w:rsidRPr="008B7180">
              <w:rPr>
                <w:szCs w:val="24"/>
              </w:rPr>
              <w:t xml:space="preserve">(v) </w:t>
            </w:r>
            <w:r w:rsidR="00AE2110">
              <w:rPr>
                <w:szCs w:val="24"/>
              </w:rPr>
              <w:t>N</w:t>
            </w:r>
            <w:r w:rsidRPr="008B7180">
              <w:rPr>
                <w:szCs w:val="24"/>
              </w:rPr>
              <w:t xml:space="preserve">iveau de prise en compte des questions sociales et environnementales </w:t>
            </w:r>
            <w:r w:rsidRPr="008B7180">
              <w:rPr>
                <w:i/>
                <w:iCs/>
                <w:szCs w:val="24"/>
              </w:rPr>
              <w:t>(si exigé par les TDR)</w:t>
            </w:r>
            <w:r w:rsidRPr="008B7180">
              <w:rPr>
                <w:szCs w:val="24"/>
              </w:rPr>
              <w:t xml:space="preserve"> </w:t>
            </w:r>
            <w:r w:rsidR="00073C25">
              <w:rPr>
                <w:szCs w:val="24"/>
              </w:rPr>
              <w:t xml:space="preserve">______________________________ </w:t>
            </w:r>
            <w:r w:rsidRPr="008B7180">
              <w:rPr>
                <w:szCs w:val="24"/>
              </w:rPr>
              <w:t>[</w:t>
            </w:r>
            <w:r w:rsidRPr="008B7180">
              <w:rPr>
                <w:i/>
                <w:szCs w:val="24"/>
              </w:rPr>
              <w:t>0 – 10</w:t>
            </w:r>
            <w:r w:rsidRPr="008B7180">
              <w:rPr>
                <w:szCs w:val="24"/>
              </w:rPr>
              <w:t>]</w:t>
            </w:r>
          </w:p>
          <w:p w14:paraId="7E3941B6" w14:textId="77777777" w:rsidR="009F16F7" w:rsidRPr="008B7180" w:rsidRDefault="009F16F7" w:rsidP="008B7180">
            <w:pPr>
              <w:tabs>
                <w:tab w:val="right" w:pos="7018"/>
              </w:tabs>
              <w:spacing w:before="200" w:after="200"/>
              <w:ind w:left="466" w:right="212" w:hanging="466"/>
              <w:jc w:val="both"/>
              <w:rPr>
                <w:szCs w:val="24"/>
              </w:rPr>
            </w:pPr>
            <w:r w:rsidRPr="008B7180">
              <w:rPr>
                <w:szCs w:val="24"/>
              </w:rPr>
              <w:t>(vi)</w:t>
            </w:r>
            <w:r w:rsidRPr="008B7180">
              <w:rPr>
                <w:szCs w:val="24"/>
              </w:rPr>
              <w:tab/>
              <w:t>Transfert de compétence (formation)</w:t>
            </w:r>
            <w:r w:rsidRPr="008B7180">
              <w:rPr>
                <w:szCs w:val="24"/>
              </w:rPr>
              <w:tab/>
              <w:t>[0 - 5]</w:t>
            </w:r>
          </w:p>
          <w:p w14:paraId="4EA0F319" w14:textId="792CC15C" w:rsidR="00AF4F5A" w:rsidRPr="008B7180" w:rsidRDefault="009F16F7" w:rsidP="008B7180">
            <w:pPr>
              <w:tabs>
                <w:tab w:val="right" w:pos="7018"/>
              </w:tabs>
              <w:spacing w:before="200" w:after="200"/>
              <w:ind w:left="466" w:right="212" w:hanging="466"/>
              <w:jc w:val="both"/>
              <w:rPr>
                <w:szCs w:val="24"/>
              </w:rPr>
            </w:pPr>
            <w:r w:rsidRPr="008B7180">
              <w:rPr>
                <w:szCs w:val="24"/>
              </w:rPr>
              <w:t xml:space="preserve">(vii) </w:t>
            </w:r>
            <w:r w:rsidR="00AE2110">
              <w:rPr>
                <w:szCs w:val="24"/>
              </w:rPr>
              <w:t>Q</w:t>
            </w:r>
            <w:r w:rsidRPr="008B7180">
              <w:rPr>
                <w:szCs w:val="24"/>
              </w:rPr>
              <w:t xml:space="preserve">ualité de la proposition   </w:t>
            </w:r>
            <w:r w:rsidR="00A05574" w:rsidRPr="008B7180">
              <w:rPr>
                <w:rStyle w:val="Appelnotedebasdep"/>
                <w:szCs w:val="24"/>
              </w:rPr>
              <w:footnoteReference w:id="1"/>
            </w:r>
            <w:r w:rsidRPr="008B7180">
              <w:rPr>
                <w:szCs w:val="24"/>
              </w:rPr>
              <w:t xml:space="preserve"> </w:t>
            </w:r>
            <w:r w:rsidR="00073C25">
              <w:rPr>
                <w:szCs w:val="24"/>
              </w:rPr>
              <w:t xml:space="preserve">___________________________ </w:t>
            </w:r>
            <w:r w:rsidR="00BB2117" w:rsidRPr="008B7180">
              <w:rPr>
                <w:szCs w:val="24"/>
              </w:rPr>
              <w:t xml:space="preserve">[0 - </w:t>
            </w:r>
            <w:r w:rsidR="00682E57" w:rsidRPr="008B7180">
              <w:rPr>
                <w:szCs w:val="24"/>
              </w:rPr>
              <w:t>2</w:t>
            </w:r>
            <w:r w:rsidR="00BB2117" w:rsidRPr="008B7180">
              <w:rPr>
                <w:szCs w:val="24"/>
              </w:rPr>
              <w:t>]</w:t>
            </w:r>
          </w:p>
          <w:p w14:paraId="0F9ADAE7" w14:textId="16480F3A" w:rsidR="00C17183" w:rsidRPr="008B7180" w:rsidRDefault="00C17183" w:rsidP="008B7180">
            <w:pPr>
              <w:tabs>
                <w:tab w:val="right" w:pos="6120"/>
                <w:tab w:val="right" w:pos="7018"/>
              </w:tabs>
              <w:spacing w:before="200" w:after="200"/>
              <w:ind w:left="-72" w:right="212"/>
              <w:jc w:val="both"/>
              <w:rPr>
                <w:szCs w:val="24"/>
              </w:rPr>
            </w:pPr>
            <w:r w:rsidRPr="008B7180">
              <w:rPr>
                <w:szCs w:val="24"/>
              </w:rPr>
              <w:tab/>
              <w:t xml:space="preserve">Total des points pour les </w:t>
            </w:r>
            <w:r w:rsidR="00682E57" w:rsidRPr="008B7180">
              <w:rPr>
                <w:szCs w:val="24"/>
              </w:rPr>
              <w:t xml:space="preserve">sept </w:t>
            </w:r>
            <w:r w:rsidRPr="008B7180">
              <w:rPr>
                <w:szCs w:val="24"/>
              </w:rPr>
              <w:t>critères</w:t>
            </w:r>
            <w:r w:rsidR="00040BDE" w:rsidRPr="008B7180">
              <w:rPr>
                <w:szCs w:val="24"/>
              </w:rPr>
              <w:t xml:space="preserve"> </w:t>
            </w:r>
            <w:r w:rsidRPr="008B7180">
              <w:rPr>
                <w:szCs w:val="24"/>
              </w:rPr>
              <w:t>:</w:t>
            </w:r>
            <w:r w:rsidRPr="008B7180">
              <w:rPr>
                <w:szCs w:val="24"/>
              </w:rPr>
              <w:tab/>
              <w:t>100</w:t>
            </w:r>
          </w:p>
          <w:p w14:paraId="3E65E27F" w14:textId="028C92AB" w:rsidR="00C17183" w:rsidRPr="008B7180" w:rsidRDefault="00C17183" w:rsidP="00701720">
            <w:pPr>
              <w:tabs>
                <w:tab w:val="left" w:pos="504"/>
              </w:tabs>
              <w:spacing w:before="200" w:after="200"/>
              <w:ind w:right="212"/>
              <w:jc w:val="both"/>
            </w:pPr>
            <w:r w:rsidRPr="008B7180">
              <w:rPr>
                <w:szCs w:val="24"/>
              </w:rPr>
              <w:lastRenderedPageBreak/>
              <w:t>La note technique minimum T(s) requise pour être admis est : _____Points [</w:t>
            </w:r>
            <w:r w:rsidRPr="008B7180">
              <w:rPr>
                <w:i/>
                <w:szCs w:val="24"/>
              </w:rPr>
              <w:t>Indiquer le nombre de points, normalement 70 ou 75</w:t>
            </w:r>
            <w:r w:rsidRPr="008B7180">
              <w:rPr>
                <w:szCs w:val="24"/>
              </w:rPr>
              <w:t>]</w:t>
            </w:r>
          </w:p>
        </w:tc>
      </w:tr>
      <w:tr w:rsidR="009F6F73" w:rsidRPr="004866D9" w14:paraId="4D0352C1" w14:textId="77777777" w:rsidTr="003C466B">
        <w:trPr>
          <w:trHeight w:val="4238"/>
          <w:jc w:val="center"/>
        </w:trPr>
        <w:tc>
          <w:tcPr>
            <w:tcW w:w="2410" w:type="dxa"/>
          </w:tcPr>
          <w:p w14:paraId="0544B4A7" w14:textId="712541BA" w:rsidR="00C17183" w:rsidRPr="008B7180" w:rsidRDefault="00C17183" w:rsidP="008B7180">
            <w:pPr>
              <w:spacing w:before="200" w:after="200"/>
              <w:rPr>
                <w:b/>
                <w:szCs w:val="24"/>
              </w:rPr>
            </w:pPr>
            <w:r w:rsidRPr="008B7180">
              <w:rPr>
                <w:b/>
                <w:szCs w:val="24"/>
              </w:rPr>
              <w:lastRenderedPageBreak/>
              <w:t>1</w:t>
            </w:r>
            <w:r w:rsidR="006F5C66" w:rsidRPr="008B7180">
              <w:rPr>
                <w:b/>
                <w:szCs w:val="24"/>
              </w:rPr>
              <w:t>8</w:t>
            </w:r>
            <w:r w:rsidRPr="008B7180">
              <w:rPr>
                <w:b/>
                <w:szCs w:val="24"/>
              </w:rPr>
              <w:t>.4</w:t>
            </w:r>
          </w:p>
          <w:p w14:paraId="37D30FC2" w14:textId="77777777" w:rsidR="00C17183" w:rsidRPr="008B7180" w:rsidRDefault="00C17183" w:rsidP="008B7180">
            <w:pPr>
              <w:pStyle w:val="BankNormal"/>
              <w:tabs>
                <w:tab w:val="right" w:pos="7218"/>
              </w:tabs>
              <w:spacing w:before="200" w:after="200"/>
              <w:rPr>
                <w:szCs w:val="24"/>
              </w:rPr>
            </w:pPr>
          </w:p>
        </w:tc>
        <w:tc>
          <w:tcPr>
            <w:tcW w:w="7371" w:type="dxa"/>
          </w:tcPr>
          <w:p w14:paraId="37105BF2" w14:textId="448230E2" w:rsidR="00C17183" w:rsidRPr="008B7180" w:rsidRDefault="00C17183" w:rsidP="008B7180">
            <w:pPr>
              <w:pStyle w:val="BankNormal"/>
              <w:tabs>
                <w:tab w:val="left" w:pos="6324"/>
                <w:tab w:val="right" w:pos="7218"/>
              </w:tabs>
              <w:spacing w:before="200" w:after="200"/>
              <w:jc w:val="both"/>
              <w:rPr>
                <w:szCs w:val="24"/>
              </w:rPr>
            </w:pPr>
            <w:r w:rsidRPr="008B7180">
              <w:rPr>
                <w:szCs w:val="24"/>
              </w:rPr>
              <w:t>La formule utilisée pour établir les notes financières est la suivante :</w:t>
            </w:r>
            <w:r w:rsidRPr="008B7180">
              <w:rPr>
                <w:i/>
                <w:szCs w:val="24"/>
              </w:rPr>
              <w:t xml:space="preserve"> [utiliser seulement en cas de Sélection qualité</w:t>
            </w:r>
            <w:r w:rsidRPr="008B7180">
              <w:rPr>
                <w:i/>
                <w:szCs w:val="24"/>
              </w:rPr>
              <w:noBreakHyphen/>
              <w:t>coût]</w:t>
            </w:r>
            <w:r w:rsidRPr="008B7180">
              <w:rPr>
                <w:szCs w:val="24"/>
              </w:rPr>
              <w:t xml:space="preserve"> :</w:t>
            </w:r>
          </w:p>
          <w:p w14:paraId="09A41DEC" w14:textId="77777777" w:rsidR="00C17183" w:rsidRPr="008B7180" w:rsidRDefault="00C17183" w:rsidP="008B7180">
            <w:pPr>
              <w:pStyle w:val="BankNormal"/>
              <w:tabs>
                <w:tab w:val="right" w:pos="7218"/>
              </w:tabs>
              <w:spacing w:before="200" w:after="200"/>
              <w:jc w:val="both"/>
              <w:rPr>
                <w:i/>
                <w:szCs w:val="24"/>
              </w:rPr>
            </w:pPr>
            <w:r w:rsidRPr="008B7180">
              <w:rPr>
                <w:szCs w:val="24"/>
              </w:rPr>
              <w:t>[</w:t>
            </w:r>
            <w:r w:rsidRPr="008B7180">
              <w:rPr>
                <w:i/>
                <w:szCs w:val="24"/>
              </w:rPr>
              <w:t>Insérer la formule suivante</w:t>
            </w:r>
            <w:r w:rsidRPr="008B7180">
              <w:rPr>
                <w:szCs w:val="24"/>
              </w:rPr>
              <w:t>]</w:t>
            </w:r>
          </w:p>
          <w:p w14:paraId="781C9363" w14:textId="7EF90085" w:rsidR="00C17183" w:rsidRPr="008B7180" w:rsidRDefault="00C17183" w:rsidP="008B7180">
            <w:pPr>
              <w:pStyle w:val="BankNormal"/>
              <w:tabs>
                <w:tab w:val="right" w:pos="7218"/>
              </w:tabs>
              <w:spacing w:before="200" w:after="200"/>
              <w:jc w:val="both"/>
              <w:rPr>
                <w:szCs w:val="24"/>
              </w:rPr>
            </w:pPr>
            <w:proofErr w:type="gramStart"/>
            <w:r w:rsidRPr="008B7180">
              <w:rPr>
                <w:szCs w:val="24"/>
              </w:rPr>
              <w:t>soit</w:t>
            </w:r>
            <w:proofErr w:type="gramEnd"/>
            <w:r w:rsidRPr="008B7180">
              <w:rPr>
                <w:szCs w:val="24"/>
              </w:rPr>
              <w:t xml:space="preserve"> </w:t>
            </w:r>
            <w:proofErr w:type="spellStart"/>
            <w:r w:rsidRPr="008B7180">
              <w:rPr>
                <w:szCs w:val="24"/>
              </w:rPr>
              <w:t>Sf</w:t>
            </w:r>
            <w:proofErr w:type="spellEnd"/>
            <w:r w:rsidRPr="008B7180">
              <w:rPr>
                <w:szCs w:val="24"/>
              </w:rPr>
              <w:t xml:space="preserve"> </w:t>
            </w:r>
            <w:proofErr w:type="gramStart"/>
            <w:r w:rsidRPr="008B7180">
              <w:rPr>
                <w:szCs w:val="24"/>
              </w:rPr>
              <w:t>=  (</w:t>
            </w:r>
            <w:proofErr w:type="gramEnd"/>
            <w:r w:rsidRPr="008B7180">
              <w:rPr>
                <w:szCs w:val="24"/>
              </w:rPr>
              <w:t xml:space="preserve">Fm x </w:t>
            </w:r>
            <w:proofErr w:type="gramStart"/>
            <w:r w:rsidRPr="008B7180">
              <w:rPr>
                <w:szCs w:val="24"/>
              </w:rPr>
              <w:t>100)/</w:t>
            </w:r>
            <w:proofErr w:type="gramEnd"/>
            <w:r w:rsidRPr="008B7180">
              <w:rPr>
                <w:szCs w:val="24"/>
              </w:rPr>
              <w:t xml:space="preserve"> F, </w:t>
            </w:r>
            <w:proofErr w:type="spellStart"/>
            <w:r w:rsidRPr="008B7180">
              <w:rPr>
                <w:szCs w:val="24"/>
              </w:rPr>
              <w:t>Sf</w:t>
            </w:r>
            <w:proofErr w:type="spellEnd"/>
            <w:r w:rsidRPr="008B7180">
              <w:rPr>
                <w:szCs w:val="24"/>
              </w:rPr>
              <w:t xml:space="preserve"> étant la note financière, Fm la proposition la moins</w:t>
            </w:r>
            <w:r w:rsidR="004866D9" w:rsidRPr="008B7180">
              <w:rPr>
                <w:szCs w:val="24"/>
              </w:rPr>
              <w:t xml:space="preserve"> </w:t>
            </w:r>
            <w:proofErr w:type="spellStart"/>
            <w:r w:rsidRPr="008B7180">
              <w:rPr>
                <w:szCs w:val="24"/>
              </w:rPr>
              <w:t>disante</w:t>
            </w:r>
            <w:proofErr w:type="spellEnd"/>
            <w:r w:rsidRPr="008B7180">
              <w:rPr>
                <w:szCs w:val="24"/>
              </w:rPr>
              <w:t xml:space="preserve"> et F le montant de la proposition considérée.</w:t>
            </w:r>
          </w:p>
          <w:p w14:paraId="7B4F470E" w14:textId="77777777" w:rsidR="00C17183" w:rsidRPr="008B7180" w:rsidRDefault="00C17183" w:rsidP="008B7180">
            <w:pPr>
              <w:pStyle w:val="BankNormal"/>
              <w:tabs>
                <w:tab w:val="right" w:pos="7218"/>
              </w:tabs>
              <w:spacing w:before="200" w:after="200"/>
              <w:jc w:val="both"/>
              <w:rPr>
                <w:szCs w:val="24"/>
              </w:rPr>
            </w:pPr>
            <w:r w:rsidRPr="008B7180">
              <w:rPr>
                <w:szCs w:val="24"/>
              </w:rPr>
              <w:t>[</w:t>
            </w:r>
            <w:proofErr w:type="gramStart"/>
            <w:r w:rsidRPr="008B7180">
              <w:rPr>
                <w:i/>
                <w:szCs w:val="24"/>
              </w:rPr>
              <w:t>ou</w:t>
            </w:r>
            <w:proofErr w:type="gramEnd"/>
            <w:r w:rsidRPr="008B7180">
              <w:rPr>
                <w:i/>
                <w:szCs w:val="24"/>
              </w:rPr>
              <w:t xml:space="preserve"> une autre pondération acceptable</w:t>
            </w:r>
            <w:r w:rsidRPr="008B7180">
              <w:rPr>
                <w:szCs w:val="24"/>
              </w:rPr>
              <w:t>]</w:t>
            </w:r>
          </w:p>
          <w:p w14:paraId="2B65DB4C" w14:textId="77777777" w:rsidR="00C17183" w:rsidRPr="008B7180" w:rsidRDefault="00C17183" w:rsidP="008B7180">
            <w:pPr>
              <w:pStyle w:val="BankNormal"/>
              <w:tabs>
                <w:tab w:val="right" w:pos="7218"/>
              </w:tabs>
              <w:spacing w:before="200" w:after="200"/>
              <w:jc w:val="both"/>
              <w:rPr>
                <w:szCs w:val="24"/>
              </w:rPr>
            </w:pPr>
            <w:r w:rsidRPr="008B7180">
              <w:rPr>
                <w:szCs w:val="24"/>
              </w:rPr>
              <w:t>Les poids respectifs attribués aux Propositions technique (T) et financière (P) sont :</w:t>
            </w:r>
          </w:p>
          <w:p w14:paraId="7D9ACC25" w14:textId="10B47184" w:rsidR="00C17183" w:rsidRPr="008B7180" w:rsidRDefault="00C17183" w:rsidP="008B7180">
            <w:pPr>
              <w:pStyle w:val="BankNormal"/>
              <w:tabs>
                <w:tab w:val="left" w:pos="1186"/>
                <w:tab w:val="right" w:pos="7218"/>
              </w:tabs>
              <w:spacing w:before="200" w:after="200"/>
              <w:jc w:val="both"/>
              <w:rPr>
                <w:szCs w:val="24"/>
              </w:rPr>
            </w:pPr>
            <w:r w:rsidRPr="008B7180">
              <w:rPr>
                <w:szCs w:val="24"/>
              </w:rPr>
              <w:t xml:space="preserve">T = </w:t>
            </w:r>
            <w:r w:rsidRPr="008B7180">
              <w:rPr>
                <w:szCs w:val="24"/>
                <w:u w:val="single"/>
              </w:rPr>
              <w:tab/>
            </w:r>
            <w:r w:rsidRPr="008B7180">
              <w:rPr>
                <w:szCs w:val="24"/>
              </w:rPr>
              <w:t xml:space="preserve"> [</w:t>
            </w:r>
            <w:r w:rsidRPr="008B7180">
              <w:rPr>
                <w:i/>
                <w:szCs w:val="24"/>
              </w:rPr>
              <w:t>normalement 0,</w:t>
            </w:r>
            <w:r w:rsidR="00A7188B" w:rsidRPr="008B7180">
              <w:rPr>
                <w:i/>
                <w:szCs w:val="24"/>
              </w:rPr>
              <w:t>7 ou 0,8</w:t>
            </w:r>
            <w:r w:rsidRPr="008B7180">
              <w:rPr>
                <w:szCs w:val="24"/>
              </w:rPr>
              <w:t>] (</w:t>
            </w:r>
            <w:r w:rsidR="00A7188B" w:rsidRPr="008B7180">
              <w:rPr>
                <w:szCs w:val="24"/>
              </w:rPr>
              <w:t xml:space="preserve">70 </w:t>
            </w:r>
            <w:r w:rsidR="009F16F7" w:rsidRPr="008B7180">
              <w:rPr>
                <w:szCs w:val="24"/>
              </w:rPr>
              <w:t>ou</w:t>
            </w:r>
            <w:r w:rsidR="00A7188B" w:rsidRPr="008B7180">
              <w:rPr>
                <w:szCs w:val="24"/>
              </w:rPr>
              <w:t xml:space="preserve"> </w:t>
            </w:r>
            <w:r w:rsidRPr="008B7180">
              <w:rPr>
                <w:szCs w:val="24"/>
              </w:rPr>
              <w:t>80%), et</w:t>
            </w:r>
          </w:p>
          <w:p w14:paraId="3696A9F8" w14:textId="6CA1B17E" w:rsidR="00C17183" w:rsidRPr="008B7180" w:rsidRDefault="00C17183" w:rsidP="008B7180">
            <w:pPr>
              <w:pStyle w:val="BankNormal"/>
              <w:tabs>
                <w:tab w:val="right" w:pos="7218"/>
              </w:tabs>
              <w:spacing w:before="200" w:after="200"/>
              <w:jc w:val="both"/>
              <w:rPr>
                <w:szCs w:val="24"/>
              </w:rPr>
            </w:pPr>
            <w:r w:rsidRPr="008B7180">
              <w:rPr>
                <w:szCs w:val="24"/>
              </w:rPr>
              <w:t>P =_______</w:t>
            </w:r>
            <w:proofErr w:type="gramStart"/>
            <w:r w:rsidRPr="008B7180">
              <w:rPr>
                <w:szCs w:val="24"/>
              </w:rPr>
              <w:t>_[</w:t>
            </w:r>
            <w:proofErr w:type="gramEnd"/>
            <w:r w:rsidRPr="008B7180">
              <w:rPr>
                <w:i/>
                <w:szCs w:val="24"/>
              </w:rPr>
              <w:t xml:space="preserve">normalement </w:t>
            </w:r>
            <w:r w:rsidR="00A7188B" w:rsidRPr="008B7180">
              <w:rPr>
                <w:i/>
                <w:szCs w:val="24"/>
              </w:rPr>
              <w:t xml:space="preserve">0,3 </w:t>
            </w:r>
            <w:r w:rsidR="00237BED" w:rsidRPr="008B7180">
              <w:rPr>
                <w:i/>
                <w:szCs w:val="24"/>
              </w:rPr>
              <w:t>ou</w:t>
            </w:r>
            <w:r w:rsidR="00A7188B" w:rsidRPr="008B7180">
              <w:rPr>
                <w:i/>
                <w:szCs w:val="24"/>
              </w:rPr>
              <w:t xml:space="preserve"> </w:t>
            </w:r>
            <w:r w:rsidRPr="008B7180">
              <w:rPr>
                <w:i/>
                <w:szCs w:val="24"/>
              </w:rPr>
              <w:t>0,2</w:t>
            </w:r>
            <w:r w:rsidRPr="008B7180">
              <w:rPr>
                <w:szCs w:val="24"/>
              </w:rPr>
              <w:t>] (</w:t>
            </w:r>
            <w:r w:rsidR="00A7188B" w:rsidRPr="008B7180">
              <w:rPr>
                <w:szCs w:val="24"/>
              </w:rPr>
              <w:t xml:space="preserve">30 </w:t>
            </w:r>
            <w:r w:rsidR="009F16F7" w:rsidRPr="008B7180">
              <w:rPr>
                <w:szCs w:val="24"/>
              </w:rPr>
              <w:t>ou</w:t>
            </w:r>
            <w:r w:rsidR="00A7188B" w:rsidRPr="008B7180">
              <w:rPr>
                <w:szCs w:val="24"/>
              </w:rPr>
              <w:t xml:space="preserve"> </w:t>
            </w:r>
            <w:r w:rsidRPr="008B7180">
              <w:rPr>
                <w:szCs w:val="24"/>
              </w:rPr>
              <w:t>20%)</w:t>
            </w:r>
          </w:p>
        </w:tc>
      </w:tr>
      <w:tr w:rsidR="00C17183" w:rsidRPr="004866D9" w14:paraId="32BC1D99" w14:textId="77777777" w:rsidTr="003C466B">
        <w:trPr>
          <w:trHeight w:val="1394"/>
          <w:jc w:val="center"/>
        </w:trPr>
        <w:tc>
          <w:tcPr>
            <w:tcW w:w="2410" w:type="dxa"/>
          </w:tcPr>
          <w:p w14:paraId="138A90C8" w14:textId="5FD36FAE" w:rsidR="00C17183" w:rsidRPr="008B7180" w:rsidRDefault="00894911" w:rsidP="008B7180">
            <w:pPr>
              <w:spacing w:before="200" w:after="200"/>
              <w:rPr>
                <w:b/>
                <w:szCs w:val="24"/>
              </w:rPr>
            </w:pPr>
            <w:r w:rsidRPr="008B7180">
              <w:rPr>
                <w:b/>
                <w:szCs w:val="24"/>
              </w:rPr>
              <w:t>2</w:t>
            </w:r>
            <w:r w:rsidR="006F5C66" w:rsidRPr="008B7180">
              <w:rPr>
                <w:b/>
                <w:szCs w:val="24"/>
              </w:rPr>
              <w:t>2</w:t>
            </w:r>
          </w:p>
        </w:tc>
        <w:tc>
          <w:tcPr>
            <w:tcW w:w="7371" w:type="dxa"/>
          </w:tcPr>
          <w:p w14:paraId="45E0F3E4" w14:textId="01EFE154" w:rsidR="00C17183" w:rsidRPr="008B7180" w:rsidRDefault="00C17183" w:rsidP="008B7180">
            <w:pPr>
              <w:pStyle w:val="BankNormal"/>
              <w:tabs>
                <w:tab w:val="right" w:pos="7218"/>
              </w:tabs>
              <w:spacing w:before="200" w:after="200"/>
              <w:jc w:val="both"/>
              <w:rPr>
                <w:szCs w:val="24"/>
              </w:rPr>
            </w:pPr>
            <w:r w:rsidRPr="008B7180">
              <w:rPr>
                <w:szCs w:val="24"/>
              </w:rPr>
              <w:t>Les négociations ont lieu à l’adresse suivante</w:t>
            </w:r>
            <w:r w:rsidR="00040BDE" w:rsidRPr="008B7180">
              <w:rPr>
                <w:szCs w:val="24"/>
              </w:rPr>
              <w:t xml:space="preserve"> </w:t>
            </w:r>
            <w:r w:rsidRPr="008B7180">
              <w:rPr>
                <w:szCs w:val="24"/>
              </w:rPr>
              <w:t xml:space="preserve">: </w:t>
            </w:r>
          </w:p>
          <w:p w14:paraId="61F9443F" w14:textId="3195F171" w:rsidR="00C17183" w:rsidRPr="008B7180" w:rsidRDefault="00C17183" w:rsidP="008B7180">
            <w:pPr>
              <w:pStyle w:val="BankNormal"/>
              <w:tabs>
                <w:tab w:val="right" w:pos="7218"/>
              </w:tabs>
              <w:spacing w:before="200" w:after="200"/>
              <w:jc w:val="both"/>
              <w:rPr>
                <w:szCs w:val="24"/>
                <w:lang w:eastAsia="it-IT"/>
              </w:rPr>
            </w:pPr>
            <w:r w:rsidRPr="008B7180">
              <w:rPr>
                <w:szCs w:val="24"/>
              </w:rPr>
              <w:t>[</w:t>
            </w:r>
            <w:r w:rsidRPr="008B7180">
              <w:rPr>
                <w:i/>
                <w:szCs w:val="24"/>
              </w:rPr>
              <w:t>Indiquer</w:t>
            </w:r>
            <w:r w:rsidR="004866D9" w:rsidRPr="008B7180">
              <w:rPr>
                <w:i/>
                <w:szCs w:val="24"/>
              </w:rPr>
              <w:t xml:space="preserve"> </w:t>
            </w:r>
            <w:r w:rsidRPr="008B7180">
              <w:rPr>
                <w:i/>
                <w:szCs w:val="24"/>
              </w:rPr>
              <w:t>l’adresse</w:t>
            </w:r>
            <w:r w:rsidRPr="008B7180">
              <w:rPr>
                <w:szCs w:val="24"/>
              </w:rPr>
              <w:t>]</w:t>
            </w:r>
          </w:p>
        </w:tc>
      </w:tr>
    </w:tbl>
    <w:p w14:paraId="75C841F5" w14:textId="77777777" w:rsidR="00C17183" w:rsidRPr="004866D9" w:rsidRDefault="00C17183" w:rsidP="008B7180">
      <w:pPr>
        <w:pStyle w:val="Titre3"/>
        <w:keepNext w:val="0"/>
        <w:spacing w:before="200" w:after="200"/>
        <w:rPr>
          <w:rFonts w:ascii="Rockwell" w:hAnsi="Rockwell"/>
          <w:szCs w:val="24"/>
        </w:rPr>
      </w:pPr>
    </w:p>
    <w:p w14:paraId="1E9749DE" w14:textId="77777777" w:rsidR="00FD4E4F" w:rsidRPr="004866D9" w:rsidRDefault="00FD4E4F" w:rsidP="00850E15">
      <w:pPr>
        <w:jc w:val="center"/>
        <w:rPr>
          <w:rFonts w:ascii="Rockwell" w:hAnsi="Rockwell"/>
          <w:szCs w:val="24"/>
        </w:rPr>
      </w:pPr>
      <w:bookmarkStart w:id="29" w:name="_Toc72513661"/>
      <w:bookmarkStart w:id="30" w:name="_Toc72514641"/>
      <w:bookmarkStart w:id="31" w:name="_Toc72514820"/>
      <w:bookmarkStart w:id="32" w:name="_Toc72515055"/>
      <w:bookmarkStart w:id="33" w:name="_Toc189450393"/>
      <w:bookmarkStart w:id="34" w:name="_Toc298343855"/>
    </w:p>
    <w:p w14:paraId="2CF998D9" w14:textId="77777777" w:rsidR="00FD4E4F" w:rsidRPr="004866D9" w:rsidRDefault="00FD4E4F" w:rsidP="00850E15">
      <w:pPr>
        <w:jc w:val="center"/>
        <w:rPr>
          <w:rFonts w:ascii="Rockwell" w:hAnsi="Rockwell"/>
          <w:szCs w:val="24"/>
        </w:rPr>
      </w:pPr>
    </w:p>
    <w:p w14:paraId="7E699671" w14:textId="77777777" w:rsidR="00FD4E4F" w:rsidRPr="004866D9" w:rsidRDefault="00FD4E4F" w:rsidP="00850E15">
      <w:pPr>
        <w:jc w:val="center"/>
        <w:rPr>
          <w:rFonts w:ascii="Rockwell" w:hAnsi="Rockwell"/>
          <w:szCs w:val="24"/>
        </w:rPr>
      </w:pPr>
    </w:p>
    <w:p w14:paraId="33BD768C" w14:textId="77777777" w:rsidR="00FD4E4F" w:rsidRPr="004866D9" w:rsidRDefault="00FD4E4F" w:rsidP="00850E15">
      <w:pPr>
        <w:jc w:val="center"/>
        <w:rPr>
          <w:rFonts w:ascii="Rockwell" w:hAnsi="Rockwell"/>
          <w:szCs w:val="24"/>
        </w:rPr>
      </w:pPr>
    </w:p>
    <w:p w14:paraId="06799854" w14:textId="77777777" w:rsidR="00FD4E4F" w:rsidRPr="004866D9" w:rsidRDefault="00FD4E4F" w:rsidP="00850E15">
      <w:pPr>
        <w:jc w:val="center"/>
        <w:rPr>
          <w:rFonts w:ascii="Rockwell" w:hAnsi="Rockwell"/>
          <w:szCs w:val="24"/>
        </w:rPr>
      </w:pPr>
    </w:p>
    <w:p w14:paraId="01D57C3A" w14:textId="77777777" w:rsidR="00FD4E4F" w:rsidRPr="004866D9" w:rsidRDefault="00FD4E4F" w:rsidP="00850E15">
      <w:pPr>
        <w:jc w:val="center"/>
        <w:rPr>
          <w:rFonts w:ascii="Rockwell" w:hAnsi="Rockwell"/>
          <w:szCs w:val="24"/>
        </w:rPr>
      </w:pPr>
    </w:p>
    <w:p w14:paraId="760B68E7" w14:textId="77777777" w:rsidR="00FD4E4F" w:rsidRPr="004866D9" w:rsidRDefault="00FD4E4F" w:rsidP="00850E15">
      <w:pPr>
        <w:jc w:val="center"/>
        <w:rPr>
          <w:rFonts w:ascii="Rockwell" w:hAnsi="Rockwell"/>
          <w:szCs w:val="24"/>
        </w:rPr>
      </w:pPr>
    </w:p>
    <w:p w14:paraId="2EC449BA" w14:textId="77777777" w:rsidR="00FD4E4F" w:rsidRPr="004866D9" w:rsidRDefault="00FD4E4F" w:rsidP="00850E15">
      <w:pPr>
        <w:jc w:val="center"/>
        <w:rPr>
          <w:rFonts w:ascii="Rockwell" w:hAnsi="Rockwell"/>
          <w:szCs w:val="24"/>
        </w:rPr>
      </w:pPr>
    </w:p>
    <w:p w14:paraId="3B4D2D07" w14:textId="77777777" w:rsidR="00FD4E4F" w:rsidRPr="004866D9" w:rsidRDefault="00FD4E4F" w:rsidP="00850E15">
      <w:pPr>
        <w:jc w:val="center"/>
        <w:rPr>
          <w:rFonts w:ascii="Rockwell" w:hAnsi="Rockwell"/>
          <w:szCs w:val="24"/>
        </w:rPr>
      </w:pPr>
    </w:p>
    <w:p w14:paraId="1AC531D3" w14:textId="77777777" w:rsidR="00FD4E4F" w:rsidRPr="004866D9" w:rsidRDefault="00FD4E4F" w:rsidP="00850E15">
      <w:pPr>
        <w:jc w:val="center"/>
        <w:rPr>
          <w:rFonts w:ascii="Rockwell" w:hAnsi="Rockwell"/>
          <w:szCs w:val="24"/>
        </w:rPr>
      </w:pPr>
    </w:p>
    <w:p w14:paraId="1A151BAF" w14:textId="77777777" w:rsidR="00FD4E4F" w:rsidRPr="004866D9" w:rsidRDefault="00FD4E4F" w:rsidP="00850E15">
      <w:pPr>
        <w:jc w:val="center"/>
        <w:rPr>
          <w:rFonts w:ascii="Rockwell" w:hAnsi="Rockwell"/>
          <w:szCs w:val="24"/>
        </w:rPr>
      </w:pPr>
    </w:p>
    <w:p w14:paraId="36D3CC9C" w14:textId="77777777" w:rsidR="00FD4E4F" w:rsidRPr="004866D9" w:rsidRDefault="00FD4E4F" w:rsidP="00850E15">
      <w:pPr>
        <w:jc w:val="center"/>
        <w:rPr>
          <w:rFonts w:ascii="Rockwell" w:hAnsi="Rockwell"/>
          <w:szCs w:val="24"/>
        </w:rPr>
      </w:pPr>
    </w:p>
    <w:p w14:paraId="765D53CF" w14:textId="47CC61CB" w:rsidR="00FD4E4F" w:rsidRPr="004866D9" w:rsidRDefault="00FD4E4F" w:rsidP="00850E15">
      <w:pPr>
        <w:jc w:val="center"/>
        <w:rPr>
          <w:rFonts w:ascii="Rockwell" w:hAnsi="Rockwell"/>
          <w:szCs w:val="24"/>
        </w:rPr>
      </w:pPr>
    </w:p>
    <w:p w14:paraId="06D0770D" w14:textId="0673DA16" w:rsidR="00237BED" w:rsidRPr="004866D9" w:rsidRDefault="00237BED" w:rsidP="00850E15">
      <w:pPr>
        <w:jc w:val="center"/>
        <w:rPr>
          <w:rFonts w:ascii="Rockwell" w:hAnsi="Rockwell"/>
          <w:szCs w:val="24"/>
        </w:rPr>
      </w:pPr>
    </w:p>
    <w:p w14:paraId="25821F7D" w14:textId="0BFEB94F" w:rsidR="00237BED" w:rsidRPr="004866D9" w:rsidRDefault="00237BED" w:rsidP="00850E15">
      <w:pPr>
        <w:jc w:val="center"/>
        <w:rPr>
          <w:rFonts w:ascii="Rockwell" w:hAnsi="Rockwell"/>
          <w:szCs w:val="24"/>
        </w:rPr>
      </w:pPr>
    </w:p>
    <w:p w14:paraId="4617B655" w14:textId="16BAC248" w:rsidR="00237BED" w:rsidRPr="004866D9" w:rsidRDefault="00237BED" w:rsidP="00850E15">
      <w:pPr>
        <w:jc w:val="center"/>
        <w:rPr>
          <w:rFonts w:ascii="Rockwell" w:hAnsi="Rockwell"/>
          <w:szCs w:val="24"/>
        </w:rPr>
      </w:pPr>
    </w:p>
    <w:p w14:paraId="15BC111C" w14:textId="6AE9278D" w:rsidR="00237BED" w:rsidRPr="004866D9" w:rsidRDefault="00237BED" w:rsidP="00850E15">
      <w:pPr>
        <w:jc w:val="center"/>
        <w:rPr>
          <w:rFonts w:ascii="Rockwell" w:hAnsi="Rockwell"/>
          <w:szCs w:val="24"/>
        </w:rPr>
      </w:pPr>
    </w:p>
    <w:p w14:paraId="0D9F37E6" w14:textId="2BECC6E8" w:rsidR="00EC2519" w:rsidRPr="004866D9" w:rsidRDefault="00EC2519">
      <w:pPr>
        <w:rPr>
          <w:rFonts w:ascii="Rockwell" w:hAnsi="Rockwell"/>
          <w:szCs w:val="24"/>
        </w:rPr>
      </w:pPr>
      <w:r w:rsidRPr="004866D9">
        <w:rPr>
          <w:rFonts w:ascii="Rockwell" w:hAnsi="Rockwell"/>
          <w:szCs w:val="24"/>
        </w:rPr>
        <w:br w:type="page"/>
      </w:r>
    </w:p>
    <w:p w14:paraId="756535EA" w14:textId="77777777" w:rsidR="00FD4E4F" w:rsidRPr="004866D9" w:rsidRDefault="00FD4E4F" w:rsidP="00850E15">
      <w:pPr>
        <w:jc w:val="center"/>
        <w:rPr>
          <w:rFonts w:ascii="Rockwell" w:hAnsi="Rockwell"/>
          <w:szCs w:val="24"/>
        </w:rPr>
      </w:pPr>
    </w:p>
    <w:p w14:paraId="77749FD4" w14:textId="77777777" w:rsidR="00EC2519" w:rsidRPr="004866D9" w:rsidRDefault="00EC2519" w:rsidP="00850E15">
      <w:pPr>
        <w:jc w:val="center"/>
        <w:rPr>
          <w:rFonts w:ascii="Rockwell" w:hAnsi="Rockwell"/>
          <w:szCs w:val="24"/>
        </w:rPr>
      </w:pPr>
    </w:p>
    <w:p w14:paraId="2303AFAE" w14:textId="77777777" w:rsidR="00EC2519" w:rsidRPr="004866D9" w:rsidRDefault="00EC2519" w:rsidP="00850E15">
      <w:pPr>
        <w:jc w:val="center"/>
        <w:rPr>
          <w:rFonts w:ascii="Rockwell" w:hAnsi="Rockwell"/>
          <w:szCs w:val="24"/>
        </w:rPr>
      </w:pPr>
    </w:p>
    <w:p w14:paraId="05337303" w14:textId="77777777" w:rsidR="00EC2519" w:rsidRPr="004866D9" w:rsidRDefault="00EC2519" w:rsidP="00850E15">
      <w:pPr>
        <w:jc w:val="center"/>
        <w:rPr>
          <w:rFonts w:ascii="Rockwell" w:hAnsi="Rockwell"/>
          <w:szCs w:val="24"/>
        </w:rPr>
      </w:pPr>
    </w:p>
    <w:p w14:paraId="41947CF1" w14:textId="77777777" w:rsidR="00EC2519" w:rsidRPr="004866D9" w:rsidRDefault="00EC2519" w:rsidP="00850E15">
      <w:pPr>
        <w:jc w:val="center"/>
        <w:rPr>
          <w:rFonts w:ascii="Rockwell" w:hAnsi="Rockwell"/>
          <w:szCs w:val="24"/>
        </w:rPr>
      </w:pPr>
    </w:p>
    <w:p w14:paraId="61B9849C" w14:textId="77777777" w:rsidR="00EC2519" w:rsidRPr="004866D9" w:rsidRDefault="00EC2519" w:rsidP="00850E15">
      <w:pPr>
        <w:jc w:val="center"/>
        <w:rPr>
          <w:rFonts w:ascii="Rockwell" w:hAnsi="Rockwell"/>
          <w:szCs w:val="24"/>
        </w:rPr>
      </w:pPr>
    </w:p>
    <w:p w14:paraId="08D93D09" w14:textId="77777777" w:rsidR="00EC2519" w:rsidRPr="004866D9" w:rsidRDefault="00EC2519" w:rsidP="00850E15">
      <w:pPr>
        <w:jc w:val="center"/>
        <w:rPr>
          <w:rFonts w:ascii="Rockwell" w:hAnsi="Rockwell"/>
          <w:szCs w:val="24"/>
        </w:rPr>
      </w:pPr>
    </w:p>
    <w:p w14:paraId="5E15A181" w14:textId="77777777" w:rsidR="00EC2519" w:rsidRPr="004866D9" w:rsidRDefault="00EC2519" w:rsidP="00850E15">
      <w:pPr>
        <w:jc w:val="center"/>
        <w:rPr>
          <w:rFonts w:ascii="Rockwell" w:hAnsi="Rockwell"/>
          <w:szCs w:val="24"/>
        </w:rPr>
      </w:pPr>
    </w:p>
    <w:p w14:paraId="33E39A49" w14:textId="77777777" w:rsidR="00EC2519" w:rsidRPr="004866D9" w:rsidRDefault="00EC2519" w:rsidP="00850E15">
      <w:pPr>
        <w:jc w:val="center"/>
        <w:rPr>
          <w:rFonts w:ascii="Rockwell" w:hAnsi="Rockwell"/>
          <w:szCs w:val="24"/>
        </w:rPr>
      </w:pPr>
    </w:p>
    <w:p w14:paraId="26746EDB" w14:textId="77777777" w:rsidR="00EC2519" w:rsidRPr="004866D9" w:rsidRDefault="00EC2519" w:rsidP="00850E15">
      <w:pPr>
        <w:jc w:val="center"/>
        <w:rPr>
          <w:rFonts w:ascii="Rockwell" w:hAnsi="Rockwell"/>
          <w:szCs w:val="24"/>
        </w:rPr>
      </w:pPr>
    </w:p>
    <w:p w14:paraId="7773FD3A" w14:textId="77777777" w:rsidR="00EC2519" w:rsidRPr="004866D9" w:rsidRDefault="00EC2519" w:rsidP="00850E15">
      <w:pPr>
        <w:jc w:val="center"/>
        <w:rPr>
          <w:rFonts w:ascii="Rockwell" w:hAnsi="Rockwell"/>
          <w:szCs w:val="24"/>
        </w:rPr>
      </w:pPr>
    </w:p>
    <w:p w14:paraId="59E837DD" w14:textId="77777777" w:rsidR="00EC2519" w:rsidRPr="004866D9" w:rsidRDefault="00EC2519" w:rsidP="00850E15">
      <w:pPr>
        <w:jc w:val="center"/>
        <w:rPr>
          <w:rFonts w:ascii="Rockwell" w:hAnsi="Rockwell"/>
          <w:szCs w:val="24"/>
        </w:rPr>
      </w:pPr>
    </w:p>
    <w:p w14:paraId="6103E775" w14:textId="77777777" w:rsidR="00EC2519" w:rsidRPr="004866D9" w:rsidRDefault="00EC2519" w:rsidP="00850E15">
      <w:pPr>
        <w:jc w:val="center"/>
        <w:rPr>
          <w:rFonts w:ascii="Rockwell" w:hAnsi="Rockwell"/>
          <w:szCs w:val="24"/>
        </w:rPr>
      </w:pPr>
    </w:p>
    <w:p w14:paraId="5E7BD871" w14:textId="77777777" w:rsidR="00EC2519" w:rsidRPr="004866D9" w:rsidRDefault="00EC2519" w:rsidP="00850E15">
      <w:pPr>
        <w:jc w:val="center"/>
        <w:rPr>
          <w:rFonts w:ascii="Rockwell" w:hAnsi="Rockwell"/>
          <w:szCs w:val="24"/>
        </w:rPr>
      </w:pPr>
    </w:p>
    <w:p w14:paraId="2756B1A3" w14:textId="77777777" w:rsidR="00EC2519" w:rsidRPr="004866D9" w:rsidRDefault="00EC2519" w:rsidP="00850E15">
      <w:pPr>
        <w:jc w:val="center"/>
        <w:rPr>
          <w:rFonts w:ascii="Rockwell" w:hAnsi="Rockwell"/>
          <w:szCs w:val="24"/>
        </w:rPr>
      </w:pPr>
    </w:p>
    <w:p w14:paraId="72ADF115" w14:textId="77777777" w:rsidR="00EC2519" w:rsidRPr="004866D9" w:rsidRDefault="00EC2519" w:rsidP="00850E15">
      <w:pPr>
        <w:jc w:val="center"/>
        <w:rPr>
          <w:rFonts w:ascii="Rockwell" w:hAnsi="Rockwell"/>
          <w:szCs w:val="24"/>
        </w:rPr>
      </w:pPr>
    </w:p>
    <w:p w14:paraId="19946C4D" w14:textId="77777777" w:rsidR="00EC2519" w:rsidRPr="004866D9" w:rsidRDefault="00EC2519" w:rsidP="00850E15">
      <w:pPr>
        <w:jc w:val="center"/>
        <w:rPr>
          <w:rFonts w:ascii="Rockwell" w:hAnsi="Rockwell"/>
          <w:szCs w:val="24"/>
        </w:rPr>
      </w:pPr>
    </w:p>
    <w:p w14:paraId="4BEE038A" w14:textId="77777777" w:rsidR="00EC2519" w:rsidRPr="004866D9" w:rsidRDefault="00EC2519" w:rsidP="00850E15">
      <w:pPr>
        <w:jc w:val="center"/>
        <w:rPr>
          <w:rFonts w:ascii="Rockwell" w:hAnsi="Rockwell"/>
          <w:szCs w:val="24"/>
        </w:rPr>
      </w:pPr>
    </w:p>
    <w:p w14:paraId="0553332F" w14:textId="77777777" w:rsidR="00EC2519" w:rsidRPr="004866D9" w:rsidRDefault="00EC2519" w:rsidP="00850E15">
      <w:pPr>
        <w:jc w:val="center"/>
        <w:rPr>
          <w:rFonts w:ascii="Rockwell" w:hAnsi="Rockwell"/>
          <w:szCs w:val="24"/>
        </w:rPr>
      </w:pPr>
    </w:p>
    <w:p w14:paraId="051A9F51" w14:textId="77777777" w:rsidR="00EC2519" w:rsidRPr="004866D9" w:rsidRDefault="00EC2519" w:rsidP="00850E15">
      <w:pPr>
        <w:jc w:val="center"/>
        <w:rPr>
          <w:rFonts w:ascii="Rockwell" w:hAnsi="Rockwell"/>
          <w:szCs w:val="24"/>
        </w:rPr>
      </w:pPr>
    </w:p>
    <w:p w14:paraId="6BE4545D" w14:textId="77777777" w:rsidR="00EC2519" w:rsidRPr="004866D9" w:rsidRDefault="00EC2519" w:rsidP="00850E15">
      <w:pPr>
        <w:jc w:val="center"/>
        <w:rPr>
          <w:rFonts w:ascii="Rockwell" w:hAnsi="Rockwell"/>
          <w:szCs w:val="24"/>
        </w:rPr>
      </w:pPr>
    </w:p>
    <w:p w14:paraId="68497C72" w14:textId="77777777" w:rsidR="00EC2519" w:rsidRPr="004866D9" w:rsidRDefault="00EC2519" w:rsidP="00850E15">
      <w:pPr>
        <w:jc w:val="center"/>
        <w:rPr>
          <w:rFonts w:ascii="Rockwell" w:hAnsi="Rockwell"/>
          <w:szCs w:val="24"/>
        </w:rPr>
      </w:pPr>
    </w:p>
    <w:p w14:paraId="12829B2B" w14:textId="77777777" w:rsidR="00EC2519" w:rsidRPr="004866D9" w:rsidRDefault="00EC2519" w:rsidP="00850E15">
      <w:pPr>
        <w:jc w:val="center"/>
        <w:rPr>
          <w:rFonts w:ascii="Rockwell" w:hAnsi="Rockwell"/>
          <w:szCs w:val="24"/>
        </w:rPr>
      </w:pPr>
    </w:p>
    <w:p w14:paraId="63D9851B" w14:textId="77777777" w:rsidR="00EC2519" w:rsidRPr="004866D9" w:rsidRDefault="00EC2519" w:rsidP="00850E15">
      <w:pPr>
        <w:jc w:val="center"/>
        <w:rPr>
          <w:rFonts w:ascii="Rockwell" w:hAnsi="Rockwell"/>
          <w:szCs w:val="24"/>
        </w:rPr>
      </w:pPr>
    </w:p>
    <w:p w14:paraId="0CD9BCAE" w14:textId="5ECC043C" w:rsidR="00FD4E4F" w:rsidRPr="00073C25" w:rsidRDefault="00FD4E4F" w:rsidP="00FD4E4F">
      <w:pPr>
        <w:shd w:val="clear" w:color="auto" w:fill="C0C0C0"/>
        <w:spacing w:before="240"/>
        <w:jc w:val="center"/>
        <w:outlineLvl w:val="0"/>
        <w:rPr>
          <w:rFonts w:ascii="Rockwell" w:hAnsi="Rockwell"/>
          <w:b/>
          <w:sz w:val="32"/>
          <w:szCs w:val="32"/>
        </w:rPr>
      </w:pPr>
      <w:bookmarkStart w:id="35" w:name="_Toc223362890"/>
      <w:r w:rsidRPr="00073C25">
        <w:rPr>
          <w:rFonts w:ascii="Rockwell" w:hAnsi="Rockwell"/>
          <w:b/>
          <w:sz w:val="32"/>
          <w:szCs w:val="32"/>
        </w:rPr>
        <w:t xml:space="preserve">PIÈCE N° </w:t>
      </w:r>
      <w:r w:rsidR="00E40A5D" w:rsidRPr="00073C25">
        <w:rPr>
          <w:rFonts w:ascii="Rockwell" w:hAnsi="Rockwell"/>
          <w:b/>
          <w:sz w:val="32"/>
          <w:szCs w:val="32"/>
        </w:rPr>
        <w:t>3</w:t>
      </w:r>
      <w:r w:rsidRPr="00073C25">
        <w:rPr>
          <w:rFonts w:ascii="Rockwell" w:hAnsi="Rockwell"/>
          <w:b/>
          <w:sz w:val="32"/>
          <w:szCs w:val="32"/>
        </w:rPr>
        <w:t> : PROPOSITION TECHNIQUE – FORMULAIRES TYPES</w:t>
      </w:r>
      <w:bookmarkEnd w:id="35"/>
    </w:p>
    <w:p w14:paraId="18280F05" w14:textId="77777777" w:rsidR="00FD4E4F" w:rsidRPr="004866D9" w:rsidRDefault="00FD4E4F" w:rsidP="00FD4E4F">
      <w:pPr>
        <w:shd w:val="clear" w:color="auto" w:fill="C0C0C0"/>
        <w:jc w:val="center"/>
        <w:outlineLvl w:val="0"/>
        <w:rPr>
          <w:rFonts w:ascii="Rockwell" w:hAnsi="Rockwell"/>
          <w:b/>
          <w:szCs w:val="24"/>
        </w:rPr>
      </w:pPr>
    </w:p>
    <w:p w14:paraId="53D4E1F2" w14:textId="77777777" w:rsidR="00FD4E4F" w:rsidRPr="004866D9" w:rsidRDefault="00FD4E4F" w:rsidP="00850E15">
      <w:pPr>
        <w:jc w:val="center"/>
        <w:rPr>
          <w:rFonts w:ascii="Rockwell" w:hAnsi="Rockwell"/>
          <w:szCs w:val="24"/>
        </w:rPr>
      </w:pPr>
    </w:p>
    <w:p w14:paraId="28ECE46C" w14:textId="77777777" w:rsidR="00FD4E4F" w:rsidRPr="004866D9" w:rsidRDefault="00FD4E4F" w:rsidP="00850E15">
      <w:pPr>
        <w:jc w:val="center"/>
        <w:rPr>
          <w:rFonts w:ascii="Rockwell" w:hAnsi="Rockwell"/>
          <w:szCs w:val="24"/>
        </w:rPr>
      </w:pPr>
    </w:p>
    <w:p w14:paraId="5B1331A4" w14:textId="77777777" w:rsidR="00E32BAE" w:rsidRPr="004866D9" w:rsidRDefault="00E32BAE" w:rsidP="0077304A">
      <w:pPr>
        <w:rPr>
          <w:rFonts w:ascii="Rockwell" w:hAnsi="Rockwell"/>
          <w:szCs w:val="24"/>
        </w:rPr>
      </w:pPr>
    </w:p>
    <w:p w14:paraId="0A643F25" w14:textId="77777777" w:rsidR="00E32BAE" w:rsidRPr="004866D9" w:rsidRDefault="00E32BAE" w:rsidP="00850E15">
      <w:pPr>
        <w:jc w:val="center"/>
        <w:rPr>
          <w:rFonts w:ascii="Rockwell" w:hAnsi="Rockwell"/>
          <w:szCs w:val="24"/>
        </w:rPr>
      </w:pPr>
    </w:p>
    <w:p w14:paraId="42D71B66" w14:textId="77777777" w:rsidR="00E32BAE" w:rsidRPr="004866D9" w:rsidRDefault="00E32BAE" w:rsidP="00850E15">
      <w:pPr>
        <w:jc w:val="center"/>
        <w:rPr>
          <w:rFonts w:ascii="Rockwell" w:hAnsi="Rockwell"/>
          <w:szCs w:val="24"/>
        </w:rPr>
      </w:pPr>
    </w:p>
    <w:bookmarkEnd w:id="29"/>
    <w:bookmarkEnd w:id="30"/>
    <w:bookmarkEnd w:id="31"/>
    <w:bookmarkEnd w:id="32"/>
    <w:bookmarkEnd w:id="33"/>
    <w:bookmarkEnd w:id="34"/>
    <w:p w14:paraId="2A32F0A0" w14:textId="77777777" w:rsidR="00EC2519" w:rsidRPr="004866D9" w:rsidRDefault="00EC2519">
      <w:pPr>
        <w:rPr>
          <w:rFonts w:ascii="Rockwell" w:hAnsi="Rockwell"/>
          <w:szCs w:val="24"/>
        </w:rPr>
      </w:pPr>
      <w:r w:rsidRPr="004866D9">
        <w:rPr>
          <w:rFonts w:ascii="Rockwell" w:hAnsi="Rockwell"/>
          <w:szCs w:val="24"/>
        </w:rPr>
        <w:br w:type="page"/>
      </w:r>
    </w:p>
    <w:p w14:paraId="5142F14B" w14:textId="2AD43646" w:rsidR="00C17183" w:rsidRPr="00BB0020" w:rsidRDefault="00C17183" w:rsidP="00073C25">
      <w:pPr>
        <w:pStyle w:val="BankNormal"/>
        <w:jc w:val="both"/>
        <w:rPr>
          <w:b/>
          <w:bCs/>
          <w:szCs w:val="24"/>
        </w:rPr>
      </w:pPr>
      <w:r w:rsidRPr="00BB0020">
        <w:rPr>
          <w:b/>
          <w:bCs/>
          <w:szCs w:val="24"/>
        </w:rPr>
        <w:lastRenderedPageBreak/>
        <w:t xml:space="preserve">Prière de se reporter au Paragraphe </w:t>
      </w:r>
      <w:r w:rsidR="002D7D60" w:rsidRPr="00BB0020">
        <w:rPr>
          <w:b/>
          <w:bCs/>
          <w:szCs w:val="24"/>
        </w:rPr>
        <w:t>10</w:t>
      </w:r>
      <w:r w:rsidRPr="00BB0020">
        <w:rPr>
          <w:b/>
          <w:bCs/>
          <w:szCs w:val="24"/>
        </w:rPr>
        <w:t xml:space="preserve">.1 de la </w:t>
      </w:r>
      <w:r w:rsidR="00FD4E4F" w:rsidRPr="00BB0020">
        <w:rPr>
          <w:b/>
          <w:bCs/>
          <w:szCs w:val="24"/>
        </w:rPr>
        <w:t>Pièce</w:t>
      </w:r>
      <w:r w:rsidR="0091169D" w:rsidRPr="00BB0020">
        <w:rPr>
          <w:b/>
          <w:bCs/>
          <w:szCs w:val="24"/>
        </w:rPr>
        <w:t>1</w:t>
      </w:r>
      <w:r w:rsidRPr="00BB0020">
        <w:rPr>
          <w:b/>
          <w:bCs/>
          <w:szCs w:val="24"/>
        </w:rPr>
        <w:t xml:space="preserve"> pour toute information concernant le format des Propositions techniques, et pour les Formulaires type</w:t>
      </w:r>
      <w:r w:rsidR="00FD4E4F" w:rsidRPr="00BB0020">
        <w:rPr>
          <w:b/>
          <w:bCs/>
          <w:szCs w:val="24"/>
        </w:rPr>
        <w:t>s</w:t>
      </w:r>
      <w:r w:rsidRPr="00BB0020">
        <w:rPr>
          <w:b/>
          <w:bCs/>
          <w:szCs w:val="24"/>
        </w:rPr>
        <w:t xml:space="preserve"> requis.</w:t>
      </w:r>
    </w:p>
    <w:p w14:paraId="102FB0E7" w14:textId="59E861BC" w:rsidR="00C17183" w:rsidRPr="00BB0020" w:rsidRDefault="00FD4E4F" w:rsidP="00C17183">
      <w:pPr>
        <w:rPr>
          <w:szCs w:val="24"/>
        </w:rPr>
      </w:pPr>
      <w:r w:rsidRPr="00BB0020">
        <w:rPr>
          <w:szCs w:val="24"/>
        </w:rPr>
        <w:t>Les agences soumissionnaires sont invitées à renseigner les formulaires ci-joints :</w:t>
      </w:r>
    </w:p>
    <w:p w14:paraId="10A23B8D" w14:textId="77777777" w:rsidR="00FD4E4F" w:rsidRPr="00BB0020" w:rsidRDefault="00FD4E4F" w:rsidP="00C17183">
      <w:pPr>
        <w:rPr>
          <w:szCs w:val="24"/>
        </w:rPr>
      </w:pPr>
    </w:p>
    <w:p w14:paraId="3AD35B74" w14:textId="77777777" w:rsidR="00C17183" w:rsidRDefault="00C17183" w:rsidP="00C17183">
      <w:pPr>
        <w:ind w:left="720" w:hanging="720"/>
        <w:rPr>
          <w:szCs w:val="24"/>
        </w:rPr>
      </w:pPr>
      <w:r w:rsidRPr="00BB0020">
        <w:rPr>
          <w:szCs w:val="24"/>
        </w:rPr>
        <w:t>Tech-1.</w:t>
      </w:r>
      <w:r w:rsidRPr="00BB0020">
        <w:rPr>
          <w:szCs w:val="24"/>
        </w:rPr>
        <w:tab/>
        <w:t>Lettre de soumission de la Proposition technique</w:t>
      </w:r>
      <w:r w:rsidR="0024126C" w:rsidRPr="00BB0020">
        <w:rPr>
          <w:szCs w:val="24"/>
        </w:rPr>
        <w:tab/>
      </w:r>
      <w:r w:rsidR="0024126C" w:rsidRPr="00BB0020">
        <w:rPr>
          <w:szCs w:val="24"/>
        </w:rPr>
        <w:tab/>
      </w:r>
      <w:r w:rsidR="0024126C" w:rsidRPr="00BB0020">
        <w:rPr>
          <w:szCs w:val="24"/>
        </w:rPr>
        <w:tab/>
      </w:r>
      <w:r w:rsidR="0024126C" w:rsidRPr="00BB0020">
        <w:rPr>
          <w:szCs w:val="24"/>
        </w:rPr>
        <w:tab/>
      </w:r>
    </w:p>
    <w:p w14:paraId="1D732FD3" w14:textId="77777777" w:rsidR="00BB0020" w:rsidRPr="00BB0020" w:rsidRDefault="00BB0020" w:rsidP="00C17183">
      <w:pPr>
        <w:ind w:left="720" w:hanging="720"/>
        <w:rPr>
          <w:szCs w:val="24"/>
        </w:rPr>
      </w:pPr>
    </w:p>
    <w:p w14:paraId="4F39B65F" w14:textId="71710162" w:rsidR="00C17183" w:rsidRPr="00BB0020" w:rsidRDefault="00C17183" w:rsidP="00C17183">
      <w:pPr>
        <w:ind w:left="720" w:hanging="720"/>
        <w:rPr>
          <w:szCs w:val="24"/>
        </w:rPr>
      </w:pPr>
      <w:r w:rsidRPr="00BB0020">
        <w:rPr>
          <w:szCs w:val="24"/>
        </w:rPr>
        <w:t>Tech-2.</w:t>
      </w:r>
      <w:r w:rsidRPr="00BB0020">
        <w:rPr>
          <w:szCs w:val="24"/>
        </w:rPr>
        <w:tab/>
        <w:t xml:space="preserve">Organisation et expérience du </w:t>
      </w:r>
      <w:r w:rsidR="00577BD1" w:rsidRPr="00BB0020">
        <w:rPr>
          <w:szCs w:val="24"/>
        </w:rPr>
        <w:t>Soumissionnaire</w:t>
      </w:r>
      <w:r w:rsidR="0024126C" w:rsidRPr="00BB0020">
        <w:rPr>
          <w:szCs w:val="24"/>
        </w:rPr>
        <w:tab/>
      </w:r>
      <w:r w:rsidR="0024126C" w:rsidRPr="00BB0020">
        <w:rPr>
          <w:szCs w:val="24"/>
        </w:rPr>
        <w:tab/>
      </w:r>
      <w:r w:rsidR="0024126C" w:rsidRPr="00BB0020">
        <w:rPr>
          <w:szCs w:val="24"/>
        </w:rPr>
        <w:tab/>
      </w:r>
      <w:r w:rsidR="0024126C" w:rsidRPr="00BB0020">
        <w:rPr>
          <w:szCs w:val="24"/>
        </w:rPr>
        <w:tab/>
      </w:r>
    </w:p>
    <w:p w14:paraId="741648CE" w14:textId="77777777" w:rsidR="00C17183" w:rsidRPr="00BB0020" w:rsidRDefault="00C17183" w:rsidP="00D32BAA">
      <w:pPr>
        <w:numPr>
          <w:ilvl w:val="0"/>
          <w:numId w:val="3"/>
        </w:numPr>
        <w:rPr>
          <w:szCs w:val="24"/>
        </w:rPr>
      </w:pPr>
      <w:r w:rsidRPr="00BB0020">
        <w:rPr>
          <w:szCs w:val="24"/>
        </w:rPr>
        <w:t xml:space="preserve">Organisation </w:t>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p>
    <w:p w14:paraId="15F3EF10" w14:textId="77777777" w:rsidR="00C17183" w:rsidRDefault="00C17183" w:rsidP="00D32BAA">
      <w:pPr>
        <w:numPr>
          <w:ilvl w:val="0"/>
          <w:numId w:val="3"/>
        </w:numPr>
        <w:rPr>
          <w:szCs w:val="24"/>
        </w:rPr>
      </w:pPr>
      <w:r w:rsidRPr="00BB0020">
        <w:rPr>
          <w:szCs w:val="24"/>
        </w:rPr>
        <w:t>Expérience</w:t>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p>
    <w:p w14:paraId="492F8C83" w14:textId="77777777" w:rsidR="00BB0020" w:rsidRPr="00BB0020" w:rsidRDefault="00BB0020" w:rsidP="00BB0020">
      <w:pPr>
        <w:ind w:left="1785"/>
        <w:rPr>
          <w:szCs w:val="24"/>
        </w:rPr>
      </w:pPr>
    </w:p>
    <w:p w14:paraId="5614F895" w14:textId="6CD88EFF" w:rsidR="0024126C" w:rsidRPr="00BB0020" w:rsidRDefault="00C17183" w:rsidP="00C17183">
      <w:pPr>
        <w:ind w:left="1440" w:hanging="1440"/>
        <w:rPr>
          <w:szCs w:val="24"/>
        </w:rPr>
      </w:pPr>
      <w:r w:rsidRPr="00BB0020">
        <w:rPr>
          <w:szCs w:val="24"/>
        </w:rPr>
        <w:t>Tech-3.</w:t>
      </w:r>
      <w:r w:rsidRPr="00BB0020">
        <w:rPr>
          <w:szCs w:val="24"/>
        </w:rPr>
        <w:tab/>
        <w:t xml:space="preserve">Observations et/ou suggestions du </w:t>
      </w:r>
      <w:r w:rsidR="00577BD1" w:rsidRPr="00BB0020">
        <w:rPr>
          <w:szCs w:val="24"/>
        </w:rPr>
        <w:t>Soumissionnaire</w:t>
      </w:r>
      <w:r w:rsidR="00634A00" w:rsidRPr="00BB0020">
        <w:rPr>
          <w:szCs w:val="24"/>
        </w:rPr>
        <w:t xml:space="preserve"> </w:t>
      </w:r>
      <w:r w:rsidRPr="00BB0020">
        <w:rPr>
          <w:szCs w:val="24"/>
        </w:rPr>
        <w:t xml:space="preserve">sur les Termes de référence, </w:t>
      </w:r>
    </w:p>
    <w:p w14:paraId="7D9157CC" w14:textId="77777777" w:rsidR="00C17183" w:rsidRPr="00BB0020" w:rsidRDefault="00C17183" w:rsidP="0024126C">
      <w:pPr>
        <w:ind w:left="1440"/>
        <w:rPr>
          <w:szCs w:val="24"/>
        </w:rPr>
      </w:pPr>
      <w:proofErr w:type="gramStart"/>
      <w:r w:rsidRPr="00BB0020">
        <w:rPr>
          <w:szCs w:val="24"/>
        </w:rPr>
        <w:t>le</w:t>
      </w:r>
      <w:proofErr w:type="gramEnd"/>
      <w:r w:rsidRPr="00BB0020">
        <w:rPr>
          <w:szCs w:val="24"/>
        </w:rPr>
        <w:t xml:space="preserve"> personnel de contrepartie et les installat</w:t>
      </w:r>
      <w:r w:rsidR="00F045F5" w:rsidRPr="00BB0020">
        <w:rPr>
          <w:szCs w:val="24"/>
        </w:rPr>
        <w:t xml:space="preserve">ions devant être fournies par le </w:t>
      </w:r>
      <w:r w:rsidR="00F361C8" w:rsidRPr="00BB0020">
        <w:rPr>
          <w:szCs w:val="24"/>
        </w:rPr>
        <w:t>Maître d’ouvrage</w:t>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p>
    <w:p w14:paraId="3F0B0692" w14:textId="77777777" w:rsidR="00C17183" w:rsidRPr="00BB0020" w:rsidRDefault="00C17183" w:rsidP="00D32BAA">
      <w:pPr>
        <w:numPr>
          <w:ilvl w:val="0"/>
          <w:numId w:val="4"/>
        </w:numPr>
        <w:rPr>
          <w:szCs w:val="24"/>
        </w:rPr>
      </w:pPr>
      <w:r w:rsidRPr="00BB0020">
        <w:rPr>
          <w:szCs w:val="24"/>
        </w:rPr>
        <w:t>Sur les Termes de référence</w:t>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r w:rsidR="00850E15" w:rsidRPr="00BB0020">
        <w:rPr>
          <w:szCs w:val="24"/>
        </w:rPr>
        <w:tab/>
      </w:r>
    </w:p>
    <w:p w14:paraId="2507E9B4" w14:textId="174F03E4" w:rsidR="00C17183" w:rsidRPr="00BB0020" w:rsidRDefault="00C17183" w:rsidP="00D32BAA">
      <w:pPr>
        <w:numPr>
          <w:ilvl w:val="0"/>
          <w:numId w:val="4"/>
        </w:numPr>
        <w:rPr>
          <w:szCs w:val="24"/>
        </w:rPr>
      </w:pPr>
      <w:r w:rsidRPr="00BB0020">
        <w:rPr>
          <w:szCs w:val="24"/>
        </w:rPr>
        <w:t>Sur le personnel de contrepartie et les installations</w:t>
      </w:r>
      <w:r w:rsidR="00850E15" w:rsidRPr="00BB0020">
        <w:rPr>
          <w:szCs w:val="24"/>
        </w:rPr>
        <w:tab/>
      </w:r>
      <w:r w:rsidR="00850E15" w:rsidRPr="00BB0020">
        <w:rPr>
          <w:szCs w:val="24"/>
        </w:rPr>
        <w:tab/>
      </w:r>
      <w:r w:rsidRPr="00BB0020">
        <w:rPr>
          <w:szCs w:val="24"/>
        </w:rPr>
        <w:br/>
      </w:r>
    </w:p>
    <w:p w14:paraId="3B9D6FFD" w14:textId="4D54FBE6" w:rsidR="00C17183" w:rsidRPr="00BB0020" w:rsidRDefault="00C17183" w:rsidP="00FD4E4F">
      <w:pPr>
        <w:ind w:left="1440" w:hanging="1440"/>
        <w:rPr>
          <w:szCs w:val="24"/>
        </w:rPr>
      </w:pPr>
      <w:r w:rsidRPr="00BB0020">
        <w:rPr>
          <w:szCs w:val="24"/>
        </w:rPr>
        <w:t>Tech-4.</w:t>
      </w:r>
      <w:r w:rsidRPr="00BB0020">
        <w:rPr>
          <w:szCs w:val="24"/>
        </w:rPr>
        <w:tab/>
        <w:t>Descriptif de la méthodologie et du plan de travail proposé pour accomplir la mission</w:t>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p>
    <w:p w14:paraId="21DE0F55" w14:textId="77777777" w:rsidR="00C17183" w:rsidRPr="00BB0020" w:rsidRDefault="00C17183" w:rsidP="00C17183">
      <w:pPr>
        <w:ind w:left="720" w:hanging="720"/>
        <w:rPr>
          <w:szCs w:val="24"/>
        </w:rPr>
      </w:pPr>
    </w:p>
    <w:p w14:paraId="5EFF0239" w14:textId="3A0A237F" w:rsidR="00C17183" w:rsidRPr="00BB0020" w:rsidRDefault="00C17183" w:rsidP="00C17183">
      <w:pPr>
        <w:ind w:left="720" w:hanging="720"/>
        <w:rPr>
          <w:szCs w:val="24"/>
        </w:rPr>
      </w:pPr>
      <w:r w:rsidRPr="00BB0020">
        <w:rPr>
          <w:szCs w:val="24"/>
        </w:rPr>
        <w:t>Tech-5.</w:t>
      </w:r>
      <w:r w:rsidRPr="00BB0020">
        <w:rPr>
          <w:szCs w:val="24"/>
        </w:rPr>
        <w:tab/>
        <w:t>Composition de l’équipe et responsabilités de ses membres</w:t>
      </w:r>
      <w:r w:rsidR="0024126C" w:rsidRPr="00BB0020">
        <w:rPr>
          <w:szCs w:val="24"/>
        </w:rPr>
        <w:tab/>
      </w:r>
    </w:p>
    <w:p w14:paraId="78053672" w14:textId="77777777" w:rsidR="00C17183" w:rsidRPr="00BB0020" w:rsidRDefault="00C17183" w:rsidP="00C17183">
      <w:pPr>
        <w:ind w:left="720" w:hanging="720"/>
        <w:rPr>
          <w:szCs w:val="24"/>
        </w:rPr>
      </w:pPr>
    </w:p>
    <w:p w14:paraId="7B06A946" w14:textId="320087F8" w:rsidR="00C17183" w:rsidRPr="00BB0020" w:rsidRDefault="00C17183" w:rsidP="00C17183">
      <w:pPr>
        <w:ind w:left="720" w:hanging="720"/>
        <w:rPr>
          <w:szCs w:val="24"/>
        </w:rPr>
      </w:pPr>
      <w:r w:rsidRPr="00BB0020">
        <w:rPr>
          <w:szCs w:val="24"/>
        </w:rPr>
        <w:t>Tech-6.</w:t>
      </w:r>
      <w:r w:rsidRPr="00BB0020">
        <w:rPr>
          <w:szCs w:val="24"/>
        </w:rPr>
        <w:tab/>
        <w:t>Modèle de Curriculum vitae (CV) pour le personnel clé proposé</w:t>
      </w:r>
      <w:r w:rsidR="0024126C" w:rsidRPr="00BB0020">
        <w:rPr>
          <w:szCs w:val="24"/>
        </w:rPr>
        <w:tab/>
      </w:r>
    </w:p>
    <w:p w14:paraId="4998D7FE" w14:textId="77777777" w:rsidR="00C17183" w:rsidRPr="00BB0020" w:rsidRDefault="00C17183" w:rsidP="00C17183">
      <w:pPr>
        <w:ind w:left="720" w:hanging="720"/>
        <w:rPr>
          <w:szCs w:val="24"/>
        </w:rPr>
      </w:pPr>
    </w:p>
    <w:p w14:paraId="07A304F7" w14:textId="77777777" w:rsidR="00C17183" w:rsidRPr="00BB0020" w:rsidRDefault="00C17183" w:rsidP="00C17183">
      <w:pPr>
        <w:ind w:left="720" w:hanging="720"/>
        <w:rPr>
          <w:szCs w:val="24"/>
        </w:rPr>
      </w:pPr>
      <w:r w:rsidRPr="00BB0020">
        <w:rPr>
          <w:szCs w:val="24"/>
        </w:rPr>
        <w:t>Tech-7.</w:t>
      </w:r>
      <w:r w:rsidRPr="00BB0020">
        <w:rPr>
          <w:szCs w:val="24"/>
        </w:rPr>
        <w:tab/>
        <w:t xml:space="preserve">Calendrier du personnel </w:t>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r w:rsidR="0024126C" w:rsidRPr="00BB0020">
        <w:rPr>
          <w:szCs w:val="24"/>
        </w:rPr>
        <w:tab/>
      </w:r>
    </w:p>
    <w:p w14:paraId="14023B78" w14:textId="77777777" w:rsidR="00C17183" w:rsidRPr="00BB0020" w:rsidRDefault="00C17183" w:rsidP="00C17183">
      <w:pPr>
        <w:rPr>
          <w:szCs w:val="24"/>
        </w:rPr>
      </w:pPr>
    </w:p>
    <w:p w14:paraId="34B025DD" w14:textId="77777777" w:rsidR="00C17183" w:rsidRPr="00BB0020" w:rsidRDefault="00C17183" w:rsidP="00C17183">
      <w:pPr>
        <w:rPr>
          <w:szCs w:val="24"/>
        </w:rPr>
      </w:pPr>
      <w:r w:rsidRPr="00BB0020">
        <w:rPr>
          <w:szCs w:val="24"/>
        </w:rPr>
        <w:t>Tech-8.</w:t>
      </w:r>
      <w:r w:rsidRPr="00BB0020">
        <w:rPr>
          <w:szCs w:val="24"/>
        </w:rPr>
        <w:tab/>
        <w:t>Calendrier des activités (programme de travail)</w:t>
      </w:r>
      <w:r w:rsidR="00FD4E4F" w:rsidRPr="00BB0020">
        <w:rPr>
          <w:szCs w:val="24"/>
        </w:rPr>
        <w:t>.</w:t>
      </w:r>
      <w:r w:rsidR="0024126C" w:rsidRPr="00BB0020">
        <w:rPr>
          <w:szCs w:val="24"/>
        </w:rPr>
        <w:tab/>
      </w:r>
      <w:r w:rsidR="0024126C" w:rsidRPr="00BB0020">
        <w:rPr>
          <w:szCs w:val="24"/>
        </w:rPr>
        <w:tab/>
      </w:r>
      <w:r w:rsidR="0024126C" w:rsidRPr="00BB0020">
        <w:rPr>
          <w:szCs w:val="24"/>
        </w:rPr>
        <w:tab/>
      </w:r>
      <w:r w:rsidR="0024126C" w:rsidRPr="00BB0020">
        <w:rPr>
          <w:szCs w:val="24"/>
        </w:rPr>
        <w:tab/>
      </w:r>
    </w:p>
    <w:p w14:paraId="64A95CC2" w14:textId="77777777" w:rsidR="00C17183" w:rsidRPr="00BB0020" w:rsidRDefault="00C17183" w:rsidP="00C17183">
      <w:pPr>
        <w:rPr>
          <w:szCs w:val="24"/>
        </w:rPr>
      </w:pPr>
    </w:p>
    <w:p w14:paraId="505877A3" w14:textId="18A8B59A" w:rsidR="00C17183" w:rsidRPr="00BB0020" w:rsidRDefault="00D51105" w:rsidP="00073C25">
      <w:pPr>
        <w:ind w:left="1418" w:hanging="1418"/>
        <w:rPr>
          <w:szCs w:val="24"/>
        </w:rPr>
      </w:pPr>
      <w:r w:rsidRPr="00BB0020">
        <w:rPr>
          <w:szCs w:val="24"/>
        </w:rPr>
        <w:t>Tech-9</w:t>
      </w:r>
      <w:r w:rsidR="00073C25" w:rsidRPr="00BB0020">
        <w:rPr>
          <w:szCs w:val="24"/>
        </w:rPr>
        <w:t xml:space="preserve"> </w:t>
      </w:r>
      <w:r w:rsidR="00073C25" w:rsidRPr="00BB0020">
        <w:rPr>
          <w:szCs w:val="24"/>
        </w:rPr>
        <w:tab/>
      </w:r>
      <w:r w:rsidRPr="00BB0020">
        <w:rPr>
          <w:szCs w:val="24"/>
        </w:rPr>
        <w:t>Engagement à respecter le code d’éthique et de déontologie en matière de commande publique</w:t>
      </w:r>
    </w:p>
    <w:p w14:paraId="6CF27709" w14:textId="4502F450" w:rsidR="00C17183" w:rsidRPr="00BB0020" w:rsidRDefault="00C17183" w:rsidP="00C17183">
      <w:pPr>
        <w:tabs>
          <w:tab w:val="left" w:pos="5760"/>
        </w:tabs>
        <w:jc w:val="center"/>
        <w:rPr>
          <w:b/>
          <w:szCs w:val="24"/>
        </w:rPr>
      </w:pPr>
      <w:r w:rsidRPr="00BB0020">
        <w:rPr>
          <w:b/>
          <w:szCs w:val="24"/>
        </w:rPr>
        <w:br w:type="page"/>
      </w:r>
      <w:r w:rsidRPr="00BB0020">
        <w:rPr>
          <w:b/>
          <w:szCs w:val="24"/>
        </w:rPr>
        <w:lastRenderedPageBreak/>
        <w:t xml:space="preserve">FORMULAIRE TECH-1 </w:t>
      </w:r>
      <w:r w:rsidR="00073C25" w:rsidRPr="00BB0020">
        <w:rPr>
          <w:b/>
          <w:szCs w:val="24"/>
        </w:rPr>
        <w:t>L</w:t>
      </w:r>
      <w:r w:rsidR="00073C25" w:rsidRPr="00BB0020">
        <w:rPr>
          <w:b/>
          <w:smallCaps/>
          <w:szCs w:val="24"/>
        </w:rPr>
        <w:t>ETTRE DE SOUMISSION DE LA PROPOSITION TECHNIQUE</w:t>
      </w:r>
    </w:p>
    <w:p w14:paraId="66443203" w14:textId="77777777" w:rsidR="00C17183" w:rsidRPr="00BB0020" w:rsidRDefault="00C17183" w:rsidP="00C17183">
      <w:pPr>
        <w:rPr>
          <w:b/>
          <w:szCs w:val="24"/>
        </w:rPr>
      </w:pPr>
    </w:p>
    <w:p w14:paraId="14A280E3" w14:textId="77777777" w:rsidR="00073C25" w:rsidRDefault="00073C25" w:rsidP="00C17183">
      <w:pPr>
        <w:rPr>
          <w:rFonts w:ascii="Rockwell" w:hAnsi="Rockwell"/>
          <w:b/>
          <w:szCs w:val="24"/>
        </w:rPr>
      </w:pPr>
    </w:p>
    <w:p w14:paraId="3E076A4B" w14:textId="77777777" w:rsidR="00073C25" w:rsidRPr="004866D9" w:rsidRDefault="00073C25" w:rsidP="00C17183">
      <w:pPr>
        <w:rPr>
          <w:rFonts w:ascii="Rockwell" w:hAnsi="Rockwell"/>
          <w:b/>
          <w:szCs w:val="24"/>
        </w:rPr>
      </w:pPr>
    </w:p>
    <w:p w14:paraId="613F87F0" w14:textId="77777777" w:rsidR="00C17183" w:rsidRPr="00073C25" w:rsidRDefault="00C17183" w:rsidP="00C17183">
      <w:pPr>
        <w:jc w:val="right"/>
        <w:rPr>
          <w:szCs w:val="24"/>
        </w:rPr>
      </w:pPr>
      <w:r w:rsidRPr="00073C25">
        <w:rPr>
          <w:szCs w:val="24"/>
        </w:rPr>
        <w:t>[</w:t>
      </w:r>
      <w:r w:rsidRPr="00073C25">
        <w:rPr>
          <w:i/>
          <w:szCs w:val="24"/>
        </w:rPr>
        <w:t>Lieu, date</w:t>
      </w:r>
      <w:r w:rsidRPr="00073C25">
        <w:rPr>
          <w:szCs w:val="24"/>
        </w:rPr>
        <w:t>]</w:t>
      </w:r>
    </w:p>
    <w:p w14:paraId="5D4EDCC6" w14:textId="77777777" w:rsidR="00C17183" w:rsidRPr="00073C25" w:rsidRDefault="00C17183" w:rsidP="00C17183">
      <w:pPr>
        <w:rPr>
          <w:szCs w:val="24"/>
        </w:rPr>
      </w:pPr>
    </w:p>
    <w:p w14:paraId="357888EC" w14:textId="77777777" w:rsidR="00C17183" w:rsidRPr="00073C25" w:rsidRDefault="00C17183" w:rsidP="00073C25">
      <w:pPr>
        <w:spacing w:before="60" w:after="60"/>
        <w:rPr>
          <w:szCs w:val="24"/>
        </w:rPr>
      </w:pPr>
      <w:r w:rsidRPr="00073C25">
        <w:rPr>
          <w:szCs w:val="24"/>
        </w:rPr>
        <w:t>À :</w:t>
      </w:r>
      <w:r w:rsidRPr="00073C25">
        <w:rPr>
          <w:szCs w:val="24"/>
        </w:rPr>
        <w:tab/>
        <w:t>[</w:t>
      </w:r>
      <w:r w:rsidR="00F045F5" w:rsidRPr="00073C25">
        <w:rPr>
          <w:i/>
          <w:szCs w:val="24"/>
        </w:rPr>
        <w:t xml:space="preserve">Nom et adresse du </w:t>
      </w:r>
      <w:r w:rsidR="00F361C8" w:rsidRPr="00073C25">
        <w:rPr>
          <w:i/>
          <w:szCs w:val="24"/>
        </w:rPr>
        <w:t>Maître d’ouvrage</w:t>
      </w:r>
      <w:r w:rsidRPr="00073C25">
        <w:rPr>
          <w:szCs w:val="24"/>
        </w:rPr>
        <w:t>]</w:t>
      </w:r>
    </w:p>
    <w:p w14:paraId="6C299C46" w14:textId="77777777" w:rsidR="00C17183" w:rsidRPr="00073C25" w:rsidRDefault="00C17183" w:rsidP="00073C25">
      <w:pPr>
        <w:spacing w:before="60" w:after="60"/>
        <w:rPr>
          <w:szCs w:val="24"/>
        </w:rPr>
      </w:pPr>
    </w:p>
    <w:p w14:paraId="135D21C5" w14:textId="77777777" w:rsidR="00C17183" w:rsidRPr="00073C25" w:rsidRDefault="00C17183" w:rsidP="00073C25">
      <w:pPr>
        <w:spacing w:before="60" w:after="60"/>
        <w:rPr>
          <w:szCs w:val="24"/>
        </w:rPr>
      </w:pPr>
      <w:r w:rsidRPr="00073C25">
        <w:rPr>
          <w:b/>
          <w:bCs/>
          <w:szCs w:val="24"/>
        </w:rPr>
        <w:t>Madame/Monsieur</w:t>
      </w:r>
      <w:r w:rsidRPr="00073C25">
        <w:rPr>
          <w:szCs w:val="24"/>
        </w:rPr>
        <w:t>,</w:t>
      </w:r>
    </w:p>
    <w:p w14:paraId="76E52B40" w14:textId="77777777" w:rsidR="00C17183" w:rsidRPr="00073C25" w:rsidRDefault="00C17183" w:rsidP="00073C25">
      <w:pPr>
        <w:spacing w:before="60" w:after="60"/>
        <w:rPr>
          <w:szCs w:val="24"/>
        </w:rPr>
      </w:pPr>
    </w:p>
    <w:p w14:paraId="50B9284A" w14:textId="77777777" w:rsidR="00C17183" w:rsidRPr="00073C25" w:rsidRDefault="00C17183" w:rsidP="00073C25">
      <w:pPr>
        <w:spacing w:before="60" w:after="60"/>
        <w:jc w:val="both"/>
        <w:rPr>
          <w:szCs w:val="24"/>
        </w:rPr>
      </w:pPr>
      <w:r w:rsidRPr="00073C25">
        <w:rPr>
          <w:szCs w:val="24"/>
        </w:rPr>
        <w:t>Nous, soussignés, avons l’honneur de vous proposer nos services, à titre d</w:t>
      </w:r>
      <w:r w:rsidR="00FD4E4F" w:rsidRPr="00073C25">
        <w:rPr>
          <w:szCs w:val="24"/>
        </w:rPr>
        <w:t>’agence d’exécution</w:t>
      </w:r>
      <w:r w:rsidRPr="00073C25">
        <w:rPr>
          <w:szCs w:val="24"/>
        </w:rPr>
        <w:t>, pour [</w:t>
      </w:r>
      <w:r w:rsidRPr="00073C25">
        <w:rPr>
          <w:i/>
          <w:szCs w:val="24"/>
        </w:rPr>
        <w:t>titre de la mission</w:t>
      </w:r>
      <w:r w:rsidRPr="00073C25">
        <w:rPr>
          <w:szCs w:val="24"/>
        </w:rPr>
        <w:t xml:space="preserve">] conformément à votre </w:t>
      </w:r>
      <w:r w:rsidR="00161178" w:rsidRPr="00073C25">
        <w:rPr>
          <w:szCs w:val="24"/>
        </w:rPr>
        <w:t>d</w:t>
      </w:r>
      <w:r w:rsidRPr="00073C25">
        <w:rPr>
          <w:szCs w:val="24"/>
        </w:rPr>
        <w:t>emande de propositions en date du [</w:t>
      </w:r>
      <w:r w:rsidRPr="00073C25">
        <w:rPr>
          <w:i/>
          <w:szCs w:val="24"/>
        </w:rPr>
        <w:t>date</w:t>
      </w:r>
      <w:r w:rsidRPr="00073C25">
        <w:rPr>
          <w:szCs w:val="24"/>
        </w:rPr>
        <w:t xml:space="preserve">] et à notre </w:t>
      </w:r>
      <w:r w:rsidR="00161178" w:rsidRPr="00073C25">
        <w:rPr>
          <w:szCs w:val="24"/>
        </w:rPr>
        <w:t>p</w:t>
      </w:r>
      <w:r w:rsidRPr="00073C25">
        <w:rPr>
          <w:szCs w:val="24"/>
        </w:rPr>
        <w:t xml:space="preserve">roposition. Nous vous soumettons par la présente notre </w:t>
      </w:r>
      <w:r w:rsidR="00161178" w:rsidRPr="00073C25">
        <w:rPr>
          <w:szCs w:val="24"/>
        </w:rPr>
        <w:t>p</w:t>
      </w:r>
      <w:r w:rsidRPr="00073C25">
        <w:rPr>
          <w:szCs w:val="24"/>
        </w:rPr>
        <w:t xml:space="preserve">roposition, qui comprend cette </w:t>
      </w:r>
      <w:r w:rsidR="00161178" w:rsidRPr="00073C25">
        <w:rPr>
          <w:szCs w:val="24"/>
        </w:rPr>
        <w:t>p</w:t>
      </w:r>
      <w:r w:rsidRPr="00073C25">
        <w:rPr>
          <w:szCs w:val="24"/>
        </w:rPr>
        <w:t xml:space="preserve">roposition technique et une </w:t>
      </w:r>
      <w:r w:rsidR="00161178" w:rsidRPr="00073C25">
        <w:rPr>
          <w:szCs w:val="24"/>
        </w:rPr>
        <w:t>p</w:t>
      </w:r>
      <w:r w:rsidRPr="00073C25">
        <w:rPr>
          <w:szCs w:val="24"/>
        </w:rPr>
        <w:t>roposition financière sous enveloppe cachetée séparée.</w:t>
      </w:r>
    </w:p>
    <w:p w14:paraId="6A4B8A67" w14:textId="77777777" w:rsidR="00C17183" w:rsidRPr="00073C25" w:rsidRDefault="00C17183" w:rsidP="00073C25">
      <w:pPr>
        <w:spacing w:before="60" w:after="60"/>
        <w:ind w:left="720"/>
        <w:jc w:val="both"/>
        <w:rPr>
          <w:szCs w:val="24"/>
        </w:rPr>
      </w:pPr>
    </w:p>
    <w:p w14:paraId="6F09845B" w14:textId="77777777" w:rsidR="00C17183" w:rsidRPr="00073C25" w:rsidRDefault="00C17183" w:rsidP="00073C25">
      <w:pPr>
        <w:spacing w:before="60" w:after="60"/>
        <w:jc w:val="both"/>
        <w:rPr>
          <w:szCs w:val="24"/>
          <w:vertAlign w:val="superscript"/>
        </w:rPr>
      </w:pPr>
      <w:r w:rsidRPr="00073C25">
        <w:rPr>
          <w:szCs w:val="24"/>
        </w:rPr>
        <w:t xml:space="preserve">Nous vous soumettons notre </w:t>
      </w:r>
      <w:r w:rsidR="00161178" w:rsidRPr="00073C25">
        <w:rPr>
          <w:szCs w:val="24"/>
        </w:rPr>
        <w:t>p</w:t>
      </w:r>
      <w:r w:rsidRPr="00073C25">
        <w:rPr>
          <w:szCs w:val="24"/>
        </w:rPr>
        <w:t xml:space="preserve">roposition en </w:t>
      </w:r>
      <w:r w:rsidR="00592A1B" w:rsidRPr="00073C25">
        <w:t>groupement</w:t>
      </w:r>
      <w:r w:rsidRPr="00073C25">
        <w:rPr>
          <w:szCs w:val="24"/>
        </w:rPr>
        <w:t xml:space="preserve"> avec : [</w:t>
      </w:r>
      <w:r w:rsidRPr="00073C25">
        <w:rPr>
          <w:i/>
          <w:szCs w:val="24"/>
        </w:rPr>
        <w:t xml:space="preserve">Insérer le nom </w:t>
      </w:r>
      <w:r w:rsidR="00592A1B" w:rsidRPr="00073C25">
        <w:rPr>
          <w:i/>
          <w:szCs w:val="24"/>
        </w:rPr>
        <w:t xml:space="preserve">complet et l’adresse de chaque agence d’exécution </w:t>
      </w:r>
      <w:r w:rsidRPr="00073C25">
        <w:rPr>
          <w:i/>
          <w:szCs w:val="24"/>
        </w:rPr>
        <w:t>associé</w:t>
      </w:r>
      <w:r w:rsidR="00592A1B" w:rsidRPr="00073C25">
        <w:rPr>
          <w:i/>
          <w:szCs w:val="24"/>
        </w:rPr>
        <w:t>e</w:t>
      </w:r>
      <w:r w:rsidRPr="00073C25">
        <w:rPr>
          <w:szCs w:val="24"/>
        </w:rPr>
        <w:t>]</w:t>
      </w:r>
      <w:r w:rsidR="00592A1B" w:rsidRPr="00073C25">
        <w:rPr>
          <w:szCs w:val="24"/>
        </w:rPr>
        <w:t xml:space="preserve"> (</w:t>
      </w:r>
      <w:r w:rsidR="00592A1B" w:rsidRPr="00073C25">
        <w:rPr>
          <w:i/>
          <w:szCs w:val="24"/>
        </w:rPr>
        <w:t>Supprimer si aucun groupement n’est envisagé</w:t>
      </w:r>
      <w:r w:rsidR="00592A1B" w:rsidRPr="00073C25">
        <w:rPr>
          <w:szCs w:val="24"/>
        </w:rPr>
        <w:t>).</w:t>
      </w:r>
    </w:p>
    <w:p w14:paraId="5B278953" w14:textId="77777777" w:rsidR="00C17183" w:rsidRPr="00073C25" w:rsidRDefault="00C17183" w:rsidP="00073C25">
      <w:pPr>
        <w:spacing w:before="60" w:after="60"/>
        <w:jc w:val="both"/>
        <w:rPr>
          <w:szCs w:val="24"/>
        </w:rPr>
      </w:pPr>
    </w:p>
    <w:p w14:paraId="16CC0F25" w14:textId="77777777" w:rsidR="00C17183" w:rsidRPr="00073C25" w:rsidRDefault="00C17183" w:rsidP="00073C25">
      <w:pPr>
        <w:spacing w:before="60" w:after="60"/>
        <w:jc w:val="both"/>
        <w:rPr>
          <w:szCs w:val="24"/>
        </w:rPr>
      </w:pPr>
      <w:r w:rsidRPr="00073C25">
        <w:rPr>
          <w:szCs w:val="24"/>
        </w:rPr>
        <w:t xml:space="preserve">Nous déclarons par la présente que toutes les informations et déclarations contenues dans la présente </w:t>
      </w:r>
      <w:r w:rsidR="00127EE4" w:rsidRPr="00073C25">
        <w:rPr>
          <w:szCs w:val="24"/>
        </w:rPr>
        <w:t>p</w:t>
      </w:r>
      <w:r w:rsidRPr="00073C25">
        <w:rPr>
          <w:szCs w:val="24"/>
        </w:rPr>
        <w:t>roposition sont vraies et nous acceptons que toute fausse déclaration y apparaissant puisse entraîner notre exclusion</w:t>
      </w:r>
      <w:r w:rsidR="00127EE4" w:rsidRPr="00073C25">
        <w:rPr>
          <w:szCs w:val="24"/>
        </w:rPr>
        <w:t xml:space="preserve"> de la commande publique</w:t>
      </w:r>
      <w:r w:rsidRPr="00073C25">
        <w:rPr>
          <w:szCs w:val="24"/>
        </w:rPr>
        <w:t>.</w:t>
      </w:r>
    </w:p>
    <w:p w14:paraId="2D6DB7B0" w14:textId="77777777" w:rsidR="00C17183" w:rsidRPr="00073C25" w:rsidRDefault="00C17183" w:rsidP="00073C25">
      <w:pPr>
        <w:spacing w:before="60" w:after="60"/>
        <w:ind w:firstLine="720"/>
        <w:jc w:val="both"/>
        <w:rPr>
          <w:szCs w:val="24"/>
        </w:rPr>
      </w:pPr>
    </w:p>
    <w:p w14:paraId="652CAC15" w14:textId="77777777" w:rsidR="00C17183" w:rsidRPr="00073C25" w:rsidRDefault="00C17183" w:rsidP="00073C25">
      <w:pPr>
        <w:spacing w:before="60" w:after="60"/>
        <w:jc w:val="both"/>
        <w:rPr>
          <w:szCs w:val="24"/>
        </w:rPr>
      </w:pPr>
      <w:r w:rsidRPr="00073C25">
        <w:rPr>
          <w:szCs w:val="24"/>
        </w:rPr>
        <w:t xml:space="preserve">Notre candidature, ainsi que tous cotraitants intervenant en rapport avec une quelconque partie </w:t>
      </w:r>
      <w:r w:rsidR="00592A1B" w:rsidRPr="00073C25">
        <w:rPr>
          <w:szCs w:val="24"/>
        </w:rPr>
        <w:t>de la convention</w:t>
      </w:r>
      <w:r w:rsidRPr="00073C25">
        <w:rPr>
          <w:szCs w:val="24"/>
        </w:rPr>
        <w:t xml:space="preserve">, ne tombent pas sous les conditions d’exclusion de l’alinéa 4.2 des Instructions aux </w:t>
      </w:r>
      <w:r w:rsidR="00592A1B" w:rsidRPr="00073C25">
        <w:rPr>
          <w:szCs w:val="24"/>
        </w:rPr>
        <w:t>agences d’exécution</w:t>
      </w:r>
      <w:r w:rsidRPr="00073C25">
        <w:rPr>
          <w:iCs/>
          <w:szCs w:val="24"/>
        </w:rPr>
        <w:t>.</w:t>
      </w:r>
    </w:p>
    <w:p w14:paraId="7DD296F7" w14:textId="77777777" w:rsidR="00C17183" w:rsidRPr="00073C25" w:rsidRDefault="00C17183" w:rsidP="00073C25">
      <w:pPr>
        <w:spacing w:before="60" w:after="60"/>
        <w:ind w:firstLine="720"/>
        <w:jc w:val="both"/>
        <w:rPr>
          <w:szCs w:val="24"/>
        </w:rPr>
      </w:pPr>
    </w:p>
    <w:p w14:paraId="12F66CCE" w14:textId="77777777" w:rsidR="00C17183" w:rsidRPr="00073C25" w:rsidRDefault="00C17183" w:rsidP="00073C25">
      <w:pPr>
        <w:spacing w:before="60" w:after="60"/>
        <w:jc w:val="both"/>
        <w:rPr>
          <w:szCs w:val="24"/>
        </w:rPr>
      </w:pPr>
      <w:r w:rsidRPr="00073C25">
        <w:rPr>
          <w:szCs w:val="24"/>
        </w:rPr>
        <w:t xml:space="preserve">Nous ne nous trouvons pas dans une situation de conflit d’intérêt définie à l’alinéa 2.2 des Instructions aux </w:t>
      </w:r>
      <w:r w:rsidR="00592A1B" w:rsidRPr="00073C25">
        <w:rPr>
          <w:szCs w:val="24"/>
        </w:rPr>
        <w:t>agences d’exécution (IA)</w:t>
      </w:r>
      <w:r w:rsidR="00592A1B" w:rsidRPr="00073C25">
        <w:rPr>
          <w:iCs/>
          <w:szCs w:val="24"/>
        </w:rPr>
        <w:t>.</w:t>
      </w:r>
    </w:p>
    <w:p w14:paraId="12B8E40B" w14:textId="77777777" w:rsidR="00C17183" w:rsidRPr="00073C25" w:rsidRDefault="00C17183" w:rsidP="00073C25">
      <w:pPr>
        <w:spacing w:before="60" w:after="60"/>
        <w:ind w:firstLine="720"/>
        <w:jc w:val="both"/>
        <w:rPr>
          <w:szCs w:val="24"/>
        </w:rPr>
      </w:pPr>
    </w:p>
    <w:p w14:paraId="21C569B3" w14:textId="65E34FE2" w:rsidR="00116F3A" w:rsidRPr="00073C25" w:rsidRDefault="00116F3A" w:rsidP="00073C25">
      <w:pPr>
        <w:spacing w:before="60" w:after="60"/>
        <w:jc w:val="both"/>
      </w:pPr>
      <w:r w:rsidRPr="00073C25">
        <w:t xml:space="preserve">Nous nous engageons à ne pas octroyer ou promettre d'octroyer à toute personne intervenant à quelque titre que ce soit dans la procédure de passation </w:t>
      </w:r>
      <w:r w:rsidR="00AE2110">
        <w:t>de la convention</w:t>
      </w:r>
      <w:r w:rsidRPr="00073C25">
        <w:t xml:space="preserve"> un avantage indu, pécuniaire ou autre, directement ou par des intermédiaires, en vue d'obtenir le marché</w:t>
      </w:r>
      <w:r w:rsidR="00C763B7" w:rsidRPr="00073C25">
        <w:t xml:space="preserve"> et en général à respecter l’éthique et la déontologie dans les marchés publics ainsi que les obligations minimales en matière environnementale</w:t>
      </w:r>
      <w:r w:rsidR="00C763B7" w:rsidRPr="00073C25">
        <w:rPr>
          <w:rFonts w:eastAsiaTheme="majorEastAsia"/>
          <w:szCs w:val="24"/>
        </w:rPr>
        <w:t>, sociale, de sécurité et de santé</w:t>
      </w:r>
      <w:r w:rsidRPr="00073C25">
        <w:t>.</w:t>
      </w:r>
    </w:p>
    <w:p w14:paraId="509FE5C7" w14:textId="77777777" w:rsidR="004866D9" w:rsidRPr="00073C25" w:rsidRDefault="004866D9" w:rsidP="00073C25">
      <w:pPr>
        <w:spacing w:before="60" w:after="60"/>
        <w:jc w:val="both"/>
      </w:pPr>
    </w:p>
    <w:p w14:paraId="1D5A9DF8" w14:textId="5C7C8E4B" w:rsidR="00C17183" w:rsidRPr="00073C25" w:rsidRDefault="00C17183" w:rsidP="00073C25">
      <w:pPr>
        <w:spacing w:before="60" w:after="60"/>
        <w:jc w:val="both"/>
        <w:rPr>
          <w:szCs w:val="24"/>
        </w:rPr>
      </w:pPr>
      <w:r w:rsidRPr="00073C25">
        <w:rPr>
          <w:szCs w:val="24"/>
        </w:rPr>
        <w:t xml:space="preserve">Si les négociations ont lieu pendant la période de validité de la </w:t>
      </w:r>
      <w:r w:rsidR="0081419D" w:rsidRPr="00073C25">
        <w:rPr>
          <w:szCs w:val="24"/>
        </w:rPr>
        <w:t>p</w:t>
      </w:r>
      <w:r w:rsidRPr="00073C25">
        <w:rPr>
          <w:szCs w:val="24"/>
        </w:rPr>
        <w:t>roposition, c’est</w:t>
      </w:r>
      <w:r w:rsidRPr="00073C25">
        <w:rPr>
          <w:szCs w:val="24"/>
        </w:rPr>
        <w:noBreakHyphen/>
        <w:t>à</w:t>
      </w:r>
      <w:r w:rsidRPr="00073C25">
        <w:rPr>
          <w:szCs w:val="24"/>
        </w:rPr>
        <w:noBreakHyphen/>
        <w:t xml:space="preserve">dire avant l’échéance indiquée aux Données particulières de la </w:t>
      </w:r>
      <w:r w:rsidR="00220BFD">
        <w:rPr>
          <w:szCs w:val="24"/>
        </w:rPr>
        <w:t>DPRO</w:t>
      </w:r>
      <w:r w:rsidRPr="00073C25">
        <w:rPr>
          <w:szCs w:val="24"/>
        </w:rPr>
        <w:t xml:space="preserve"> (Clause 6 des I</w:t>
      </w:r>
      <w:r w:rsidR="00592A1B" w:rsidRPr="00073C25">
        <w:rPr>
          <w:szCs w:val="24"/>
        </w:rPr>
        <w:t>A</w:t>
      </w:r>
      <w:r w:rsidRPr="00073C25">
        <w:rPr>
          <w:szCs w:val="24"/>
        </w:rPr>
        <w:t>), nous nous engageons à négocier sur la base du personnel proposé ici. Notre Proposition a pour nous force obligatoire, sous réserve des modifications résultant des négociations.</w:t>
      </w:r>
    </w:p>
    <w:p w14:paraId="386AE705" w14:textId="77777777" w:rsidR="00C17183" w:rsidRPr="00073C25" w:rsidRDefault="00C17183" w:rsidP="00073C25">
      <w:pPr>
        <w:spacing w:before="60" w:after="60"/>
        <w:jc w:val="both"/>
        <w:rPr>
          <w:szCs w:val="24"/>
        </w:rPr>
      </w:pPr>
    </w:p>
    <w:p w14:paraId="782D7FEF" w14:textId="77777777" w:rsidR="00C17183" w:rsidRPr="00073C25" w:rsidRDefault="00C17183" w:rsidP="00073C25">
      <w:pPr>
        <w:spacing w:before="60" w:after="60"/>
        <w:jc w:val="both"/>
        <w:rPr>
          <w:szCs w:val="24"/>
        </w:rPr>
      </w:pPr>
      <w:r w:rsidRPr="00073C25">
        <w:rPr>
          <w:szCs w:val="24"/>
        </w:rPr>
        <w:t xml:space="preserve">Si notre </w:t>
      </w:r>
      <w:r w:rsidR="0081419D" w:rsidRPr="00073C25">
        <w:rPr>
          <w:szCs w:val="24"/>
        </w:rPr>
        <w:t>p</w:t>
      </w:r>
      <w:r w:rsidRPr="00073C25">
        <w:rPr>
          <w:szCs w:val="24"/>
        </w:rPr>
        <w:t>roposition est retenue, nous nous engageons à commencer la prestation de nos services pour la mission proposée dès réception d’un ordre de service de commencer nos prestations.</w:t>
      </w:r>
    </w:p>
    <w:p w14:paraId="0491DADB" w14:textId="77777777" w:rsidR="00C17183" w:rsidRPr="00073C25" w:rsidRDefault="00C17183" w:rsidP="00073C25">
      <w:pPr>
        <w:tabs>
          <w:tab w:val="left" w:pos="720"/>
        </w:tabs>
        <w:spacing w:before="60" w:after="60"/>
        <w:rPr>
          <w:szCs w:val="24"/>
        </w:rPr>
      </w:pPr>
    </w:p>
    <w:p w14:paraId="6A85ADBE" w14:textId="6E7AD6BF" w:rsidR="001C264C" w:rsidRPr="00073C25" w:rsidRDefault="001C264C" w:rsidP="00073C25">
      <w:pPr>
        <w:spacing w:before="60" w:after="60"/>
        <w:jc w:val="both"/>
        <w:rPr>
          <w:szCs w:val="24"/>
        </w:rPr>
      </w:pPr>
      <w:r w:rsidRPr="00073C25">
        <w:rPr>
          <w:szCs w:val="24"/>
        </w:rPr>
        <w:lastRenderedPageBreak/>
        <w:t xml:space="preserve">Nous nous engageons à exécuter la mission à nous </w:t>
      </w:r>
      <w:r w:rsidR="00073C25" w:rsidRPr="00073C25">
        <w:rPr>
          <w:szCs w:val="24"/>
        </w:rPr>
        <w:t>confier</w:t>
      </w:r>
      <w:r w:rsidRPr="00073C25">
        <w:rPr>
          <w:szCs w:val="24"/>
        </w:rPr>
        <w:t xml:space="preserve"> dans les règles de l’art, dans le délai prescrit par le maître d’ouvrage et dans les conditions d’efficacité et de performance jugées acceptables dans la réalisation des différents corps d’état faisant partie intégrante de notre mission.</w:t>
      </w:r>
    </w:p>
    <w:p w14:paraId="256735FB" w14:textId="77777777" w:rsidR="00C17183" w:rsidRPr="00073C25" w:rsidRDefault="00C17183" w:rsidP="00073C25">
      <w:pPr>
        <w:tabs>
          <w:tab w:val="left" w:pos="720"/>
        </w:tabs>
        <w:spacing w:before="60" w:after="60"/>
        <w:rPr>
          <w:szCs w:val="24"/>
        </w:rPr>
      </w:pPr>
    </w:p>
    <w:p w14:paraId="038E9D81" w14:textId="77777777" w:rsidR="00C17183" w:rsidRPr="00073C25" w:rsidRDefault="00C17183" w:rsidP="00073C25">
      <w:pPr>
        <w:tabs>
          <w:tab w:val="left" w:pos="720"/>
        </w:tabs>
        <w:spacing w:before="60" w:after="60"/>
        <w:rPr>
          <w:szCs w:val="24"/>
        </w:rPr>
      </w:pPr>
      <w:r w:rsidRPr="00073C25">
        <w:rPr>
          <w:szCs w:val="24"/>
        </w:rPr>
        <w:t xml:space="preserve">Veuillez agréer, </w:t>
      </w:r>
      <w:r w:rsidRPr="00073C25">
        <w:rPr>
          <w:b/>
          <w:bCs/>
          <w:szCs w:val="24"/>
        </w:rPr>
        <w:t>Madame/Monsieur</w:t>
      </w:r>
      <w:r w:rsidRPr="00073C25">
        <w:rPr>
          <w:szCs w:val="24"/>
        </w:rPr>
        <w:t>, l’assurance de notre considération distinguée.</w:t>
      </w:r>
    </w:p>
    <w:p w14:paraId="113CFDA3" w14:textId="77777777" w:rsidR="00C17183" w:rsidRPr="00073C25" w:rsidRDefault="00C17183" w:rsidP="00073C25">
      <w:pPr>
        <w:spacing w:before="60" w:after="60"/>
        <w:jc w:val="center"/>
        <w:rPr>
          <w:szCs w:val="24"/>
        </w:rPr>
      </w:pPr>
    </w:p>
    <w:p w14:paraId="098EE2B3" w14:textId="77777777" w:rsidR="00073C25" w:rsidRDefault="00073C25" w:rsidP="00C17183">
      <w:pPr>
        <w:rPr>
          <w:szCs w:val="24"/>
        </w:rPr>
      </w:pPr>
    </w:p>
    <w:p w14:paraId="7537E633" w14:textId="77777777" w:rsidR="00073C25" w:rsidRDefault="00073C25" w:rsidP="00C17183">
      <w:pPr>
        <w:rPr>
          <w:szCs w:val="24"/>
        </w:rPr>
      </w:pPr>
    </w:p>
    <w:p w14:paraId="4D269BF0" w14:textId="499BB33C" w:rsidR="00C17183" w:rsidRPr="00073C25" w:rsidRDefault="00C17183" w:rsidP="00073C25">
      <w:pPr>
        <w:ind w:left="3828"/>
        <w:rPr>
          <w:i/>
          <w:iCs/>
          <w:szCs w:val="24"/>
        </w:rPr>
      </w:pPr>
      <w:r w:rsidRPr="00073C25">
        <w:rPr>
          <w:i/>
          <w:iCs/>
          <w:szCs w:val="24"/>
        </w:rPr>
        <w:t>Signature du représentant habilité : [Complète et initiales]</w:t>
      </w:r>
    </w:p>
    <w:p w14:paraId="7451F56B" w14:textId="77777777" w:rsidR="00C17183" w:rsidRPr="00073C25" w:rsidRDefault="00C17183" w:rsidP="00073C25">
      <w:pPr>
        <w:ind w:left="3828"/>
        <w:rPr>
          <w:i/>
          <w:iCs/>
          <w:szCs w:val="24"/>
        </w:rPr>
      </w:pPr>
      <w:r w:rsidRPr="00073C25">
        <w:rPr>
          <w:i/>
          <w:iCs/>
          <w:szCs w:val="24"/>
        </w:rPr>
        <w:t>Nom et titre du signataire : [A apposer]</w:t>
      </w:r>
    </w:p>
    <w:p w14:paraId="26F65A60" w14:textId="6236D8C3" w:rsidR="00C17183" w:rsidRPr="00073C25" w:rsidRDefault="00C17183" w:rsidP="00073C25">
      <w:pPr>
        <w:ind w:left="3828"/>
        <w:rPr>
          <w:szCs w:val="24"/>
        </w:rPr>
      </w:pPr>
      <w:r w:rsidRPr="00073C25">
        <w:rPr>
          <w:i/>
          <w:iCs/>
          <w:szCs w:val="24"/>
        </w:rPr>
        <w:t xml:space="preserve">Nom et adresse </w:t>
      </w:r>
      <w:r w:rsidR="00040BDE" w:rsidRPr="00073C25">
        <w:rPr>
          <w:i/>
          <w:iCs/>
          <w:szCs w:val="24"/>
        </w:rPr>
        <w:t>soumissionnaire :</w:t>
      </w:r>
      <w:r w:rsidRPr="00073C25">
        <w:rPr>
          <w:i/>
          <w:szCs w:val="24"/>
        </w:rPr>
        <w:t xml:space="preserve"> [A insérer]</w:t>
      </w:r>
      <w:r w:rsidRPr="00073C25">
        <w:rPr>
          <w:szCs w:val="24"/>
        </w:rPr>
        <w:br w:type="page"/>
      </w:r>
    </w:p>
    <w:p w14:paraId="53F5EF03" w14:textId="6F8DE5B0" w:rsidR="00C17183" w:rsidRPr="00495176" w:rsidRDefault="00C17183" w:rsidP="00495176">
      <w:pPr>
        <w:pStyle w:val="StyleTitre2TimesNewRomanNonPetitescapitalesAvant0p"/>
        <w:rPr>
          <w:smallCaps/>
        </w:rPr>
      </w:pPr>
      <w:bookmarkStart w:id="36" w:name="_Toc72513344"/>
      <w:bookmarkStart w:id="37" w:name="_Toc72513662"/>
      <w:bookmarkStart w:id="38" w:name="_Toc72514642"/>
      <w:bookmarkStart w:id="39" w:name="_Toc72514821"/>
      <w:bookmarkStart w:id="40" w:name="_Toc72515056"/>
      <w:bookmarkStart w:id="41" w:name="_Toc298343273"/>
      <w:bookmarkStart w:id="42" w:name="_Toc298343856"/>
      <w:r w:rsidRPr="00495176">
        <w:lastRenderedPageBreak/>
        <w:t>FORMULAIRE TECH-2 ORGANISATION ET EXPERIENCE D</w:t>
      </w:r>
      <w:r w:rsidR="006A3CB7" w:rsidRPr="00495176">
        <w:t>E L’AGENCE D’EXECUTION</w:t>
      </w:r>
      <w:bookmarkEnd w:id="36"/>
      <w:bookmarkEnd w:id="37"/>
      <w:bookmarkEnd w:id="38"/>
      <w:bookmarkEnd w:id="39"/>
      <w:bookmarkEnd w:id="40"/>
      <w:bookmarkEnd w:id="41"/>
      <w:bookmarkEnd w:id="42"/>
    </w:p>
    <w:p w14:paraId="1CDF33A3" w14:textId="77777777" w:rsidR="00C17183" w:rsidRPr="00495176" w:rsidRDefault="00C17183" w:rsidP="00C17183">
      <w:pPr>
        <w:tabs>
          <w:tab w:val="left" w:pos="5760"/>
        </w:tabs>
        <w:jc w:val="center"/>
        <w:rPr>
          <w:b/>
          <w:szCs w:val="24"/>
        </w:rPr>
      </w:pPr>
    </w:p>
    <w:p w14:paraId="7E801DFB" w14:textId="77777777" w:rsidR="00C17183" w:rsidRPr="00495176" w:rsidRDefault="00C17183" w:rsidP="00C17183">
      <w:pPr>
        <w:rPr>
          <w:szCs w:val="24"/>
        </w:rPr>
      </w:pPr>
    </w:p>
    <w:p w14:paraId="7634E89A" w14:textId="77777777" w:rsidR="00C17183" w:rsidRPr="00495176" w:rsidRDefault="00C17183" w:rsidP="00495176">
      <w:pPr>
        <w:pStyle w:val="StyleTitre2TimesNewRomanNonPetitescapitalesAvant0p"/>
        <w:rPr>
          <w:smallCaps/>
        </w:rPr>
      </w:pPr>
      <w:bookmarkStart w:id="43" w:name="_Toc72513345"/>
      <w:bookmarkStart w:id="44" w:name="_Toc72513663"/>
      <w:bookmarkStart w:id="45" w:name="_Toc72514643"/>
      <w:bookmarkStart w:id="46" w:name="_Toc72514822"/>
      <w:bookmarkStart w:id="47" w:name="_Toc72515057"/>
      <w:bookmarkStart w:id="48" w:name="_Toc298343274"/>
      <w:bookmarkStart w:id="49" w:name="_Toc298343857"/>
      <w:r w:rsidRPr="00495176">
        <w:t>A - Organisation</w:t>
      </w:r>
      <w:bookmarkEnd w:id="43"/>
      <w:bookmarkEnd w:id="44"/>
      <w:bookmarkEnd w:id="45"/>
      <w:bookmarkEnd w:id="46"/>
      <w:bookmarkEnd w:id="47"/>
      <w:bookmarkEnd w:id="48"/>
      <w:bookmarkEnd w:id="49"/>
    </w:p>
    <w:p w14:paraId="66CC5900" w14:textId="77777777" w:rsidR="00C17183" w:rsidRPr="00495176" w:rsidRDefault="00C17183" w:rsidP="00C17183">
      <w:pPr>
        <w:jc w:val="center"/>
        <w:rPr>
          <w:szCs w:val="24"/>
        </w:rPr>
      </w:pPr>
    </w:p>
    <w:p w14:paraId="5320752C" w14:textId="77777777" w:rsidR="00C17183" w:rsidRPr="00495176" w:rsidRDefault="00C17183" w:rsidP="00495176">
      <w:pPr>
        <w:jc w:val="both"/>
        <w:rPr>
          <w:szCs w:val="24"/>
        </w:rPr>
      </w:pPr>
      <w:r w:rsidRPr="00495176">
        <w:rPr>
          <w:szCs w:val="24"/>
        </w:rPr>
        <w:t>[</w:t>
      </w:r>
      <w:r w:rsidRPr="00495176">
        <w:rPr>
          <w:i/>
          <w:szCs w:val="24"/>
        </w:rPr>
        <w:t>Présenter une brève description (deux pages) de l’historique et de l’organisation de votre cabinet/société et de chaque associé à cette mission</w:t>
      </w:r>
      <w:r w:rsidRPr="00495176">
        <w:rPr>
          <w:szCs w:val="24"/>
        </w:rPr>
        <w:t>]</w:t>
      </w:r>
    </w:p>
    <w:p w14:paraId="1F3BF9B8" w14:textId="77777777" w:rsidR="00C17183" w:rsidRPr="00495176" w:rsidRDefault="00C17183" w:rsidP="00C17183">
      <w:pPr>
        <w:rPr>
          <w:szCs w:val="24"/>
        </w:rPr>
      </w:pPr>
    </w:p>
    <w:p w14:paraId="5AE7CE6D" w14:textId="77777777" w:rsidR="00C17183" w:rsidRPr="00495176" w:rsidRDefault="00C17183" w:rsidP="00C17183">
      <w:pPr>
        <w:jc w:val="center"/>
        <w:rPr>
          <w:szCs w:val="24"/>
        </w:rPr>
      </w:pPr>
      <w:r w:rsidRPr="00495176">
        <w:rPr>
          <w:b/>
          <w:szCs w:val="24"/>
        </w:rPr>
        <w:t xml:space="preserve">B – Expérience du </w:t>
      </w:r>
      <w:r w:rsidR="00FB3E36" w:rsidRPr="00495176">
        <w:rPr>
          <w:b/>
          <w:szCs w:val="24"/>
        </w:rPr>
        <w:t>s</w:t>
      </w:r>
      <w:r w:rsidR="00577BD1" w:rsidRPr="00495176">
        <w:rPr>
          <w:b/>
          <w:szCs w:val="24"/>
        </w:rPr>
        <w:t>oumissionnaire</w:t>
      </w:r>
    </w:p>
    <w:p w14:paraId="09E7097D" w14:textId="77777777" w:rsidR="00C17183" w:rsidRPr="00495176" w:rsidRDefault="00C17183" w:rsidP="00C17183">
      <w:pPr>
        <w:rPr>
          <w:szCs w:val="24"/>
        </w:rPr>
      </w:pPr>
    </w:p>
    <w:p w14:paraId="7F63A45F" w14:textId="71E74B26" w:rsidR="00C17183" w:rsidRPr="00495176" w:rsidRDefault="00C17183" w:rsidP="00C17183">
      <w:pPr>
        <w:jc w:val="both"/>
        <w:rPr>
          <w:i/>
          <w:szCs w:val="24"/>
        </w:rPr>
      </w:pPr>
      <w:r w:rsidRPr="00495176">
        <w:rPr>
          <w:i/>
          <w:szCs w:val="24"/>
        </w:rPr>
        <w:t xml:space="preserve">[À l’aide du formulaire ci-dessous, indiquez les renseignements demandés pour chaque mission pertinente que votre société/organisme, ainsi que chaque associé, ont obtenue par marché, </w:t>
      </w:r>
      <w:r w:rsidR="00D84684" w:rsidRPr="00495176">
        <w:rPr>
          <w:i/>
          <w:szCs w:val="24"/>
        </w:rPr>
        <w:t>soit individuellement</w:t>
      </w:r>
      <w:r w:rsidRPr="00495176">
        <w:rPr>
          <w:i/>
          <w:szCs w:val="24"/>
        </w:rPr>
        <w:t xml:space="preserve"> en tant que seule société, soit comme l’un des principaux partenaires d’une association afin d’offrir des services similaires à ceux demandés dans le cadre de la présente mission. Utiliser 20 pages maximum.] </w:t>
      </w:r>
    </w:p>
    <w:p w14:paraId="2CA5D7E9" w14:textId="77777777" w:rsidR="00C17183" w:rsidRPr="00495176" w:rsidRDefault="00C17183" w:rsidP="00C17183">
      <w:pPr>
        <w:rPr>
          <w:szCs w:val="24"/>
        </w:rPr>
      </w:pPr>
    </w:p>
    <w:tbl>
      <w:tblPr>
        <w:tblW w:w="913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880"/>
        <w:gridCol w:w="1293"/>
        <w:gridCol w:w="4961"/>
      </w:tblGrid>
      <w:tr w:rsidR="009F6F73" w:rsidRPr="00495176" w14:paraId="55103476" w14:textId="77777777" w:rsidTr="00495176">
        <w:tc>
          <w:tcPr>
            <w:tcW w:w="4173" w:type="dxa"/>
            <w:gridSpan w:val="2"/>
            <w:vAlign w:val="center"/>
          </w:tcPr>
          <w:p w14:paraId="7158C1CF" w14:textId="77777777" w:rsidR="00C17183" w:rsidRPr="00495176" w:rsidRDefault="00C17183" w:rsidP="00495176">
            <w:pPr>
              <w:jc w:val="center"/>
              <w:rPr>
                <w:b/>
                <w:bCs/>
                <w:szCs w:val="24"/>
              </w:rPr>
            </w:pPr>
            <w:r w:rsidRPr="00495176">
              <w:rPr>
                <w:b/>
                <w:bCs/>
                <w:szCs w:val="24"/>
              </w:rPr>
              <w:t>Nom de la Mission :</w:t>
            </w:r>
          </w:p>
        </w:tc>
        <w:tc>
          <w:tcPr>
            <w:tcW w:w="4961" w:type="dxa"/>
            <w:vAlign w:val="center"/>
          </w:tcPr>
          <w:p w14:paraId="2240B2CA" w14:textId="77777777" w:rsidR="00495176" w:rsidRDefault="00495176" w:rsidP="00495176">
            <w:pPr>
              <w:jc w:val="center"/>
              <w:rPr>
                <w:b/>
                <w:bCs/>
                <w:szCs w:val="24"/>
              </w:rPr>
            </w:pPr>
          </w:p>
          <w:p w14:paraId="75101CEE" w14:textId="32A29526" w:rsidR="00C17183" w:rsidRPr="00495176" w:rsidRDefault="00C17183" w:rsidP="00495176">
            <w:pPr>
              <w:jc w:val="center"/>
              <w:rPr>
                <w:b/>
                <w:bCs/>
                <w:szCs w:val="24"/>
              </w:rPr>
            </w:pPr>
            <w:r w:rsidRPr="00495176">
              <w:rPr>
                <w:b/>
                <w:bCs/>
                <w:szCs w:val="24"/>
              </w:rPr>
              <w:t>Valeur approximative du contrat (en FCFA)</w:t>
            </w:r>
            <w:r w:rsidR="00C763B7" w:rsidRPr="00495176">
              <w:rPr>
                <w:b/>
                <w:bCs/>
                <w:szCs w:val="24"/>
              </w:rPr>
              <w:t xml:space="preserve"> </w:t>
            </w:r>
            <w:r w:rsidRPr="00495176">
              <w:rPr>
                <w:b/>
                <w:bCs/>
                <w:szCs w:val="24"/>
              </w:rPr>
              <w:t>:</w:t>
            </w:r>
          </w:p>
          <w:p w14:paraId="64B0288A" w14:textId="77777777" w:rsidR="00C17183" w:rsidRPr="00495176" w:rsidRDefault="00C17183" w:rsidP="00495176">
            <w:pPr>
              <w:jc w:val="center"/>
              <w:rPr>
                <w:b/>
                <w:bCs/>
                <w:szCs w:val="24"/>
              </w:rPr>
            </w:pPr>
          </w:p>
        </w:tc>
      </w:tr>
      <w:tr w:rsidR="009F6F73" w:rsidRPr="00495176" w14:paraId="37BCE1F6" w14:textId="77777777" w:rsidTr="00495176">
        <w:tc>
          <w:tcPr>
            <w:tcW w:w="4173" w:type="dxa"/>
            <w:gridSpan w:val="2"/>
          </w:tcPr>
          <w:p w14:paraId="69B97625" w14:textId="77777777" w:rsidR="00C17183" w:rsidRPr="00495176" w:rsidRDefault="00C17183" w:rsidP="00EB127A">
            <w:pPr>
              <w:rPr>
                <w:szCs w:val="24"/>
              </w:rPr>
            </w:pPr>
            <w:r w:rsidRPr="00495176">
              <w:rPr>
                <w:szCs w:val="24"/>
              </w:rPr>
              <w:t>Pays :</w:t>
            </w:r>
          </w:p>
          <w:p w14:paraId="0AF65D22" w14:textId="77777777" w:rsidR="00C17183" w:rsidRPr="00495176" w:rsidRDefault="00C17183" w:rsidP="00EB127A">
            <w:pPr>
              <w:rPr>
                <w:szCs w:val="24"/>
              </w:rPr>
            </w:pPr>
            <w:r w:rsidRPr="00495176">
              <w:rPr>
                <w:szCs w:val="24"/>
              </w:rPr>
              <w:t>Lieu :</w:t>
            </w:r>
          </w:p>
        </w:tc>
        <w:tc>
          <w:tcPr>
            <w:tcW w:w="4961" w:type="dxa"/>
          </w:tcPr>
          <w:p w14:paraId="285FA636" w14:textId="77777777" w:rsidR="00C17183" w:rsidRPr="00495176" w:rsidRDefault="00C17183" w:rsidP="00EB127A">
            <w:pPr>
              <w:overflowPunct w:val="0"/>
              <w:autoSpaceDE w:val="0"/>
              <w:autoSpaceDN w:val="0"/>
              <w:adjustRightInd w:val="0"/>
              <w:spacing w:before="120" w:after="120"/>
              <w:jc w:val="center"/>
              <w:textAlignment w:val="baseline"/>
              <w:rPr>
                <w:szCs w:val="24"/>
              </w:rPr>
            </w:pPr>
            <w:r w:rsidRPr="00495176">
              <w:rPr>
                <w:szCs w:val="24"/>
              </w:rPr>
              <w:t>Durée de la mission (mois)</w:t>
            </w:r>
          </w:p>
          <w:p w14:paraId="78783CAE" w14:textId="77777777" w:rsidR="00C17183" w:rsidRPr="00495176" w:rsidRDefault="00C17183" w:rsidP="00EB127A">
            <w:pPr>
              <w:rPr>
                <w:szCs w:val="24"/>
              </w:rPr>
            </w:pPr>
          </w:p>
        </w:tc>
      </w:tr>
      <w:tr w:rsidR="009F6F73" w:rsidRPr="00495176" w14:paraId="16534510" w14:textId="77777777" w:rsidTr="00495176">
        <w:tc>
          <w:tcPr>
            <w:tcW w:w="4173" w:type="dxa"/>
            <w:gridSpan w:val="2"/>
          </w:tcPr>
          <w:p w14:paraId="643572DB" w14:textId="432D1995" w:rsidR="00C17183" w:rsidRPr="00495176" w:rsidRDefault="00F045F5" w:rsidP="00F045F5">
            <w:pPr>
              <w:overflowPunct w:val="0"/>
              <w:autoSpaceDE w:val="0"/>
              <w:autoSpaceDN w:val="0"/>
              <w:adjustRightInd w:val="0"/>
              <w:spacing w:before="120" w:after="120"/>
              <w:jc w:val="center"/>
              <w:textAlignment w:val="baseline"/>
              <w:rPr>
                <w:szCs w:val="24"/>
              </w:rPr>
            </w:pPr>
            <w:r w:rsidRPr="00495176">
              <w:rPr>
                <w:szCs w:val="24"/>
              </w:rPr>
              <w:t>Nom du</w:t>
            </w:r>
            <w:r w:rsidR="00C763B7" w:rsidRPr="00495176">
              <w:rPr>
                <w:szCs w:val="24"/>
              </w:rPr>
              <w:t xml:space="preserve"> </w:t>
            </w:r>
            <w:r w:rsidR="00F361C8" w:rsidRPr="00495176">
              <w:rPr>
                <w:szCs w:val="24"/>
              </w:rPr>
              <w:t xml:space="preserve">Maître </w:t>
            </w:r>
            <w:r w:rsidR="00495176" w:rsidRPr="00495176">
              <w:rPr>
                <w:szCs w:val="24"/>
              </w:rPr>
              <w:t>d’ouvrage :</w:t>
            </w:r>
          </w:p>
        </w:tc>
        <w:tc>
          <w:tcPr>
            <w:tcW w:w="4961" w:type="dxa"/>
          </w:tcPr>
          <w:p w14:paraId="71842940" w14:textId="77777777" w:rsidR="00C17183" w:rsidRPr="00495176" w:rsidRDefault="00C17183" w:rsidP="00EB127A">
            <w:pPr>
              <w:overflowPunct w:val="0"/>
              <w:autoSpaceDE w:val="0"/>
              <w:autoSpaceDN w:val="0"/>
              <w:adjustRightInd w:val="0"/>
              <w:spacing w:before="120" w:after="120"/>
              <w:jc w:val="center"/>
              <w:textAlignment w:val="baseline"/>
              <w:rPr>
                <w:szCs w:val="24"/>
              </w:rPr>
            </w:pPr>
            <w:r w:rsidRPr="00495176">
              <w:rPr>
                <w:szCs w:val="24"/>
              </w:rPr>
              <w:t>Nombre total d’employés/mois ayant participé à la Mission :</w:t>
            </w:r>
          </w:p>
          <w:p w14:paraId="762F7974" w14:textId="77777777" w:rsidR="00C17183" w:rsidRPr="00495176" w:rsidRDefault="00C17183" w:rsidP="00EB127A">
            <w:pPr>
              <w:rPr>
                <w:szCs w:val="24"/>
              </w:rPr>
            </w:pPr>
          </w:p>
        </w:tc>
      </w:tr>
      <w:tr w:rsidR="009F6F73" w:rsidRPr="00495176" w14:paraId="77A183AB" w14:textId="77777777" w:rsidTr="00495176">
        <w:tc>
          <w:tcPr>
            <w:tcW w:w="4173" w:type="dxa"/>
            <w:gridSpan w:val="2"/>
          </w:tcPr>
          <w:p w14:paraId="138D3C46" w14:textId="77777777" w:rsidR="00C17183" w:rsidRPr="00495176" w:rsidRDefault="00C17183" w:rsidP="00EB127A">
            <w:pPr>
              <w:overflowPunct w:val="0"/>
              <w:autoSpaceDE w:val="0"/>
              <w:autoSpaceDN w:val="0"/>
              <w:adjustRightInd w:val="0"/>
              <w:spacing w:before="120" w:after="120"/>
              <w:jc w:val="center"/>
              <w:textAlignment w:val="baseline"/>
              <w:rPr>
                <w:szCs w:val="24"/>
              </w:rPr>
            </w:pPr>
            <w:r w:rsidRPr="00495176">
              <w:rPr>
                <w:szCs w:val="24"/>
              </w:rPr>
              <w:t>Adresse :</w:t>
            </w:r>
          </w:p>
        </w:tc>
        <w:tc>
          <w:tcPr>
            <w:tcW w:w="4961" w:type="dxa"/>
          </w:tcPr>
          <w:p w14:paraId="2C4E0B85" w14:textId="7FEC6415" w:rsidR="00C17183" w:rsidRPr="00495176" w:rsidRDefault="00C17183" w:rsidP="00495176">
            <w:pPr>
              <w:overflowPunct w:val="0"/>
              <w:autoSpaceDE w:val="0"/>
              <w:autoSpaceDN w:val="0"/>
              <w:adjustRightInd w:val="0"/>
              <w:spacing w:before="120" w:after="120"/>
              <w:jc w:val="center"/>
              <w:textAlignment w:val="baseline"/>
            </w:pPr>
            <w:r w:rsidRPr="00495176">
              <w:t>Valeur approximative des services offerts par votre société dans le cadre du contrat</w:t>
            </w:r>
            <w:r w:rsidR="00495176">
              <w:t xml:space="preserve"> </w:t>
            </w:r>
            <w:r w:rsidRPr="00495176">
              <w:t>(en FCFA) :</w:t>
            </w:r>
          </w:p>
          <w:p w14:paraId="6B820FB5" w14:textId="77777777" w:rsidR="00C17183" w:rsidRPr="00495176" w:rsidRDefault="00C17183" w:rsidP="00EB127A">
            <w:pPr>
              <w:rPr>
                <w:szCs w:val="24"/>
              </w:rPr>
            </w:pPr>
          </w:p>
        </w:tc>
      </w:tr>
      <w:tr w:rsidR="009F6F73" w:rsidRPr="00495176" w14:paraId="71C86CEF" w14:textId="77777777" w:rsidTr="00495176">
        <w:tc>
          <w:tcPr>
            <w:tcW w:w="2880" w:type="dxa"/>
          </w:tcPr>
          <w:p w14:paraId="0A452D23" w14:textId="77777777" w:rsidR="00C17183" w:rsidRPr="00495176" w:rsidRDefault="00C17183" w:rsidP="00495176">
            <w:pPr>
              <w:overflowPunct w:val="0"/>
              <w:autoSpaceDE w:val="0"/>
              <w:autoSpaceDN w:val="0"/>
              <w:adjustRightInd w:val="0"/>
              <w:spacing w:before="120" w:after="120"/>
              <w:textAlignment w:val="baseline"/>
              <w:rPr>
                <w:szCs w:val="24"/>
              </w:rPr>
            </w:pPr>
            <w:r w:rsidRPr="00495176">
              <w:rPr>
                <w:szCs w:val="24"/>
              </w:rPr>
              <w:t>Date de démarrage (mois/année) :</w:t>
            </w:r>
          </w:p>
          <w:p w14:paraId="1AE14E7D" w14:textId="77777777" w:rsidR="00C17183" w:rsidRPr="00495176" w:rsidRDefault="00C17183" w:rsidP="00EB127A">
            <w:pPr>
              <w:rPr>
                <w:szCs w:val="24"/>
              </w:rPr>
            </w:pPr>
            <w:r w:rsidRPr="00495176">
              <w:rPr>
                <w:szCs w:val="24"/>
              </w:rPr>
              <w:t>Date d’achèvement (mois/année)</w:t>
            </w:r>
          </w:p>
        </w:tc>
        <w:tc>
          <w:tcPr>
            <w:tcW w:w="1293" w:type="dxa"/>
          </w:tcPr>
          <w:p w14:paraId="508CE2C8" w14:textId="77777777" w:rsidR="00C17183" w:rsidRPr="00495176" w:rsidRDefault="00C17183" w:rsidP="00EB127A">
            <w:pPr>
              <w:rPr>
                <w:szCs w:val="24"/>
              </w:rPr>
            </w:pPr>
          </w:p>
        </w:tc>
        <w:tc>
          <w:tcPr>
            <w:tcW w:w="4961" w:type="dxa"/>
          </w:tcPr>
          <w:p w14:paraId="47E4F689" w14:textId="77777777" w:rsidR="00C17183" w:rsidRPr="00495176" w:rsidRDefault="00C17183" w:rsidP="00EB127A">
            <w:pPr>
              <w:overflowPunct w:val="0"/>
              <w:autoSpaceDE w:val="0"/>
              <w:autoSpaceDN w:val="0"/>
              <w:adjustRightInd w:val="0"/>
              <w:spacing w:before="120" w:after="120"/>
              <w:jc w:val="center"/>
              <w:textAlignment w:val="baseline"/>
              <w:rPr>
                <w:szCs w:val="24"/>
              </w:rPr>
            </w:pPr>
            <w:r w:rsidRPr="00495176">
              <w:rPr>
                <w:szCs w:val="24"/>
              </w:rPr>
              <w:t>Nombre d’employés/mois fournis par les consultants associés</w:t>
            </w:r>
          </w:p>
          <w:p w14:paraId="35D2C47B" w14:textId="77777777" w:rsidR="00C17183" w:rsidRPr="00495176" w:rsidRDefault="00C17183" w:rsidP="00EB127A">
            <w:pPr>
              <w:rPr>
                <w:szCs w:val="24"/>
              </w:rPr>
            </w:pPr>
          </w:p>
        </w:tc>
      </w:tr>
      <w:tr w:rsidR="009F6F73" w:rsidRPr="00495176" w14:paraId="4BFFE900" w14:textId="77777777" w:rsidTr="00495176">
        <w:tc>
          <w:tcPr>
            <w:tcW w:w="4173" w:type="dxa"/>
            <w:gridSpan w:val="2"/>
          </w:tcPr>
          <w:p w14:paraId="31080D41" w14:textId="77777777" w:rsidR="00C17183" w:rsidRPr="00495176" w:rsidRDefault="00C17183" w:rsidP="00EB127A">
            <w:pPr>
              <w:rPr>
                <w:szCs w:val="24"/>
              </w:rPr>
            </w:pPr>
            <w:r w:rsidRPr="00495176">
              <w:rPr>
                <w:szCs w:val="24"/>
              </w:rPr>
              <w:t>Noms des consultants associés/partenaires éventuels :</w:t>
            </w:r>
          </w:p>
        </w:tc>
        <w:tc>
          <w:tcPr>
            <w:tcW w:w="4961" w:type="dxa"/>
          </w:tcPr>
          <w:p w14:paraId="0CB9B921" w14:textId="4F33D29C" w:rsidR="00C17183" w:rsidRPr="00495176" w:rsidRDefault="00C17183" w:rsidP="00EC2519">
            <w:pPr>
              <w:overflowPunct w:val="0"/>
              <w:autoSpaceDE w:val="0"/>
              <w:autoSpaceDN w:val="0"/>
              <w:adjustRightInd w:val="0"/>
              <w:spacing w:before="120" w:after="120"/>
              <w:jc w:val="center"/>
              <w:textAlignment w:val="baseline"/>
              <w:rPr>
                <w:szCs w:val="24"/>
              </w:rPr>
            </w:pPr>
            <w:r w:rsidRPr="00495176">
              <w:rPr>
                <w:szCs w:val="24"/>
              </w:rPr>
              <w:t>Nom des cadres professionnels de votre société employés et fonctions exécutées (indiquer les postes principaux, par ex. Directeur/coordonnateur, Chef d’équipe) :</w:t>
            </w:r>
          </w:p>
        </w:tc>
      </w:tr>
      <w:tr w:rsidR="009F6F73" w:rsidRPr="00495176" w14:paraId="58C33F43" w14:textId="77777777" w:rsidTr="00495176">
        <w:tc>
          <w:tcPr>
            <w:tcW w:w="9134" w:type="dxa"/>
            <w:gridSpan w:val="3"/>
          </w:tcPr>
          <w:p w14:paraId="339A7FD0" w14:textId="77777777" w:rsidR="00C17183" w:rsidRPr="00495176" w:rsidRDefault="00C17183" w:rsidP="00EB127A">
            <w:pPr>
              <w:overflowPunct w:val="0"/>
              <w:autoSpaceDE w:val="0"/>
              <w:autoSpaceDN w:val="0"/>
              <w:adjustRightInd w:val="0"/>
              <w:spacing w:before="120" w:after="120"/>
              <w:jc w:val="center"/>
              <w:textAlignment w:val="baseline"/>
              <w:rPr>
                <w:szCs w:val="24"/>
              </w:rPr>
            </w:pPr>
            <w:r w:rsidRPr="00495176">
              <w:rPr>
                <w:szCs w:val="24"/>
              </w:rPr>
              <w:t>Description du projet :</w:t>
            </w:r>
          </w:p>
          <w:p w14:paraId="49262E19" w14:textId="77777777" w:rsidR="00C17183" w:rsidRPr="00495176" w:rsidRDefault="00C17183" w:rsidP="00EB127A">
            <w:pPr>
              <w:rPr>
                <w:szCs w:val="24"/>
              </w:rPr>
            </w:pPr>
          </w:p>
        </w:tc>
      </w:tr>
      <w:tr w:rsidR="009F6F73" w:rsidRPr="00495176" w14:paraId="12DCABD6" w14:textId="77777777" w:rsidTr="00495176">
        <w:tc>
          <w:tcPr>
            <w:tcW w:w="9134" w:type="dxa"/>
            <w:gridSpan w:val="3"/>
          </w:tcPr>
          <w:p w14:paraId="555EC06F" w14:textId="77777777" w:rsidR="00C17183" w:rsidRPr="00495176" w:rsidRDefault="00C17183" w:rsidP="00EB127A">
            <w:pPr>
              <w:overflowPunct w:val="0"/>
              <w:autoSpaceDE w:val="0"/>
              <w:autoSpaceDN w:val="0"/>
              <w:adjustRightInd w:val="0"/>
              <w:spacing w:before="120" w:after="120"/>
              <w:jc w:val="center"/>
              <w:textAlignment w:val="baseline"/>
              <w:rPr>
                <w:szCs w:val="24"/>
              </w:rPr>
            </w:pPr>
            <w:r w:rsidRPr="00495176">
              <w:rPr>
                <w:szCs w:val="24"/>
              </w:rPr>
              <w:t>Description des services effectivement rendus par votre personnel dans le cadre de la mission :</w:t>
            </w:r>
          </w:p>
          <w:p w14:paraId="2F094D06" w14:textId="77777777" w:rsidR="00C17183" w:rsidRPr="00495176" w:rsidRDefault="00C17183" w:rsidP="00EB127A">
            <w:pPr>
              <w:rPr>
                <w:szCs w:val="24"/>
              </w:rPr>
            </w:pPr>
          </w:p>
        </w:tc>
      </w:tr>
    </w:tbl>
    <w:p w14:paraId="36B8DD40" w14:textId="77777777" w:rsidR="00C17183" w:rsidRPr="00495176" w:rsidRDefault="00C17183" w:rsidP="00C17183">
      <w:pPr>
        <w:tabs>
          <w:tab w:val="left" w:pos="5760"/>
        </w:tabs>
        <w:jc w:val="center"/>
        <w:rPr>
          <w:szCs w:val="24"/>
        </w:rPr>
      </w:pPr>
    </w:p>
    <w:p w14:paraId="1BB09D03" w14:textId="12238D35" w:rsidR="00C17183" w:rsidRPr="004866D9" w:rsidRDefault="00C17183" w:rsidP="00EC2519">
      <w:pPr>
        <w:tabs>
          <w:tab w:val="left" w:pos="5760"/>
        </w:tabs>
        <w:rPr>
          <w:rFonts w:ascii="Rockwell" w:hAnsi="Rockwell"/>
          <w:szCs w:val="24"/>
        </w:rPr>
      </w:pPr>
      <w:r w:rsidRPr="00495176">
        <w:rPr>
          <w:szCs w:val="24"/>
        </w:rPr>
        <w:t>Nom de l</w:t>
      </w:r>
      <w:r w:rsidR="00332A33" w:rsidRPr="00495176">
        <w:rPr>
          <w:szCs w:val="24"/>
        </w:rPr>
        <w:t>’</w:t>
      </w:r>
      <w:r w:rsidRPr="00495176">
        <w:rPr>
          <w:szCs w:val="24"/>
        </w:rPr>
        <w:t>a</w:t>
      </w:r>
      <w:r w:rsidR="00332A33" w:rsidRPr="00495176">
        <w:rPr>
          <w:szCs w:val="24"/>
        </w:rPr>
        <w:t xml:space="preserve">gence </w:t>
      </w:r>
      <w:r w:rsidRPr="00495176">
        <w:rPr>
          <w:szCs w:val="24"/>
        </w:rPr>
        <w:t>: __________________________________________________</w:t>
      </w:r>
      <w:r w:rsidRPr="004866D9">
        <w:rPr>
          <w:rFonts w:ascii="Rockwell" w:hAnsi="Rockwell"/>
          <w:szCs w:val="24"/>
        </w:rPr>
        <w:t>________</w:t>
      </w:r>
      <w:r w:rsidRPr="004866D9">
        <w:rPr>
          <w:rFonts w:ascii="Rockwell" w:hAnsi="Rockwell"/>
          <w:szCs w:val="24"/>
        </w:rPr>
        <w:br w:type="page"/>
      </w:r>
    </w:p>
    <w:p w14:paraId="61844DD6" w14:textId="2497454C" w:rsidR="00C17183" w:rsidRPr="00495176" w:rsidRDefault="00495176" w:rsidP="00495176">
      <w:pPr>
        <w:pStyle w:val="StyleTitre2TimesNewRomanNonPetitescapitalesAvant0p"/>
      </w:pPr>
      <w:r w:rsidRPr="00495176">
        <w:lastRenderedPageBreak/>
        <w:t>FORMULAIRE TECH –3 OBSERVATIONS ET SUGGESTIONS DE L’AGENCE SUR LES TERMES DE REFERENCE ET SUR LE PERSONNEL DE CONTREPARTIE ET SERVICES DEVANT ETRE FOURNIS PAR LE MAITRE D’OUVRAGE</w:t>
      </w:r>
    </w:p>
    <w:p w14:paraId="570A0E8C" w14:textId="77777777" w:rsidR="00C17183" w:rsidRPr="00495176" w:rsidRDefault="00C17183" w:rsidP="00C17183">
      <w:pPr>
        <w:rPr>
          <w:szCs w:val="24"/>
        </w:rPr>
      </w:pPr>
    </w:p>
    <w:p w14:paraId="34D65C27" w14:textId="77777777" w:rsidR="00C17183" w:rsidRPr="00495176" w:rsidRDefault="00C17183" w:rsidP="00C17183">
      <w:pPr>
        <w:ind w:left="2880"/>
        <w:rPr>
          <w:b/>
          <w:szCs w:val="24"/>
        </w:rPr>
      </w:pPr>
      <w:r w:rsidRPr="00495176">
        <w:rPr>
          <w:b/>
          <w:szCs w:val="24"/>
        </w:rPr>
        <w:t>A – Sur les Termes de référence</w:t>
      </w:r>
    </w:p>
    <w:p w14:paraId="1E9A1073" w14:textId="77777777" w:rsidR="00C17183" w:rsidRPr="00495176" w:rsidRDefault="00C17183" w:rsidP="00C17183">
      <w:pPr>
        <w:rPr>
          <w:szCs w:val="24"/>
        </w:rPr>
      </w:pPr>
    </w:p>
    <w:p w14:paraId="1775BBCF" w14:textId="77777777" w:rsidR="00C17183" w:rsidRPr="00495176" w:rsidRDefault="00C17183" w:rsidP="00C17183">
      <w:pPr>
        <w:jc w:val="both"/>
        <w:rPr>
          <w:szCs w:val="24"/>
        </w:rPr>
      </w:pPr>
      <w:r w:rsidRPr="00495176">
        <w:rPr>
          <w:szCs w:val="24"/>
        </w:rPr>
        <w:t>[</w:t>
      </w:r>
      <w:r w:rsidRPr="00495176">
        <w:rPr>
          <w:i/>
          <w:szCs w:val="24"/>
        </w:rPr>
        <w:t>Présenter et justifier toute modification et/ou amélioration aux Termes de référence que vous proposez pour améliorer les résultats de la mission (par exemple, supprimer des activités que vous estimez superflues, en ajouter d’autres ou encore proposer un échelonnement différent des activités. Soyez concis et pertinent</w:t>
      </w:r>
      <w:r w:rsidR="0075738B" w:rsidRPr="00495176">
        <w:rPr>
          <w:i/>
          <w:szCs w:val="24"/>
        </w:rPr>
        <w:t>s</w:t>
      </w:r>
      <w:r w:rsidRPr="00495176">
        <w:rPr>
          <w:i/>
          <w:szCs w:val="24"/>
        </w:rPr>
        <w:t xml:space="preserve"> et intégrez ces suggestions dans votre proposition]</w:t>
      </w:r>
    </w:p>
    <w:p w14:paraId="1AB2B83D" w14:textId="77777777" w:rsidR="00C17183" w:rsidRPr="00495176" w:rsidRDefault="00C17183" w:rsidP="00C17183">
      <w:pPr>
        <w:jc w:val="both"/>
        <w:rPr>
          <w:szCs w:val="24"/>
        </w:rPr>
      </w:pPr>
    </w:p>
    <w:p w14:paraId="1721E6CB" w14:textId="77777777" w:rsidR="00C17183" w:rsidRPr="00495176" w:rsidRDefault="00C17183" w:rsidP="00C17183">
      <w:pPr>
        <w:ind w:left="1440"/>
        <w:rPr>
          <w:b/>
          <w:szCs w:val="24"/>
        </w:rPr>
      </w:pPr>
      <w:r w:rsidRPr="00495176">
        <w:rPr>
          <w:b/>
          <w:szCs w:val="24"/>
        </w:rPr>
        <w:t>B- Sur le personnel de contrepartie et les installations</w:t>
      </w:r>
    </w:p>
    <w:p w14:paraId="294CDA47" w14:textId="77777777" w:rsidR="00C17183" w:rsidRPr="00495176" w:rsidRDefault="00C17183" w:rsidP="00C17183">
      <w:pPr>
        <w:ind w:left="1440"/>
        <w:jc w:val="both"/>
        <w:rPr>
          <w:b/>
          <w:szCs w:val="24"/>
        </w:rPr>
      </w:pPr>
    </w:p>
    <w:p w14:paraId="045E999B" w14:textId="77777777" w:rsidR="00C17183" w:rsidRPr="00495176" w:rsidRDefault="00C17183" w:rsidP="00C17183">
      <w:pPr>
        <w:jc w:val="both"/>
        <w:rPr>
          <w:szCs w:val="24"/>
        </w:rPr>
      </w:pPr>
      <w:r w:rsidRPr="00495176">
        <w:rPr>
          <w:szCs w:val="24"/>
        </w:rPr>
        <w:t>[</w:t>
      </w:r>
      <w:r w:rsidRPr="00495176">
        <w:rPr>
          <w:i/>
          <w:szCs w:val="24"/>
        </w:rPr>
        <w:t xml:space="preserve">Commentaires sur le personnel de contrepartie et </w:t>
      </w:r>
      <w:r w:rsidR="00F045F5" w:rsidRPr="00495176">
        <w:rPr>
          <w:i/>
          <w:szCs w:val="24"/>
        </w:rPr>
        <w:t xml:space="preserve">les services que doit fournir le </w:t>
      </w:r>
      <w:r w:rsidR="00F361C8" w:rsidRPr="00495176">
        <w:rPr>
          <w:i/>
          <w:szCs w:val="24"/>
        </w:rPr>
        <w:t>Maître d’ouvrage</w:t>
      </w:r>
      <w:r w:rsidRPr="00495176">
        <w:rPr>
          <w:i/>
          <w:szCs w:val="24"/>
        </w:rPr>
        <w:t xml:space="preserve"> conformément au paragraphe 1.4 des Données particulières, notamment : personnel administratif, espace de bureaux, transport local, équipements, données, etc.</w:t>
      </w:r>
      <w:r w:rsidRPr="00495176">
        <w:rPr>
          <w:szCs w:val="24"/>
        </w:rPr>
        <w:t>]</w:t>
      </w:r>
    </w:p>
    <w:p w14:paraId="3C37918C" w14:textId="77777777" w:rsidR="00C17183" w:rsidRPr="00495176" w:rsidRDefault="00C17183" w:rsidP="00C17183">
      <w:pPr>
        <w:jc w:val="both"/>
        <w:rPr>
          <w:szCs w:val="24"/>
          <w:u w:val="single"/>
        </w:rPr>
      </w:pPr>
      <w:r w:rsidRPr="00495176">
        <w:rPr>
          <w:szCs w:val="24"/>
        </w:rPr>
        <w:br w:type="page"/>
      </w:r>
    </w:p>
    <w:p w14:paraId="3AD77137" w14:textId="77777777" w:rsidR="00C17183" w:rsidRPr="00495176" w:rsidRDefault="00C17183" w:rsidP="00495176">
      <w:pPr>
        <w:pStyle w:val="StyleTitre2TimesNewRomanNonPetitescapitalesAvant0p"/>
      </w:pPr>
      <w:r w:rsidRPr="00495176">
        <w:lastRenderedPageBreak/>
        <w:t xml:space="preserve">Formulaire tech-4 Description de la conception, de la méthodologie et du plan de travail proposés pour accomplir la mission </w:t>
      </w:r>
    </w:p>
    <w:p w14:paraId="22D48979" w14:textId="77777777" w:rsidR="00C17183" w:rsidRDefault="00C17183" w:rsidP="00C17183">
      <w:pPr>
        <w:jc w:val="both"/>
        <w:rPr>
          <w:b/>
          <w:szCs w:val="24"/>
        </w:rPr>
      </w:pPr>
    </w:p>
    <w:p w14:paraId="40105B24" w14:textId="77777777" w:rsidR="00495176" w:rsidRPr="00495176" w:rsidRDefault="00495176" w:rsidP="00C17183">
      <w:pPr>
        <w:jc w:val="both"/>
        <w:rPr>
          <w:b/>
          <w:szCs w:val="24"/>
        </w:rPr>
      </w:pPr>
    </w:p>
    <w:p w14:paraId="4EAAAF90" w14:textId="77777777" w:rsidR="00C17183" w:rsidRPr="00495176" w:rsidRDefault="00C17183" w:rsidP="00C17183">
      <w:pPr>
        <w:jc w:val="both"/>
        <w:rPr>
          <w:szCs w:val="24"/>
        </w:rPr>
      </w:pPr>
      <w:r w:rsidRPr="00495176">
        <w:rPr>
          <w:szCs w:val="24"/>
        </w:rPr>
        <w:t>(Dans le</w:t>
      </w:r>
      <w:r w:rsidR="00F045F5" w:rsidRPr="00495176">
        <w:rPr>
          <w:szCs w:val="24"/>
        </w:rPr>
        <w:t xml:space="preserve"> cas de projets très simples, le </w:t>
      </w:r>
      <w:r w:rsidR="00F361C8" w:rsidRPr="00495176">
        <w:rPr>
          <w:szCs w:val="24"/>
        </w:rPr>
        <w:t>Maître d’ouvrage</w:t>
      </w:r>
      <w:r w:rsidRPr="00495176">
        <w:rPr>
          <w:szCs w:val="24"/>
        </w:rPr>
        <w:t xml:space="preserve"> amendera le texte en italique suivant, de manière adaptée à l’espèce)</w:t>
      </w:r>
    </w:p>
    <w:p w14:paraId="051E0188" w14:textId="77777777" w:rsidR="00C17183" w:rsidRPr="00495176" w:rsidRDefault="00C17183" w:rsidP="00C17183">
      <w:pPr>
        <w:jc w:val="both"/>
        <w:rPr>
          <w:szCs w:val="24"/>
        </w:rPr>
      </w:pPr>
    </w:p>
    <w:p w14:paraId="6B2D6631" w14:textId="77777777" w:rsidR="00C17183" w:rsidRPr="00495176" w:rsidRDefault="00C17183" w:rsidP="00C17183">
      <w:pPr>
        <w:jc w:val="both"/>
        <w:rPr>
          <w:i/>
          <w:szCs w:val="24"/>
        </w:rPr>
      </w:pPr>
      <w:r w:rsidRPr="00495176">
        <w:rPr>
          <w:szCs w:val="24"/>
        </w:rPr>
        <w:t>[</w:t>
      </w:r>
      <w:r w:rsidRPr="00495176">
        <w:rPr>
          <w:i/>
          <w:szCs w:val="24"/>
        </w:rPr>
        <w:t>La conception technique, la méthodologie et le plan de travail sont les éléments essentiels de la proposition technique. Il est suggéré de présenter la Proposition technique (50 pages maximum, y compris les tableaux et graphiques) divisée en trois chapitres :</w:t>
      </w:r>
    </w:p>
    <w:p w14:paraId="47B650F3" w14:textId="77777777" w:rsidR="00C17183" w:rsidRPr="00495176" w:rsidRDefault="00C17183" w:rsidP="00C17183">
      <w:pPr>
        <w:rPr>
          <w:i/>
          <w:szCs w:val="24"/>
        </w:rPr>
      </w:pPr>
    </w:p>
    <w:p w14:paraId="384C4A87" w14:textId="77777777" w:rsidR="00C17183" w:rsidRPr="00495176" w:rsidRDefault="00C17183" w:rsidP="00D32BAA">
      <w:pPr>
        <w:numPr>
          <w:ilvl w:val="0"/>
          <w:numId w:val="5"/>
        </w:numPr>
        <w:rPr>
          <w:i/>
          <w:szCs w:val="24"/>
        </w:rPr>
      </w:pPr>
      <w:r w:rsidRPr="00495176">
        <w:rPr>
          <w:i/>
          <w:szCs w:val="24"/>
        </w:rPr>
        <w:t>Conception technique et méthodologie,</w:t>
      </w:r>
    </w:p>
    <w:p w14:paraId="61D3E51F" w14:textId="77777777" w:rsidR="00C17183" w:rsidRPr="00495176" w:rsidRDefault="00C17183" w:rsidP="00D32BAA">
      <w:pPr>
        <w:numPr>
          <w:ilvl w:val="0"/>
          <w:numId w:val="5"/>
        </w:numPr>
        <w:rPr>
          <w:i/>
          <w:szCs w:val="24"/>
        </w:rPr>
      </w:pPr>
      <w:r w:rsidRPr="00495176">
        <w:rPr>
          <w:i/>
          <w:szCs w:val="24"/>
        </w:rPr>
        <w:t>Plan de travail, et</w:t>
      </w:r>
    </w:p>
    <w:p w14:paraId="1909CC6D" w14:textId="77777777" w:rsidR="00C17183" w:rsidRPr="00495176" w:rsidRDefault="00C17183" w:rsidP="00D32BAA">
      <w:pPr>
        <w:numPr>
          <w:ilvl w:val="0"/>
          <w:numId w:val="5"/>
        </w:numPr>
        <w:rPr>
          <w:i/>
          <w:szCs w:val="24"/>
        </w:rPr>
      </w:pPr>
      <w:r w:rsidRPr="00495176">
        <w:rPr>
          <w:i/>
          <w:szCs w:val="24"/>
        </w:rPr>
        <w:t>Organisation et personnel</w:t>
      </w:r>
    </w:p>
    <w:p w14:paraId="27F4363C" w14:textId="77777777" w:rsidR="00C17183" w:rsidRPr="00495176" w:rsidRDefault="00C17183" w:rsidP="00C17183">
      <w:pPr>
        <w:rPr>
          <w:i/>
          <w:szCs w:val="24"/>
        </w:rPr>
      </w:pPr>
    </w:p>
    <w:p w14:paraId="5ED15DF5" w14:textId="77777777" w:rsidR="00C17183" w:rsidRPr="00495176" w:rsidRDefault="00C17183" w:rsidP="00D32BAA">
      <w:pPr>
        <w:numPr>
          <w:ilvl w:val="0"/>
          <w:numId w:val="17"/>
        </w:numPr>
        <w:rPr>
          <w:i/>
          <w:szCs w:val="24"/>
        </w:rPr>
      </w:pPr>
      <w:r w:rsidRPr="00495176">
        <w:rPr>
          <w:i/>
          <w:szCs w:val="24"/>
          <w:u w:val="single"/>
        </w:rPr>
        <w:t>Conception technique et méthodologie</w:t>
      </w:r>
      <w:r w:rsidRPr="00495176">
        <w:rPr>
          <w:i/>
          <w:szCs w:val="24"/>
        </w:rPr>
        <w:t xml:space="preserve">. </w:t>
      </w:r>
    </w:p>
    <w:p w14:paraId="210E68C2" w14:textId="77777777" w:rsidR="00C17183" w:rsidRPr="00495176" w:rsidRDefault="00C17183" w:rsidP="00C17183">
      <w:pPr>
        <w:rPr>
          <w:i/>
          <w:szCs w:val="24"/>
          <w:u w:val="single"/>
        </w:rPr>
      </w:pPr>
    </w:p>
    <w:p w14:paraId="40D58B68" w14:textId="77777777" w:rsidR="00C17183" w:rsidRPr="00495176" w:rsidRDefault="00C17183" w:rsidP="00C17183">
      <w:pPr>
        <w:jc w:val="both"/>
        <w:rPr>
          <w:i/>
          <w:szCs w:val="24"/>
        </w:rPr>
      </w:pPr>
      <w:r w:rsidRPr="00495176">
        <w:rPr>
          <w:i/>
          <w:szCs w:val="24"/>
        </w:rPr>
        <w:t>Dans ce chapitre, il vous est suggéré d’expliquer la manière dont vous envisagez les objectifs de la mission, la conception des services, la méthodologie pour exécuter les activités et obtenir les résultats attendus et le détail de ceux-ci. Vous devrez mettre en relief les problèmes à résoudre et leur importance et expliquer la conception technique que vous adopterez pour ce faire. Vous devrez en outre expliquer la méthodologie que vous avez l’intention d’adopter et sa compatibilité avec la conception proposée.</w:t>
      </w:r>
    </w:p>
    <w:p w14:paraId="5B51DFB5" w14:textId="77777777" w:rsidR="00C17183" w:rsidRPr="00495176" w:rsidRDefault="00C17183" w:rsidP="00C17183">
      <w:pPr>
        <w:rPr>
          <w:i/>
          <w:szCs w:val="24"/>
        </w:rPr>
      </w:pPr>
    </w:p>
    <w:p w14:paraId="6F00152B" w14:textId="77777777" w:rsidR="00C17183" w:rsidRPr="00495176" w:rsidRDefault="00C17183" w:rsidP="00D32BAA">
      <w:pPr>
        <w:numPr>
          <w:ilvl w:val="0"/>
          <w:numId w:val="17"/>
        </w:numPr>
        <w:rPr>
          <w:i/>
          <w:szCs w:val="24"/>
        </w:rPr>
      </w:pPr>
      <w:r w:rsidRPr="00495176">
        <w:rPr>
          <w:i/>
          <w:szCs w:val="24"/>
          <w:u w:val="single"/>
        </w:rPr>
        <w:t>Plan de travail</w:t>
      </w:r>
      <w:r w:rsidRPr="00495176">
        <w:rPr>
          <w:i/>
          <w:szCs w:val="24"/>
        </w:rPr>
        <w:t>.</w:t>
      </w:r>
    </w:p>
    <w:p w14:paraId="7138FA78" w14:textId="77777777" w:rsidR="00C17183" w:rsidRPr="00495176" w:rsidRDefault="00C17183" w:rsidP="00C17183">
      <w:pPr>
        <w:rPr>
          <w:i/>
          <w:szCs w:val="24"/>
          <w:u w:val="single"/>
        </w:rPr>
      </w:pPr>
    </w:p>
    <w:p w14:paraId="31EDC482" w14:textId="0BEBF9F8" w:rsidR="00C17183" w:rsidRPr="00495176" w:rsidRDefault="00C17183" w:rsidP="00C17183">
      <w:pPr>
        <w:jc w:val="both"/>
        <w:rPr>
          <w:i/>
          <w:szCs w:val="24"/>
        </w:rPr>
      </w:pPr>
      <w:r w:rsidRPr="00495176">
        <w:rPr>
          <w:i/>
          <w:szCs w:val="24"/>
        </w:rPr>
        <w:t>Dans ce chapitre, vous proposerez les principales activités que comprend la mission, leur nature et durée, échelonnement et interrelations, les jalons (y compris le</w:t>
      </w:r>
      <w:r w:rsidR="00F045F5" w:rsidRPr="00495176">
        <w:rPr>
          <w:i/>
          <w:szCs w:val="24"/>
        </w:rPr>
        <w:t>s approbations intermédiaires du</w:t>
      </w:r>
      <w:r w:rsidR="00C763B7" w:rsidRPr="00495176">
        <w:rPr>
          <w:i/>
          <w:szCs w:val="24"/>
        </w:rPr>
        <w:t xml:space="preserve"> </w:t>
      </w:r>
      <w:r w:rsidR="00F361C8" w:rsidRPr="00495176">
        <w:rPr>
          <w:i/>
          <w:szCs w:val="24"/>
        </w:rPr>
        <w:t>Maître d’ouvrage</w:t>
      </w:r>
      <w:r w:rsidRPr="00495176">
        <w:rPr>
          <w:i/>
          <w:szCs w:val="24"/>
        </w:rPr>
        <w:t xml:space="preserve">) et les dates de présentation des rapports Le plan de travail proposé doit être compatible avec la conception technique et la méthodologie, montrer que les Termes de référence ont été compris et peuvent être traduits en un plan de travail pratique. Une liste des documents finaux, y compris les rapports, croquis et tableaux qui constituent le produit final doivent être inclus dans ce chapitre. Le Calendrier du Personnel (Section 4, TECH-7) doit être compatible avec le Programme de Travail (Section 4, formulaire TECH-8) </w:t>
      </w:r>
    </w:p>
    <w:p w14:paraId="09986CE5" w14:textId="77777777" w:rsidR="00C17183" w:rsidRPr="00495176" w:rsidRDefault="00C17183" w:rsidP="00C17183">
      <w:pPr>
        <w:rPr>
          <w:szCs w:val="24"/>
        </w:rPr>
      </w:pPr>
    </w:p>
    <w:p w14:paraId="3796537A" w14:textId="77777777" w:rsidR="00C17183" w:rsidRPr="00495176" w:rsidRDefault="00C17183" w:rsidP="00D32BAA">
      <w:pPr>
        <w:numPr>
          <w:ilvl w:val="0"/>
          <w:numId w:val="17"/>
        </w:numPr>
        <w:rPr>
          <w:i/>
          <w:szCs w:val="24"/>
        </w:rPr>
      </w:pPr>
      <w:r w:rsidRPr="00495176">
        <w:rPr>
          <w:i/>
          <w:szCs w:val="24"/>
          <w:u w:val="single"/>
        </w:rPr>
        <w:t>Organisation et personnel</w:t>
      </w:r>
      <w:r w:rsidRPr="00495176">
        <w:rPr>
          <w:i/>
          <w:szCs w:val="24"/>
        </w:rPr>
        <w:t xml:space="preserve">, </w:t>
      </w:r>
    </w:p>
    <w:p w14:paraId="6D56EE2B" w14:textId="77777777" w:rsidR="00495176" w:rsidRDefault="00495176" w:rsidP="00495176">
      <w:pPr>
        <w:jc w:val="both"/>
        <w:rPr>
          <w:i/>
          <w:szCs w:val="24"/>
          <w:u w:val="single"/>
        </w:rPr>
      </w:pPr>
    </w:p>
    <w:p w14:paraId="1E2A64B2" w14:textId="591DF543" w:rsidR="00C17183" w:rsidRPr="00495176" w:rsidRDefault="00C17183" w:rsidP="00495176">
      <w:pPr>
        <w:jc w:val="both"/>
        <w:rPr>
          <w:szCs w:val="24"/>
        </w:rPr>
      </w:pPr>
      <w:r w:rsidRPr="00495176">
        <w:rPr>
          <w:i/>
          <w:szCs w:val="24"/>
        </w:rPr>
        <w:t>Dans ce chapitre, vous proposerez la structure et la composition de votre équipe. Vous donnerez la liste des principales disciplines représentées, le nom de l’expert-clé responsable et une liste du personnel technique et d’appui proposé.</w:t>
      </w:r>
      <w:r w:rsidRPr="00495176">
        <w:rPr>
          <w:szCs w:val="24"/>
        </w:rPr>
        <w:t>]</w:t>
      </w:r>
    </w:p>
    <w:p w14:paraId="5B65B9D5" w14:textId="77777777" w:rsidR="00C17183" w:rsidRPr="00495176" w:rsidRDefault="00C17183" w:rsidP="00C17183">
      <w:pPr>
        <w:rPr>
          <w:szCs w:val="24"/>
        </w:rPr>
      </w:pPr>
    </w:p>
    <w:p w14:paraId="689710EB" w14:textId="77777777" w:rsidR="00C17183" w:rsidRPr="00495176" w:rsidRDefault="00FC30E7" w:rsidP="00C17183">
      <w:pPr>
        <w:rPr>
          <w:szCs w:val="24"/>
        </w:rPr>
      </w:pPr>
      <w:r w:rsidRPr="00495176">
        <w:rPr>
          <w:szCs w:val="24"/>
        </w:rPr>
        <w:br w:type="page"/>
      </w:r>
    </w:p>
    <w:p w14:paraId="067100D5" w14:textId="77777777" w:rsidR="00C17183" w:rsidRPr="00495176" w:rsidRDefault="00C17183" w:rsidP="00495176">
      <w:pPr>
        <w:pStyle w:val="StyleTitre2TimesNewRomanNonPetitescapitalesAvant0p"/>
      </w:pPr>
      <w:r w:rsidRPr="00495176">
        <w:lastRenderedPageBreak/>
        <w:t>Formulaire Tech-5 Composition de l’équipe et responsabilités de ses membres (personnel clé)</w:t>
      </w:r>
    </w:p>
    <w:p w14:paraId="3839AFB7" w14:textId="77777777" w:rsidR="00C17183" w:rsidRDefault="00C17183" w:rsidP="00C17183">
      <w:pPr>
        <w:rPr>
          <w:szCs w:val="24"/>
        </w:rPr>
      </w:pPr>
    </w:p>
    <w:p w14:paraId="2C27B62A" w14:textId="77777777" w:rsidR="00495176" w:rsidRDefault="00495176" w:rsidP="00C17183">
      <w:pPr>
        <w:rPr>
          <w:szCs w:val="24"/>
        </w:rPr>
      </w:pPr>
    </w:p>
    <w:p w14:paraId="0D70FA61" w14:textId="77777777" w:rsidR="00495176" w:rsidRPr="00495176" w:rsidRDefault="00495176" w:rsidP="00C17183">
      <w:pPr>
        <w:rPr>
          <w:szCs w:val="24"/>
        </w:rPr>
      </w:pPr>
    </w:p>
    <w:tbl>
      <w:tblPr>
        <w:tblW w:w="8622" w:type="dxa"/>
        <w:tblInd w:w="558" w:type="dxa"/>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1535"/>
        <w:gridCol w:w="1276"/>
        <w:gridCol w:w="1701"/>
        <w:gridCol w:w="1275"/>
        <w:gridCol w:w="2835"/>
      </w:tblGrid>
      <w:tr w:rsidR="009F6F73" w:rsidRPr="00495176" w14:paraId="3DA20739" w14:textId="77777777" w:rsidTr="00FC30E7">
        <w:trPr>
          <w:trHeight w:val="567"/>
        </w:trPr>
        <w:tc>
          <w:tcPr>
            <w:tcW w:w="8622" w:type="dxa"/>
            <w:gridSpan w:val="5"/>
            <w:tcBorders>
              <w:bottom w:val="single" w:sz="12" w:space="0" w:color="auto"/>
            </w:tcBorders>
            <w:vAlign w:val="center"/>
          </w:tcPr>
          <w:p w14:paraId="1816CC23" w14:textId="5499DE84" w:rsidR="00C17183" w:rsidRPr="00495176" w:rsidRDefault="00C17183" w:rsidP="00495176">
            <w:pPr>
              <w:pStyle w:val="Titre7"/>
              <w:jc w:val="center"/>
              <w:rPr>
                <w:b/>
                <w:szCs w:val="24"/>
              </w:rPr>
            </w:pPr>
            <w:r w:rsidRPr="00495176">
              <w:rPr>
                <w:b/>
                <w:szCs w:val="24"/>
              </w:rPr>
              <w:t xml:space="preserve">Personnel </w:t>
            </w:r>
            <w:r w:rsidR="00DF72A5" w:rsidRPr="00495176">
              <w:rPr>
                <w:b/>
                <w:szCs w:val="24"/>
              </w:rPr>
              <w:t>clé</w:t>
            </w:r>
          </w:p>
        </w:tc>
      </w:tr>
      <w:tr w:rsidR="009F6F73" w:rsidRPr="00495176" w14:paraId="111F2C69"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Borders>
              <w:bottom w:val="single" w:sz="6" w:space="0" w:color="auto"/>
            </w:tcBorders>
            <w:vAlign w:val="center"/>
          </w:tcPr>
          <w:p w14:paraId="0BFBEB81" w14:textId="77777777" w:rsidR="00C17183" w:rsidRPr="00495176" w:rsidRDefault="00C17183" w:rsidP="00EB127A">
            <w:pPr>
              <w:spacing w:before="40" w:after="40"/>
              <w:jc w:val="center"/>
              <w:rPr>
                <w:b/>
                <w:bCs/>
                <w:szCs w:val="24"/>
              </w:rPr>
            </w:pPr>
            <w:r w:rsidRPr="00495176">
              <w:rPr>
                <w:b/>
                <w:bCs/>
                <w:szCs w:val="24"/>
              </w:rPr>
              <w:t>Nom</w:t>
            </w:r>
          </w:p>
        </w:tc>
        <w:tc>
          <w:tcPr>
            <w:tcW w:w="1276" w:type="dxa"/>
            <w:tcBorders>
              <w:bottom w:val="single" w:sz="6" w:space="0" w:color="auto"/>
            </w:tcBorders>
            <w:vAlign w:val="center"/>
          </w:tcPr>
          <w:p w14:paraId="5A866683" w14:textId="77777777" w:rsidR="00C17183" w:rsidRPr="00495176" w:rsidRDefault="00C17183" w:rsidP="00EB127A">
            <w:pPr>
              <w:spacing w:before="40" w:after="40"/>
              <w:jc w:val="center"/>
              <w:rPr>
                <w:b/>
                <w:bCs/>
                <w:szCs w:val="24"/>
              </w:rPr>
            </w:pPr>
            <w:r w:rsidRPr="00495176">
              <w:rPr>
                <w:b/>
                <w:bCs/>
              </w:rPr>
              <w:t>Société</w:t>
            </w:r>
          </w:p>
        </w:tc>
        <w:tc>
          <w:tcPr>
            <w:tcW w:w="1701" w:type="dxa"/>
            <w:tcBorders>
              <w:bottom w:val="single" w:sz="6" w:space="0" w:color="auto"/>
            </w:tcBorders>
            <w:vAlign w:val="center"/>
          </w:tcPr>
          <w:p w14:paraId="7117A7B2" w14:textId="77777777" w:rsidR="00C17183" w:rsidRPr="00495176" w:rsidRDefault="00C17183" w:rsidP="00EB127A">
            <w:pPr>
              <w:spacing w:before="40" w:after="40"/>
              <w:jc w:val="center"/>
              <w:rPr>
                <w:b/>
                <w:bCs/>
                <w:szCs w:val="24"/>
              </w:rPr>
            </w:pPr>
            <w:r w:rsidRPr="00495176">
              <w:rPr>
                <w:b/>
                <w:bCs/>
                <w:szCs w:val="24"/>
              </w:rPr>
              <w:t>Spécialisation</w:t>
            </w:r>
          </w:p>
        </w:tc>
        <w:tc>
          <w:tcPr>
            <w:tcW w:w="1275" w:type="dxa"/>
            <w:tcBorders>
              <w:bottom w:val="single" w:sz="6" w:space="0" w:color="auto"/>
            </w:tcBorders>
            <w:vAlign w:val="center"/>
          </w:tcPr>
          <w:p w14:paraId="33895E63" w14:textId="77777777" w:rsidR="00C17183" w:rsidRPr="00495176" w:rsidRDefault="00C17183" w:rsidP="00EB127A">
            <w:pPr>
              <w:spacing w:before="40" w:after="40"/>
              <w:jc w:val="center"/>
              <w:rPr>
                <w:b/>
                <w:bCs/>
                <w:szCs w:val="24"/>
              </w:rPr>
            </w:pPr>
            <w:r w:rsidRPr="00495176">
              <w:rPr>
                <w:b/>
                <w:bCs/>
                <w:szCs w:val="24"/>
              </w:rPr>
              <w:t>Poste</w:t>
            </w:r>
          </w:p>
        </w:tc>
        <w:tc>
          <w:tcPr>
            <w:tcW w:w="2835" w:type="dxa"/>
            <w:tcBorders>
              <w:bottom w:val="single" w:sz="6" w:space="0" w:color="auto"/>
            </w:tcBorders>
            <w:vAlign w:val="center"/>
          </w:tcPr>
          <w:p w14:paraId="37F6C638" w14:textId="77777777" w:rsidR="00C17183" w:rsidRPr="00495176" w:rsidRDefault="00C17183" w:rsidP="00EB127A">
            <w:pPr>
              <w:spacing w:before="40" w:after="40"/>
              <w:jc w:val="center"/>
              <w:rPr>
                <w:b/>
                <w:bCs/>
                <w:szCs w:val="24"/>
              </w:rPr>
            </w:pPr>
            <w:r w:rsidRPr="00495176">
              <w:rPr>
                <w:b/>
                <w:bCs/>
                <w:szCs w:val="24"/>
              </w:rPr>
              <w:t>Tâche</w:t>
            </w:r>
          </w:p>
        </w:tc>
      </w:tr>
      <w:tr w:rsidR="009F6F73" w:rsidRPr="00495176" w14:paraId="631CA54E"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Borders>
              <w:top w:val="single" w:sz="6" w:space="0" w:color="auto"/>
            </w:tcBorders>
          </w:tcPr>
          <w:p w14:paraId="73F7785B" w14:textId="77777777" w:rsidR="00C17183" w:rsidRPr="00495176" w:rsidRDefault="00C17183" w:rsidP="00EB127A">
            <w:pPr>
              <w:rPr>
                <w:szCs w:val="24"/>
              </w:rPr>
            </w:pPr>
          </w:p>
          <w:p w14:paraId="77D12E72" w14:textId="77777777" w:rsidR="00C17183" w:rsidRPr="00495176" w:rsidRDefault="00C17183" w:rsidP="00EB127A">
            <w:pPr>
              <w:rPr>
                <w:szCs w:val="24"/>
              </w:rPr>
            </w:pPr>
          </w:p>
        </w:tc>
        <w:tc>
          <w:tcPr>
            <w:tcW w:w="1276" w:type="dxa"/>
            <w:tcBorders>
              <w:top w:val="single" w:sz="6" w:space="0" w:color="auto"/>
            </w:tcBorders>
          </w:tcPr>
          <w:p w14:paraId="2EEFC121" w14:textId="77777777" w:rsidR="00C17183" w:rsidRPr="00495176" w:rsidRDefault="00C17183" w:rsidP="00EB127A">
            <w:pPr>
              <w:rPr>
                <w:szCs w:val="24"/>
              </w:rPr>
            </w:pPr>
          </w:p>
        </w:tc>
        <w:tc>
          <w:tcPr>
            <w:tcW w:w="1701" w:type="dxa"/>
            <w:tcBorders>
              <w:top w:val="single" w:sz="6" w:space="0" w:color="auto"/>
            </w:tcBorders>
          </w:tcPr>
          <w:p w14:paraId="3ED0D040" w14:textId="77777777" w:rsidR="00C17183" w:rsidRPr="00495176" w:rsidRDefault="00C17183" w:rsidP="00EB127A">
            <w:pPr>
              <w:rPr>
                <w:szCs w:val="24"/>
              </w:rPr>
            </w:pPr>
          </w:p>
        </w:tc>
        <w:tc>
          <w:tcPr>
            <w:tcW w:w="1275" w:type="dxa"/>
            <w:tcBorders>
              <w:top w:val="single" w:sz="6" w:space="0" w:color="auto"/>
            </w:tcBorders>
          </w:tcPr>
          <w:p w14:paraId="6BD2091B" w14:textId="77777777" w:rsidR="00C17183" w:rsidRPr="00495176" w:rsidRDefault="00C17183" w:rsidP="00EB127A">
            <w:pPr>
              <w:rPr>
                <w:szCs w:val="24"/>
              </w:rPr>
            </w:pPr>
          </w:p>
        </w:tc>
        <w:tc>
          <w:tcPr>
            <w:tcW w:w="2835" w:type="dxa"/>
            <w:tcBorders>
              <w:top w:val="single" w:sz="6" w:space="0" w:color="auto"/>
            </w:tcBorders>
          </w:tcPr>
          <w:p w14:paraId="73B43330" w14:textId="77777777" w:rsidR="00C17183" w:rsidRPr="00495176" w:rsidRDefault="00C17183" w:rsidP="00EB127A">
            <w:pPr>
              <w:rPr>
                <w:szCs w:val="24"/>
              </w:rPr>
            </w:pPr>
          </w:p>
        </w:tc>
      </w:tr>
      <w:tr w:rsidR="009F6F73" w:rsidRPr="00495176" w14:paraId="438E68DA"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5CFE9EB1" w14:textId="77777777" w:rsidR="00C17183" w:rsidRPr="00495176" w:rsidRDefault="00C17183" w:rsidP="00EB127A">
            <w:pPr>
              <w:rPr>
                <w:szCs w:val="24"/>
              </w:rPr>
            </w:pPr>
          </w:p>
          <w:p w14:paraId="2F1AC1B8" w14:textId="77777777" w:rsidR="00C17183" w:rsidRPr="00495176" w:rsidRDefault="00C17183" w:rsidP="00EB127A">
            <w:pPr>
              <w:rPr>
                <w:szCs w:val="24"/>
              </w:rPr>
            </w:pPr>
          </w:p>
        </w:tc>
        <w:tc>
          <w:tcPr>
            <w:tcW w:w="1276" w:type="dxa"/>
          </w:tcPr>
          <w:p w14:paraId="30868C62" w14:textId="77777777" w:rsidR="00C17183" w:rsidRPr="00495176" w:rsidRDefault="00C17183" w:rsidP="00EB127A">
            <w:pPr>
              <w:rPr>
                <w:szCs w:val="24"/>
              </w:rPr>
            </w:pPr>
          </w:p>
        </w:tc>
        <w:tc>
          <w:tcPr>
            <w:tcW w:w="1701" w:type="dxa"/>
          </w:tcPr>
          <w:p w14:paraId="34C44B97" w14:textId="77777777" w:rsidR="00C17183" w:rsidRPr="00495176" w:rsidRDefault="00C17183" w:rsidP="00EB127A">
            <w:pPr>
              <w:rPr>
                <w:szCs w:val="24"/>
              </w:rPr>
            </w:pPr>
          </w:p>
        </w:tc>
        <w:tc>
          <w:tcPr>
            <w:tcW w:w="1275" w:type="dxa"/>
          </w:tcPr>
          <w:p w14:paraId="6994BE56" w14:textId="77777777" w:rsidR="00C17183" w:rsidRPr="00495176" w:rsidRDefault="00C17183" w:rsidP="00EB127A">
            <w:pPr>
              <w:rPr>
                <w:szCs w:val="24"/>
              </w:rPr>
            </w:pPr>
          </w:p>
        </w:tc>
        <w:tc>
          <w:tcPr>
            <w:tcW w:w="2835" w:type="dxa"/>
          </w:tcPr>
          <w:p w14:paraId="0A56EB52" w14:textId="77777777" w:rsidR="00C17183" w:rsidRPr="00495176" w:rsidRDefault="00C17183" w:rsidP="00EB127A">
            <w:pPr>
              <w:rPr>
                <w:szCs w:val="24"/>
              </w:rPr>
            </w:pPr>
          </w:p>
        </w:tc>
      </w:tr>
      <w:tr w:rsidR="009F6F73" w:rsidRPr="00495176" w14:paraId="1B65F5E2"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495958A6" w14:textId="77777777" w:rsidR="00C17183" w:rsidRPr="00495176" w:rsidRDefault="00C17183" w:rsidP="00EB127A">
            <w:pPr>
              <w:rPr>
                <w:szCs w:val="24"/>
              </w:rPr>
            </w:pPr>
          </w:p>
          <w:p w14:paraId="03AAAFE6" w14:textId="77777777" w:rsidR="00C17183" w:rsidRPr="00495176" w:rsidRDefault="00C17183" w:rsidP="00EB127A">
            <w:pPr>
              <w:rPr>
                <w:szCs w:val="24"/>
              </w:rPr>
            </w:pPr>
          </w:p>
        </w:tc>
        <w:tc>
          <w:tcPr>
            <w:tcW w:w="1276" w:type="dxa"/>
          </w:tcPr>
          <w:p w14:paraId="462ACAFE" w14:textId="77777777" w:rsidR="00C17183" w:rsidRPr="00495176" w:rsidRDefault="00C17183" w:rsidP="00EB127A">
            <w:pPr>
              <w:pStyle w:val="BankNormal"/>
              <w:spacing w:after="0"/>
              <w:rPr>
                <w:szCs w:val="24"/>
              </w:rPr>
            </w:pPr>
          </w:p>
        </w:tc>
        <w:tc>
          <w:tcPr>
            <w:tcW w:w="1701" w:type="dxa"/>
          </w:tcPr>
          <w:p w14:paraId="72BA5434" w14:textId="77777777" w:rsidR="00C17183" w:rsidRPr="00495176" w:rsidRDefault="00C17183" w:rsidP="00EB127A">
            <w:pPr>
              <w:rPr>
                <w:szCs w:val="24"/>
              </w:rPr>
            </w:pPr>
          </w:p>
        </w:tc>
        <w:tc>
          <w:tcPr>
            <w:tcW w:w="1275" w:type="dxa"/>
          </w:tcPr>
          <w:p w14:paraId="713D383D" w14:textId="77777777" w:rsidR="00C17183" w:rsidRPr="00495176" w:rsidRDefault="00C17183" w:rsidP="00EB127A">
            <w:pPr>
              <w:rPr>
                <w:szCs w:val="24"/>
              </w:rPr>
            </w:pPr>
          </w:p>
        </w:tc>
        <w:tc>
          <w:tcPr>
            <w:tcW w:w="2835" w:type="dxa"/>
          </w:tcPr>
          <w:p w14:paraId="54A364FC" w14:textId="77777777" w:rsidR="00C17183" w:rsidRPr="00495176" w:rsidRDefault="00C17183" w:rsidP="00EB127A">
            <w:pPr>
              <w:rPr>
                <w:szCs w:val="24"/>
              </w:rPr>
            </w:pPr>
          </w:p>
        </w:tc>
      </w:tr>
      <w:tr w:rsidR="009F6F73" w:rsidRPr="00495176" w14:paraId="32F70EEA"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3196ACE1" w14:textId="77777777" w:rsidR="00C17183" w:rsidRPr="00495176" w:rsidRDefault="00C17183" w:rsidP="00EB127A">
            <w:pPr>
              <w:rPr>
                <w:szCs w:val="24"/>
              </w:rPr>
            </w:pPr>
          </w:p>
          <w:p w14:paraId="7C72FC0A" w14:textId="77777777" w:rsidR="00C17183" w:rsidRPr="00495176" w:rsidRDefault="00C17183" w:rsidP="00EB127A">
            <w:pPr>
              <w:rPr>
                <w:szCs w:val="24"/>
              </w:rPr>
            </w:pPr>
          </w:p>
        </w:tc>
        <w:tc>
          <w:tcPr>
            <w:tcW w:w="1276" w:type="dxa"/>
          </w:tcPr>
          <w:p w14:paraId="623C16B3" w14:textId="77777777" w:rsidR="00C17183" w:rsidRPr="00495176" w:rsidRDefault="00C17183" w:rsidP="00EB127A">
            <w:pPr>
              <w:rPr>
                <w:szCs w:val="24"/>
              </w:rPr>
            </w:pPr>
          </w:p>
        </w:tc>
        <w:tc>
          <w:tcPr>
            <w:tcW w:w="1701" w:type="dxa"/>
          </w:tcPr>
          <w:p w14:paraId="363FAFAA" w14:textId="77777777" w:rsidR="00C17183" w:rsidRPr="00495176" w:rsidRDefault="00C17183" w:rsidP="00EB127A">
            <w:pPr>
              <w:rPr>
                <w:szCs w:val="24"/>
              </w:rPr>
            </w:pPr>
          </w:p>
        </w:tc>
        <w:tc>
          <w:tcPr>
            <w:tcW w:w="1275" w:type="dxa"/>
          </w:tcPr>
          <w:p w14:paraId="4442D00B" w14:textId="77777777" w:rsidR="00C17183" w:rsidRPr="00495176" w:rsidRDefault="00C17183" w:rsidP="00EB127A">
            <w:pPr>
              <w:rPr>
                <w:szCs w:val="24"/>
              </w:rPr>
            </w:pPr>
          </w:p>
        </w:tc>
        <w:tc>
          <w:tcPr>
            <w:tcW w:w="2835" w:type="dxa"/>
          </w:tcPr>
          <w:p w14:paraId="5234142E" w14:textId="77777777" w:rsidR="00C17183" w:rsidRPr="00495176" w:rsidRDefault="00C17183" w:rsidP="00EB127A">
            <w:pPr>
              <w:rPr>
                <w:szCs w:val="24"/>
              </w:rPr>
            </w:pPr>
          </w:p>
        </w:tc>
      </w:tr>
      <w:tr w:rsidR="009F6F73" w:rsidRPr="00495176" w14:paraId="01E3AA7E"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4B03F78E" w14:textId="77777777" w:rsidR="00C17183" w:rsidRPr="00495176" w:rsidRDefault="00C17183" w:rsidP="00EB127A">
            <w:pPr>
              <w:rPr>
                <w:szCs w:val="24"/>
              </w:rPr>
            </w:pPr>
          </w:p>
          <w:p w14:paraId="723CE68A" w14:textId="77777777" w:rsidR="00C17183" w:rsidRPr="00495176" w:rsidRDefault="00C17183" w:rsidP="00EB127A">
            <w:pPr>
              <w:rPr>
                <w:szCs w:val="24"/>
              </w:rPr>
            </w:pPr>
          </w:p>
        </w:tc>
        <w:tc>
          <w:tcPr>
            <w:tcW w:w="1276" w:type="dxa"/>
          </w:tcPr>
          <w:p w14:paraId="256521D0" w14:textId="77777777" w:rsidR="00C17183" w:rsidRPr="00495176" w:rsidRDefault="00C17183" w:rsidP="00EB127A">
            <w:pPr>
              <w:rPr>
                <w:szCs w:val="24"/>
              </w:rPr>
            </w:pPr>
          </w:p>
        </w:tc>
        <w:tc>
          <w:tcPr>
            <w:tcW w:w="1701" w:type="dxa"/>
          </w:tcPr>
          <w:p w14:paraId="33CEEEC5" w14:textId="77777777" w:rsidR="00C17183" w:rsidRPr="00495176" w:rsidRDefault="00C17183" w:rsidP="00EB127A">
            <w:pPr>
              <w:rPr>
                <w:szCs w:val="24"/>
              </w:rPr>
            </w:pPr>
          </w:p>
        </w:tc>
        <w:tc>
          <w:tcPr>
            <w:tcW w:w="1275" w:type="dxa"/>
          </w:tcPr>
          <w:p w14:paraId="24AADCFA" w14:textId="77777777" w:rsidR="00C17183" w:rsidRPr="00495176" w:rsidRDefault="00C17183" w:rsidP="00EB127A">
            <w:pPr>
              <w:rPr>
                <w:szCs w:val="24"/>
              </w:rPr>
            </w:pPr>
          </w:p>
        </w:tc>
        <w:tc>
          <w:tcPr>
            <w:tcW w:w="2835" w:type="dxa"/>
          </w:tcPr>
          <w:p w14:paraId="49EC1B64" w14:textId="77777777" w:rsidR="00C17183" w:rsidRPr="00495176" w:rsidRDefault="00C17183" w:rsidP="00EB127A">
            <w:pPr>
              <w:rPr>
                <w:szCs w:val="24"/>
              </w:rPr>
            </w:pPr>
          </w:p>
        </w:tc>
      </w:tr>
      <w:tr w:rsidR="009F6F73" w:rsidRPr="00495176" w14:paraId="7E503AC0"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16104B1D" w14:textId="77777777" w:rsidR="00C17183" w:rsidRPr="00495176" w:rsidRDefault="00C17183" w:rsidP="00EB127A">
            <w:pPr>
              <w:rPr>
                <w:szCs w:val="24"/>
              </w:rPr>
            </w:pPr>
          </w:p>
          <w:p w14:paraId="0A1E58E1" w14:textId="77777777" w:rsidR="00C17183" w:rsidRPr="00495176" w:rsidRDefault="00C17183" w:rsidP="00EB127A">
            <w:pPr>
              <w:rPr>
                <w:szCs w:val="24"/>
              </w:rPr>
            </w:pPr>
          </w:p>
        </w:tc>
        <w:tc>
          <w:tcPr>
            <w:tcW w:w="1276" w:type="dxa"/>
          </w:tcPr>
          <w:p w14:paraId="494462D7" w14:textId="77777777" w:rsidR="00C17183" w:rsidRPr="00495176" w:rsidRDefault="00C17183" w:rsidP="00EB127A">
            <w:pPr>
              <w:rPr>
                <w:szCs w:val="24"/>
              </w:rPr>
            </w:pPr>
          </w:p>
        </w:tc>
        <w:tc>
          <w:tcPr>
            <w:tcW w:w="1701" w:type="dxa"/>
          </w:tcPr>
          <w:p w14:paraId="5F90A74C" w14:textId="77777777" w:rsidR="00C17183" w:rsidRPr="00495176" w:rsidRDefault="00C17183" w:rsidP="00EB127A">
            <w:pPr>
              <w:rPr>
                <w:szCs w:val="24"/>
              </w:rPr>
            </w:pPr>
          </w:p>
        </w:tc>
        <w:tc>
          <w:tcPr>
            <w:tcW w:w="1275" w:type="dxa"/>
          </w:tcPr>
          <w:p w14:paraId="4B6EFC9B" w14:textId="77777777" w:rsidR="00C17183" w:rsidRPr="00495176" w:rsidRDefault="00C17183" w:rsidP="00EB127A">
            <w:pPr>
              <w:rPr>
                <w:szCs w:val="24"/>
              </w:rPr>
            </w:pPr>
          </w:p>
        </w:tc>
        <w:tc>
          <w:tcPr>
            <w:tcW w:w="2835" w:type="dxa"/>
          </w:tcPr>
          <w:p w14:paraId="7BDD92A8" w14:textId="77777777" w:rsidR="00C17183" w:rsidRPr="00495176" w:rsidRDefault="00C17183" w:rsidP="00EB127A">
            <w:pPr>
              <w:rPr>
                <w:szCs w:val="24"/>
              </w:rPr>
            </w:pPr>
          </w:p>
        </w:tc>
      </w:tr>
      <w:tr w:rsidR="009F6F73" w:rsidRPr="00495176" w14:paraId="3800BBEE"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66EAE48A" w14:textId="77777777" w:rsidR="00C17183" w:rsidRPr="00495176" w:rsidRDefault="00C17183" w:rsidP="00EB127A">
            <w:pPr>
              <w:rPr>
                <w:szCs w:val="24"/>
              </w:rPr>
            </w:pPr>
          </w:p>
          <w:p w14:paraId="5C4E67A9" w14:textId="77777777" w:rsidR="00C17183" w:rsidRPr="00495176" w:rsidRDefault="00C17183" w:rsidP="00EB127A">
            <w:pPr>
              <w:rPr>
                <w:szCs w:val="24"/>
              </w:rPr>
            </w:pPr>
          </w:p>
        </w:tc>
        <w:tc>
          <w:tcPr>
            <w:tcW w:w="1276" w:type="dxa"/>
          </w:tcPr>
          <w:p w14:paraId="46EB9CF4" w14:textId="77777777" w:rsidR="00C17183" w:rsidRPr="00495176" w:rsidRDefault="00C17183" w:rsidP="00EB127A">
            <w:pPr>
              <w:rPr>
                <w:szCs w:val="24"/>
              </w:rPr>
            </w:pPr>
          </w:p>
        </w:tc>
        <w:tc>
          <w:tcPr>
            <w:tcW w:w="1701" w:type="dxa"/>
          </w:tcPr>
          <w:p w14:paraId="57F11F52" w14:textId="77777777" w:rsidR="00C17183" w:rsidRPr="00495176" w:rsidRDefault="00C17183" w:rsidP="00EB127A">
            <w:pPr>
              <w:rPr>
                <w:szCs w:val="24"/>
              </w:rPr>
            </w:pPr>
          </w:p>
        </w:tc>
        <w:tc>
          <w:tcPr>
            <w:tcW w:w="1275" w:type="dxa"/>
          </w:tcPr>
          <w:p w14:paraId="584B6F18" w14:textId="77777777" w:rsidR="00C17183" w:rsidRPr="00495176" w:rsidRDefault="00C17183" w:rsidP="00EB127A">
            <w:pPr>
              <w:rPr>
                <w:szCs w:val="24"/>
              </w:rPr>
            </w:pPr>
          </w:p>
        </w:tc>
        <w:tc>
          <w:tcPr>
            <w:tcW w:w="2835" w:type="dxa"/>
          </w:tcPr>
          <w:p w14:paraId="60F1D18B" w14:textId="77777777" w:rsidR="00C17183" w:rsidRPr="00495176" w:rsidRDefault="00C17183" w:rsidP="00EB127A">
            <w:pPr>
              <w:rPr>
                <w:szCs w:val="24"/>
              </w:rPr>
            </w:pPr>
          </w:p>
        </w:tc>
      </w:tr>
      <w:tr w:rsidR="009F6F73" w:rsidRPr="00495176" w14:paraId="1E8F5961"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0F366BA9" w14:textId="77777777" w:rsidR="00C17183" w:rsidRPr="00495176" w:rsidRDefault="00C17183" w:rsidP="00EB127A">
            <w:pPr>
              <w:rPr>
                <w:szCs w:val="24"/>
              </w:rPr>
            </w:pPr>
          </w:p>
          <w:p w14:paraId="35CCEFD6" w14:textId="77777777" w:rsidR="00C17183" w:rsidRPr="00495176" w:rsidRDefault="00C17183" w:rsidP="00EB127A">
            <w:pPr>
              <w:rPr>
                <w:szCs w:val="24"/>
              </w:rPr>
            </w:pPr>
          </w:p>
        </w:tc>
        <w:tc>
          <w:tcPr>
            <w:tcW w:w="1276" w:type="dxa"/>
          </w:tcPr>
          <w:p w14:paraId="1219BC7D" w14:textId="77777777" w:rsidR="00C17183" w:rsidRPr="00495176" w:rsidRDefault="00C17183" w:rsidP="00EB127A">
            <w:pPr>
              <w:rPr>
                <w:szCs w:val="24"/>
              </w:rPr>
            </w:pPr>
          </w:p>
        </w:tc>
        <w:tc>
          <w:tcPr>
            <w:tcW w:w="1701" w:type="dxa"/>
          </w:tcPr>
          <w:p w14:paraId="0060AF6D" w14:textId="77777777" w:rsidR="00C17183" w:rsidRPr="00495176" w:rsidRDefault="00C17183" w:rsidP="00EB127A">
            <w:pPr>
              <w:rPr>
                <w:szCs w:val="24"/>
              </w:rPr>
            </w:pPr>
          </w:p>
        </w:tc>
        <w:tc>
          <w:tcPr>
            <w:tcW w:w="1275" w:type="dxa"/>
          </w:tcPr>
          <w:p w14:paraId="18369BED" w14:textId="77777777" w:rsidR="00C17183" w:rsidRPr="00495176" w:rsidRDefault="00C17183" w:rsidP="00EB127A">
            <w:pPr>
              <w:pStyle w:val="En-tte"/>
              <w:tabs>
                <w:tab w:val="clear" w:pos="4320"/>
                <w:tab w:val="clear" w:pos="8640"/>
              </w:tabs>
              <w:rPr>
                <w:szCs w:val="24"/>
                <w:lang w:eastAsia="it-IT"/>
              </w:rPr>
            </w:pPr>
          </w:p>
        </w:tc>
        <w:tc>
          <w:tcPr>
            <w:tcW w:w="2835" w:type="dxa"/>
          </w:tcPr>
          <w:p w14:paraId="020896D7" w14:textId="77777777" w:rsidR="00C17183" w:rsidRPr="00495176" w:rsidRDefault="00C17183" w:rsidP="00EB127A">
            <w:pPr>
              <w:rPr>
                <w:szCs w:val="24"/>
              </w:rPr>
            </w:pPr>
          </w:p>
        </w:tc>
      </w:tr>
      <w:tr w:rsidR="009F6F73" w:rsidRPr="00495176" w14:paraId="00A4163F" w14:textId="77777777" w:rsidTr="002C6B9A">
        <w:tblPrEx>
          <w:tblBorders>
            <w:top w:val="single" w:sz="6" w:space="0" w:color="auto"/>
            <w:bottom w:val="double" w:sz="6" w:space="0" w:color="auto"/>
            <w:insideH w:val="single" w:sz="6" w:space="0" w:color="auto"/>
            <w:insideV w:val="single" w:sz="6" w:space="0" w:color="auto"/>
          </w:tblBorders>
        </w:tblPrEx>
        <w:tc>
          <w:tcPr>
            <w:tcW w:w="1535" w:type="dxa"/>
          </w:tcPr>
          <w:p w14:paraId="7C64AEC4" w14:textId="77777777" w:rsidR="00C17183" w:rsidRPr="00495176" w:rsidRDefault="00C17183" w:rsidP="00EB127A">
            <w:pPr>
              <w:rPr>
                <w:szCs w:val="24"/>
              </w:rPr>
            </w:pPr>
          </w:p>
          <w:p w14:paraId="3D9197FE" w14:textId="77777777" w:rsidR="00C17183" w:rsidRPr="00495176" w:rsidRDefault="00C17183" w:rsidP="00EB127A">
            <w:pPr>
              <w:rPr>
                <w:szCs w:val="24"/>
              </w:rPr>
            </w:pPr>
          </w:p>
        </w:tc>
        <w:tc>
          <w:tcPr>
            <w:tcW w:w="1276" w:type="dxa"/>
          </w:tcPr>
          <w:p w14:paraId="1580B408" w14:textId="77777777" w:rsidR="00C17183" w:rsidRPr="00495176" w:rsidRDefault="00C17183" w:rsidP="00EB127A">
            <w:pPr>
              <w:rPr>
                <w:szCs w:val="24"/>
              </w:rPr>
            </w:pPr>
          </w:p>
        </w:tc>
        <w:tc>
          <w:tcPr>
            <w:tcW w:w="1701" w:type="dxa"/>
          </w:tcPr>
          <w:p w14:paraId="058758B2" w14:textId="77777777" w:rsidR="00C17183" w:rsidRPr="00495176" w:rsidRDefault="00C17183" w:rsidP="00EB127A">
            <w:pPr>
              <w:rPr>
                <w:szCs w:val="24"/>
              </w:rPr>
            </w:pPr>
          </w:p>
        </w:tc>
        <w:tc>
          <w:tcPr>
            <w:tcW w:w="1275" w:type="dxa"/>
          </w:tcPr>
          <w:p w14:paraId="34626A93" w14:textId="77777777" w:rsidR="00C17183" w:rsidRPr="00495176" w:rsidRDefault="00C17183" w:rsidP="00EB127A">
            <w:pPr>
              <w:rPr>
                <w:szCs w:val="24"/>
              </w:rPr>
            </w:pPr>
          </w:p>
        </w:tc>
        <w:tc>
          <w:tcPr>
            <w:tcW w:w="2835" w:type="dxa"/>
          </w:tcPr>
          <w:p w14:paraId="3E9F4EF0" w14:textId="77777777" w:rsidR="00C17183" w:rsidRPr="00495176" w:rsidRDefault="00C17183" w:rsidP="00EB127A">
            <w:pPr>
              <w:rPr>
                <w:szCs w:val="24"/>
              </w:rPr>
            </w:pPr>
          </w:p>
        </w:tc>
      </w:tr>
    </w:tbl>
    <w:p w14:paraId="31F6262F" w14:textId="77777777" w:rsidR="00C17183" w:rsidRPr="00495176" w:rsidRDefault="00C17183" w:rsidP="00C17183">
      <w:pPr>
        <w:rPr>
          <w:szCs w:val="24"/>
        </w:rPr>
      </w:pPr>
    </w:p>
    <w:p w14:paraId="4B23B4DD" w14:textId="77777777" w:rsidR="00C17183" w:rsidRPr="00495176" w:rsidRDefault="00FC30E7" w:rsidP="00C17183">
      <w:pPr>
        <w:rPr>
          <w:szCs w:val="24"/>
        </w:rPr>
      </w:pPr>
      <w:r w:rsidRPr="00495176">
        <w:rPr>
          <w:szCs w:val="24"/>
        </w:rPr>
        <w:br w:type="page"/>
      </w:r>
    </w:p>
    <w:p w14:paraId="33DE54D2" w14:textId="77777777" w:rsidR="00C17183" w:rsidRPr="00495176" w:rsidRDefault="00C17183" w:rsidP="00495176">
      <w:pPr>
        <w:pStyle w:val="StyleTitre2TimesNewRomanNonPetitescapitalesAvant0p"/>
      </w:pPr>
      <w:r w:rsidRPr="00495176">
        <w:lastRenderedPageBreak/>
        <w:t>Formulaire TECH-6. Modèle de Curriculum vitae (cv) du personnel clé proposé</w:t>
      </w:r>
    </w:p>
    <w:p w14:paraId="7368C5DE" w14:textId="77777777" w:rsidR="00C17183" w:rsidRPr="00495176" w:rsidRDefault="00C17183" w:rsidP="00495176">
      <w:pPr>
        <w:pStyle w:val="StyleTitre2TimesNewRomanNonPetitescapitalesAvant0p"/>
      </w:pPr>
    </w:p>
    <w:p w14:paraId="157BBDBA" w14:textId="77777777" w:rsidR="00C17183" w:rsidRPr="00495176" w:rsidRDefault="00C17183" w:rsidP="00495176">
      <w:pPr>
        <w:pStyle w:val="StyleTitre2TimesNewRomanNonPetitescapitalesAvant0p"/>
      </w:pPr>
    </w:p>
    <w:p w14:paraId="472A4796" w14:textId="726017B8" w:rsidR="00C17183" w:rsidRPr="00495176" w:rsidRDefault="00C17183" w:rsidP="00C17183">
      <w:pPr>
        <w:tabs>
          <w:tab w:val="right" w:pos="9000"/>
        </w:tabs>
        <w:rPr>
          <w:i/>
          <w:szCs w:val="24"/>
        </w:rPr>
      </w:pPr>
      <w:r w:rsidRPr="00495176">
        <w:rPr>
          <w:b/>
          <w:szCs w:val="24"/>
        </w:rPr>
        <w:t>1</w:t>
      </w:r>
      <w:r w:rsidRPr="00495176">
        <w:rPr>
          <w:szCs w:val="24"/>
        </w:rPr>
        <w:t xml:space="preserve">. </w:t>
      </w:r>
      <w:r w:rsidRPr="00495176">
        <w:rPr>
          <w:b/>
          <w:szCs w:val="24"/>
        </w:rPr>
        <w:t>Poste</w:t>
      </w:r>
      <w:r w:rsidRPr="00495176">
        <w:rPr>
          <w:szCs w:val="24"/>
        </w:rPr>
        <w:t xml:space="preserve"> [</w:t>
      </w:r>
      <w:r w:rsidRPr="00495176">
        <w:rPr>
          <w:i/>
          <w:szCs w:val="24"/>
        </w:rPr>
        <w:t xml:space="preserve">un seul </w:t>
      </w:r>
      <w:r w:rsidR="00577BD1" w:rsidRPr="00495176">
        <w:rPr>
          <w:szCs w:val="24"/>
        </w:rPr>
        <w:t>Soumissionnaire</w:t>
      </w:r>
      <w:r w:rsidR="00430803" w:rsidRPr="00495176">
        <w:rPr>
          <w:szCs w:val="24"/>
        </w:rPr>
        <w:t xml:space="preserve"> </w:t>
      </w:r>
      <w:r w:rsidRPr="00495176">
        <w:rPr>
          <w:i/>
          <w:szCs w:val="24"/>
        </w:rPr>
        <w:t>par poste</w:t>
      </w:r>
      <w:r w:rsidRPr="00495176">
        <w:rPr>
          <w:szCs w:val="24"/>
        </w:rPr>
        <w:t>]</w:t>
      </w:r>
      <w:r w:rsidRPr="00495176">
        <w:rPr>
          <w:i/>
          <w:szCs w:val="24"/>
          <w:u w:val="single"/>
        </w:rPr>
        <w:tab/>
      </w:r>
    </w:p>
    <w:p w14:paraId="3C09161E" w14:textId="77777777" w:rsidR="00C17183" w:rsidRPr="00495176" w:rsidRDefault="00C17183" w:rsidP="00C17183">
      <w:pPr>
        <w:tabs>
          <w:tab w:val="right" w:pos="9000"/>
        </w:tabs>
        <w:rPr>
          <w:i/>
          <w:szCs w:val="24"/>
        </w:rPr>
      </w:pPr>
    </w:p>
    <w:p w14:paraId="43A24175" w14:textId="77777777" w:rsidR="00C17183" w:rsidRPr="00495176" w:rsidRDefault="00C17183" w:rsidP="00C17183">
      <w:pPr>
        <w:tabs>
          <w:tab w:val="right" w:pos="9000"/>
        </w:tabs>
        <w:rPr>
          <w:szCs w:val="24"/>
        </w:rPr>
      </w:pPr>
      <w:r w:rsidRPr="00495176">
        <w:rPr>
          <w:b/>
          <w:szCs w:val="24"/>
        </w:rPr>
        <w:t>2.Nom du Candidat</w:t>
      </w:r>
      <w:r w:rsidRPr="00495176">
        <w:rPr>
          <w:szCs w:val="24"/>
        </w:rPr>
        <w:t> [</w:t>
      </w:r>
      <w:r w:rsidRPr="00495176">
        <w:rPr>
          <w:i/>
          <w:szCs w:val="24"/>
        </w:rPr>
        <w:t>indiquer le nom de la société proposant le personnel</w:t>
      </w:r>
      <w:r w:rsidRPr="00495176">
        <w:rPr>
          <w:szCs w:val="24"/>
        </w:rPr>
        <w:t>]</w:t>
      </w:r>
      <w:r w:rsidRPr="00495176">
        <w:rPr>
          <w:szCs w:val="24"/>
          <w:u w:val="single"/>
        </w:rPr>
        <w:tab/>
      </w:r>
    </w:p>
    <w:p w14:paraId="42B60710" w14:textId="77777777" w:rsidR="00C17183" w:rsidRPr="00495176" w:rsidRDefault="00C17183" w:rsidP="00C17183">
      <w:pPr>
        <w:tabs>
          <w:tab w:val="right" w:pos="9000"/>
        </w:tabs>
        <w:rPr>
          <w:szCs w:val="24"/>
        </w:rPr>
      </w:pPr>
    </w:p>
    <w:p w14:paraId="5C39B752" w14:textId="77777777" w:rsidR="00C17183" w:rsidRPr="00495176" w:rsidRDefault="00C17183" w:rsidP="00C17183">
      <w:pPr>
        <w:tabs>
          <w:tab w:val="right" w:pos="9000"/>
        </w:tabs>
        <w:rPr>
          <w:szCs w:val="24"/>
        </w:rPr>
      </w:pPr>
      <w:r w:rsidRPr="00495176">
        <w:rPr>
          <w:b/>
          <w:szCs w:val="24"/>
        </w:rPr>
        <w:t>3.Nom de l’employé</w:t>
      </w:r>
      <w:r w:rsidRPr="00495176">
        <w:rPr>
          <w:szCs w:val="24"/>
        </w:rPr>
        <w:t xml:space="preserve"> [</w:t>
      </w:r>
      <w:r w:rsidRPr="00495176">
        <w:rPr>
          <w:i/>
          <w:szCs w:val="24"/>
        </w:rPr>
        <w:t>nom complet</w:t>
      </w:r>
      <w:r w:rsidRPr="00495176">
        <w:rPr>
          <w:szCs w:val="24"/>
        </w:rPr>
        <w:t>]</w:t>
      </w:r>
      <w:r w:rsidRPr="00495176">
        <w:rPr>
          <w:szCs w:val="24"/>
          <w:u w:val="single"/>
        </w:rPr>
        <w:tab/>
      </w:r>
    </w:p>
    <w:p w14:paraId="2D3A9BB5" w14:textId="77777777" w:rsidR="00C17183" w:rsidRPr="00495176" w:rsidRDefault="00C17183" w:rsidP="00C17183">
      <w:pPr>
        <w:tabs>
          <w:tab w:val="right" w:pos="9000"/>
        </w:tabs>
        <w:rPr>
          <w:szCs w:val="24"/>
        </w:rPr>
      </w:pPr>
    </w:p>
    <w:p w14:paraId="3C743D34" w14:textId="77777777" w:rsidR="00C17183" w:rsidRPr="00495176" w:rsidRDefault="00C17183" w:rsidP="00C17183">
      <w:pPr>
        <w:tabs>
          <w:tab w:val="right" w:pos="9000"/>
        </w:tabs>
        <w:rPr>
          <w:szCs w:val="24"/>
        </w:rPr>
      </w:pPr>
      <w:r w:rsidRPr="00495176">
        <w:rPr>
          <w:i/>
          <w:szCs w:val="24"/>
          <w:u w:val="single"/>
        </w:rPr>
        <w:tab/>
      </w:r>
    </w:p>
    <w:p w14:paraId="525CD48C" w14:textId="77777777" w:rsidR="00C17183" w:rsidRPr="00495176" w:rsidRDefault="00C17183" w:rsidP="00C17183">
      <w:pPr>
        <w:tabs>
          <w:tab w:val="right" w:pos="9000"/>
        </w:tabs>
        <w:rPr>
          <w:szCs w:val="24"/>
        </w:rPr>
      </w:pPr>
    </w:p>
    <w:p w14:paraId="4E52E4D6" w14:textId="77777777" w:rsidR="00C17183" w:rsidRPr="00495176" w:rsidRDefault="00C17183" w:rsidP="00C17183">
      <w:pPr>
        <w:tabs>
          <w:tab w:val="right" w:pos="9000"/>
        </w:tabs>
        <w:rPr>
          <w:szCs w:val="24"/>
        </w:rPr>
      </w:pPr>
      <w:r w:rsidRPr="00495176">
        <w:rPr>
          <w:b/>
          <w:szCs w:val="24"/>
        </w:rPr>
        <w:t>4.Date de naissance</w:t>
      </w:r>
      <w:r w:rsidRPr="00495176">
        <w:rPr>
          <w:szCs w:val="24"/>
          <w:u w:val="single"/>
        </w:rPr>
        <w:t>_________________</w:t>
      </w:r>
      <w:r w:rsidRPr="00495176">
        <w:rPr>
          <w:b/>
          <w:szCs w:val="24"/>
          <w:u w:val="single"/>
        </w:rPr>
        <w:t>__</w:t>
      </w:r>
      <w:r w:rsidRPr="00495176">
        <w:rPr>
          <w:b/>
          <w:szCs w:val="24"/>
        </w:rPr>
        <w:t xml:space="preserve"> Nationalité</w:t>
      </w:r>
      <w:r w:rsidR="00DE0412" w:rsidRPr="00495176">
        <w:rPr>
          <w:rStyle w:val="Appelnotedebasdep"/>
          <w:b/>
          <w:szCs w:val="24"/>
        </w:rPr>
        <w:footnoteReference w:id="2"/>
      </w:r>
      <w:r w:rsidRPr="00495176">
        <w:rPr>
          <w:szCs w:val="24"/>
          <w:u w:val="single"/>
        </w:rPr>
        <w:tab/>
      </w:r>
    </w:p>
    <w:p w14:paraId="5D21C7BF" w14:textId="77777777" w:rsidR="00C17183" w:rsidRPr="00495176" w:rsidRDefault="00C17183" w:rsidP="00C17183">
      <w:pPr>
        <w:tabs>
          <w:tab w:val="right" w:pos="9000"/>
        </w:tabs>
        <w:rPr>
          <w:szCs w:val="24"/>
        </w:rPr>
      </w:pPr>
    </w:p>
    <w:p w14:paraId="73F8DAB4" w14:textId="7351F223" w:rsidR="00544606" w:rsidRPr="00495176" w:rsidRDefault="00C17183" w:rsidP="00C17183">
      <w:pPr>
        <w:tabs>
          <w:tab w:val="right" w:pos="9000"/>
        </w:tabs>
        <w:rPr>
          <w:b/>
          <w:szCs w:val="24"/>
        </w:rPr>
      </w:pPr>
      <w:r w:rsidRPr="00495176">
        <w:rPr>
          <w:b/>
          <w:szCs w:val="24"/>
        </w:rPr>
        <w:t xml:space="preserve">5. </w:t>
      </w:r>
      <w:r w:rsidR="00544606" w:rsidRPr="00495176">
        <w:rPr>
          <w:b/>
          <w:szCs w:val="24"/>
        </w:rPr>
        <w:t>Contact téléphonique et adresse électronique de l’employé :</w:t>
      </w:r>
      <w:r w:rsidR="00495176">
        <w:rPr>
          <w:b/>
          <w:szCs w:val="24"/>
        </w:rPr>
        <w:t xml:space="preserve"> </w:t>
      </w:r>
      <w:r w:rsidR="00544606" w:rsidRPr="00495176">
        <w:rPr>
          <w:b/>
          <w:szCs w:val="24"/>
        </w:rPr>
        <w:t>______________________</w:t>
      </w:r>
    </w:p>
    <w:p w14:paraId="2CEB0FF2" w14:textId="77777777" w:rsidR="00544606" w:rsidRPr="00495176" w:rsidRDefault="00544606" w:rsidP="00C17183">
      <w:pPr>
        <w:tabs>
          <w:tab w:val="right" w:pos="9000"/>
        </w:tabs>
        <w:rPr>
          <w:b/>
          <w:szCs w:val="24"/>
        </w:rPr>
      </w:pPr>
    </w:p>
    <w:p w14:paraId="50CF87C3" w14:textId="77777777" w:rsidR="00C17183" w:rsidRPr="00495176" w:rsidRDefault="00544606" w:rsidP="00C17183">
      <w:pPr>
        <w:tabs>
          <w:tab w:val="right" w:pos="9000"/>
        </w:tabs>
        <w:rPr>
          <w:szCs w:val="24"/>
        </w:rPr>
      </w:pPr>
      <w:r w:rsidRPr="00495176">
        <w:rPr>
          <w:b/>
          <w:szCs w:val="24"/>
        </w:rPr>
        <w:t xml:space="preserve">6. </w:t>
      </w:r>
      <w:proofErr w:type="spellStart"/>
      <w:r w:rsidR="00C17183" w:rsidRPr="00495176">
        <w:rPr>
          <w:b/>
          <w:szCs w:val="24"/>
        </w:rPr>
        <w:t>Education</w:t>
      </w:r>
      <w:proofErr w:type="spellEnd"/>
      <w:r w:rsidR="00C17183" w:rsidRPr="00495176">
        <w:rPr>
          <w:b/>
          <w:szCs w:val="24"/>
        </w:rPr>
        <w:t>/Formation/Cur</w:t>
      </w:r>
      <w:r w:rsidR="00F454EB" w:rsidRPr="00495176">
        <w:rPr>
          <w:b/>
          <w:szCs w:val="24"/>
        </w:rPr>
        <w:t>s</w:t>
      </w:r>
      <w:r w:rsidR="00C17183" w:rsidRPr="00495176">
        <w:rPr>
          <w:b/>
          <w:szCs w:val="24"/>
        </w:rPr>
        <w:t xml:space="preserve">us </w:t>
      </w:r>
      <w:r w:rsidR="00C17183" w:rsidRPr="00495176">
        <w:rPr>
          <w:szCs w:val="24"/>
        </w:rPr>
        <w:t>[</w:t>
      </w:r>
      <w:r w:rsidR="00C17183" w:rsidRPr="00495176">
        <w:rPr>
          <w:i/>
          <w:szCs w:val="24"/>
        </w:rPr>
        <w:t>Indiquer les études universitaires et autres études spécialisées de l’employé ainsi que les noms des institutions fréquentées, les diplômes obtenus et les dates auxquelles ils l’ont été</w:t>
      </w:r>
      <w:r w:rsidR="00C17183" w:rsidRPr="00495176">
        <w:rPr>
          <w:szCs w:val="24"/>
        </w:rPr>
        <w:t xml:space="preserve">] </w:t>
      </w:r>
      <w:r w:rsidR="00C17183" w:rsidRPr="00495176">
        <w:rPr>
          <w:i/>
          <w:szCs w:val="24"/>
          <w:u w:val="single"/>
        </w:rPr>
        <w:tab/>
      </w:r>
    </w:p>
    <w:p w14:paraId="44981D4E" w14:textId="77777777" w:rsidR="00C17183" w:rsidRPr="00495176" w:rsidRDefault="00C17183" w:rsidP="00C17183">
      <w:pPr>
        <w:tabs>
          <w:tab w:val="right" w:pos="9000"/>
        </w:tabs>
        <w:rPr>
          <w:szCs w:val="24"/>
        </w:rPr>
      </w:pPr>
    </w:p>
    <w:p w14:paraId="1AA90E88" w14:textId="77777777" w:rsidR="00C17183" w:rsidRPr="00495176" w:rsidRDefault="00544606" w:rsidP="00C17183">
      <w:pPr>
        <w:tabs>
          <w:tab w:val="right" w:pos="9000"/>
        </w:tabs>
        <w:rPr>
          <w:b/>
          <w:szCs w:val="24"/>
        </w:rPr>
      </w:pPr>
      <w:r w:rsidRPr="00495176">
        <w:rPr>
          <w:b/>
          <w:szCs w:val="24"/>
        </w:rPr>
        <w:t>7</w:t>
      </w:r>
      <w:r w:rsidR="00C17183" w:rsidRPr="00495176">
        <w:rPr>
          <w:b/>
          <w:szCs w:val="24"/>
        </w:rPr>
        <w:t xml:space="preserve">. Affiliation à des associations/groupements professionnels </w:t>
      </w:r>
      <w:r w:rsidR="00C17183" w:rsidRPr="00495176">
        <w:rPr>
          <w:b/>
          <w:szCs w:val="24"/>
          <w:u w:val="single"/>
        </w:rPr>
        <w:tab/>
      </w:r>
    </w:p>
    <w:p w14:paraId="629F3F09" w14:textId="77777777" w:rsidR="00C17183" w:rsidRPr="00495176" w:rsidRDefault="00C17183" w:rsidP="00C17183">
      <w:pPr>
        <w:tabs>
          <w:tab w:val="right" w:pos="9000"/>
        </w:tabs>
        <w:rPr>
          <w:szCs w:val="24"/>
          <w:u w:val="single"/>
        </w:rPr>
      </w:pPr>
    </w:p>
    <w:p w14:paraId="12422EFD" w14:textId="77777777" w:rsidR="00C17183" w:rsidRPr="00495176" w:rsidRDefault="00C17183" w:rsidP="00C17183">
      <w:pPr>
        <w:tabs>
          <w:tab w:val="right" w:pos="9000"/>
        </w:tabs>
        <w:rPr>
          <w:szCs w:val="24"/>
        </w:rPr>
      </w:pPr>
      <w:r w:rsidRPr="00495176">
        <w:rPr>
          <w:szCs w:val="24"/>
          <w:u w:val="single"/>
        </w:rPr>
        <w:tab/>
      </w:r>
    </w:p>
    <w:p w14:paraId="101156E9" w14:textId="77777777" w:rsidR="00C17183" w:rsidRPr="00495176" w:rsidRDefault="00C17183" w:rsidP="00C17183">
      <w:pPr>
        <w:tabs>
          <w:tab w:val="right" w:pos="9000"/>
        </w:tabs>
        <w:rPr>
          <w:szCs w:val="24"/>
        </w:rPr>
      </w:pPr>
    </w:p>
    <w:p w14:paraId="043FE890" w14:textId="77777777" w:rsidR="00C17183" w:rsidRPr="00495176" w:rsidRDefault="00544606" w:rsidP="00C17183">
      <w:pPr>
        <w:tabs>
          <w:tab w:val="right" w:pos="9000"/>
        </w:tabs>
        <w:rPr>
          <w:szCs w:val="24"/>
        </w:rPr>
      </w:pPr>
      <w:r w:rsidRPr="00495176">
        <w:rPr>
          <w:b/>
          <w:szCs w:val="24"/>
        </w:rPr>
        <w:t>8</w:t>
      </w:r>
      <w:r w:rsidR="00C17183" w:rsidRPr="00495176">
        <w:rPr>
          <w:b/>
          <w:szCs w:val="24"/>
        </w:rPr>
        <w:t xml:space="preserve">. Autres formations </w:t>
      </w:r>
      <w:r w:rsidR="00C17183" w:rsidRPr="00495176">
        <w:rPr>
          <w:szCs w:val="24"/>
        </w:rPr>
        <w:t>[</w:t>
      </w:r>
      <w:r w:rsidR="00C17183" w:rsidRPr="00495176">
        <w:rPr>
          <w:i/>
          <w:szCs w:val="24"/>
        </w:rPr>
        <w:t>Indiquer toute autre formation reçue depuis le point 5 ci-dessus</w:t>
      </w:r>
      <w:r w:rsidR="00C17183" w:rsidRPr="00495176">
        <w:rPr>
          <w:szCs w:val="24"/>
        </w:rPr>
        <w:t>]</w:t>
      </w:r>
    </w:p>
    <w:p w14:paraId="22C98D78" w14:textId="77777777" w:rsidR="00C17183" w:rsidRPr="00495176" w:rsidRDefault="00C17183" w:rsidP="00C17183">
      <w:pPr>
        <w:tabs>
          <w:tab w:val="right" w:pos="9000"/>
        </w:tabs>
        <w:rPr>
          <w:szCs w:val="24"/>
        </w:rPr>
      </w:pPr>
    </w:p>
    <w:p w14:paraId="2944EE11" w14:textId="77777777" w:rsidR="00C17183" w:rsidRPr="00495176" w:rsidRDefault="00C17183" w:rsidP="00C17183">
      <w:pPr>
        <w:tabs>
          <w:tab w:val="right" w:pos="9000"/>
        </w:tabs>
        <w:rPr>
          <w:szCs w:val="24"/>
        </w:rPr>
      </w:pPr>
      <w:r w:rsidRPr="00495176">
        <w:rPr>
          <w:szCs w:val="24"/>
          <w:u w:val="single"/>
        </w:rPr>
        <w:tab/>
      </w:r>
    </w:p>
    <w:p w14:paraId="546DC1DD" w14:textId="77777777" w:rsidR="00C17183" w:rsidRPr="00495176" w:rsidRDefault="00C17183" w:rsidP="00C17183">
      <w:pPr>
        <w:tabs>
          <w:tab w:val="right" w:pos="9000"/>
        </w:tabs>
        <w:rPr>
          <w:szCs w:val="24"/>
        </w:rPr>
      </w:pPr>
    </w:p>
    <w:p w14:paraId="11B32443" w14:textId="29C30FE5" w:rsidR="00C17183" w:rsidRPr="00495176" w:rsidRDefault="00544606" w:rsidP="00C17183">
      <w:pPr>
        <w:tabs>
          <w:tab w:val="right" w:pos="9000"/>
        </w:tabs>
        <w:rPr>
          <w:szCs w:val="24"/>
        </w:rPr>
      </w:pPr>
      <w:r w:rsidRPr="00495176">
        <w:rPr>
          <w:b/>
          <w:szCs w:val="24"/>
        </w:rPr>
        <w:t>9</w:t>
      </w:r>
      <w:r w:rsidR="00C17183" w:rsidRPr="00495176">
        <w:rPr>
          <w:b/>
          <w:szCs w:val="24"/>
        </w:rPr>
        <w:t xml:space="preserve">. Pays où l’employé a travaillé </w:t>
      </w:r>
      <w:r w:rsidR="00C17183" w:rsidRPr="00495176">
        <w:rPr>
          <w:szCs w:val="24"/>
        </w:rPr>
        <w:t>[</w:t>
      </w:r>
      <w:r w:rsidR="00C17183" w:rsidRPr="00495176">
        <w:rPr>
          <w:i/>
          <w:szCs w:val="24"/>
        </w:rPr>
        <w:t>Donner la liste des pays ou l’employé a travaillé au cours des 10 dernières années</w:t>
      </w:r>
      <w:r w:rsidR="00C17183" w:rsidRPr="00495176">
        <w:rPr>
          <w:szCs w:val="24"/>
        </w:rPr>
        <w:t>] :</w:t>
      </w:r>
    </w:p>
    <w:p w14:paraId="2082E42D" w14:textId="77777777" w:rsidR="00C17183" w:rsidRPr="00495176" w:rsidRDefault="00C17183" w:rsidP="00C17183">
      <w:pPr>
        <w:tabs>
          <w:tab w:val="right" w:pos="9000"/>
        </w:tabs>
        <w:rPr>
          <w:szCs w:val="24"/>
        </w:rPr>
      </w:pPr>
    </w:p>
    <w:p w14:paraId="587850E9" w14:textId="77777777" w:rsidR="00C17183" w:rsidRPr="00495176" w:rsidRDefault="00C17183" w:rsidP="00C17183">
      <w:pPr>
        <w:tabs>
          <w:tab w:val="right" w:pos="9000"/>
        </w:tabs>
        <w:rPr>
          <w:szCs w:val="24"/>
        </w:rPr>
      </w:pPr>
      <w:r w:rsidRPr="00495176">
        <w:rPr>
          <w:szCs w:val="24"/>
          <w:u w:val="single"/>
        </w:rPr>
        <w:tab/>
      </w:r>
    </w:p>
    <w:p w14:paraId="1AC4EE30" w14:textId="77777777" w:rsidR="00C17183" w:rsidRPr="00495176" w:rsidRDefault="00C17183" w:rsidP="00C17183">
      <w:pPr>
        <w:tabs>
          <w:tab w:val="right" w:pos="9000"/>
        </w:tabs>
        <w:rPr>
          <w:szCs w:val="24"/>
        </w:rPr>
      </w:pPr>
    </w:p>
    <w:p w14:paraId="0FF25E5D" w14:textId="77777777" w:rsidR="00C17183" w:rsidRPr="00495176" w:rsidRDefault="00544606" w:rsidP="00C17183">
      <w:pPr>
        <w:tabs>
          <w:tab w:val="right" w:pos="9000"/>
        </w:tabs>
        <w:jc w:val="both"/>
        <w:rPr>
          <w:szCs w:val="24"/>
        </w:rPr>
      </w:pPr>
      <w:r w:rsidRPr="00495176">
        <w:rPr>
          <w:b/>
          <w:szCs w:val="24"/>
        </w:rPr>
        <w:t>10</w:t>
      </w:r>
      <w:r w:rsidR="00C17183" w:rsidRPr="00495176">
        <w:rPr>
          <w:b/>
          <w:szCs w:val="24"/>
        </w:rPr>
        <w:t xml:space="preserve">. Langues : </w:t>
      </w:r>
      <w:r w:rsidR="00C17183" w:rsidRPr="00495176">
        <w:rPr>
          <w:szCs w:val="24"/>
        </w:rPr>
        <w:t>[</w:t>
      </w:r>
      <w:r w:rsidR="00C17183" w:rsidRPr="00495176">
        <w:rPr>
          <w:i/>
          <w:szCs w:val="24"/>
        </w:rPr>
        <w:t>Indiquer pour chacune le degré de connaissance : bon, moyen, médiocre pour ce qui est de la langue parlée, lue et écrite</w:t>
      </w:r>
      <w:r w:rsidR="00C17183" w:rsidRPr="00495176">
        <w:rPr>
          <w:szCs w:val="24"/>
        </w:rPr>
        <w:t>]</w:t>
      </w:r>
    </w:p>
    <w:p w14:paraId="601ACEBB" w14:textId="77777777" w:rsidR="00C17183" w:rsidRPr="00495176" w:rsidRDefault="00C17183" w:rsidP="00C17183">
      <w:pPr>
        <w:tabs>
          <w:tab w:val="right" w:pos="9000"/>
        </w:tabs>
        <w:rPr>
          <w:szCs w:val="24"/>
          <w:u w:val="single"/>
        </w:rPr>
      </w:pPr>
    </w:p>
    <w:p w14:paraId="7F79B791" w14:textId="77777777" w:rsidR="00C17183" w:rsidRPr="00495176" w:rsidRDefault="00C17183" w:rsidP="00C17183">
      <w:pPr>
        <w:tabs>
          <w:tab w:val="right" w:pos="9000"/>
        </w:tabs>
        <w:rPr>
          <w:szCs w:val="24"/>
        </w:rPr>
      </w:pPr>
      <w:r w:rsidRPr="00495176">
        <w:rPr>
          <w:szCs w:val="24"/>
          <w:u w:val="single"/>
        </w:rPr>
        <w:tab/>
      </w:r>
    </w:p>
    <w:p w14:paraId="7B843B7F" w14:textId="77777777" w:rsidR="00C17183" w:rsidRPr="00495176" w:rsidRDefault="00C17183" w:rsidP="00C17183">
      <w:pPr>
        <w:tabs>
          <w:tab w:val="right" w:pos="8640"/>
        </w:tabs>
        <w:rPr>
          <w:szCs w:val="24"/>
        </w:rPr>
      </w:pPr>
    </w:p>
    <w:p w14:paraId="1AEB60DD" w14:textId="77777777" w:rsidR="00C17183" w:rsidRPr="00495176" w:rsidRDefault="00C17183" w:rsidP="00C17183">
      <w:pPr>
        <w:tabs>
          <w:tab w:val="right" w:pos="9000"/>
        </w:tabs>
        <w:rPr>
          <w:szCs w:val="24"/>
        </w:rPr>
      </w:pPr>
      <w:r w:rsidRPr="00495176">
        <w:rPr>
          <w:b/>
          <w:szCs w:val="24"/>
        </w:rPr>
        <w:t>1</w:t>
      </w:r>
      <w:r w:rsidR="00544606" w:rsidRPr="00495176">
        <w:rPr>
          <w:b/>
          <w:szCs w:val="24"/>
        </w:rPr>
        <w:t>1</w:t>
      </w:r>
      <w:r w:rsidRPr="00495176">
        <w:rPr>
          <w:b/>
          <w:szCs w:val="24"/>
        </w:rPr>
        <w:t>. Expérience professionnelle :</w:t>
      </w:r>
      <w:r w:rsidRPr="00495176">
        <w:rPr>
          <w:szCs w:val="24"/>
        </w:rPr>
        <w:t xml:space="preserve"> [</w:t>
      </w:r>
      <w:r w:rsidRPr="00495176">
        <w:rPr>
          <w:i/>
          <w:szCs w:val="24"/>
        </w:rPr>
        <w:t>En commençant par son poste actuel, donner la liste par ordre chronologique inverse de tous les emplois exercés par l’employé depuis la fin de ses études. Pour chaque emploi (voir le formulaire ci-dessous), donner les dates, le nom de l’employeur et le poste occupé.</w:t>
      </w:r>
      <w:r w:rsidRPr="00495176">
        <w:rPr>
          <w:szCs w:val="24"/>
        </w:rPr>
        <w:t>]</w:t>
      </w:r>
    </w:p>
    <w:p w14:paraId="52EFBD26" w14:textId="77777777" w:rsidR="00C17183" w:rsidRPr="00495176" w:rsidRDefault="00C17183" w:rsidP="00C17183">
      <w:pPr>
        <w:tabs>
          <w:tab w:val="right" w:pos="9000"/>
        </w:tabs>
        <w:rPr>
          <w:szCs w:val="24"/>
        </w:rPr>
      </w:pPr>
    </w:p>
    <w:p w14:paraId="523843DA" w14:textId="77777777" w:rsidR="00C17183" w:rsidRPr="00495176" w:rsidRDefault="00C17183" w:rsidP="00C17183">
      <w:pPr>
        <w:tabs>
          <w:tab w:val="right" w:pos="9000"/>
        </w:tabs>
        <w:rPr>
          <w:szCs w:val="24"/>
        </w:rPr>
      </w:pPr>
    </w:p>
    <w:p w14:paraId="538FF55C" w14:textId="77777777" w:rsidR="00C17183" w:rsidRPr="00495176" w:rsidRDefault="00C17183" w:rsidP="00C17183">
      <w:pPr>
        <w:tabs>
          <w:tab w:val="right" w:pos="9000"/>
        </w:tabs>
        <w:rPr>
          <w:i/>
          <w:szCs w:val="24"/>
        </w:rPr>
      </w:pPr>
      <w:r w:rsidRPr="00495176">
        <w:rPr>
          <w:szCs w:val="24"/>
        </w:rPr>
        <w:t>Depuis [</w:t>
      </w:r>
      <w:r w:rsidRPr="00495176">
        <w:rPr>
          <w:i/>
          <w:szCs w:val="24"/>
        </w:rPr>
        <w:t>année</w:t>
      </w:r>
      <w:r w:rsidRPr="00495176">
        <w:rPr>
          <w:szCs w:val="24"/>
        </w:rPr>
        <w:t>] _______ jusqu’à [</w:t>
      </w:r>
      <w:r w:rsidRPr="00495176">
        <w:rPr>
          <w:i/>
          <w:szCs w:val="24"/>
        </w:rPr>
        <w:t>année</w:t>
      </w:r>
      <w:r w:rsidRPr="00495176">
        <w:rPr>
          <w:szCs w:val="24"/>
        </w:rPr>
        <w:t>]___________</w:t>
      </w:r>
    </w:p>
    <w:p w14:paraId="54C4AB3A" w14:textId="77777777" w:rsidR="00C17183" w:rsidRPr="00495176" w:rsidRDefault="00C17183" w:rsidP="00C17183">
      <w:pPr>
        <w:tabs>
          <w:tab w:val="right" w:pos="9000"/>
        </w:tabs>
        <w:rPr>
          <w:szCs w:val="24"/>
        </w:rPr>
      </w:pPr>
      <w:r w:rsidRPr="00495176">
        <w:rPr>
          <w:szCs w:val="24"/>
        </w:rPr>
        <w:t>Employeur</w:t>
      </w:r>
      <w:proofErr w:type="gramStart"/>
      <w:r w:rsidRPr="00495176">
        <w:rPr>
          <w:szCs w:val="24"/>
        </w:rPr>
        <w:t> :_</w:t>
      </w:r>
      <w:proofErr w:type="gramEnd"/>
      <w:r w:rsidRPr="00495176">
        <w:rPr>
          <w:szCs w:val="24"/>
        </w:rPr>
        <w:t>_________________</w:t>
      </w:r>
    </w:p>
    <w:p w14:paraId="17E9C3FD" w14:textId="77777777" w:rsidR="00C17183" w:rsidRPr="00495176" w:rsidRDefault="00C17183" w:rsidP="00C17183">
      <w:pPr>
        <w:tabs>
          <w:tab w:val="right" w:pos="9000"/>
        </w:tabs>
        <w:rPr>
          <w:b/>
          <w:szCs w:val="24"/>
        </w:rPr>
      </w:pPr>
      <w:r w:rsidRPr="00495176">
        <w:rPr>
          <w:szCs w:val="24"/>
        </w:rPr>
        <w:t>Poste : ___________________</w:t>
      </w:r>
      <w:r w:rsidRPr="00495176">
        <w:rPr>
          <w:b/>
          <w:szCs w:val="24"/>
        </w:rPr>
        <w:br w:type="page"/>
      </w:r>
    </w:p>
    <w:p w14:paraId="7E10744F" w14:textId="77777777" w:rsidR="00C17183" w:rsidRPr="00495176" w:rsidRDefault="00C17183" w:rsidP="00C17183">
      <w:pPr>
        <w:tabs>
          <w:tab w:val="right" w:pos="9000"/>
        </w:tabs>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7"/>
        <w:gridCol w:w="6121"/>
      </w:tblGrid>
      <w:tr w:rsidR="00C17183" w:rsidRPr="00495176" w14:paraId="487B4F34" w14:textId="77777777" w:rsidTr="00EB127A">
        <w:tc>
          <w:tcPr>
            <w:tcW w:w="3167" w:type="dxa"/>
          </w:tcPr>
          <w:p w14:paraId="584AEBC4" w14:textId="77777777" w:rsidR="00C17183" w:rsidRPr="00495176" w:rsidRDefault="00C17183" w:rsidP="00EB127A">
            <w:pPr>
              <w:tabs>
                <w:tab w:val="right" w:pos="9000"/>
              </w:tabs>
              <w:rPr>
                <w:b/>
                <w:szCs w:val="24"/>
              </w:rPr>
            </w:pPr>
            <w:r w:rsidRPr="00495176">
              <w:rPr>
                <w:szCs w:val="24"/>
              </w:rPr>
              <w:br w:type="page"/>
            </w:r>
            <w:r w:rsidRPr="00495176">
              <w:rPr>
                <w:b/>
                <w:szCs w:val="24"/>
              </w:rPr>
              <w:t>1</w:t>
            </w:r>
            <w:r w:rsidR="00544606" w:rsidRPr="00495176">
              <w:rPr>
                <w:b/>
                <w:szCs w:val="24"/>
              </w:rPr>
              <w:t>2</w:t>
            </w:r>
            <w:r w:rsidRPr="00495176">
              <w:rPr>
                <w:b/>
                <w:szCs w:val="24"/>
              </w:rPr>
              <w:t>. Détail des tâches exécutées</w:t>
            </w:r>
          </w:p>
          <w:p w14:paraId="4D439BCA" w14:textId="77777777" w:rsidR="00C17183" w:rsidRPr="00495176" w:rsidRDefault="00C17183" w:rsidP="00EB127A">
            <w:pPr>
              <w:tabs>
                <w:tab w:val="right" w:pos="9000"/>
              </w:tabs>
              <w:rPr>
                <w:b/>
                <w:szCs w:val="24"/>
              </w:rPr>
            </w:pPr>
          </w:p>
          <w:p w14:paraId="35BC6934" w14:textId="77777777" w:rsidR="00C17183" w:rsidRPr="00495176" w:rsidRDefault="00C17183" w:rsidP="00EB127A">
            <w:pPr>
              <w:rPr>
                <w:i/>
                <w:szCs w:val="24"/>
              </w:rPr>
            </w:pPr>
            <w:r w:rsidRPr="00495176">
              <w:rPr>
                <w:i/>
                <w:szCs w:val="24"/>
              </w:rPr>
              <w:t>[Indiquer toutes les tâches exécutées pour chaque mission]</w:t>
            </w:r>
          </w:p>
        </w:tc>
        <w:tc>
          <w:tcPr>
            <w:tcW w:w="6121" w:type="dxa"/>
          </w:tcPr>
          <w:p w14:paraId="181CBB0C" w14:textId="77777777" w:rsidR="00C17183" w:rsidRPr="00495176" w:rsidRDefault="00C17183" w:rsidP="00EB127A">
            <w:pPr>
              <w:tabs>
                <w:tab w:val="right" w:pos="9000"/>
              </w:tabs>
              <w:rPr>
                <w:b/>
                <w:szCs w:val="24"/>
              </w:rPr>
            </w:pPr>
            <w:r w:rsidRPr="00495176">
              <w:rPr>
                <w:b/>
                <w:szCs w:val="24"/>
              </w:rPr>
              <w:t>1</w:t>
            </w:r>
            <w:r w:rsidR="00544606" w:rsidRPr="00495176">
              <w:rPr>
                <w:b/>
                <w:szCs w:val="24"/>
              </w:rPr>
              <w:t>3</w:t>
            </w:r>
            <w:r w:rsidRPr="00495176">
              <w:rPr>
                <w:b/>
                <w:szCs w:val="24"/>
              </w:rPr>
              <w:t>. Expérience de l’employé qui illustre le mieux sa compétence</w:t>
            </w:r>
          </w:p>
          <w:p w14:paraId="214075F5" w14:textId="77777777" w:rsidR="00C17183" w:rsidRPr="00495176" w:rsidRDefault="00C17183" w:rsidP="00EB127A">
            <w:pPr>
              <w:tabs>
                <w:tab w:val="right" w:pos="9000"/>
              </w:tabs>
              <w:rPr>
                <w:szCs w:val="24"/>
              </w:rPr>
            </w:pPr>
          </w:p>
          <w:p w14:paraId="40F9ED21" w14:textId="77777777" w:rsidR="00C17183" w:rsidRPr="00495176" w:rsidRDefault="00C17183" w:rsidP="00EB127A">
            <w:pPr>
              <w:tabs>
                <w:tab w:val="right" w:pos="9000"/>
              </w:tabs>
              <w:rPr>
                <w:szCs w:val="24"/>
              </w:rPr>
            </w:pPr>
            <w:r w:rsidRPr="00495176">
              <w:rPr>
                <w:szCs w:val="24"/>
              </w:rPr>
              <w:t>[</w:t>
            </w:r>
            <w:r w:rsidRPr="00495176">
              <w:rPr>
                <w:i/>
                <w:szCs w:val="24"/>
              </w:rPr>
              <w:t>Donner notamment les informations suivantes qui illustrent au mieux la compétence professionnelle de l’employé pour les tâches mentionnées au point 11</w:t>
            </w:r>
            <w:r w:rsidRPr="00495176">
              <w:rPr>
                <w:szCs w:val="24"/>
              </w:rPr>
              <w:t>]</w:t>
            </w:r>
          </w:p>
          <w:p w14:paraId="4F0ADC82" w14:textId="77777777" w:rsidR="00C17183" w:rsidRPr="00495176" w:rsidRDefault="00C17183" w:rsidP="00EB127A">
            <w:pPr>
              <w:tabs>
                <w:tab w:val="right" w:pos="9000"/>
              </w:tabs>
              <w:rPr>
                <w:szCs w:val="24"/>
              </w:rPr>
            </w:pPr>
          </w:p>
          <w:p w14:paraId="6EBA590A" w14:textId="77777777" w:rsidR="00C17183" w:rsidRPr="00495176" w:rsidRDefault="00C17183" w:rsidP="00EB127A">
            <w:pPr>
              <w:tabs>
                <w:tab w:val="right" w:pos="9000"/>
              </w:tabs>
              <w:rPr>
                <w:szCs w:val="24"/>
                <w:u w:val="single"/>
              </w:rPr>
            </w:pPr>
            <w:r w:rsidRPr="00495176">
              <w:rPr>
                <w:szCs w:val="24"/>
              </w:rPr>
              <w:t xml:space="preserve">Nom du projet ou de la mission : </w:t>
            </w:r>
            <w:r w:rsidRPr="00495176">
              <w:rPr>
                <w:szCs w:val="24"/>
                <w:u w:val="single"/>
              </w:rPr>
              <w:t>____________________</w:t>
            </w:r>
          </w:p>
          <w:p w14:paraId="7DF6D176" w14:textId="77777777" w:rsidR="00C17183" w:rsidRPr="00495176" w:rsidRDefault="00C17183" w:rsidP="00EB127A">
            <w:pPr>
              <w:tabs>
                <w:tab w:val="right" w:pos="9000"/>
              </w:tabs>
              <w:rPr>
                <w:szCs w:val="24"/>
              </w:rPr>
            </w:pPr>
          </w:p>
          <w:p w14:paraId="00CE8D63" w14:textId="5FCA19F5" w:rsidR="00C17183" w:rsidRPr="00495176" w:rsidRDefault="00C17183" w:rsidP="00EB127A">
            <w:pPr>
              <w:tabs>
                <w:tab w:val="right" w:pos="9000"/>
              </w:tabs>
              <w:rPr>
                <w:szCs w:val="24"/>
                <w:u w:val="single"/>
              </w:rPr>
            </w:pPr>
            <w:r w:rsidRPr="00495176">
              <w:rPr>
                <w:szCs w:val="24"/>
              </w:rPr>
              <w:t xml:space="preserve">Année : </w:t>
            </w:r>
            <w:r w:rsidRPr="00495176">
              <w:rPr>
                <w:szCs w:val="24"/>
                <w:u w:val="single"/>
              </w:rPr>
              <w:t>______________</w:t>
            </w:r>
            <w:r w:rsidR="00495176">
              <w:rPr>
                <w:szCs w:val="24"/>
                <w:u w:val="single"/>
              </w:rPr>
              <w:t>_____________________</w:t>
            </w:r>
            <w:r w:rsidRPr="00495176">
              <w:rPr>
                <w:szCs w:val="24"/>
                <w:u w:val="single"/>
              </w:rPr>
              <w:t>_____</w:t>
            </w:r>
          </w:p>
          <w:p w14:paraId="0F12C9A3" w14:textId="77777777" w:rsidR="00C17183" w:rsidRPr="00495176" w:rsidRDefault="00C17183" w:rsidP="00EB127A">
            <w:pPr>
              <w:tabs>
                <w:tab w:val="right" w:pos="9000"/>
              </w:tabs>
              <w:rPr>
                <w:szCs w:val="24"/>
              </w:rPr>
            </w:pPr>
          </w:p>
          <w:p w14:paraId="5ECE2E4F" w14:textId="1C9221A5" w:rsidR="00C17183" w:rsidRPr="00495176" w:rsidRDefault="00C17183" w:rsidP="00EB127A">
            <w:pPr>
              <w:pStyle w:val="BankNormal"/>
              <w:tabs>
                <w:tab w:val="right" w:pos="9000"/>
              </w:tabs>
              <w:spacing w:after="0"/>
              <w:rPr>
                <w:szCs w:val="24"/>
                <w:u w:val="single"/>
              </w:rPr>
            </w:pPr>
            <w:r w:rsidRPr="00495176">
              <w:rPr>
                <w:szCs w:val="24"/>
              </w:rPr>
              <w:t>Lieu : </w:t>
            </w:r>
            <w:r w:rsidRPr="00495176">
              <w:rPr>
                <w:szCs w:val="24"/>
                <w:u w:val="single"/>
              </w:rPr>
              <w:t>__________________</w:t>
            </w:r>
            <w:r w:rsidR="00495176">
              <w:rPr>
                <w:szCs w:val="24"/>
                <w:u w:val="single"/>
              </w:rPr>
              <w:t>_____________________</w:t>
            </w:r>
            <w:r w:rsidRPr="00495176">
              <w:rPr>
                <w:szCs w:val="24"/>
                <w:u w:val="single"/>
              </w:rPr>
              <w:t>___</w:t>
            </w:r>
          </w:p>
          <w:p w14:paraId="26D3659A" w14:textId="77777777" w:rsidR="00C17183" w:rsidRPr="00495176" w:rsidRDefault="00C17183" w:rsidP="00EB127A">
            <w:pPr>
              <w:pStyle w:val="BankNormal"/>
              <w:tabs>
                <w:tab w:val="right" w:pos="9000"/>
              </w:tabs>
              <w:spacing w:after="0"/>
              <w:rPr>
                <w:szCs w:val="24"/>
                <w:u w:val="single"/>
              </w:rPr>
            </w:pPr>
          </w:p>
          <w:p w14:paraId="350B3587" w14:textId="46B97C1D" w:rsidR="00C17183" w:rsidRDefault="00C17183" w:rsidP="00EB127A">
            <w:pPr>
              <w:tabs>
                <w:tab w:val="right" w:pos="9000"/>
              </w:tabs>
              <w:rPr>
                <w:szCs w:val="24"/>
                <w:u w:val="single"/>
              </w:rPr>
            </w:pPr>
            <w:r w:rsidRPr="00495176">
              <w:rPr>
                <w:szCs w:val="24"/>
              </w:rPr>
              <w:t xml:space="preserve">Principales caractéristiques du projet : </w:t>
            </w:r>
            <w:r w:rsidRPr="00495176">
              <w:rPr>
                <w:szCs w:val="24"/>
                <w:u w:val="single"/>
              </w:rPr>
              <w:t>__________________</w:t>
            </w:r>
          </w:p>
          <w:p w14:paraId="7B30EC51" w14:textId="77777777" w:rsidR="00495176" w:rsidRPr="00495176" w:rsidRDefault="00495176" w:rsidP="00EB127A">
            <w:pPr>
              <w:tabs>
                <w:tab w:val="right" w:pos="9000"/>
              </w:tabs>
              <w:rPr>
                <w:szCs w:val="24"/>
              </w:rPr>
            </w:pPr>
          </w:p>
          <w:p w14:paraId="0A1156B6" w14:textId="6AFF4B83" w:rsidR="00C17183" w:rsidRPr="00495176" w:rsidRDefault="00C17183" w:rsidP="00EB127A">
            <w:pPr>
              <w:tabs>
                <w:tab w:val="right" w:pos="9000"/>
              </w:tabs>
              <w:rPr>
                <w:szCs w:val="24"/>
                <w:u w:val="single"/>
              </w:rPr>
            </w:pPr>
            <w:r w:rsidRPr="00495176">
              <w:rPr>
                <w:szCs w:val="24"/>
              </w:rPr>
              <w:t xml:space="preserve">Poste : </w:t>
            </w:r>
            <w:r w:rsidRPr="00495176">
              <w:rPr>
                <w:szCs w:val="24"/>
                <w:u w:val="single"/>
              </w:rPr>
              <w:t>____________</w:t>
            </w:r>
            <w:r w:rsidR="00495176">
              <w:rPr>
                <w:szCs w:val="24"/>
                <w:u w:val="single"/>
              </w:rPr>
              <w:t>_____________________</w:t>
            </w:r>
            <w:r w:rsidRPr="00495176">
              <w:rPr>
                <w:szCs w:val="24"/>
                <w:u w:val="single"/>
              </w:rPr>
              <w:t>________</w:t>
            </w:r>
            <w:r w:rsidR="00495176">
              <w:rPr>
                <w:szCs w:val="24"/>
                <w:u w:val="single"/>
              </w:rPr>
              <w:t>__</w:t>
            </w:r>
          </w:p>
          <w:p w14:paraId="56382F5A" w14:textId="77777777" w:rsidR="00C17183" w:rsidRPr="00495176" w:rsidRDefault="00C17183" w:rsidP="00EB127A">
            <w:pPr>
              <w:tabs>
                <w:tab w:val="right" w:pos="9000"/>
              </w:tabs>
              <w:rPr>
                <w:szCs w:val="24"/>
              </w:rPr>
            </w:pPr>
          </w:p>
          <w:p w14:paraId="447D621E" w14:textId="3AC48A17" w:rsidR="00C17183" w:rsidRPr="00495176" w:rsidRDefault="00C17183" w:rsidP="00EB127A">
            <w:pPr>
              <w:tabs>
                <w:tab w:val="left" w:pos="5652"/>
                <w:tab w:val="right" w:pos="9000"/>
              </w:tabs>
              <w:spacing w:before="120"/>
              <w:rPr>
                <w:szCs w:val="24"/>
                <w:u w:val="single"/>
                <w:lang w:val="en-GB"/>
              </w:rPr>
            </w:pPr>
            <w:r w:rsidRPr="00495176">
              <w:rPr>
                <w:szCs w:val="24"/>
              </w:rPr>
              <w:t xml:space="preserve">Activités : </w:t>
            </w:r>
            <w:r w:rsidRPr="00495176">
              <w:rPr>
                <w:szCs w:val="24"/>
                <w:u w:val="single"/>
              </w:rPr>
              <w:t>______</w:t>
            </w:r>
            <w:r w:rsidR="00495176">
              <w:rPr>
                <w:szCs w:val="24"/>
                <w:u w:val="single"/>
              </w:rPr>
              <w:t>______________________</w:t>
            </w:r>
            <w:r w:rsidRPr="00495176">
              <w:rPr>
                <w:szCs w:val="24"/>
                <w:u w:val="single"/>
              </w:rPr>
              <w:t>___________</w:t>
            </w:r>
          </w:p>
          <w:p w14:paraId="1929EB3F" w14:textId="77777777" w:rsidR="00C17183" w:rsidRPr="00495176" w:rsidRDefault="00C17183" w:rsidP="00EB127A">
            <w:pPr>
              <w:tabs>
                <w:tab w:val="left" w:pos="576"/>
                <w:tab w:val="left" w:pos="4886"/>
                <w:tab w:val="left" w:pos="5652"/>
                <w:tab w:val="right" w:pos="9000"/>
              </w:tabs>
              <w:ind w:left="360"/>
              <w:rPr>
                <w:szCs w:val="24"/>
                <w:lang w:val="en-GB"/>
              </w:rPr>
            </w:pPr>
          </w:p>
          <w:p w14:paraId="78329B43" w14:textId="77777777" w:rsidR="00C17183" w:rsidRPr="00495176" w:rsidRDefault="00C17183" w:rsidP="00EB127A">
            <w:pPr>
              <w:pStyle w:val="Corpsdetexte2"/>
              <w:tabs>
                <w:tab w:val="right" w:pos="8640"/>
              </w:tabs>
              <w:rPr>
                <w:rFonts w:ascii="Times New Roman" w:hAnsi="Times New Roman"/>
                <w:sz w:val="24"/>
                <w:szCs w:val="24"/>
              </w:rPr>
            </w:pPr>
          </w:p>
        </w:tc>
      </w:tr>
    </w:tbl>
    <w:p w14:paraId="3D9A4D17" w14:textId="77777777" w:rsidR="00C17183" w:rsidRPr="00495176" w:rsidRDefault="00C17183" w:rsidP="00C17183">
      <w:pPr>
        <w:tabs>
          <w:tab w:val="right" w:pos="9000"/>
        </w:tabs>
        <w:rPr>
          <w:szCs w:val="24"/>
        </w:rPr>
      </w:pPr>
    </w:p>
    <w:p w14:paraId="638C44F8" w14:textId="77777777" w:rsidR="00C17183" w:rsidRPr="00495176" w:rsidRDefault="00C17183" w:rsidP="00C17183">
      <w:pPr>
        <w:tabs>
          <w:tab w:val="right" w:pos="9000"/>
        </w:tabs>
        <w:rPr>
          <w:b/>
          <w:szCs w:val="24"/>
          <w:u w:val="single"/>
        </w:rPr>
      </w:pPr>
      <w:r w:rsidRPr="00495176">
        <w:rPr>
          <w:b/>
          <w:szCs w:val="24"/>
        </w:rPr>
        <w:t>1</w:t>
      </w:r>
      <w:r w:rsidR="00544606" w:rsidRPr="00495176">
        <w:rPr>
          <w:b/>
          <w:szCs w:val="24"/>
        </w:rPr>
        <w:t>4.</w:t>
      </w:r>
      <w:r w:rsidRPr="00495176">
        <w:rPr>
          <w:b/>
          <w:szCs w:val="24"/>
        </w:rPr>
        <w:t xml:space="preserve"> Attestation :</w:t>
      </w:r>
    </w:p>
    <w:p w14:paraId="173EC13A" w14:textId="77777777" w:rsidR="00C17183" w:rsidRPr="00495176" w:rsidRDefault="00C17183" w:rsidP="00C17183">
      <w:pPr>
        <w:tabs>
          <w:tab w:val="right" w:pos="9000"/>
        </w:tabs>
        <w:rPr>
          <w:szCs w:val="24"/>
        </w:rPr>
      </w:pPr>
    </w:p>
    <w:p w14:paraId="0056F0CB" w14:textId="77777777" w:rsidR="00CD16B8" w:rsidRDefault="007A5E0A" w:rsidP="007A5E0A">
      <w:pPr>
        <w:jc w:val="both"/>
      </w:pPr>
      <w:r w:rsidRPr="00495176">
        <w:t>Je soussigné, certifie que le présent CV me décrit fidèlement, ainsi que mes qualifications et mon expérience professionnelle ; je m’engage à être disponible pour réaliser la mission, au cas où le contrat serait attribué</w:t>
      </w:r>
      <w:r w:rsidR="00430803" w:rsidRPr="00495176">
        <w:t xml:space="preserve"> au soumissionnaire</w:t>
      </w:r>
      <w:r w:rsidRPr="00495176">
        <w:t>.</w:t>
      </w:r>
    </w:p>
    <w:p w14:paraId="5CB70B1E" w14:textId="77777777" w:rsidR="000E4958" w:rsidRDefault="000E4958" w:rsidP="007A5E0A">
      <w:pPr>
        <w:jc w:val="both"/>
      </w:pPr>
    </w:p>
    <w:p w14:paraId="29AFD007" w14:textId="77777777" w:rsidR="000E4958" w:rsidRDefault="000E4958" w:rsidP="007A5E0A">
      <w:pPr>
        <w:jc w:val="both"/>
      </w:pPr>
    </w:p>
    <w:p w14:paraId="344B7D47" w14:textId="77777777" w:rsidR="000E4958" w:rsidRPr="00495176" w:rsidRDefault="000E4958" w:rsidP="007A5E0A">
      <w:pPr>
        <w:jc w:val="both"/>
      </w:pPr>
    </w:p>
    <w:p w14:paraId="310D646A" w14:textId="7B3E0D9C" w:rsidR="00C17183" w:rsidRPr="00495176" w:rsidRDefault="00C17183" w:rsidP="000E4958">
      <w:pPr>
        <w:tabs>
          <w:tab w:val="left" w:pos="6120"/>
          <w:tab w:val="right" w:pos="6840"/>
          <w:tab w:val="right" w:pos="9000"/>
        </w:tabs>
        <w:ind w:left="4253"/>
        <w:rPr>
          <w:szCs w:val="24"/>
          <w:u w:val="single"/>
        </w:rPr>
      </w:pPr>
      <w:r w:rsidRPr="00495176">
        <w:rPr>
          <w:szCs w:val="24"/>
        </w:rPr>
        <w:t>Date :</w:t>
      </w:r>
      <w:r w:rsidRPr="00495176">
        <w:rPr>
          <w:szCs w:val="24"/>
          <w:u w:val="single"/>
        </w:rPr>
        <w:tab/>
      </w:r>
      <w:r w:rsidR="000E4958" w:rsidRPr="00495176">
        <w:rPr>
          <w:i/>
          <w:szCs w:val="24"/>
        </w:rPr>
        <w:t>Jour/mois/année</w:t>
      </w:r>
    </w:p>
    <w:p w14:paraId="69D1F392" w14:textId="710C2D98" w:rsidR="00C17183" w:rsidRPr="00495176" w:rsidRDefault="00C17183" w:rsidP="000E4958">
      <w:pPr>
        <w:tabs>
          <w:tab w:val="left" w:pos="5760"/>
          <w:tab w:val="right" w:pos="6480"/>
          <w:tab w:val="right" w:pos="8460"/>
          <w:tab w:val="right" w:pos="9000"/>
        </w:tabs>
        <w:ind w:left="4253"/>
        <w:rPr>
          <w:b/>
          <w:szCs w:val="24"/>
          <w:u w:val="single"/>
        </w:rPr>
      </w:pPr>
      <w:r w:rsidRPr="00495176">
        <w:rPr>
          <w:i/>
          <w:szCs w:val="24"/>
        </w:rPr>
        <w:t xml:space="preserve">[Signature de l’employé et du représentant habilité du </w:t>
      </w:r>
      <w:r w:rsidR="00577BD1" w:rsidRPr="00495176">
        <w:rPr>
          <w:szCs w:val="24"/>
        </w:rPr>
        <w:t>Soumissionnaire</w:t>
      </w:r>
      <w:r w:rsidRPr="00495176">
        <w:rPr>
          <w:i/>
          <w:szCs w:val="24"/>
        </w:rPr>
        <w:t>]</w:t>
      </w:r>
      <w:r w:rsidRPr="00495176">
        <w:rPr>
          <w:szCs w:val="24"/>
        </w:rPr>
        <w:tab/>
      </w:r>
      <w:r w:rsidRPr="00495176">
        <w:rPr>
          <w:szCs w:val="24"/>
        </w:rPr>
        <w:tab/>
      </w:r>
      <w:r w:rsidRPr="00495176">
        <w:rPr>
          <w:szCs w:val="24"/>
        </w:rPr>
        <w:tab/>
      </w:r>
    </w:p>
    <w:p w14:paraId="367A29AA" w14:textId="0CE02E51" w:rsidR="00C17183" w:rsidRPr="00495176" w:rsidRDefault="00C17183" w:rsidP="00C17183">
      <w:pPr>
        <w:tabs>
          <w:tab w:val="right" w:pos="9000"/>
        </w:tabs>
        <w:rPr>
          <w:szCs w:val="24"/>
        </w:rPr>
      </w:pPr>
    </w:p>
    <w:p w14:paraId="0F5D94B3" w14:textId="43EBF31B" w:rsidR="00CD16B8" w:rsidRPr="00495176" w:rsidRDefault="00CD16B8" w:rsidP="00C17183">
      <w:pPr>
        <w:tabs>
          <w:tab w:val="right" w:pos="9000"/>
        </w:tabs>
        <w:rPr>
          <w:szCs w:val="24"/>
        </w:rPr>
      </w:pPr>
    </w:p>
    <w:p w14:paraId="4DDA2348" w14:textId="291194E4" w:rsidR="00F54477" w:rsidRPr="00495176" w:rsidRDefault="00F54477" w:rsidP="00C17183">
      <w:pPr>
        <w:tabs>
          <w:tab w:val="right" w:pos="9000"/>
        </w:tabs>
        <w:rPr>
          <w:szCs w:val="24"/>
        </w:rPr>
      </w:pPr>
    </w:p>
    <w:p w14:paraId="2289A5E7" w14:textId="3C472865" w:rsidR="00F54477" w:rsidRPr="000E4958" w:rsidRDefault="00F54477" w:rsidP="00C17183">
      <w:pPr>
        <w:tabs>
          <w:tab w:val="right" w:pos="9000"/>
        </w:tabs>
        <w:rPr>
          <w:szCs w:val="24"/>
        </w:rPr>
      </w:pPr>
      <w:r w:rsidRPr="000E4958">
        <w:rPr>
          <w:szCs w:val="24"/>
        </w:rPr>
        <w:t>Nom de l’employé :</w:t>
      </w:r>
      <w:r w:rsidR="000E4958" w:rsidRPr="000E4958">
        <w:rPr>
          <w:szCs w:val="24"/>
        </w:rPr>
        <w:tab/>
      </w:r>
      <w:r w:rsidRPr="000E4958">
        <w:rPr>
          <w:szCs w:val="24"/>
        </w:rPr>
        <w:t>Nom du représentant habilité du soumissionnaire :</w:t>
      </w:r>
    </w:p>
    <w:p w14:paraId="26179720" w14:textId="77777777" w:rsidR="00F54477" w:rsidRPr="00495176" w:rsidRDefault="00F54477" w:rsidP="00C17183">
      <w:pPr>
        <w:tabs>
          <w:tab w:val="right" w:pos="9000"/>
        </w:tabs>
        <w:rPr>
          <w:szCs w:val="24"/>
        </w:rPr>
      </w:pPr>
    </w:p>
    <w:p w14:paraId="1BE71E80" w14:textId="77777777" w:rsidR="00CD16B8" w:rsidRPr="00495176" w:rsidRDefault="00CD16B8" w:rsidP="00C17183">
      <w:pPr>
        <w:tabs>
          <w:tab w:val="right" w:pos="9000"/>
        </w:tabs>
        <w:rPr>
          <w:szCs w:val="24"/>
        </w:rPr>
      </w:pPr>
    </w:p>
    <w:p w14:paraId="04AB0209" w14:textId="77777777" w:rsidR="000E4958" w:rsidRDefault="00CD16B8" w:rsidP="000E4958">
      <w:pPr>
        <w:ind w:left="567" w:hanging="567"/>
        <w:jc w:val="both"/>
        <w:rPr>
          <w:b/>
          <w:bCs/>
        </w:rPr>
        <w:sectPr w:rsidR="000E4958" w:rsidSect="00E14386">
          <w:headerReference w:type="default" r:id="rId26"/>
          <w:pgSz w:w="11907" w:h="16839" w:code="9"/>
          <w:pgMar w:top="1418" w:right="1418" w:bottom="1418" w:left="1418" w:header="720" w:footer="720" w:gutter="0"/>
          <w:cols w:space="708"/>
          <w:docGrid w:linePitch="360"/>
        </w:sectPr>
      </w:pPr>
      <w:r w:rsidRPr="000E4958">
        <w:rPr>
          <w:b/>
          <w:bCs/>
        </w:rPr>
        <w:t>NB : Toute fausse déclaration ou renseignement fourni incorrectement dans le présent CV pourra exposer son auteur à des sanctions par les organes compétent</w:t>
      </w:r>
    </w:p>
    <w:p w14:paraId="1E56092F" w14:textId="36EB871C" w:rsidR="00CD16B8" w:rsidRPr="000E4958" w:rsidRDefault="00CD16B8" w:rsidP="000E4958">
      <w:pPr>
        <w:ind w:left="567" w:hanging="567"/>
        <w:jc w:val="both"/>
        <w:rPr>
          <w:b/>
          <w:bCs/>
        </w:rPr>
        <w:sectPr w:rsidR="00CD16B8" w:rsidRPr="000E4958" w:rsidSect="00E14386">
          <w:type w:val="continuous"/>
          <w:pgSz w:w="11907" w:h="16839" w:code="9"/>
          <w:pgMar w:top="1418" w:right="1418" w:bottom="1418" w:left="1418" w:header="720" w:footer="720" w:gutter="0"/>
          <w:cols w:space="708"/>
          <w:docGrid w:linePitch="360"/>
        </w:sectPr>
      </w:pPr>
    </w:p>
    <w:p w14:paraId="36EFC77A" w14:textId="77777777" w:rsidR="00C17183" w:rsidRPr="00495176" w:rsidRDefault="00C17183" w:rsidP="000E4958">
      <w:pPr>
        <w:jc w:val="center"/>
        <w:rPr>
          <w:szCs w:val="24"/>
        </w:rPr>
      </w:pPr>
      <w:r w:rsidRPr="000E4958">
        <w:rPr>
          <w:b/>
          <w:bCs/>
          <w:caps/>
        </w:rPr>
        <w:lastRenderedPageBreak/>
        <w:t>Formulaire TECH-7. Calendrier du personnel clé</w:t>
      </w:r>
      <w:r w:rsidRPr="00495176">
        <w:rPr>
          <w:b/>
          <w:smallCaps/>
          <w:szCs w:val="24"/>
        </w:rPr>
        <w:t xml:space="preserve"> </w:t>
      </w:r>
      <w:r w:rsidRPr="00495176">
        <w:rPr>
          <w:rStyle w:val="Appelnotedebasdep"/>
          <w:b/>
          <w:smallCaps/>
          <w:szCs w:val="24"/>
        </w:rPr>
        <w:footnoteReference w:customMarkFollows="1" w:id="3"/>
        <w:t>1</w:t>
      </w:r>
    </w:p>
    <w:p w14:paraId="27C468AA" w14:textId="77777777" w:rsidR="00C17183" w:rsidRPr="00495176" w:rsidRDefault="00C17183" w:rsidP="00FC30E7">
      <w:pPr>
        <w:pStyle w:val="xl41"/>
        <w:spacing w:before="0" w:beforeAutospacing="0" w:after="0" w:afterAutospacing="0"/>
        <w:rPr>
          <w:rFonts w:eastAsia="Times New Roman"/>
          <w:sz w:val="24"/>
          <w:szCs w:val="24"/>
          <w:lang w:val="fr-FR"/>
        </w:rPr>
      </w:pPr>
    </w:p>
    <w:tbl>
      <w:tblPr>
        <w:tblW w:w="5000" w:type="pct"/>
        <w:jc w:val="center"/>
        <w:tblBorders>
          <w:top w:val="double" w:sz="6" w:space="0" w:color="auto"/>
          <w:left w:val="double" w:sz="6" w:space="0" w:color="auto"/>
          <w:bottom w:val="double" w:sz="6" w:space="0" w:color="auto"/>
          <w:right w:val="double" w:sz="6" w:space="0" w:color="auto"/>
        </w:tblBorders>
        <w:tblCellMar>
          <w:left w:w="72" w:type="dxa"/>
          <w:right w:w="72" w:type="dxa"/>
        </w:tblCellMar>
        <w:tblLook w:val="0000" w:firstRow="0" w:lastRow="0" w:firstColumn="0" w:lastColumn="0" w:noHBand="0" w:noVBand="0"/>
      </w:tblPr>
      <w:tblGrid>
        <w:gridCol w:w="646"/>
        <w:gridCol w:w="1249"/>
        <w:gridCol w:w="927"/>
        <w:gridCol w:w="739"/>
        <w:gridCol w:w="738"/>
        <w:gridCol w:w="738"/>
        <w:gridCol w:w="738"/>
        <w:gridCol w:w="738"/>
        <w:gridCol w:w="738"/>
        <w:gridCol w:w="738"/>
        <w:gridCol w:w="738"/>
        <w:gridCol w:w="738"/>
        <w:gridCol w:w="738"/>
        <w:gridCol w:w="738"/>
        <w:gridCol w:w="565"/>
        <w:gridCol w:w="1107"/>
        <w:gridCol w:w="1110"/>
        <w:gridCol w:w="926"/>
      </w:tblGrid>
      <w:tr w:rsidR="009F6F73" w:rsidRPr="000E4958" w14:paraId="11457194" w14:textId="77777777" w:rsidTr="000E4958">
        <w:trPr>
          <w:cantSplit/>
          <w:trHeight w:val="367"/>
          <w:jc w:val="center"/>
        </w:trPr>
        <w:tc>
          <w:tcPr>
            <w:tcW w:w="220" w:type="pct"/>
            <w:vMerge w:val="restart"/>
            <w:tcBorders>
              <w:top w:val="double" w:sz="4" w:space="0" w:color="auto"/>
              <w:left w:val="double" w:sz="4" w:space="0" w:color="auto"/>
              <w:right w:val="single" w:sz="6" w:space="0" w:color="auto"/>
            </w:tcBorders>
            <w:vAlign w:val="center"/>
          </w:tcPr>
          <w:p w14:paraId="34F01754" w14:textId="77777777" w:rsidR="00C17183" w:rsidRPr="000E4958" w:rsidRDefault="00C17183" w:rsidP="000E4958">
            <w:pPr>
              <w:pStyle w:val="Titre3"/>
              <w:keepNext w:val="0"/>
              <w:contextualSpacing/>
              <w:rPr>
                <w:rFonts w:ascii="Times New Roman" w:hAnsi="Times New Roman"/>
                <w:bCs/>
                <w:sz w:val="22"/>
                <w:szCs w:val="22"/>
              </w:rPr>
            </w:pPr>
            <w:bookmarkStart w:id="50" w:name="_Toc64435224"/>
            <w:bookmarkStart w:id="51" w:name="_Toc64435414"/>
            <w:bookmarkStart w:id="52" w:name="_Toc64435604"/>
            <w:bookmarkStart w:id="53" w:name="_Toc72513346"/>
            <w:bookmarkStart w:id="54" w:name="_Toc72513664"/>
            <w:bookmarkStart w:id="55" w:name="_Toc72514644"/>
            <w:bookmarkStart w:id="56" w:name="_Toc72514823"/>
            <w:bookmarkStart w:id="57" w:name="_Toc72515058"/>
            <w:bookmarkStart w:id="58" w:name="_Toc298343275"/>
            <w:bookmarkStart w:id="59" w:name="_Toc298343858"/>
            <w:r w:rsidRPr="000E4958">
              <w:rPr>
                <w:rFonts w:ascii="Times New Roman" w:hAnsi="Times New Roman"/>
                <w:bCs/>
                <w:sz w:val="22"/>
                <w:szCs w:val="22"/>
              </w:rPr>
              <w:t>N°</w:t>
            </w:r>
            <w:bookmarkEnd w:id="50"/>
            <w:bookmarkEnd w:id="51"/>
            <w:bookmarkEnd w:id="52"/>
            <w:bookmarkEnd w:id="53"/>
            <w:bookmarkEnd w:id="54"/>
            <w:bookmarkEnd w:id="55"/>
            <w:bookmarkEnd w:id="56"/>
            <w:bookmarkEnd w:id="57"/>
            <w:bookmarkEnd w:id="58"/>
            <w:bookmarkEnd w:id="59"/>
          </w:p>
        </w:tc>
        <w:tc>
          <w:tcPr>
            <w:tcW w:w="426" w:type="pct"/>
            <w:vMerge w:val="restart"/>
            <w:tcBorders>
              <w:top w:val="double" w:sz="4" w:space="0" w:color="auto"/>
              <w:left w:val="single" w:sz="6" w:space="0" w:color="auto"/>
              <w:bottom w:val="single" w:sz="6" w:space="0" w:color="auto"/>
              <w:right w:val="single" w:sz="6" w:space="0" w:color="auto"/>
            </w:tcBorders>
            <w:vAlign w:val="center"/>
          </w:tcPr>
          <w:p w14:paraId="79BBB59F" w14:textId="77777777" w:rsidR="00C17183" w:rsidRPr="000E4958" w:rsidRDefault="00C17183" w:rsidP="000E4958">
            <w:pPr>
              <w:contextualSpacing/>
              <w:jc w:val="center"/>
              <w:rPr>
                <w:b/>
                <w:bCs/>
                <w:sz w:val="22"/>
                <w:szCs w:val="22"/>
                <w:lang w:val="en-GB"/>
              </w:rPr>
            </w:pPr>
            <w:r w:rsidRPr="000E4958">
              <w:rPr>
                <w:b/>
                <w:bCs/>
                <w:sz w:val="22"/>
                <w:szCs w:val="22"/>
                <w:lang w:val="en-GB"/>
              </w:rPr>
              <w:t>Nom</w:t>
            </w:r>
          </w:p>
        </w:tc>
        <w:tc>
          <w:tcPr>
            <w:tcW w:w="3281" w:type="pct"/>
            <w:gridSpan w:val="13"/>
            <w:tcBorders>
              <w:top w:val="double" w:sz="4" w:space="0" w:color="auto"/>
              <w:bottom w:val="single" w:sz="6" w:space="0" w:color="auto"/>
              <w:right w:val="single" w:sz="6" w:space="0" w:color="auto"/>
            </w:tcBorders>
            <w:vAlign w:val="center"/>
          </w:tcPr>
          <w:p w14:paraId="3133993C" w14:textId="77777777" w:rsidR="00C17183" w:rsidRPr="000E4958" w:rsidRDefault="00C17183" w:rsidP="000E4958">
            <w:pPr>
              <w:pStyle w:val="Titre3"/>
              <w:contextualSpacing/>
              <w:jc w:val="center"/>
              <w:rPr>
                <w:rFonts w:ascii="Times New Roman" w:hAnsi="Times New Roman"/>
                <w:bCs/>
                <w:sz w:val="22"/>
                <w:szCs w:val="22"/>
              </w:rPr>
            </w:pPr>
            <w:bookmarkStart w:id="60" w:name="_Toc64435225"/>
            <w:bookmarkStart w:id="61" w:name="_Toc64435415"/>
            <w:bookmarkStart w:id="62" w:name="_Toc64435605"/>
            <w:bookmarkStart w:id="63" w:name="_Toc72513347"/>
            <w:bookmarkStart w:id="64" w:name="_Toc72513665"/>
            <w:bookmarkStart w:id="65" w:name="_Toc72514645"/>
            <w:bookmarkStart w:id="66" w:name="_Toc72514824"/>
            <w:bookmarkStart w:id="67" w:name="_Toc72515059"/>
            <w:bookmarkStart w:id="68" w:name="_Toc298343276"/>
            <w:bookmarkStart w:id="69" w:name="_Toc298343859"/>
            <w:r w:rsidRPr="000E4958">
              <w:rPr>
                <w:rFonts w:ascii="Times New Roman" w:hAnsi="Times New Roman"/>
                <w:bCs/>
                <w:sz w:val="22"/>
                <w:szCs w:val="22"/>
              </w:rPr>
              <w:t>Personnel (sous forme de graphique à barres)</w:t>
            </w:r>
            <w:bookmarkEnd w:id="60"/>
            <w:bookmarkEnd w:id="61"/>
            <w:bookmarkEnd w:id="62"/>
            <w:r w:rsidRPr="000E4958">
              <w:rPr>
                <w:rStyle w:val="Appelnotedebasdep"/>
                <w:rFonts w:ascii="Times New Roman" w:hAnsi="Times New Roman"/>
                <w:bCs/>
                <w:sz w:val="22"/>
                <w:szCs w:val="22"/>
              </w:rPr>
              <w:footnoteReference w:customMarkFollows="1" w:id="4"/>
              <w:t>2</w:t>
            </w:r>
            <w:bookmarkEnd w:id="63"/>
            <w:bookmarkEnd w:id="64"/>
            <w:bookmarkEnd w:id="65"/>
            <w:bookmarkEnd w:id="66"/>
            <w:bookmarkEnd w:id="67"/>
            <w:bookmarkEnd w:id="68"/>
            <w:bookmarkEnd w:id="69"/>
          </w:p>
        </w:tc>
        <w:tc>
          <w:tcPr>
            <w:tcW w:w="1073" w:type="pct"/>
            <w:gridSpan w:val="3"/>
            <w:tcBorders>
              <w:top w:val="double" w:sz="4" w:space="0" w:color="auto"/>
              <w:bottom w:val="single" w:sz="6" w:space="0" w:color="auto"/>
              <w:right w:val="double" w:sz="4" w:space="0" w:color="auto"/>
            </w:tcBorders>
            <w:vAlign w:val="center"/>
          </w:tcPr>
          <w:p w14:paraId="238A7208" w14:textId="77777777" w:rsidR="00C17183" w:rsidRPr="000E4958" w:rsidRDefault="00C17183" w:rsidP="000E4958">
            <w:pPr>
              <w:pStyle w:val="Titre3"/>
              <w:contextualSpacing/>
              <w:jc w:val="center"/>
              <w:rPr>
                <w:rFonts w:ascii="Times New Roman" w:hAnsi="Times New Roman"/>
                <w:bCs/>
                <w:sz w:val="22"/>
                <w:szCs w:val="22"/>
              </w:rPr>
            </w:pPr>
            <w:bookmarkStart w:id="70" w:name="_Toc64435226"/>
            <w:bookmarkStart w:id="71" w:name="_Toc64435416"/>
            <w:bookmarkStart w:id="72" w:name="_Toc64435606"/>
            <w:bookmarkStart w:id="73" w:name="_Toc72513348"/>
            <w:bookmarkStart w:id="74" w:name="_Toc72513666"/>
            <w:bookmarkStart w:id="75" w:name="_Toc72514646"/>
            <w:bookmarkStart w:id="76" w:name="_Toc72514825"/>
            <w:bookmarkStart w:id="77" w:name="_Toc72515060"/>
            <w:bookmarkStart w:id="78" w:name="_Toc298343277"/>
            <w:bookmarkStart w:id="79" w:name="_Toc298343860"/>
            <w:r w:rsidRPr="000E4958">
              <w:rPr>
                <w:rFonts w:ascii="Times New Roman" w:hAnsi="Times New Roman"/>
                <w:bCs/>
                <w:sz w:val="22"/>
                <w:szCs w:val="22"/>
              </w:rPr>
              <w:t>Total personnel/mois</w:t>
            </w:r>
            <w:bookmarkEnd w:id="70"/>
            <w:bookmarkEnd w:id="71"/>
            <w:bookmarkEnd w:id="72"/>
            <w:bookmarkEnd w:id="73"/>
            <w:bookmarkEnd w:id="74"/>
            <w:bookmarkEnd w:id="75"/>
            <w:bookmarkEnd w:id="76"/>
            <w:bookmarkEnd w:id="77"/>
            <w:bookmarkEnd w:id="78"/>
            <w:bookmarkEnd w:id="79"/>
          </w:p>
        </w:tc>
      </w:tr>
      <w:tr w:rsidR="009F6F73" w:rsidRPr="000E4958" w14:paraId="504200F4" w14:textId="77777777" w:rsidTr="000E4958">
        <w:trPr>
          <w:cantSplit/>
          <w:trHeight w:val="340"/>
          <w:jc w:val="center"/>
        </w:trPr>
        <w:tc>
          <w:tcPr>
            <w:tcW w:w="220" w:type="pct"/>
            <w:vMerge/>
            <w:tcBorders>
              <w:left w:val="double" w:sz="4" w:space="0" w:color="auto"/>
              <w:bottom w:val="single" w:sz="12" w:space="0" w:color="auto"/>
              <w:right w:val="single" w:sz="6" w:space="0" w:color="auto"/>
            </w:tcBorders>
            <w:vAlign w:val="center"/>
          </w:tcPr>
          <w:p w14:paraId="3022F7FC" w14:textId="77777777" w:rsidR="00C17183" w:rsidRPr="000E4958" w:rsidRDefault="00C17183" w:rsidP="000E4958">
            <w:pPr>
              <w:contextualSpacing/>
              <w:jc w:val="center"/>
              <w:rPr>
                <w:b/>
                <w:sz w:val="22"/>
                <w:szCs w:val="22"/>
                <w:lang w:val="en-GB"/>
              </w:rPr>
            </w:pPr>
          </w:p>
        </w:tc>
        <w:tc>
          <w:tcPr>
            <w:tcW w:w="426" w:type="pct"/>
            <w:vMerge/>
            <w:tcBorders>
              <w:top w:val="single" w:sz="6" w:space="0" w:color="auto"/>
              <w:left w:val="single" w:sz="6" w:space="0" w:color="auto"/>
              <w:bottom w:val="single" w:sz="12" w:space="0" w:color="auto"/>
              <w:right w:val="single" w:sz="6" w:space="0" w:color="auto"/>
            </w:tcBorders>
            <w:vAlign w:val="center"/>
          </w:tcPr>
          <w:p w14:paraId="48904162" w14:textId="77777777" w:rsidR="00C17183" w:rsidRPr="000E4958" w:rsidRDefault="00C17183" w:rsidP="000E4958">
            <w:pPr>
              <w:contextualSpacing/>
              <w:jc w:val="center"/>
              <w:rPr>
                <w:b/>
                <w:sz w:val="22"/>
                <w:szCs w:val="22"/>
                <w:lang w:val="en-GB"/>
              </w:rPr>
            </w:pPr>
          </w:p>
        </w:tc>
        <w:tc>
          <w:tcPr>
            <w:tcW w:w="316" w:type="pct"/>
            <w:tcBorders>
              <w:top w:val="single" w:sz="6" w:space="0" w:color="auto"/>
              <w:bottom w:val="single" w:sz="12" w:space="0" w:color="auto"/>
            </w:tcBorders>
            <w:vAlign w:val="center"/>
          </w:tcPr>
          <w:p w14:paraId="61292757" w14:textId="77777777" w:rsidR="00C17183" w:rsidRPr="000E4958" w:rsidRDefault="00C17183" w:rsidP="000E4958">
            <w:pPr>
              <w:overflowPunct w:val="0"/>
              <w:autoSpaceDE w:val="0"/>
              <w:autoSpaceDN w:val="0"/>
              <w:adjustRightInd w:val="0"/>
              <w:spacing w:before="120" w:after="120"/>
              <w:contextualSpacing/>
              <w:jc w:val="center"/>
              <w:textAlignment w:val="baseline"/>
              <w:rPr>
                <w:b/>
                <w:sz w:val="22"/>
                <w:szCs w:val="22"/>
                <w:lang w:val="en-GB"/>
              </w:rPr>
            </w:pPr>
            <w:r w:rsidRPr="000E4958">
              <w:rPr>
                <w:b/>
                <w:sz w:val="22"/>
                <w:szCs w:val="22"/>
                <w:lang w:val="en-GB"/>
              </w:rPr>
              <w:t>1</w:t>
            </w:r>
          </w:p>
        </w:tc>
        <w:tc>
          <w:tcPr>
            <w:tcW w:w="252" w:type="pct"/>
            <w:tcBorders>
              <w:top w:val="single" w:sz="6" w:space="0" w:color="auto"/>
              <w:left w:val="single" w:sz="6" w:space="0" w:color="auto"/>
              <w:bottom w:val="single" w:sz="12" w:space="0" w:color="auto"/>
              <w:right w:val="single" w:sz="6" w:space="0" w:color="auto"/>
            </w:tcBorders>
            <w:vAlign w:val="center"/>
          </w:tcPr>
          <w:p w14:paraId="02D70D2D" w14:textId="77777777" w:rsidR="00C17183" w:rsidRPr="000E4958" w:rsidRDefault="00C17183" w:rsidP="000E4958">
            <w:pPr>
              <w:overflowPunct w:val="0"/>
              <w:autoSpaceDE w:val="0"/>
              <w:autoSpaceDN w:val="0"/>
              <w:adjustRightInd w:val="0"/>
              <w:spacing w:before="120" w:after="120"/>
              <w:contextualSpacing/>
              <w:jc w:val="center"/>
              <w:textAlignment w:val="baseline"/>
              <w:rPr>
                <w:b/>
                <w:sz w:val="22"/>
                <w:szCs w:val="22"/>
                <w:lang w:val="en-GB"/>
              </w:rPr>
            </w:pPr>
            <w:r w:rsidRPr="000E4958">
              <w:rPr>
                <w:b/>
                <w:sz w:val="22"/>
                <w:szCs w:val="22"/>
                <w:lang w:val="en-GB"/>
              </w:rPr>
              <w:t>2</w:t>
            </w:r>
          </w:p>
        </w:tc>
        <w:tc>
          <w:tcPr>
            <w:tcW w:w="252" w:type="pct"/>
            <w:tcBorders>
              <w:top w:val="single" w:sz="6" w:space="0" w:color="auto"/>
              <w:bottom w:val="single" w:sz="12" w:space="0" w:color="auto"/>
            </w:tcBorders>
            <w:vAlign w:val="center"/>
          </w:tcPr>
          <w:p w14:paraId="0F211F4A" w14:textId="77777777" w:rsidR="00C17183" w:rsidRPr="000E4958" w:rsidRDefault="00C17183" w:rsidP="000E4958">
            <w:pPr>
              <w:overflowPunct w:val="0"/>
              <w:autoSpaceDE w:val="0"/>
              <w:autoSpaceDN w:val="0"/>
              <w:adjustRightInd w:val="0"/>
              <w:spacing w:before="120" w:after="120"/>
              <w:contextualSpacing/>
              <w:jc w:val="center"/>
              <w:textAlignment w:val="baseline"/>
              <w:rPr>
                <w:b/>
                <w:sz w:val="22"/>
                <w:szCs w:val="22"/>
                <w:lang w:val="en-GB"/>
              </w:rPr>
            </w:pPr>
            <w:r w:rsidRPr="000E4958">
              <w:rPr>
                <w:b/>
                <w:sz w:val="22"/>
                <w:szCs w:val="22"/>
                <w:lang w:val="en-GB"/>
              </w:rPr>
              <w:t>3</w:t>
            </w:r>
          </w:p>
        </w:tc>
        <w:tc>
          <w:tcPr>
            <w:tcW w:w="252" w:type="pct"/>
            <w:tcBorders>
              <w:top w:val="single" w:sz="6" w:space="0" w:color="auto"/>
              <w:left w:val="single" w:sz="6" w:space="0" w:color="auto"/>
              <w:bottom w:val="single" w:sz="12" w:space="0" w:color="auto"/>
              <w:right w:val="single" w:sz="6" w:space="0" w:color="auto"/>
            </w:tcBorders>
            <w:vAlign w:val="center"/>
          </w:tcPr>
          <w:p w14:paraId="04BA063F" w14:textId="77777777" w:rsidR="00C17183" w:rsidRPr="000E4958" w:rsidRDefault="00C17183" w:rsidP="000E4958">
            <w:pPr>
              <w:contextualSpacing/>
              <w:jc w:val="center"/>
              <w:rPr>
                <w:b/>
                <w:sz w:val="22"/>
                <w:szCs w:val="22"/>
                <w:lang w:val="en-GB"/>
              </w:rPr>
            </w:pPr>
            <w:r w:rsidRPr="000E4958">
              <w:rPr>
                <w:b/>
                <w:sz w:val="22"/>
                <w:szCs w:val="22"/>
                <w:lang w:val="en-GB"/>
              </w:rPr>
              <w:t>4</w:t>
            </w:r>
          </w:p>
        </w:tc>
        <w:tc>
          <w:tcPr>
            <w:tcW w:w="252" w:type="pct"/>
            <w:tcBorders>
              <w:top w:val="single" w:sz="6" w:space="0" w:color="auto"/>
              <w:bottom w:val="single" w:sz="12" w:space="0" w:color="auto"/>
            </w:tcBorders>
            <w:vAlign w:val="center"/>
          </w:tcPr>
          <w:p w14:paraId="6F8E5761" w14:textId="77777777" w:rsidR="00C17183" w:rsidRPr="000E4958" w:rsidRDefault="00C17183" w:rsidP="000E4958">
            <w:pPr>
              <w:contextualSpacing/>
              <w:jc w:val="center"/>
              <w:rPr>
                <w:b/>
                <w:sz w:val="22"/>
                <w:szCs w:val="22"/>
                <w:lang w:val="en-GB"/>
              </w:rPr>
            </w:pPr>
            <w:r w:rsidRPr="000E4958">
              <w:rPr>
                <w:b/>
                <w:sz w:val="22"/>
                <w:szCs w:val="22"/>
                <w:lang w:val="en-GB"/>
              </w:rPr>
              <w:t>5</w:t>
            </w:r>
          </w:p>
        </w:tc>
        <w:tc>
          <w:tcPr>
            <w:tcW w:w="252" w:type="pct"/>
            <w:tcBorders>
              <w:top w:val="single" w:sz="6" w:space="0" w:color="auto"/>
              <w:left w:val="single" w:sz="6" w:space="0" w:color="auto"/>
              <w:bottom w:val="single" w:sz="12" w:space="0" w:color="auto"/>
              <w:right w:val="single" w:sz="6" w:space="0" w:color="auto"/>
            </w:tcBorders>
            <w:vAlign w:val="center"/>
          </w:tcPr>
          <w:p w14:paraId="42BB22CB" w14:textId="77777777" w:rsidR="00C17183" w:rsidRPr="000E4958" w:rsidRDefault="00C17183" w:rsidP="000E4958">
            <w:pPr>
              <w:contextualSpacing/>
              <w:jc w:val="center"/>
              <w:rPr>
                <w:b/>
                <w:sz w:val="22"/>
                <w:szCs w:val="22"/>
                <w:lang w:val="en-GB"/>
              </w:rPr>
            </w:pPr>
            <w:r w:rsidRPr="000E4958">
              <w:rPr>
                <w:b/>
                <w:sz w:val="22"/>
                <w:szCs w:val="22"/>
                <w:lang w:val="en-GB"/>
              </w:rPr>
              <w:t>6</w:t>
            </w:r>
          </w:p>
        </w:tc>
        <w:tc>
          <w:tcPr>
            <w:tcW w:w="252" w:type="pct"/>
            <w:tcBorders>
              <w:top w:val="single" w:sz="6" w:space="0" w:color="auto"/>
              <w:bottom w:val="single" w:sz="12" w:space="0" w:color="auto"/>
            </w:tcBorders>
            <w:vAlign w:val="center"/>
          </w:tcPr>
          <w:p w14:paraId="203297A5" w14:textId="77777777" w:rsidR="00C17183" w:rsidRPr="000E4958" w:rsidRDefault="00C17183" w:rsidP="000E4958">
            <w:pPr>
              <w:contextualSpacing/>
              <w:jc w:val="center"/>
              <w:rPr>
                <w:b/>
                <w:sz w:val="22"/>
                <w:szCs w:val="22"/>
                <w:lang w:val="en-GB"/>
              </w:rPr>
            </w:pPr>
            <w:r w:rsidRPr="000E4958">
              <w:rPr>
                <w:b/>
                <w:sz w:val="22"/>
                <w:szCs w:val="22"/>
                <w:lang w:val="en-GB"/>
              </w:rPr>
              <w:t>7</w:t>
            </w:r>
          </w:p>
        </w:tc>
        <w:tc>
          <w:tcPr>
            <w:tcW w:w="252" w:type="pct"/>
            <w:tcBorders>
              <w:top w:val="single" w:sz="6" w:space="0" w:color="auto"/>
              <w:left w:val="single" w:sz="6" w:space="0" w:color="auto"/>
              <w:bottom w:val="single" w:sz="12" w:space="0" w:color="auto"/>
              <w:right w:val="single" w:sz="6" w:space="0" w:color="auto"/>
            </w:tcBorders>
            <w:vAlign w:val="center"/>
          </w:tcPr>
          <w:p w14:paraId="4FF05CDF" w14:textId="77777777" w:rsidR="00C17183" w:rsidRPr="000E4958" w:rsidRDefault="00C17183" w:rsidP="000E4958">
            <w:pPr>
              <w:contextualSpacing/>
              <w:jc w:val="center"/>
              <w:rPr>
                <w:b/>
                <w:sz w:val="22"/>
                <w:szCs w:val="22"/>
                <w:lang w:val="en-GB"/>
              </w:rPr>
            </w:pPr>
            <w:r w:rsidRPr="000E4958">
              <w:rPr>
                <w:b/>
                <w:sz w:val="22"/>
                <w:szCs w:val="22"/>
                <w:lang w:val="en-GB"/>
              </w:rPr>
              <w:t>8</w:t>
            </w:r>
          </w:p>
        </w:tc>
        <w:tc>
          <w:tcPr>
            <w:tcW w:w="252" w:type="pct"/>
            <w:tcBorders>
              <w:top w:val="single" w:sz="6" w:space="0" w:color="auto"/>
              <w:bottom w:val="single" w:sz="12" w:space="0" w:color="auto"/>
            </w:tcBorders>
            <w:vAlign w:val="center"/>
          </w:tcPr>
          <w:p w14:paraId="5327BF3C" w14:textId="77777777" w:rsidR="00C17183" w:rsidRPr="000E4958" w:rsidRDefault="00C17183" w:rsidP="000E4958">
            <w:pPr>
              <w:contextualSpacing/>
              <w:jc w:val="center"/>
              <w:rPr>
                <w:b/>
                <w:sz w:val="22"/>
                <w:szCs w:val="22"/>
                <w:lang w:val="en-GB"/>
              </w:rPr>
            </w:pPr>
            <w:r w:rsidRPr="000E4958">
              <w:rPr>
                <w:b/>
                <w:sz w:val="22"/>
                <w:szCs w:val="22"/>
                <w:lang w:val="en-GB"/>
              </w:rPr>
              <w:t>9</w:t>
            </w:r>
          </w:p>
        </w:tc>
        <w:tc>
          <w:tcPr>
            <w:tcW w:w="252" w:type="pct"/>
            <w:tcBorders>
              <w:top w:val="single" w:sz="6" w:space="0" w:color="auto"/>
              <w:left w:val="single" w:sz="6" w:space="0" w:color="auto"/>
              <w:bottom w:val="single" w:sz="12" w:space="0" w:color="auto"/>
              <w:right w:val="single" w:sz="6" w:space="0" w:color="auto"/>
            </w:tcBorders>
            <w:vAlign w:val="center"/>
          </w:tcPr>
          <w:p w14:paraId="36E0540A" w14:textId="77777777" w:rsidR="00C17183" w:rsidRPr="000E4958" w:rsidRDefault="00C17183" w:rsidP="000E4958">
            <w:pPr>
              <w:contextualSpacing/>
              <w:jc w:val="center"/>
              <w:rPr>
                <w:b/>
                <w:sz w:val="22"/>
                <w:szCs w:val="22"/>
                <w:lang w:val="en-GB"/>
              </w:rPr>
            </w:pPr>
            <w:r w:rsidRPr="000E4958">
              <w:rPr>
                <w:b/>
                <w:sz w:val="22"/>
                <w:szCs w:val="22"/>
                <w:lang w:val="en-GB"/>
              </w:rPr>
              <w:t>10</w:t>
            </w:r>
          </w:p>
        </w:tc>
        <w:tc>
          <w:tcPr>
            <w:tcW w:w="252" w:type="pct"/>
            <w:tcBorders>
              <w:top w:val="single" w:sz="6" w:space="0" w:color="auto"/>
              <w:bottom w:val="single" w:sz="12" w:space="0" w:color="auto"/>
              <w:right w:val="single" w:sz="6" w:space="0" w:color="auto"/>
            </w:tcBorders>
            <w:vAlign w:val="center"/>
          </w:tcPr>
          <w:p w14:paraId="5704C50B" w14:textId="77777777" w:rsidR="00C17183" w:rsidRPr="000E4958" w:rsidRDefault="00C17183" w:rsidP="000E4958">
            <w:pPr>
              <w:contextualSpacing/>
              <w:jc w:val="center"/>
              <w:rPr>
                <w:b/>
                <w:sz w:val="22"/>
                <w:szCs w:val="22"/>
                <w:lang w:val="en-GB"/>
              </w:rPr>
            </w:pPr>
            <w:r w:rsidRPr="000E4958">
              <w:rPr>
                <w:b/>
                <w:sz w:val="22"/>
                <w:szCs w:val="22"/>
                <w:lang w:val="en-GB"/>
              </w:rPr>
              <w:t>11</w:t>
            </w:r>
          </w:p>
        </w:tc>
        <w:tc>
          <w:tcPr>
            <w:tcW w:w="252" w:type="pct"/>
            <w:tcBorders>
              <w:top w:val="single" w:sz="6" w:space="0" w:color="auto"/>
              <w:left w:val="single" w:sz="6" w:space="0" w:color="auto"/>
              <w:bottom w:val="single" w:sz="12" w:space="0" w:color="auto"/>
            </w:tcBorders>
            <w:vAlign w:val="center"/>
          </w:tcPr>
          <w:p w14:paraId="6D0826C9" w14:textId="77777777" w:rsidR="00C17183" w:rsidRPr="000E4958" w:rsidRDefault="00C17183" w:rsidP="000E4958">
            <w:pPr>
              <w:contextualSpacing/>
              <w:jc w:val="center"/>
              <w:rPr>
                <w:b/>
                <w:sz w:val="22"/>
                <w:szCs w:val="22"/>
                <w:lang w:val="en-GB"/>
              </w:rPr>
            </w:pPr>
            <w:r w:rsidRPr="000E4958">
              <w:rPr>
                <w:b/>
                <w:sz w:val="22"/>
                <w:szCs w:val="22"/>
                <w:lang w:val="en-GB"/>
              </w:rPr>
              <w:t>12</w:t>
            </w:r>
          </w:p>
        </w:tc>
        <w:tc>
          <w:tcPr>
            <w:tcW w:w="189" w:type="pct"/>
            <w:tcBorders>
              <w:top w:val="single" w:sz="6" w:space="0" w:color="auto"/>
              <w:left w:val="single" w:sz="6" w:space="0" w:color="auto"/>
              <w:bottom w:val="single" w:sz="12" w:space="0" w:color="auto"/>
              <w:right w:val="single" w:sz="6" w:space="0" w:color="auto"/>
            </w:tcBorders>
            <w:vAlign w:val="center"/>
          </w:tcPr>
          <w:p w14:paraId="6CC4ED85" w14:textId="77777777" w:rsidR="00C17183" w:rsidRPr="000E4958" w:rsidRDefault="0024126C" w:rsidP="000E4958">
            <w:pPr>
              <w:contextualSpacing/>
              <w:jc w:val="center"/>
              <w:rPr>
                <w:b/>
                <w:sz w:val="22"/>
                <w:szCs w:val="22"/>
                <w:lang w:val="en-GB"/>
              </w:rPr>
            </w:pPr>
            <w:r w:rsidRPr="000E4958">
              <w:rPr>
                <w:b/>
                <w:sz w:val="22"/>
                <w:szCs w:val="22"/>
                <w:lang w:val="en-GB"/>
              </w:rPr>
              <w:t>N</w:t>
            </w:r>
          </w:p>
        </w:tc>
        <w:tc>
          <w:tcPr>
            <w:tcW w:w="378" w:type="pct"/>
            <w:tcBorders>
              <w:top w:val="single" w:sz="6" w:space="0" w:color="auto"/>
              <w:bottom w:val="single" w:sz="12" w:space="0" w:color="auto"/>
              <w:right w:val="single" w:sz="6" w:space="0" w:color="auto"/>
            </w:tcBorders>
            <w:vAlign w:val="center"/>
          </w:tcPr>
          <w:p w14:paraId="59D8F4EF" w14:textId="77777777" w:rsidR="00C17183" w:rsidRPr="000E4958" w:rsidRDefault="00C17183" w:rsidP="000E4958">
            <w:pPr>
              <w:contextualSpacing/>
              <w:jc w:val="center"/>
              <w:rPr>
                <w:b/>
                <w:sz w:val="22"/>
                <w:szCs w:val="22"/>
                <w:lang w:val="en-GB"/>
              </w:rPr>
            </w:pPr>
            <w:proofErr w:type="spellStart"/>
            <w:r w:rsidRPr="000E4958">
              <w:rPr>
                <w:b/>
                <w:sz w:val="22"/>
                <w:szCs w:val="22"/>
                <w:lang w:val="en-GB"/>
              </w:rPr>
              <w:t>Siège</w:t>
            </w:r>
            <w:proofErr w:type="spellEnd"/>
          </w:p>
        </w:tc>
        <w:tc>
          <w:tcPr>
            <w:tcW w:w="379" w:type="pct"/>
            <w:tcBorders>
              <w:top w:val="single" w:sz="6" w:space="0" w:color="auto"/>
              <w:left w:val="single" w:sz="6" w:space="0" w:color="auto"/>
              <w:bottom w:val="single" w:sz="12" w:space="0" w:color="auto"/>
              <w:right w:val="single" w:sz="6" w:space="0" w:color="auto"/>
            </w:tcBorders>
            <w:vAlign w:val="center"/>
          </w:tcPr>
          <w:p w14:paraId="73396B22" w14:textId="77777777" w:rsidR="00C17183" w:rsidRPr="000E4958" w:rsidRDefault="00C17183" w:rsidP="000E4958">
            <w:pPr>
              <w:contextualSpacing/>
              <w:jc w:val="center"/>
              <w:rPr>
                <w:b/>
                <w:sz w:val="22"/>
                <w:szCs w:val="22"/>
                <w:lang w:val="en-GB"/>
              </w:rPr>
            </w:pPr>
            <w:r w:rsidRPr="000E4958">
              <w:rPr>
                <w:b/>
                <w:sz w:val="22"/>
                <w:szCs w:val="22"/>
                <w:lang w:val="en-GB"/>
              </w:rPr>
              <w:t>Terrain</w:t>
            </w:r>
            <w:r w:rsidRPr="000E4958">
              <w:rPr>
                <w:rStyle w:val="Appelnotedebasdep"/>
                <w:b/>
                <w:sz w:val="22"/>
                <w:szCs w:val="22"/>
                <w:lang w:val="en-GB"/>
              </w:rPr>
              <w:footnoteReference w:customMarkFollows="1" w:id="5"/>
              <w:t>3</w:t>
            </w:r>
          </w:p>
        </w:tc>
        <w:tc>
          <w:tcPr>
            <w:tcW w:w="316" w:type="pct"/>
            <w:tcBorders>
              <w:top w:val="single" w:sz="6" w:space="0" w:color="auto"/>
              <w:left w:val="single" w:sz="6" w:space="0" w:color="auto"/>
              <w:bottom w:val="single" w:sz="12" w:space="0" w:color="auto"/>
              <w:right w:val="double" w:sz="4" w:space="0" w:color="auto"/>
            </w:tcBorders>
            <w:vAlign w:val="center"/>
          </w:tcPr>
          <w:p w14:paraId="7CCFF048" w14:textId="77777777" w:rsidR="00C17183" w:rsidRPr="000E4958" w:rsidRDefault="00C17183" w:rsidP="000E4958">
            <w:pPr>
              <w:contextualSpacing/>
              <w:jc w:val="center"/>
              <w:rPr>
                <w:b/>
                <w:sz w:val="22"/>
                <w:szCs w:val="22"/>
                <w:lang w:val="en-GB"/>
              </w:rPr>
            </w:pPr>
            <w:r w:rsidRPr="000E4958">
              <w:rPr>
                <w:b/>
                <w:sz w:val="22"/>
                <w:szCs w:val="22"/>
                <w:lang w:val="en-GB"/>
              </w:rPr>
              <w:t>Total</w:t>
            </w:r>
          </w:p>
        </w:tc>
      </w:tr>
      <w:tr w:rsidR="009F6F73" w:rsidRPr="000E4958" w14:paraId="683D88D5" w14:textId="77777777" w:rsidTr="000E4958">
        <w:trPr>
          <w:cantSplit/>
          <w:trHeight w:hRule="exact" w:val="284"/>
          <w:jc w:val="center"/>
        </w:trPr>
        <w:tc>
          <w:tcPr>
            <w:tcW w:w="1214" w:type="pct"/>
            <w:gridSpan w:val="4"/>
            <w:tcBorders>
              <w:top w:val="single" w:sz="12" w:space="0" w:color="auto"/>
              <w:left w:val="double" w:sz="4" w:space="0" w:color="auto"/>
              <w:bottom w:val="single" w:sz="6" w:space="0" w:color="auto"/>
              <w:right w:val="nil"/>
            </w:tcBorders>
            <w:vAlign w:val="center"/>
          </w:tcPr>
          <w:p w14:paraId="0F2B61CB" w14:textId="77777777" w:rsidR="00C17183" w:rsidRPr="000E4958" w:rsidRDefault="00C17183" w:rsidP="000E4958">
            <w:pPr>
              <w:pStyle w:val="xl41"/>
              <w:spacing w:before="0" w:after="0"/>
              <w:contextualSpacing/>
              <w:rPr>
                <w:rFonts w:eastAsia="Times New Roman"/>
                <w:sz w:val="22"/>
                <w:szCs w:val="22"/>
                <w:lang w:val="en-GB"/>
              </w:rPr>
            </w:pPr>
            <w:proofErr w:type="spellStart"/>
            <w:r w:rsidRPr="000E4958">
              <w:rPr>
                <w:rFonts w:eastAsia="Times New Roman"/>
                <w:b/>
                <w:sz w:val="22"/>
                <w:szCs w:val="22"/>
                <w:lang w:val="en-GB"/>
              </w:rPr>
              <w:t>Etranger</w:t>
            </w:r>
            <w:proofErr w:type="spellEnd"/>
          </w:p>
        </w:tc>
        <w:tc>
          <w:tcPr>
            <w:tcW w:w="252" w:type="pct"/>
            <w:tcBorders>
              <w:top w:val="single" w:sz="12" w:space="0" w:color="auto"/>
              <w:left w:val="nil"/>
              <w:bottom w:val="single" w:sz="6" w:space="0" w:color="auto"/>
              <w:right w:val="nil"/>
            </w:tcBorders>
          </w:tcPr>
          <w:p w14:paraId="0E53515C"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2D64FB22"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1603107C"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0E9C2351"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17038BBB"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7E144C56"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6BC1836A"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79DB633A"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707AB3A9" w14:textId="77777777" w:rsidR="00C17183" w:rsidRPr="000E4958" w:rsidRDefault="00C17183" w:rsidP="000E4958">
            <w:pPr>
              <w:contextualSpacing/>
              <w:rPr>
                <w:sz w:val="22"/>
                <w:szCs w:val="22"/>
                <w:lang w:val="en-GB"/>
              </w:rPr>
            </w:pPr>
          </w:p>
        </w:tc>
        <w:tc>
          <w:tcPr>
            <w:tcW w:w="252" w:type="pct"/>
            <w:tcBorders>
              <w:top w:val="single" w:sz="12" w:space="0" w:color="auto"/>
              <w:left w:val="nil"/>
              <w:bottom w:val="single" w:sz="6" w:space="0" w:color="auto"/>
              <w:right w:val="nil"/>
            </w:tcBorders>
          </w:tcPr>
          <w:p w14:paraId="2E4B4385" w14:textId="77777777" w:rsidR="00C17183" w:rsidRPr="000E4958" w:rsidRDefault="00C17183" w:rsidP="000E4958">
            <w:pPr>
              <w:contextualSpacing/>
              <w:rPr>
                <w:sz w:val="22"/>
                <w:szCs w:val="22"/>
                <w:lang w:val="en-GB"/>
              </w:rPr>
            </w:pPr>
          </w:p>
        </w:tc>
        <w:tc>
          <w:tcPr>
            <w:tcW w:w="189" w:type="pct"/>
            <w:tcBorders>
              <w:top w:val="single" w:sz="12" w:space="0" w:color="auto"/>
              <w:left w:val="nil"/>
              <w:bottom w:val="single" w:sz="6" w:space="0" w:color="auto"/>
              <w:right w:val="nil"/>
            </w:tcBorders>
          </w:tcPr>
          <w:p w14:paraId="186A192A" w14:textId="77777777" w:rsidR="00C17183" w:rsidRPr="000E4958" w:rsidRDefault="00C17183" w:rsidP="000E4958">
            <w:pPr>
              <w:contextualSpacing/>
              <w:rPr>
                <w:sz w:val="22"/>
                <w:szCs w:val="22"/>
                <w:lang w:val="en-GB"/>
              </w:rPr>
            </w:pPr>
          </w:p>
        </w:tc>
        <w:tc>
          <w:tcPr>
            <w:tcW w:w="378" w:type="pct"/>
            <w:tcBorders>
              <w:top w:val="single" w:sz="12" w:space="0" w:color="auto"/>
              <w:left w:val="nil"/>
              <w:bottom w:val="single" w:sz="6" w:space="0" w:color="auto"/>
              <w:right w:val="nil"/>
            </w:tcBorders>
          </w:tcPr>
          <w:p w14:paraId="39541D8D" w14:textId="77777777" w:rsidR="00C17183" w:rsidRPr="000E4958" w:rsidRDefault="00C17183" w:rsidP="000E4958">
            <w:pPr>
              <w:contextualSpacing/>
              <w:rPr>
                <w:sz w:val="22"/>
                <w:szCs w:val="22"/>
                <w:lang w:val="en-GB"/>
              </w:rPr>
            </w:pPr>
          </w:p>
        </w:tc>
        <w:tc>
          <w:tcPr>
            <w:tcW w:w="379" w:type="pct"/>
            <w:tcBorders>
              <w:top w:val="single" w:sz="12" w:space="0" w:color="auto"/>
              <w:left w:val="nil"/>
              <w:bottom w:val="single" w:sz="6" w:space="0" w:color="auto"/>
              <w:right w:val="nil"/>
            </w:tcBorders>
          </w:tcPr>
          <w:p w14:paraId="6AFE7406" w14:textId="77777777" w:rsidR="00C17183" w:rsidRPr="000E4958" w:rsidRDefault="00C17183" w:rsidP="000E4958">
            <w:pPr>
              <w:contextualSpacing/>
              <w:rPr>
                <w:sz w:val="22"/>
                <w:szCs w:val="22"/>
                <w:lang w:val="en-GB"/>
              </w:rPr>
            </w:pPr>
          </w:p>
        </w:tc>
        <w:tc>
          <w:tcPr>
            <w:tcW w:w="316" w:type="pct"/>
            <w:tcBorders>
              <w:top w:val="single" w:sz="12" w:space="0" w:color="auto"/>
              <w:left w:val="nil"/>
              <w:bottom w:val="single" w:sz="6" w:space="0" w:color="auto"/>
              <w:right w:val="double" w:sz="4" w:space="0" w:color="auto"/>
            </w:tcBorders>
          </w:tcPr>
          <w:p w14:paraId="3EB60729" w14:textId="77777777" w:rsidR="00C17183" w:rsidRPr="000E4958" w:rsidRDefault="00C17183" w:rsidP="000E4958">
            <w:pPr>
              <w:contextualSpacing/>
              <w:rPr>
                <w:sz w:val="22"/>
                <w:szCs w:val="22"/>
                <w:lang w:val="en-GB"/>
              </w:rPr>
            </w:pPr>
          </w:p>
        </w:tc>
      </w:tr>
      <w:tr w:rsidR="009F6F73" w:rsidRPr="000E4958" w14:paraId="1861932A" w14:textId="77777777" w:rsidTr="000E4958">
        <w:trPr>
          <w:cantSplit/>
          <w:jc w:val="center"/>
        </w:trPr>
        <w:tc>
          <w:tcPr>
            <w:tcW w:w="220" w:type="pct"/>
            <w:vMerge w:val="restart"/>
            <w:tcBorders>
              <w:top w:val="single" w:sz="6" w:space="0" w:color="auto"/>
              <w:left w:val="double" w:sz="4" w:space="0" w:color="auto"/>
              <w:right w:val="single" w:sz="6" w:space="0" w:color="auto"/>
            </w:tcBorders>
            <w:vAlign w:val="center"/>
          </w:tcPr>
          <w:p w14:paraId="1BB74486"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1</w:t>
            </w:r>
          </w:p>
        </w:tc>
        <w:tc>
          <w:tcPr>
            <w:tcW w:w="426" w:type="pct"/>
            <w:vMerge w:val="restart"/>
            <w:tcBorders>
              <w:top w:val="single" w:sz="6" w:space="0" w:color="auto"/>
              <w:left w:val="single" w:sz="6" w:space="0" w:color="auto"/>
              <w:right w:val="single" w:sz="6" w:space="0" w:color="auto"/>
            </w:tcBorders>
          </w:tcPr>
          <w:p w14:paraId="60CC86CB" w14:textId="77777777" w:rsidR="00C17183" w:rsidRPr="000E4958" w:rsidRDefault="00C17183" w:rsidP="000E4958">
            <w:pPr>
              <w:pStyle w:val="xl41"/>
              <w:spacing w:before="0" w:after="0"/>
              <w:contextualSpacing/>
              <w:rPr>
                <w:rFonts w:eastAsia="Times New Roman"/>
                <w:sz w:val="22"/>
                <w:szCs w:val="22"/>
                <w:lang w:val="en-GB"/>
              </w:rPr>
            </w:pPr>
          </w:p>
        </w:tc>
        <w:tc>
          <w:tcPr>
            <w:tcW w:w="316" w:type="pct"/>
            <w:tcBorders>
              <w:top w:val="single" w:sz="6" w:space="0" w:color="auto"/>
              <w:left w:val="single" w:sz="6" w:space="0" w:color="auto"/>
              <w:bottom w:val="dashSmallGap" w:sz="4" w:space="0" w:color="auto"/>
              <w:right w:val="single" w:sz="6" w:space="0" w:color="auto"/>
            </w:tcBorders>
            <w:vAlign w:val="center"/>
          </w:tcPr>
          <w:p w14:paraId="215C09D7"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w:t>
            </w:r>
            <w:proofErr w:type="spellStart"/>
            <w:r w:rsidRPr="000E4958">
              <w:rPr>
                <w:sz w:val="22"/>
                <w:szCs w:val="22"/>
                <w:lang w:val="en-GB"/>
              </w:rPr>
              <w:t>Siège</w:t>
            </w:r>
            <w:proofErr w:type="spellEnd"/>
            <w:r w:rsidRPr="000E4958">
              <w:rPr>
                <w:sz w:val="22"/>
                <w:szCs w:val="22"/>
                <w:lang w:val="en-GB"/>
              </w:rPr>
              <w:t>]</w:t>
            </w:r>
          </w:p>
        </w:tc>
        <w:tc>
          <w:tcPr>
            <w:tcW w:w="252" w:type="pct"/>
            <w:tcBorders>
              <w:top w:val="single" w:sz="6" w:space="0" w:color="auto"/>
              <w:left w:val="single" w:sz="6" w:space="0" w:color="auto"/>
              <w:bottom w:val="dashSmallGap" w:sz="4" w:space="0" w:color="auto"/>
              <w:right w:val="single" w:sz="6" w:space="0" w:color="auto"/>
            </w:tcBorders>
          </w:tcPr>
          <w:p w14:paraId="62F24CC1"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0477652E"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37139C0"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9C162C0"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6AF63E15"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03B89FC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CD61105"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B57DF7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52461E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FCC7897"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23B0FFF" w14:textId="77777777" w:rsidR="00C17183" w:rsidRPr="000E4958" w:rsidRDefault="00C17183" w:rsidP="000E4958">
            <w:pPr>
              <w:contextualSpacing/>
              <w:rPr>
                <w:sz w:val="22"/>
                <w:szCs w:val="22"/>
                <w:lang w:val="en-GB"/>
              </w:rPr>
            </w:pPr>
          </w:p>
        </w:tc>
        <w:tc>
          <w:tcPr>
            <w:tcW w:w="189" w:type="pct"/>
            <w:tcBorders>
              <w:top w:val="single" w:sz="6" w:space="0" w:color="auto"/>
              <w:left w:val="single" w:sz="6" w:space="0" w:color="auto"/>
              <w:bottom w:val="dashSmallGap" w:sz="4" w:space="0" w:color="auto"/>
              <w:right w:val="single" w:sz="6" w:space="0" w:color="auto"/>
            </w:tcBorders>
          </w:tcPr>
          <w:p w14:paraId="3EE18CFE"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tcPr>
          <w:p w14:paraId="6DEAC091"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61EA61C6" w14:textId="77777777" w:rsidR="00C17183" w:rsidRPr="000E4958" w:rsidRDefault="00C17183" w:rsidP="000E4958">
            <w:pPr>
              <w:contextualSpacing/>
              <w:rPr>
                <w:sz w:val="22"/>
                <w:szCs w:val="22"/>
                <w:lang w:val="en-GB"/>
              </w:rPr>
            </w:pPr>
          </w:p>
        </w:tc>
        <w:tc>
          <w:tcPr>
            <w:tcW w:w="316" w:type="pct"/>
            <w:vMerge w:val="restart"/>
            <w:tcBorders>
              <w:top w:val="single" w:sz="6" w:space="0" w:color="auto"/>
              <w:left w:val="single" w:sz="6" w:space="0" w:color="auto"/>
              <w:right w:val="double" w:sz="4" w:space="0" w:color="auto"/>
            </w:tcBorders>
          </w:tcPr>
          <w:p w14:paraId="77B5E6BB" w14:textId="77777777" w:rsidR="00C17183" w:rsidRPr="000E4958" w:rsidRDefault="00C17183" w:rsidP="000E4958">
            <w:pPr>
              <w:contextualSpacing/>
              <w:rPr>
                <w:sz w:val="22"/>
                <w:szCs w:val="22"/>
                <w:lang w:val="en-GB"/>
              </w:rPr>
            </w:pPr>
          </w:p>
        </w:tc>
      </w:tr>
      <w:tr w:rsidR="009F6F73" w:rsidRPr="000E4958" w14:paraId="20340F9D" w14:textId="77777777" w:rsidTr="000E4958">
        <w:trPr>
          <w:cantSplit/>
          <w:jc w:val="center"/>
        </w:trPr>
        <w:tc>
          <w:tcPr>
            <w:tcW w:w="220" w:type="pct"/>
            <w:vMerge/>
            <w:tcBorders>
              <w:left w:val="double" w:sz="4" w:space="0" w:color="auto"/>
              <w:bottom w:val="single" w:sz="6" w:space="0" w:color="auto"/>
              <w:right w:val="single" w:sz="6" w:space="0" w:color="auto"/>
            </w:tcBorders>
            <w:vAlign w:val="center"/>
          </w:tcPr>
          <w:p w14:paraId="72577637" w14:textId="77777777" w:rsidR="00C17183" w:rsidRPr="000E4958" w:rsidRDefault="00C17183" w:rsidP="000E4958">
            <w:pPr>
              <w:contextualSpacing/>
              <w:jc w:val="center"/>
              <w:rPr>
                <w:sz w:val="22"/>
                <w:szCs w:val="22"/>
                <w:lang w:val="en-GB"/>
              </w:rPr>
            </w:pPr>
          </w:p>
        </w:tc>
        <w:tc>
          <w:tcPr>
            <w:tcW w:w="426" w:type="pct"/>
            <w:vMerge/>
            <w:tcBorders>
              <w:left w:val="single" w:sz="6" w:space="0" w:color="auto"/>
              <w:bottom w:val="single" w:sz="6" w:space="0" w:color="auto"/>
              <w:right w:val="single" w:sz="6" w:space="0" w:color="auto"/>
            </w:tcBorders>
          </w:tcPr>
          <w:p w14:paraId="205F1285" w14:textId="77777777" w:rsidR="00C17183" w:rsidRPr="000E4958" w:rsidRDefault="00C17183" w:rsidP="000E4958">
            <w:pPr>
              <w:contextualSpacing/>
              <w:rPr>
                <w:sz w:val="22"/>
                <w:szCs w:val="22"/>
                <w:lang w:val="en-GB"/>
              </w:rPr>
            </w:pPr>
          </w:p>
        </w:tc>
        <w:tc>
          <w:tcPr>
            <w:tcW w:w="316" w:type="pct"/>
            <w:tcBorders>
              <w:top w:val="dashSmallGap" w:sz="4" w:space="0" w:color="auto"/>
              <w:left w:val="single" w:sz="6" w:space="0" w:color="auto"/>
              <w:bottom w:val="single" w:sz="6" w:space="0" w:color="auto"/>
              <w:right w:val="single" w:sz="6" w:space="0" w:color="auto"/>
            </w:tcBorders>
            <w:vAlign w:val="center"/>
          </w:tcPr>
          <w:p w14:paraId="7A563993"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[Terr.]</w:t>
            </w:r>
          </w:p>
        </w:tc>
        <w:tc>
          <w:tcPr>
            <w:tcW w:w="252" w:type="pct"/>
            <w:tcBorders>
              <w:top w:val="dashSmallGap" w:sz="4" w:space="0" w:color="auto"/>
              <w:left w:val="single" w:sz="6" w:space="0" w:color="auto"/>
              <w:bottom w:val="single" w:sz="6" w:space="0" w:color="auto"/>
              <w:right w:val="single" w:sz="6" w:space="0" w:color="auto"/>
            </w:tcBorders>
          </w:tcPr>
          <w:p w14:paraId="58EBC49F"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67E2EA4A"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0743139E"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33545C1B"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65E4B21"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2A750A3B"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671639B8"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5AB14233"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5D45901E"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50B6B6D3"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0C909406" w14:textId="77777777" w:rsidR="00C17183" w:rsidRPr="000E4958" w:rsidRDefault="00C17183" w:rsidP="000E4958">
            <w:pPr>
              <w:contextualSpacing/>
              <w:rPr>
                <w:sz w:val="22"/>
                <w:szCs w:val="22"/>
                <w:lang w:val="en-GB"/>
              </w:rPr>
            </w:pPr>
          </w:p>
        </w:tc>
        <w:tc>
          <w:tcPr>
            <w:tcW w:w="189" w:type="pct"/>
            <w:tcBorders>
              <w:top w:val="dashSmallGap" w:sz="4" w:space="0" w:color="auto"/>
              <w:left w:val="single" w:sz="6" w:space="0" w:color="auto"/>
              <w:bottom w:val="single" w:sz="6" w:space="0" w:color="auto"/>
              <w:right w:val="single" w:sz="6" w:space="0" w:color="auto"/>
            </w:tcBorders>
          </w:tcPr>
          <w:p w14:paraId="218B55B7"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79641569"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tcPr>
          <w:p w14:paraId="0F964560" w14:textId="77777777" w:rsidR="00C17183" w:rsidRPr="000E4958" w:rsidRDefault="00C17183" w:rsidP="000E4958">
            <w:pPr>
              <w:contextualSpacing/>
              <w:rPr>
                <w:sz w:val="22"/>
                <w:szCs w:val="22"/>
                <w:lang w:val="en-GB"/>
              </w:rPr>
            </w:pPr>
          </w:p>
        </w:tc>
        <w:tc>
          <w:tcPr>
            <w:tcW w:w="316" w:type="pct"/>
            <w:vMerge/>
            <w:tcBorders>
              <w:left w:val="single" w:sz="6" w:space="0" w:color="auto"/>
              <w:bottom w:val="single" w:sz="6" w:space="0" w:color="auto"/>
              <w:right w:val="double" w:sz="4" w:space="0" w:color="auto"/>
            </w:tcBorders>
          </w:tcPr>
          <w:p w14:paraId="12F01A77" w14:textId="77777777" w:rsidR="00C17183" w:rsidRPr="000E4958" w:rsidRDefault="00C17183" w:rsidP="000E4958">
            <w:pPr>
              <w:contextualSpacing/>
              <w:jc w:val="right"/>
              <w:rPr>
                <w:sz w:val="22"/>
                <w:szCs w:val="22"/>
                <w:lang w:val="en-GB"/>
              </w:rPr>
            </w:pPr>
          </w:p>
        </w:tc>
      </w:tr>
      <w:tr w:rsidR="009F6F73" w:rsidRPr="000E4958" w14:paraId="7A2C88AD" w14:textId="77777777" w:rsidTr="000E4958">
        <w:trPr>
          <w:cantSplit/>
          <w:jc w:val="center"/>
        </w:trPr>
        <w:tc>
          <w:tcPr>
            <w:tcW w:w="220" w:type="pct"/>
            <w:vMerge/>
            <w:tcBorders>
              <w:left w:val="double" w:sz="4" w:space="0" w:color="auto"/>
              <w:bottom w:val="single" w:sz="6" w:space="0" w:color="auto"/>
              <w:right w:val="single" w:sz="6" w:space="0" w:color="auto"/>
            </w:tcBorders>
            <w:vAlign w:val="center"/>
          </w:tcPr>
          <w:p w14:paraId="0847BF59" w14:textId="77777777" w:rsidR="00C17183" w:rsidRPr="000E4958" w:rsidRDefault="00C17183" w:rsidP="000E4958">
            <w:pPr>
              <w:contextualSpacing/>
              <w:jc w:val="center"/>
              <w:rPr>
                <w:sz w:val="22"/>
                <w:szCs w:val="22"/>
                <w:lang w:val="en-GB"/>
              </w:rPr>
            </w:pPr>
          </w:p>
        </w:tc>
        <w:tc>
          <w:tcPr>
            <w:tcW w:w="426" w:type="pct"/>
            <w:vMerge/>
            <w:tcBorders>
              <w:left w:val="single" w:sz="6" w:space="0" w:color="auto"/>
              <w:bottom w:val="single" w:sz="6" w:space="0" w:color="auto"/>
              <w:right w:val="single" w:sz="6" w:space="0" w:color="auto"/>
            </w:tcBorders>
          </w:tcPr>
          <w:p w14:paraId="43846D7B" w14:textId="77777777" w:rsidR="00C17183" w:rsidRPr="000E4958" w:rsidRDefault="00C17183" w:rsidP="000E4958">
            <w:pPr>
              <w:contextualSpacing/>
              <w:rPr>
                <w:sz w:val="22"/>
                <w:szCs w:val="22"/>
                <w:lang w:val="en-GB"/>
              </w:rPr>
            </w:pPr>
          </w:p>
        </w:tc>
        <w:tc>
          <w:tcPr>
            <w:tcW w:w="316" w:type="pct"/>
            <w:tcBorders>
              <w:top w:val="dashSmallGap" w:sz="4" w:space="0" w:color="auto"/>
              <w:left w:val="single" w:sz="6" w:space="0" w:color="auto"/>
              <w:bottom w:val="single" w:sz="6" w:space="0" w:color="auto"/>
              <w:right w:val="single" w:sz="6" w:space="0" w:color="auto"/>
            </w:tcBorders>
          </w:tcPr>
          <w:p w14:paraId="4A68F1B5"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370D876B"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1D10E578"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2C3FFF04"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2E270ECD"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2B6F99DA"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736E0FB1"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605CEEC9"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68418E07"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35F289CC"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349D1620"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09669A40" w14:textId="77777777" w:rsidR="00C17183" w:rsidRPr="000E4958" w:rsidRDefault="00C17183" w:rsidP="000E4958">
            <w:pPr>
              <w:contextualSpacing/>
              <w:rPr>
                <w:sz w:val="22"/>
                <w:szCs w:val="22"/>
                <w:lang w:val="en-GB"/>
              </w:rPr>
            </w:pPr>
          </w:p>
        </w:tc>
        <w:tc>
          <w:tcPr>
            <w:tcW w:w="189" w:type="pct"/>
            <w:tcBorders>
              <w:top w:val="dashSmallGap" w:sz="4" w:space="0" w:color="auto"/>
              <w:left w:val="single" w:sz="6" w:space="0" w:color="auto"/>
              <w:bottom w:val="single" w:sz="6" w:space="0" w:color="auto"/>
              <w:right w:val="single" w:sz="6" w:space="0" w:color="auto"/>
            </w:tcBorders>
          </w:tcPr>
          <w:p w14:paraId="40384DCF"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4B0DDFC1"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tcPr>
          <w:p w14:paraId="6E4DDBFB" w14:textId="77777777" w:rsidR="00C17183" w:rsidRPr="000E4958" w:rsidRDefault="00C17183" w:rsidP="000E4958">
            <w:pPr>
              <w:contextualSpacing/>
              <w:rPr>
                <w:sz w:val="22"/>
                <w:szCs w:val="22"/>
                <w:lang w:val="en-GB"/>
              </w:rPr>
            </w:pPr>
          </w:p>
        </w:tc>
        <w:tc>
          <w:tcPr>
            <w:tcW w:w="316" w:type="pct"/>
            <w:vMerge/>
            <w:tcBorders>
              <w:left w:val="single" w:sz="6" w:space="0" w:color="auto"/>
              <w:bottom w:val="single" w:sz="6" w:space="0" w:color="auto"/>
              <w:right w:val="double" w:sz="4" w:space="0" w:color="auto"/>
            </w:tcBorders>
          </w:tcPr>
          <w:p w14:paraId="3BFD2977" w14:textId="77777777" w:rsidR="00C17183" w:rsidRPr="000E4958" w:rsidRDefault="00C17183" w:rsidP="000E4958">
            <w:pPr>
              <w:contextualSpacing/>
              <w:rPr>
                <w:sz w:val="22"/>
                <w:szCs w:val="22"/>
                <w:lang w:val="en-GB"/>
              </w:rPr>
            </w:pPr>
          </w:p>
        </w:tc>
      </w:tr>
      <w:tr w:rsidR="009F6F73" w:rsidRPr="000E4958" w14:paraId="338E2D5B" w14:textId="77777777" w:rsidTr="000E4958">
        <w:trPr>
          <w:cantSplit/>
          <w:jc w:val="center"/>
        </w:trPr>
        <w:tc>
          <w:tcPr>
            <w:tcW w:w="220" w:type="pct"/>
            <w:vMerge w:val="restart"/>
            <w:tcBorders>
              <w:top w:val="single" w:sz="6" w:space="0" w:color="auto"/>
              <w:left w:val="double" w:sz="4" w:space="0" w:color="auto"/>
              <w:right w:val="single" w:sz="6" w:space="0" w:color="auto"/>
            </w:tcBorders>
            <w:vAlign w:val="center"/>
          </w:tcPr>
          <w:p w14:paraId="19845BDF"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n</w:t>
            </w:r>
          </w:p>
        </w:tc>
        <w:tc>
          <w:tcPr>
            <w:tcW w:w="426" w:type="pct"/>
            <w:vMerge w:val="restart"/>
            <w:tcBorders>
              <w:top w:val="single" w:sz="6" w:space="0" w:color="auto"/>
              <w:left w:val="single" w:sz="6" w:space="0" w:color="auto"/>
              <w:right w:val="single" w:sz="6" w:space="0" w:color="auto"/>
            </w:tcBorders>
          </w:tcPr>
          <w:p w14:paraId="05C539C8" w14:textId="77777777" w:rsidR="00C17183" w:rsidRPr="000E4958" w:rsidRDefault="00C17183" w:rsidP="000E4958">
            <w:pPr>
              <w:pStyle w:val="xl41"/>
              <w:spacing w:before="0" w:after="0"/>
              <w:contextualSpacing/>
              <w:rPr>
                <w:rFonts w:eastAsia="Times New Roman"/>
                <w:sz w:val="22"/>
                <w:szCs w:val="22"/>
                <w:lang w:val="en-GB"/>
              </w:rPr>
            </w:pPr>
          </w:p>
        </w:tc>
        <w:tc>
          <w:tcPr>
            <w:tcW w:w="316" w:type="pct"/>
            <w:tcBorders>
              <w:top w:val="single" w:sz="6" w:space="0" w:color="auto"/>
              <w:left w:val="single" w:sz="6" w:space="0" w:color="auto"/>
              <w:bottom w:val="dashSmallGap" w:sz="4" w:space="0" w:color="auto"/>
              <w:right w:val="single" w:sz="6" w:space="0" w:color="auto"/>
            </w:tcBorders>
          </w:tcPr>
          <w:p w14:paraId="7A4650DF"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699631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57B285E"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0C8953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A110437"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9DBBCBF"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DE4D482"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4EB9796F"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3C747B0E"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BA198DB"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6172026B"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6DD39C2F" w14:textId="77777777" w:rsidR="00C17183" w:rsidRPr="000E4958" w:rsidRDefault="00C17183" w:rsidP="000E4958">
            <w:pPr>
              <w:contextualSpacing/>
              <w:rPr>
                <w:sz w:val="22"/>
                <w:szCs w:val="22"/>
                <w:lang w:val="en-GB"/>
              </w:rPr>
            </w:pPr>
          </w:p>
        </w:tc>
        <w:tc>
          <w:tcPr>
            <w:tcW w:w="189" w:type="pct"/>
            <w:tcBorders>
              <w:top w:val="single" w:sz="6" w:space="0" w:color="auto"/>
              <w:left w:val="single" w:sz="6" w:space="0" w:color="auto"/>
              <w:bottom w:val="dashSmallGap" w:sz="4" w:space="0" w:color="auto"/>
              <w:right w:val="single" w:sz="6" w:space="0" w:color="auto"/>
            </w:tcBorders>
          </w:tcPr>
          <w:p w14:paraId="6A1BA4B1"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tcPr>
          <w:p w14:paraId="418A109D"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68AC299B" w14:textId="77777777" w:rsidR="00C17183" w:rsidRPr="000E4958" w:rsidRDefault="00C17183" w:rsidP="000E4958">
            <w:pPr>
              <w:contextualSpacing/>
              <w:rPr>
                <w:sz w:val="22"/>
                <w:szCs w:val="22"/>
                <w:lang w:val="en-GB"/>
              </w:rPr>
            </w:pPr>
          </w:p>
        </w:tc>
        <w:tc>
          <w:tcPr>
            <w:tcW w:w="316" w:type="pct"/>
            <w:vMerge w:val="restart"/>
            <w:tcBorders>
              <w:top w:val="single" w:sz="6" w:space="0" w:color="auto"/>
              <w:left w:val="single" w:sz="6" w:space="0" w:color="auto"/>
              <w:right w:val="double" w:sz="4" w:space="0" w:color="auto"/>
            </w:tcBorders>
          </w:tcPr>
          <w:p w14:paraId="2FC4FF98" w14:textId="77777777" w:rsidR="00C17183" w:rsidRPr="000E4958" w:rsidRDefault="00C17183" w:rsidP="000E4958">
            <w:pPr>
              <w:contextualSpacing/>
              <w:rPr>
                <w:sz w:val="22"/>
                <w:szCs w:val="22"/>
                <w:lang w:val="en-GB"/>
              </w:rPr>
            </w:pPr>
          </w:p>
        </w:tc>
      </w:tr>
      <w:tr w:rsidR="009F6F73" w:rsidRPr="000E4958" w14:paraId="0210A9EB" w14:textId="77777777" w:rsidTr="000E4958">
        <w:trPr>
          <w:cantSplit/>
          <w:jc w:val="center"/>
        </w:trPr>
        <w:tc>
          <w:tcPr>
            <w:tcW w:w="220" w:type="pct"/>
            <w:vMerge/>
            <w:tcBorders>
              <w:left w:val="double" w:sz="4" w:space="0" w:color="auto"/>
              <w:bottom w:val="single" w:sz="6" w:space="0" w:color="auto"/>
              <w:right w:val="single" w:sz="6" w:space="0" w:color="auto"/>
            </w:tcBorders>
            <w:vAlign w:val="center"/>
          </w:tcPr>
          <w:p w14:paraId="706ECC4E" w14:textId="77777777" w:rsidR="00C17183" w:rsidRPr="000E4958" w:rsidRDefault="00C17183" w:rsidP="000E4958">
            <w:pPr>
              <w:contextualSpacing/>
              <w:jc w:val="center"/>
              <w:rPr>
                <w:sz w:val="22"/>
                <w:szCs w:val="22"/>
                <w:lang w:val="en-GB"/>
              </w:rPr>
            </w:pPr>
          </w:p>
        </w:tc>
        <w:tc>
          <w:tcPr>
            <w:tcW w:w="426" w:type="pct"/>
            <w:vMerge/>
            <w:tcBorders>
              <w:left w:val="single" w:sz="6" w:space="0" w:color="auto"/>
              <w:bottom w:val="single" w:sz="6" w:space="0" w:color="auto"/>
              <w:right w:val="single" w:sz="6" w:space="0" w:color="auto"/>
            </w:tcBorders>
          </w:tcPr>
          <w:p w14:paraId="65A0BAC7" w14:textId="77777777" w:rsidR="00C17183" w:rsidRPr="000E4958" w:rsidRDefault="00C17183" w:rsidP="000E4958">
            <w:pPr>
              <w:contextualSpacing/>
              <w:rPr>
                <w:sz w:val="22"/>
                <w:szCs w:val="22"/>
                <w:lang w:val="en-GB"/>
              </w:rPr>
            </w:pPr>
          </w:p>
        </w:tc>
        <w:tc>
          <w:tcPr>
            <w:tcW w:w="316" w:type="pct"/>
            <w:tcBorders>
              <w:top w:val="dashSmallGap" w:sz="4" w:space="0" w:color="auto"/>
              <w:bottom w:val="single" w:sz="6" w:space="0" w:color="auto"/>
            </w:tcBorders>
          </w:tcPr>
          <w:p w14:paraId="622A5A9A"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0DE2BEE2" w14:textId="77777777" w:rsidR="00C17183" w:rsidRPr="000E4958" w:rsidRDefault="00C17183" w:rsidP="000E4958">
            <w:pPr>
              <w:contextualSpacing/>
              <w:rPr>
                <w:sz w:val="22"/>
                <w:szCs w:val="22"/>
                <w:lang w:val="en-GB"/>
              </w:rPr>
            </w:pPr>
          </w:p>
        </w:tc>
        <w:tc>
          <w:tcPr>
            <w:tcW w:w="252" w:type="pct"/>
            <w:tcBorders>
              <w:top w:val="dashSmallGap" w:sz="4" w:space="0" w:color="auto"/>
              <w:bottom w:val="single" w:sz="6" w:space="0" w:color="auto"/>
            </w:tcBorders>
          </w:tcPr>
          <w:p w14:paraId="4EC19E05"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74D80F50" w14:textId="77777777" w:rsidR="00C17183" w:rsidRPr="000E4958" w:rsidRDefault="00C17183" w:rsidP="000E4958">
            <w:pPr>
              <w:contextualSpacing/>
              <w:rPr>
                <w:sz w:val="22"/>
                <w:szCs w:val="22"/>
                <w:lang w:val="en-GB"/>
              </w:rPr>
            </w:pPr>
          </w:p>
        </w:tc>
        <w:tc>
          <w:tcPr>
            <w:tcW w:w="252" w:type="pct"/>
            <w:tcBorders>
              <w:top w:val="dashSmallGap" w:sz="4" w:space="0" w:color="auto"/>
              <w:bottom w:val="single" w:sz="6" w:space="0" w:color="auto"/>
            </w:tcBorders>
          </w:tcPr>
          <w:p w14:paraId="1FD066AD" w14:textId="77777777" w:rsidR="00C17183" w:rsidRPr="000E4958" w:rsidRDefault="00C17183" w:rsidP="000E4958">
            <w:pPr>
              <w:pStyle w:val="xl41"/>
              <w:spacing w:before="0" w:after="0"/>
              <w:contextualSpacing/>
              <w:rPr>
                <w:rFonts w:eastAsia="Times New Roman"/>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18FFC302" w14:textId="77777777" w:rsidR="00C17183" w:rsidRPr="000E4958" w:rsidRDefault="00C17183" w:rsidP="000E4958">
            <w:pPr>
              <w:contextualSpacing/>
              <w:rPr>
                <w:sz w:val="22"/>
                <w:szCs w:val="22"/>
                <w:lang w:val="en-GB"/>
              </w:rPr>
            </w:pPr>
          </w:p>
        </w:tc>
        <w:tc>
          <w:tcPr>
            <w:tcW w:w="252" w:type="pct"/>
            <w:tcBorders>
              <w:top w:val="dashSmallGap" w:sz="4" w:space="0" w:color="auto"/>
              <w:bottom w:val="single" w:sz="6" w:space="0" w:color="auto"/>
            </w:tcBorders>
          </w:tcPr>
          <w:p w14:paraId="26E8D422"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D1EDCDD" w14:textId="77777777" w:rsidR="00C17183" w:rsidRPr="000E4958" w:rsidRDefault="00C17183" w:rsidP="000E4958">
            <w:pPr>
              <w:contextualSpacing/>
              <w:rPr>
                <w:sz w:val="22"/>
                <w:szCs w:val="22"/>
                <w:lang w:val="en-GB"/>
              </w:rPr>
            </w:pPr>
          </w:p>
        </w:tc>
        <w:tc>
          <w:tcPr>
            <w:tcW w:w="252" w:type="pct"/>
            <w:tcBorders>
              <w:top w:val="dashSmallGap" w:sz="4" w:space="0" w:color="auto"/>
              <w:bottom w:val="single" w:sz="6" w:space="0" w:color="auto"/>
            </w:tcBorders>
          </w:tcPr>
          <w:p w14:paraId="340BF330"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97D374D" w14:textId="77777777" w:rsidR="00C17183" w:rsidRPr="000E4958" w:rsidRDefault="00C17183" w:rsidP="000E4958">
            <w:pPr>
              <w:contextualSpacing/>
              <w:rPr>
                <w:sz w:val="22"/>
                <w:szCs w:val="22"/>
                <w:lang w:val="en-GB"/>
              </w:rPr>
            </w:pPr>
          </w:p>
        </w:tc>
        <w:tc>
          <w:tcPr>
            <w:tcW w:w="252" w:type="pct"/>
            <w:tcBorders>
              <w:top w:val="dashSmallGap" w:sz="4" w:space="0" w:color="auto"/>
              <w:bottom w:val="single" w:sz="6" w:space="0" w:color="auto"/>
              <w:right w:val="single" w:sz="6" w:space="0" w:color="auto"/>
            </w:tcBorders>
          </w:tcPr>
          <w:p w14:paraId="63BF6E05"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tcBorders>
          </w:tcPr>
          <w:p w14:paraId="41ECA8FB" w14:textId="77777777" w:rsidR="00C17183" w:rsidRPr="000E4958" w:rsidRDefault="00C17183" w:rsidP="000E4958">
            <w:pPr>
              <w:contextualSpacing/>
              <w:rPr>
                <w:sz w:val="22"/>
                <w:szCs w:val="22"/>
                <w:lang w:val="en-GB"/>
              </w:rPr>
            </w:pPr>
          </w:p>
        </w:tc>
        <w:tc>
          <w:tcPr>
            <w:tcW w:w="189" w:type="pct"/>
            <w:tcBorders>
              <w:top w:val="dashSmallGap" w:sz="4" w:space="0" w:color="auto"/>
              <w:left w:val="single" w:sz="6" w:space="0" w:color="auto"/>
              <w:bottom w:val="single" w:sz="6" w:space="0" w:color="auto"/>
              <w:right w:val="single" w:sz="6" w:space="0" w:color="auto"/>
            </w:tcBorders>
          </w:tcPr>
          <w:p w14:paraId="2F1B85FE" w14:textId="77777777" w:rsidR="00C17183" w:rsidRPr="000E4958" w:rsidRDefault="00C17183" w:rsidP="000E4958">
            <w:pPr>
              <w:contextualSpacing/>
              <w:rPr>
                <w:sz w:val="22"/>
                <w:szCs w:val="22"/>
                <w:lang w:val="en-GB"/>
              </w:rPr>
            </w:pPr>
          </w:p>
        </w:tc>
        <w:tc>
          <w:tcPr>
            <w:tcW w:w="378" w:type="pct"/>
            <w:tcBorders>
              <w:top w:val="single" w:sz="6" w:space="0" w:color="auto"/>
              <w:bottom w:val="single" w:sz="6" w:space="0" w:color="auto"/>
              <w:right w:val="single" w:sz="6" w:space="0" w:color="auto"/>
            </w:tcBorders>
            <w:shd w:val="thinDiagCross" w:color="auto" w:fill="auto"/>
          </w:tcPr>
          <w:p w14:paraId="4DF02ED3"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tcPr>
          <w:p w14:paraId="12412E6B" w14:textId="77777777" w:rsidR="00C17183" w:rsidRPr="000E4958" w:rsidRDefault="00C17183" w:rsidP="000E4958">
            <w:pPr>
              <w:contextualSpacing/>
              <w:rPr>
                <w:sz w:val="22"/>
                <w:szCs w:val="22"/>
                <w:lang w:val="en-GB"/>
              </w:rPr>
            </w:pPr>
          </w:p>
        </w:tc>
        <w:tc>
          <w:tcPr>
            <w:tcW w:w="316" w:type="pct"/>
            <w:vMerge/>
            <w:tcBorders>
              <w:left w:val="single" w:sz="6" w:space="0" w:color="auto"/>
              <w:bottom w:val="single" w:sz="6" w:space="0" w:color="auto"/>
              <w:right w:val="double" w:sz="4" w:space="0" w:color="auto"/>
            </w:tcBorders>
          </w:tcPr>
          <w:p w14:paraId="699E8993" w14:textId="77777777" w:rsidR="00C17183" w:rsidRPr="000E4958" w:rsidRDefault="00C17183" w:rsidP="000E4958">
            <w:pPr>
              <w:contextualSpacing/>
              <w:rPr>
                <w:sz w:val="22"/>
                <w:szCs w:val="22"/>
                <w:lang w:val="en-GB"/>
              </w:rPr>
            </w:pPr>
          </w:p>
        </w:tc>
      </w:tr>
      <w:tr w:rsidR="009F6F73" w:rsidRPr="000E4958" w14:paraId="66237F14" w14:textId="77777777" w:rsidTr="000E4958">
        <w:trPr>
          <w:cantSplit/>
          <w:trHeight w:hRule="exact" w:val="420"/>
          <w:jc w:val="center"/>
        </w:trPr>
        <w:tc>
          <w:tcPr>
            <w:tcW w:w="220" w:type="pct"/>
            <w:tcBorders>
              <w:top w:val="single" w:sz="6" w:space="0" w:color="auto"/>
              <w:left w:val="double" w:sz="4" w:space="0" w:color="auto"/>
              <w:bottom w:val="single" w:sz="8" w:space="0" w:color="auto"/>
              <w:right w:val="nil"/>
            </w:tcBorders>
          </w:tcPr>
          <w:p w14:paraId="545343DB" w14:textId="77777777" w:rsidR="00C17183" w:rsidRPr="000E4958" w:rsidRDefault="00C17183" w:rsidP="000E4958">
            <w:pPr>
              <w:ind w:left="-162"/>
              <w:contextualSpacing/>
              <w:rPr>
                <w:sz w:val="22"/>
                <w:szCs w:val="22"/>
                <w:lang w:val="en-GB"/>
              </w:rPr>
            </w:pPr>
          </w:p>
        </w:tc>
        <w:tc>
          <w:tcPr>
            <w:tcW w:w="426" w:type="pct"/>
            <w:tcBorders>
              <w:top w:val="single" w:sz="6" w:space="0" w:color="auto"/>
              <w:left w:val="nil"/>
              <w:bottom w:val="single" w:sz="8" w:space="0" w:color="auto"/>
              <w:right w:val="nil"/>
            </w:tcBorders>
          </w:tcPr>
          <w:p w14:paraId="195F1E33" w14:textId="77777777" w:rsidR="00C17183" w:rsidRPr="000E4958" w:rsidRDefault="00C17183" w:rsidP="000E4958">
            <w:pPr>
              <w:contextualSpacing/>
              <w:rPr>
                <w:sz w:val="22"/>
                <w:szCs w:val="22"/>
                <w:lang w:val="en-GB"/>
              </w:rPr>
            </w:pPr>
          </w:p>
        </w:tc>
        <w:tc>
          <w:tcPr>
            <w:tcW w:w="316" w:type="pct"/>
            <w:tcBorders>
              <w:top w:val="single" w:sz="6" w:space="0" w:color="auto"/>
              <w:left w:val="nil"/>
              <w:bottom w:val="single" w:sz="8" w:space="0" w:color="auto"/>
              <w:right w:val="nil"/>
            </w:tcBorders>
          </w:tcPr>
          <w:p w14:paraId="71165BBF"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nil"/>
            </w:tcBorders>
          </w:tcPr>
          <w:p w14:paraId="01CAAAB2"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nil"/>
            </w:tcBorders>
          </w:tcPr>
          <w:p w14:paraId="57032F53"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nil"/>
            </w:tcBorders>
          </w:tcPr>
          <w:p w14:paraId="303B79FE"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nil"/>
            </w:tcBorders>
          </w:tcPr>
          <w:p w14:paraId="74C3D2E5"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nil"/>
            </w:tcBorders>
          </w:tcPr>
          <w:p w14:paraId="177EA24A"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nil"/>
            </w:tcBorders>
          </w:tcPr>
          <w:p w14:paraId="7024B78A"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nil"/>
            </w:tcBorders>
          </w:tcPr>
          <w:p w14:paraId="4BA20DFC"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single" w:sz="8" w:space="0" w:color="auto"/>
              <w:right w:val="single" w:sz="6" w:space="0" w:color="auto"/>
            </w:tcBorders>
          </w:tcPr>
          <w:p w14:paraId="22FF6945" w14:textId="77777777" w:rsidR="00C17183" w:rsidRPr="000E4958" w:rsidRDefault="00C17183" w:rsidP="000E4958">
            <w:pPr>
              <w:contextualSpacing/>
              <w:rPr>
                <w:sz w:val="22"/>
                <w:szCs w:val="22"/>
                <w:lang w:val="en-GB"/>
              </w:rPr>
            </w:pPr>
          </w:p>
        </w:tc>
        <w:tc>
          <w:tcPr>
            <w:tcW w:w="946" w:type="pct"/>
            <w:gridSpan w:val="4"/>
            <w:tcBorders>
              <w:top w:val="single" w:sz="6" w:space="0" w:color="auto"/>
              <w:left w:val="single" w:sz="6" w:space="0" w:color="auto"/>
              <w:bottom w:val="single" w:sz="8" w:space="0" w:color="auto"/>
              <w:right w:val="single" w:sz="6" w:space="0" w:color="auto"/>
            </w:tcBorders>
            <w:vAlign w:val="center"/>
          </w:tcPr>
          <w:p w14:paraId="3B76450C" w14:textId="77777777" w:rsidR="00C17183" w:rsidRPr="000E4958" w:rsidRDefault="00C17183" w:rsidP="000E4958">
            <w:pPr>
              <w:overflowPunct w:val="0"/>
              <w:autoSpaceDE w:val="0"/>
              <w:autoSpaceDN w:val="0"/>
              <w:adjustRightInd w:val="0"/>
              <w:spacing w:before="120" w:after="120"/>
              <w:contextualSpacing/>
              <w:jc w:val="center"/>
              <w:textAlignment w:val="baseline"/>
              <w:rPr>
                <w:b/>
                <w:sz w:val="22"/>
                <w:szCs w:val="22"/>
              </w:rPr>
            </w:pPr>
            <w:r w:rsidRPr="000E4958">
              <w:rPr>
                <w:b/>
                <w:sz w:val="22"/>
                <w:szCs w:val="22"/>
                <w:lang w:val="en-GB"/>
              </w:rPr>
              <w:t xml:space="preserve">Total </w:t>
            </w:r>
            <w:proofErr w:type="spellStart"/>
            <w:r w:rsidRPr="000E4958">
              <w:rPr>
                <w:b/>
                <w:sz w:val="22"/>
                <w:szCs w:val="22"/>
                <w:lang w:val="en-GB"/>
              </w:rPr>
              <w:t>partiel</w:t>
            </w:r>
            <w:proofErr w:type="spellEnd"/>
          </w:p>
        </w:tc>
        <w:tc>
          <w:tcPr>
            <w:tcW w:w="378" w:type="pct"/>
            <w:tcBorders>
              <w:top w:val="single" w:sz="6" w:space="0" w:color="auto"/>
              <w:left w:val="single" w:sz="6" w:space="0" w:color="auto"/>
              <w:bottom w:val="single" w:sz="8" w:space="0" w:color="auto"/>
              <w:right w:val="single" w:sz="6" w:space="0" w:color="auto"/>
            </w:tcBorders>
          </w:tcPr>
          <w:p w14:paraId="4343B40D" w14:textId="77777777" w:rsidR="00C17183" w:rsidRPr="000E4958" w:rsidRDefault="00C17183" w:rsidP="000E4958">
            <w:pPr>
              <w:pStyle w:val="Titre6"/>
              <w:contextualSpacing/>
              <w:rPr>
                <w:sz w:val="22"/>
                <w:szCs w:val="22"/>
              </w:rPr>
            </w:pPr>
          </w:p>
        </w:tc>
        <w:tc>
          <w:tcPr>
            <w:tcW w:w="379" w:type="pct"/>
            <w:tcBorders>
              <w:top w:val="single" w:sz="6" w:space="0" w:color="auto"/>
              <w:left w:val="single" w:sz="6" w:space="0" w:color="auto"/>
              <w:bottom w:val="single" w:sz="8" w:space="0" w:color="auto"/>
              <w:right w:val="single" w:sz="6" w:space="0" w:color="auto"/>
            </w:tcBorders>
          </w:tcPr>
          <w:p w14:paraId="175F36A2"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single" w:sz="8" w:space="0" w:color="auto"/>
              <w:right w:val="double" w:sz="4" w:space="0" w:color="auto"/>
            </w:tcBorders>
          </w:tcPr>
          <w:p w14:paraId="3ABFAB82" w14:textId="77777777" w:rsidR="00C17183" w:rsidRPr="000E4958" w:rsidRDefault="00C17183" w:rsidP="000E4958">
            <w:pPr>
              <w:contextualSpacing/>
              <w:rPr>
                <w:sz w:val="22"/>
                <w:szCs w:val="22"/>
                <w:lang w:val="en-GB"/>
              </w:rPr>
            </w:pPr>
          </w:p>
        </w:tc>
      </w:tr>
      <w:tr w:rsidR="009F6F73" w:rsidRPr="000E4958" w14:paraId="1D77723A" w14:textId="77777777" w:rsidTr="000E4958">
        <w:trPr>
          <w:cantSplit/>
          <w:trHeight w:hRule="exact" w:val="284"/>
          <w:jc w:val="center"/>
        </w:trPr>
        <w:tc>
          <w:tcPr>
            <w:tcW w:w="646" w:type="pct"/>
            <w:gridSpan w:val="2"/>
            <w:tcBorders>
              <w:top w:val="single" w:sz="8" w:space="0" w:color="auto"/>
              <w:left w:val="double" w:sz="4" w:space="0" w:color="auto"/>
              <w:bottom w:val="single" w:sz="6" w:space="0" w:color="auto"/>
              <w:right w:val="nil"/>
            </w:tcBorders>
            <w:vAlign w:val="center"/>
          </w:tcPr>
          <w:p w14:paraId="7ACF0ED5" w14:textId="77777777" w:rsidR="00C17183" w:rsidRPr="000E4958" w:rsidRDefault="00C17183" w:rsidP="000E4958">
            <w:pPr>
              <w:pStyle w:val="xl41"/>
              <w:overflowPunct w:val="0"/>
              <w:autoSpaceDE w:val="0"/>
              <w:autoSpaceDN w:val="0"/>
              <w:adjustRightInd w:val="0"/>
              <w:spacing w:before="0" w:after="0"/>
              <w:contextualSpacing/>
              <w:jc w:val="center"/>
              <w:textAlignment w:val="baseline"/>
              <w:rPr>
                <w:b/>
                <w:sz w:val="22"/>
                <w:szCs w:val="22"/>
                <w:lang w:val="en-GB"/>
              </w:rPr>
            </w:pPr>
            <w:r w:rsidRPr="000E4958">
              <w:rPr>
                <w:rFonts w:eastAsia="Times New Roman"/>
                <w:b/>
                <w:sz w:val="22"/>
                <w:szCs w:val="22"/>
                <w:lang w:val="en-GB"/>
              </w:rPr>
              <w:t>Local</w:t>
            </w:r>
          </w:p>
        </w:tc>
        <w:tc>
          <w:tcPr>
            <w:tcW w:w="316" w:type="pct"/>
            <w:tcBorders>
              <w:top w:val="single" w:sz="8" w:space="0" w:color="auto"/>
              <w:left w:val="nil"/>
              <w:bottom w:val="single" w:sz="6" w:space="0" w:color="auto"/>
              <w:right w:val="nil"/>
            </w:tcBorders>
          </w:tcPr>
          <w:p w14:paraId="74790925"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6260D5BD"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37F492E5"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3CB42FDC"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679CEE80"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0A768DB4"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0126E6C5"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4C6FC5C5"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7702E4DD"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4512F6D5"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03942FA9" w14:textId="77777777" w:rsidR="00C17183" w:rsidRPr="000E4958" w:rsidRDefault="00C17183" w:rsidP="000E4958">
            <w:pPr>
              <w:contextualSpacing/>
              <w:rPr>
                <w:sz w:val="22"/>
                <w:szCs w:val="22"/>
                <w:lang w:val="en-GB"/>
              </w:rPr>
            </w:pPr>
          </w:p>
        </w:tc>
        <w:tc>
          <w:tcPr>
            <w:tcW w:w="252" w:type="pct"/>
            <w:tcBorders>
              <w:top w:val="single" w:sz="8" w:space="0" w:color="auto"/>
              <w:left w:val="nil"/>
              <w:bottom w:val="single" w:sz="6" w:space="0" w:color="auto"/>
              <w:right w:val="nil"/>
            </w:tcBorders>
          </w:tcPr>
          <w:p w14:paraId="66F5178C" w14:textId="77777777" w:rsidR="00C17183" w:rsidRPr="000E4958" w:rsidRDefault="00C17183" w:rsidP="000E4958">
            <w:pPr>
              <w:contextualSpacing/>
              <w:rPr>
                <w:sz w:val="22"/>
                <w:szCs w:val="22"/>
                <w:lang w:val="en-GB"/>
              </w:rPr>
            </w:pPr>
          </w:p>
        </w:tc>
        <w:tc>
          <w:tcPr>
            <w:tcW w:w="189" w:type="pct"/>
            <w:tcBorders>
              <w:top w:val="single" w:sz="8" w:space="0" w:color="auto"/>
              <w:left w:val="nil"/>
              <w:bottom w:val="single" w:sz="6" w:space="0" w:color="auto"/>
              <w:right w:val="nil"/>
            </w:tcBorders>
          </w:tcPr>
          <w:p w14:paraId="639535B1" w14:textId="77777777" w:rsidR="00C17183" w:rsidRPr="000E4958" w:rsidRDefault="00C17183" w:rsidP="000E4958">
            <w:pPr>
              <w:contextualSpacing/>
              <w:rPr>
                <w:sz w:val="22"/>
                <w:szCs w:val="22"/>
                <w:lang w:val="en-GB"/>
              </w:rPr>
            </w:pPr>
          </w:p>
        </w:tc>
        <w:tc>
          <w:tcPr>
            <w:tcW w:w="378" w:type="pct"/>
            <w:tcBorders>
              <w:top w:val="single" w:sz="8" w:space="0" w:color="auto"/>
              <w:left w:val="nil"/>
              <w:bottom w:val="single" w:sz="6" w:space="0" w:color="auto"/>
              <w:right w:val="nil"/>
            </w:tcBorders>
          </w:tcPr>
          <w:p w14:paraId="6E39AD5A" w14:textId="77777777" w:rsidR="00C17183" w:rsidRPr="000E4958" w:rsidRDefault="00C17183" w:rsidP="000E4958">
            <w:pPr>
              <w:contextualSpacing/>
              <w:rPr>
                <w:sz w:val="22"/>
                <w:szCs w:val="22"/>
                <w:lang w:val="en-GB"/>
              </w:rPr>
            </w:pPr>
          </w:p>
        </w:tc>
        <w:tc>
          <w:tcPr>
            <w:tcW w:w="379" w:type="pct"/>
            <w:tcBorders>
              <w:top w:val="single" w:sz="8" w:space="0" w:color="auto"/>
              <w:left w:val="nil"/>
              <w:bottom w:val="single" w:sz="6" w:space="0" w:color="auto"/>
              <w:right w:val="nil"/>
            </w:tcBorders>
          </w:tcPr>
          <w:p w14:paraId="35BC3EAC" w14:textId="77777777" w:rsidR="00C17183" w:rsidRPr="000E4958" w:rsidRDefault="00C17183" w:rsidP="000E4958">
            <w:pPr>
              <w:contextualSpacing/>
              <w:rPr>
                <w:sz w:val="22"/>
                <w:szCs w:val="22"/>
                <w:lang w:val="en-GB"/>
              </w:rPr>
            </w:pPr>
          </w:p>
        </w:tc>
        <w:tc>
          <w:tcPr>
            <w:tcW w:w="316" w:type="pct"/>
            <w:tcBorders>
              <w:top w:val="single" w:sz="8" w:space="0" w:color="auto"/>
              <w:left w:val="nil"/>
              <w:bottom w:val="single" w:sz="6" w:space="0" w:color="auto"/>
              <w:right w:val="double" w:sz="4" w:space="0" w:color="auto"/>
            </w:tcBorders>
          </w:tcPr>
          <w:p w14:paraId="11BD1265" w14:textId="77777777" w:rsidR="00C17183" w:rsidRPr="000E4958" w:rsidRDefault="00C17183" w:rsidP="000E4958">
            <w:pPr>
              <w:contextualSpacing/>
              <w:rPr>
                <w:sz w:val="22"/>
                <w:szCs w:val="22"/>
                <w:lang w:val="en-GB"/>
              </w:rPr>
            </w:pPr>
          </w:p>
        </w:tc>
      </w:tr>
      <w:tr w:rsidR="009F6F73" w:rsidRPr="000E4958" w14:paraId="2D8AC230" w14:textId="77777777" w:rsidTr="000E4958">
        <w:trPr>
          <w:cantSplit/>
          <w:jc w:val="center"/>
        </w:trPr>
        <w:tc>
          <w:tcPr>
            <w:tcW w:w="220" w:type="pct"/>
            <w:vMerge w:val="restart"/>
            <w:tcBorders>
              <w:top w:val="single" w:sz="6" w:space="0" w:color="auto"/>
              <w:left w:val="double" w:sz="4" w:space="0" w:color="auto"/>
              <w:right w:val="single" w:sz="6" w:space="0" w:color="auto"/>
            </w:tcBorders>
            <w:vAlign w:val="center"/>
          </w:tcPr>
          <w:p w14:paraId="0A65E421"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1</w:t>
            </w:r>
          </w:p>
        </w:tc>
        <w:tc>
          <w:tcPr>
            <w:tcW w:w="426" w:type="pct"/>
            <w:vMerge w:val="restart"/>
            <w:tcBorders>
              <w:top w:val="single" w:sz="6" w:space="0" w:color="auto"/>
              <w:left w:val="single" w:sz="6" w:space="0" w:color="auto"/>
              <w:right w:val="single" w:sz="6" w:space="0" w:color="auto"/>
            </w:tcBorders>
          </w:tcPr>
          <w:p w14:paraId="01ED7D4A"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dashSmallGap" w:sz="4" w:space="0" w:color="auto"/>
              <w:right w:val="single" w:sz="6" w:space="0" w:color="auto"/>
            </w:tcBorders>
            <w:vAlign w:val="center"/>
          </w:tcPr>
          <w:p w14:paraId="0EEC354F"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w:t>
            </w:r>
            <w:proofErr w:type="spellStart"/>
            <w:r w:rsidRPr="000E4958">
              <w:rPr>
                <w:sz w:val="22"/>
                <w:szCs w:val="22"/>
                <w:lang w:val="en-GB"/>
              </w:rPr>
              <w:t>Siège</w:t>
            </w:r>
            <w:proofErr w:type="spellEnd"/>
            <w:r w:rsidRPr="000E4958">
              <w:rPr>
                <w:sz w:val="22"/>
                <w:szCs w:val="22"/>
                <w:lang w:val="en-GB"/>
              </w:rPr>
              <w:t>]</w:t>
            </w:r>
          </w:p>
        </w:tc>
        <w:tc>
          <w:tcPr>
            <w:tcW w:w="252" w:type="pct"/>
            <w:tcBorders>
              <w:top w:val="single" w:sz="6" w:space="0" w:color="auto"/>
              <w:left w:val="single" w:sz="6" w:space="0" w:color="auto"/>
              <w:bottom w:val="dashSmallGap" w:sz="4" w:space="0" w:color="auto"/>
              <w:right w:val="single" w:sz="6" w:space="0" w:color="auto"/>
            </w:tcBorders>
          </w:tcPr>
          <w:p w14:paraId="16C5DEBD"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3FFEA445"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6F0B9F8"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C1B1CD5"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372E0AFE"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7C689699"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366741A"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C80E17D"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7573C4C"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08B0F8D1"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08462F2A" w14:textId="77777777" w:rsidR="00C17183" w:rsidRPr="000E4958" w:rsidRDefault="00C17183" w:rsidP="000E4958">
            <w:pPr>
              <w:contextualSpacing/>
              <w:rPr>
                <w:sz w:val="22"/>
                <w:szCs w:val="22"/>
                <w:lang w:val="en-GB"/>
              </w:rPr>
            </w:pPr>
          </w:p>
        </w:tc>
        <w:tc>
          <w:tcPr>
            <w:tcW w:w="189" w:type="pct"/>
            <w:tcBorders>
              <w:top w:val="single" w:sz="6" w:space="0" w:color="auto"/>
              <w:left w:val="single" w:sz="6" w:space="0" w:color="auto"/>
              <w:bottom w:val="dashSmallGap" w:sz="4" w:space="0" w:color="auto"/>
              <w:right w:val="single" w:sz="6" w:space="0" w:color="auto"/>
            </w:tcBorders>
          </w:tcPr>
          <w:p w14:paraId="078C0B71"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tcPr>
          <w:p w14:paraId="229FB5D6"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640F86AA"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nil"/>
              <w:right w:val="double" w:sz="4" w:space="0" w:color="auto"/>
            </w:tcBorders>
            <w:vAlign w:val="center"/>
          </w:tcPr>
          <w:p w14:paraId="42AE233D" w14:textId="77777777" w:rsidR="00C17183" w:rsidRPr="000E4958" w:rsidRDefault="00C17183" w:rsidP="000E4958">
            <w:pPr>
              <w:contextualSpacing/>
              <w:rPr>
                <w:sz w:val="22"/>
                <w:szCs w:val="22"/>
                <w:lang w:val="en-GB"/>
              </w:rPr>
            </w:pPr>
          </w:p>
        </w:tc>
      </w:tr>
      <w:tr w:rsidR="009F6F73" w:rsidRPr="000E4958" w14:paraId="235EFF89" w14:textId="77777777" w:rsidTr="000E4958">
        <w:trPr>
          <w:cantSplit/>
          <w:jc w:val="center"/>
        </w:trPr>
        <w:tc>
          <w:tcPr>
            <w:tcW w:w="220" w:type="pct"/>
            <w:vMerge/>
            <w:tcBorders>
              <w:left w:val="double" w:sz="4" w:space="0" w:color="auto"/>
              <w:right w:val="single" w:sz="6" w:space="0" w:color="auto"/>
            </w:tcBorders>
            <w:vAlign w:val="center"/>
          </w:tcPr>
          <w:p w14:paraId="3F487BE9" w14:textId="77777777" w:rsidR="00C17183" w:rsidRPr="000E4958" w:rsidRDefault="00C17183" w:rsidP="000E4958">
            <w:pPr>
              <w:contextualSpacing/>
              <w:jc w:val="center"/>
              <w:rPr>
                <w:sz w:val="22"/>
                <w:szCs w:val="22"/>
                <w:lang w:val="en-GB"/>
              </w:rPr>
            </w:pPr>
          </w:p>
        </w:tc>
        <w:tc>
          <w:tcPr>
            <w:tcW w:w="426" w:type="pct"/>
            <w:vMerge/>
            <w:tcBorders>
              <w:left w:val="single" w:sz="6" w:space="0" w:color="auto"/>
              <w:right w:val="single" w:sz="6" w:space="0" w:color="auto"/>
            </w:tcBorders>
          </w:tcPr>
          <w:p w14:paraId="5AC676A1" w14:textId="77777777" w:rsidR="00C17183" w:rsidRPr="000E4958" w:rsidRDefault="00C17183" w:rsidP="000E4958">
            <w:pPr>
              <w:contextualSpacing/>
              <w:rPr>
                <w:sz w:val="22"/>
                <w:szCs w:val="22"/>
                <w:lang w:val="en-GB"/>
              </w:rPr>
            </w:pPr>
          </w:p>
        </w:tc>
        <w:tc>
          <w:tcPr>
            <w:tcW w:w="316" w:type="pct"/>
            <w:tcBorders>
              <w:top w:val="dashSmallGap" w:sz="4" w:space="0" w:color="auto"/>
              <w:left w:val="single" w:sz="6" w:space="0" w:color="auto"/>
              <w:bottom w:val="single" w:sz="6" w:space="0" w:color="auto"/>
              <w:right w:val="single" w:sz="6" w:space="0" w:color="auto"/>
            </w:tcBorders>
            <w:vAlign w:val="center"/>
          </w:tcPr>
          <w:p w14:paraId="0AC1E84A"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[Terr.]</w:t>
            </w:r>
          </w:p>
        </w:tc>
        <w:tc>
          <w:tcPr>
            <w:tcW w:w="252" w:type="pct"/>
            <w:tcBorders>
              <w:top w:val="dashSmallGap" w:sz="4" w:space="0" w:color="auto"/>
              <w:left w:val="single" w:sz="6" w:space="0" w:color="auto"/>
              <w:bottom w:val="single" w:sz="6" w:space="0" w:color="auto"/>
              <w:right w:val="single" w:sz="6" w:space="0" w:color="auto"/>
            </w:tcBorders>
          </w:tcPr>
          <w:p w14:paraId="4BF924A4"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2FFF858A"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78B2D06D"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7EF2E8DE"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7DC95D8"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746D496C"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1FA698CA"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55404E3B"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1F0606E6"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5437AC0"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8C8DF62" w14:textId="77777777" w:rsidR="00C17183" w:rsidRPr="000E4958" w:rsidRDefault="00C17183" w:rsidP="000E4958">
            <w:pPr>
              <w:contextualSpacing/>
              <w:rPr>
                <w:sz w:val="22"/>
                <w:szCs w:val="22"/>
                <w:lang w:val="en-GB"/>
              </w:rPr>
            </w:pPr>
          </w:p>
        </w:tc>
        <w:tc>
          <w:tcPr>
            <w:tcW w:w="189" w:type="pct"/>
            <w:tcBorders>
              <w:top w:val="dashSmallGap" w:sz="4" w:space="0" w:color="auto"/>
              <w:left w:val="single" w:sz="6" w:space="0" w:color="auto"/>
              <w:bottom w:val="single" w:sz="6" w:space="0" w:color="auto"/>
              <w:right w:val="single" w:sz="6" w:space="0" w:color="auto"/>
            </w:tcBorders>
          </w:tcPr>
          <w:p w14:paraId="5D2E7EF4"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BC93400"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tcPr>
          <w:p w14:paraId="50DCCA47" w14:textId="77777777" w:rsidR="00C17183" w:rsidRPr="000E4958" w:rsidRDefault="00C17183" w:rsidP="000E4958">
            <w:pPr>
              <w:contextualSpacing/>
              <w:rPr>
                <w:sz w:val="22"/>
                <w:szCs w:val="22"/>
                <w:lang w:val="en-GB"/>
              </w:rPr>
            </w:pPr>
          </w:p>
        </w:tc>
        <w:tc>
          <w:tcPr>
            <w:tcW w:w="316" w:type="pct"/>
            <w:tcBorders>
              <w:top w:val="nil"/>
              <w:left w:val="single" w:sz="6" w:space="0" w:color="auto"/>
              <w:right w:val="double" w:sz="4" w:space="0" w:color="auto"/>
            </w:tcBorders>
            <w:vAlign w:val="center"/>
          </w:tcPr>
          <w:p w14:paraId="4148DD4F" w14:textId="77777777" w:rsidR="00C17183" w:rsidRPr="000E4958" w:rsidRDefault="00C17183" w:rsidP="000E4958">
            <w:pPr>
              <w:contextualSpacing/>
              <w:rPr>
                <w:sz w:val="22"/>
                <w:szCs w:val="22"/>
                <w:lang w:val="en-GB"/>
              </w:rPr>
            </w:pPr>
          </w:p>
        </w:tc>
      </w:tr>
      <w:tr w:rsidR="009F6F73" w:rsidRPr="000E4958" w14:paraId="1C9B99D2" w14:textId="77777777" w:rsidTr="000E4958">
        <w:trPr>
          <w:cantSplit/>
          <w:jc w:val="center"/>
        </w:trPr>
        <w:tc>
          <w:tcPr>
            <w:tcW w:w="220" w:type="pct"/>
            <w:vMerge w:val="restart"/>
            <w:tcBorders>
              <w:top w:val="single" w:sz="6" w:space="0" w:color="auto"/>
              <w:left w:val="double" w:sz="4" w:space="0" w:color="auto"/>
              <w:right w:val="single" w:sz="6" w:space="0" w:color="auto"/>
            </w:tcBorders>
            <w:vAlign w:val="center"/>
          </w:tcPr>
          <w:p w14:paraId="0E7DEA76"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2</w:t>
            </w:r>
          </w:p>
        </w:tc>
        <w:tc>
          <w:tcPr>
            <w:tcW w:w="426" w:type="pct"/>
            <w:vMerge w:val="restart"/>
            <w:tcBorders>
              <w:top w:val="single" w:sz="6" w:space="0" w:color="auto"/>
              <w:left w:val="single" w:sz="6" w:space="0" w:color="auto"/>
              <w:right w:val="single" w:sz="6" w:space="0" w:color="auto"/>
            </w:tcBorders>
          </w:tcPr>
          <w:p w14:paraId="0F98737B"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dashSmallGap" w:sz="4" w:space="0" w:color="auto"/>
              <w:right w:val="single" w:sz="6" w:space="0" w:color="auto"/>
            </w:tcBorders>
          </w:tcPr>
          <w:p w14:paraId="6692FB84"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FC7DBE2"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14B3A48"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E079314"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63A24593"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6353F40A"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6C60318"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57172EF"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3C52EBAE"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428362C"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5B30629"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60001401" w14:textId="77777777" w:rsidR="00C17183" w:rsidRPr="000E4958" w:rsidRDefault="00C17183" w:rsidP="000E4958">
            <w:pPr>
              <w:contextualSpacing/>
              <w:rPr>
                <w:sz w:val="22"/>
                <w:szCs w:val="22"/>
                <w:lang w:val="en-GB"/>
              </w:rPr>
            </w:pPr>
          </w:p>
        </w:tc>
        <w:tc>
          <w:tcPr>
            <w:tcW w:w="189" w:type="pct"/>
            <w:tcBorders>
              <w:top w:val="single" w:sz="6" w:space="0" w:color="auto"/>
              <w:left w:val="single" w:sz="6" w:space="0" w:color="auto"/>
              <w:bottom w:val="dashSmallGap" w:sz="4" w:space="0" w:color="auto"/>
              <w:right w:val="single" w:sz="6" w:space="0" w:color="auto"/>
            </w:tcBorders>
          </w:tcPr>
          <w:p w14:paraId="7E0C64A5"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tcPr>
          <w:p w14:paraId="3C7DF891"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47B5986F"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nil"/>
              <w:right w:val="double" w:sz="4" w:space="0" w:color="auto"/>
            </w:tcBorders>
            <w:vAlign w:val="center"/>
          </w:tcPr>
          <w:p w14:paraId="1CA5B849" w14:textId="77777777" w:rsidR="00C17183" w:rsidRPr="000E4958" w:rsidRDefault="00C17183" w:rsidP="000E4958">
            <w:pPr>
              <w:contextualSpacing/>
              <w:rPr>
                <w:sz w:val="22"/>
                <w:szCs w:val="22"/>
                <w:lang w:val="en-GB"/>
              </w:rPr>
            </w:pPr>
          </w:p>
        </w:tc>
      </w:tr>
      <w:tr w:rsidR="009F6F73" w:rsidRPr="000E4958" w14:paraId="5639639F" w14:textId="77777777" w:rsidTr="000E4958">
        <w:trPr>
          <w:cantSplit/>
          <w:jc w:val="center"/>
        </w:trPr>
        <w:tc>
          <w:tcPr>
            <w:tcW w:w="220" w:type="pct"/>
            <w:vMerge/>
            <w:tcBorders>
              <w:left w:val="double" w:sz="4" w:space="0" w:color="auto"/>
              <w:right w:val="single" w:sz="6" w:space="0" w:color="auto"/>
            </w:tcBorders>
            <w:vAlign w:val="center"/>
          </w:tcPr>
          <w:p w14:paraId="1868C3D7" w14:textId="77777777" w:rsidR="00C17183" w:rsidRPr="000E4958" w:rsidRDefault="00C17183" w:rsidP="000E4958">
            <w:pPr>
              <w:contextualSpacing/>
              <w:jc w:val="center"/>
              <w:rPr>
                <w:sz w:val="22"/>
                <w:szCs w:val="22"/>
                <w:lang w:val="en-GB"/>
              </w:rPr>
            </w:pPr>
          </w:p>
        </w:tc>
        <w:tc>
          <w:tcPr>
            <w:tcW w:w="426" w:type="pct"/>
            <w:vMerge/>
            <w:tcBorders>
              <w:left w:val="single" w:sz="6" w:space="0" w:color="auto"/>
              <w:right w:val="single" w:sz="6" w:space="0" w:color="auto"/>
            </w:tcBorders>
          </w:tcPr>
          <w:p w14:paraId="062DCB94" w14:textId="77777777" w:rsidR="00C17183" w:rsidRPr="000E4958" w:rsidRDefault="00C17183" w:rsidP="000E4958">
            <w:pPr>
              <w:contextualSpacing/>
              <w:rPr>
                <w:sz w:val="22"/>
                <w:szCs w:val="22"/>
                <w:lang w:val="en-GB"/>
              </w:rPr>
            </w:pPr>
          </w:p>
        </w:tc>
        <w:tc>
          <w:tcPr>
            <w:tcW w:w="316" w:type="pct"/>
            <w:tcBorders>
              <w:top w:val="dashSmallGap" w:sz="4" w:space="0" w:color="auto"/>
              <w:left w:val="single" w:sz="6" w:space="0" w:color="auto"/>
              <w:bottom w:val="single" w:sz="6" w:space="0" w:color="auto"/>
              <w:right w:val="single" w:sz="6" w:space="0" w:color="auto"/>
            </w:tcBorders>
          </w:tcPr>
          <w:p w14:paraId="25E79049"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3F96F7BE"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1DAB08D8"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57F119F"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36D3E1B8"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79872B54"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51962D66"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095893E0"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262DA87B"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40A541B0"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1ED5CFF6"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single" w:sz="6" w:space="0" w:color="auto"/>
              <w:right w:val="single" w:sz="6" w:space="0" w:color="auto"/>
            </w:tcBorders>
          </w:tcPr>
          <w:p w14:paraId="0B97CDBD" w14:textId="77777777" w:rsidR="00C17183" w:rsidRPr="000E4958" w:rsidRDefault="00C17183" w:rsidP="000E4958">
            <w:pPr>
              <w:contextualSpacing/>
              <w:rPr>
                <w:sz w:val="22"/>
                <w:szCs w:val="22"/>
                <w:lang w:val="en-GB"/>
              </w:rPr>
            </w:pPr>
          </w:p>
        </w:tc>
        <w:tc>
          <w:tcPr>
            <w:tcW w:w="189" w:type="pct"/>
            <w:tcBorders>
              <w:top w:val="dashSmallGap" w:sz="4" w:space="0" w:color="auto"/>
              <w:left w:val="single" w:sz="6" w:space="0" w:color="auto"/>
              <w:bottom w:val="single" w:sz="6" w:space="0" w:color="auto"/>
              <w:right w:val="single" w:sz="6" w:space="0" w:color="auto"/>
            </w:tcBorders>
          </w:tcPr>
          <w:p w14:paraId="59BC7611"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2E0A6309"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tcPr>
          <w:p w14:paraId="5F862995" w14:textId="77777777" w:rsidR="00C17183" w:rsidRPr="000E4958" w:rsidRDefault="00C17183" w:rsidP="000E4958">
            <w:pPr>
              <w:contextualSpacing/>
              <w:rPr>
                <w:sz w:val="22"/>
                <w:szCs w:val="22"/>
                <w:lang w:val="en-GB"/>
              </w:rPr>
            </w:pPr>
          </w:p>
        </w:tc>
        <w:tc>
          <w:tcPr>
            <w:tcW w:w="316" w:type="pct"/>
            <w:tcBorders>
              <w:top w:val="nil"/>
              <w:left w:val="single" w:sz="6" w:space="0" w:color="auto"/>
              <w:right w:val="double" w:sz="4" w:space="0" w:color="auto"/>
            </w:tcBorders>
            <w:vAlign w:val="center"/>
          </w:tcPr>
          <w:p w14:paraId="38F626C0" w14:textId="77777777" w:rsidR="00C17183" w:rsidRPr="000E4958" w:rsidRDefault="00C17183" w:rsidP="000E4958">
            <w:pPr>
              <w:contextualSpacing/>
              <w:rPr>
                <w:sz w:val="22"/>
                <w:szCs w:val="22"/>
                <w:lang w:val="en-GB"/>
              </w:rPr>
            </w:pPr>
          </w:p>
        </w:tc>
      </w:tr>
      <w:tr w:rsidR="009F6F73" w:rsidRPr="000E4958" w14:paraId="7B6E7BBC" w14:textId="77777777" w:rsidTr="000E4958">
        <w:trPr>
          <w:cantSplit/>
          <w:jc w:val="center"/>
        </w:trPr>
        <w:tc>
          <w:tcPr>
            <w:tcW w:w="220" w:type="pct"/>
            <w:vMerge w:val="restart"/>
            <w:tcBorders>
              <w:top w:val="single" w:sz="6" w:space="0" w:color="auto"/>
              <w:left w:val="double" w:sz="4" w:space="0" w:color="auto"/>
              <w:right w:val="single" w:sz="6" w:space="0" w:color="auto"/>
            </w:tcBorders>
            <w:vAlign w:val="center"/>
          </w:tcPr>
          <w:p w14:paraId="72AFBCBA" w14:textId="77777777" w:rsidR="00C17183" w:rsidRPr="000E4958" w:rsidRDefault="00C17183" w:rsidP="000E4958">
            <w:pPr>
              <w:overflowPunct w:val="0"/>
              <w:autoSpaceDE w:val="0"/>
              <w:autoSpaceDN w:val="0"/>
              <w:adjustRightInd w:val="0"/>
              <w:spacing w:before="120" w:after="120"/>
              <w:contextualSpacing/>
              <w:jc w:val="center"/>
              <w:textAlignment w:val="baseline"/>
              <w:rPr>
                <w:sz w:val="22"/>
                <w:szCs w:val="22"/>
                <w:lang w:val="en-GB"/>
              </w:rPr>
            </w:pPr>
            <w:r w:rsidRPr="000E4958">
              <w:rPr>
                <w:sz w:val="22"/>
                <w:szCs w:val="22"/>
                <w:lang w:val="en-GB"/>
              </w:rPr>
              <w:t>n</w:t>
            </w:r>
          </w:p>
        </w:tc>
        <w:tc>
          <w:tcPr>
            <w:tcW w:w="426" w:type="pct"/>
            <w:vMerge w:val="restart"/>
            <w:tcBorders>
              <w:top w:val="single" w:sz="6" w:space="0" w:color="auto"/>
              <w:left w:val="single" w:sz="6" w:space="0" w:color="auto"/>
              <w:right w:val="single" w:sz="6" w:space="0" w:color="auto"/>
            </w:tcBorders>
          </w:tcPr>
          <w:p w14:paraId="5AE80FF9"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dashSmallGap" w:sz="4" w:space="0" w:color="auto"/>
              <w:right w:val="single" w:sz="6" w:space="0" w:color="auto"/>
            </w:tcBorders>
          </w:tcPr>
          <w:p w14:paraId="13B9AC9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51EA3E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3828B3E"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2249774"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0D2ED06"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56DBB547"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45C6442D"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623254F4"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3FF1EFFB"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3F9033C5"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1A1EE044" w14:textId="77777777" w:rsidR="00C17183" w:rsidRPr="000E4958" w:rsidRDefault="00C17183" w:rsidP="000E4958">
            <w:pPr>
              <w:contextualSpacing/>
              <w:rPr>
                <w:sz w:val="22"/>
                <w:szCs w:val="22"/>
                <w:lang w:val="en-GB"/>
              </w:rPr>
            </w:pPr>
          </w:p>
        </w:tc>
        <w:tc>
          <w:tcPr>
            <w:tcW w:w="252" w:type="pct"/>
            <w:tcBorders>
              <w:top w:val="single" w:sz="6" w:space="0" w:color="auto"/>
              <w:left w:val="single" w:sz="6" w:space="0" w:color="auto"/>
              <w:bottom w:val="dashSmallGap" w:sz="4" w:space="0" w:color="auto"/>
              <w:right w:val="single" w:sz="6" w:space="0" w:color="auto"/>
            </w:tcBorders>
          </w:tcPr>
          <w:p w14:paraId="2D8E400F" w14:textId="77777777" w:rsidR="00C17183" w:rsidRPr="000E4958" w:rsidRDefault="00C17183" w:rsidP="000E4958">
            <w:pPr>
              <w:contextualSpacing/>
              <w:rPr>
                <w:sz w:val="22"/>
                <w:szCs w:val="22"/>
                <w:lang w:val="en-GB"/>
              </w:rPr>
            </w:pPr>
          </w:p>
        </w:tc>
        <w:tc>
          <w:tcPr>
            <w:tcW w:w="189" w:type="pct"/>
            <w:tcBorders>
              <w:top w:val="single" w:sz="6" w:space="0" w:color="auto"/>
              <w:left w:val="single" w:sz="6" w:space="0" w:color="auto"/>
              <w:bottom w:val="dashSmallGap" w:sz="4" w:space="0" w:color="auto"/>
              <w:right w:val="single" w:sz="6" w:space="0" w:color="auto"/>
            </w:tcBorders>
          </w:tcPr>
          <w:p w14:paraId="453C517F"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tcPr>
          <w:p w14:paraId="360F4B01"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03BD455A"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nil"/>
              <w:right w:val="double" w:sz="4" w:space="0" w:color="auto"/>
            </w:tcBorders>
            <w:vAlign w:val="center"/>
          </w:tcPr>
          <w:p w14:paraId="0F1A34F6" w14:textId="77777777" w:rsidR="00C17183" w:rsidRPr="000E4958" w:rsidRDefault="00C17183" w:rsidP="000E4958">
            <w:pPr>
              <w:contextualSpacing/>
              <w:rPr>
                <w:sz w:val="22"/>
                <w:szCs w:val="22"/>
                <w:lang w:val="en-GB"/>
              </w:rPr>
            </w:pPr>
          </w:p>
        </w:tc>
      </w:tr>
      <w:tr w:rsidR="009F6F73" w:rsidRPr="000E4958" w14:paraId="6E071E21" w14:textId="77777777" w:rsidTr="000E4958">
        <w:trPr>
          <w:cantSplit/>
          <w:jc w:val="center"/>
        </w:trPr>
        <w:tc>
          <w:tcPr>
            <w:tcW w:w="220" w:type="pct"/>
            <w:vMerge/>
            <w:tcBorders>
              <w:left w:val="double" w:sz="4" w:space="0" w:color="auto"/>
              <w:right w:val="single" w:sz="6" w:space="0" w:color="auto"/>
            </w:tcBorders>
            <w:vAlign w:val="center"/>
          </w:tcPr>
          <w:p w14:paraId="588DC83E" w14:textId="77777777" w:rsidR="00C17183" w:rsidRPr="000E4958" w:rsidRDefault="00C17183" w:rsidP="000E4958">
            <w:pPr>
              <w:contextualSpacing/>
              <w:jc w:val="center"/>
              <w:rPr>
                <w:sz w:val="22"/>
                <w:szCs w:val="22"/>
                <w:lang w:val="en-GB"/>
              </w:rPr>
            </w:pPr>
          </w:p>
        </w:tc>
        <w:tc>
          <w:tcPr>
            <w:tcW w:w="426" w:type="pct"/>
            <w:vMerge/>
            <w:tcBorders>
              <w:left w:val="single" w:sz="6" w:space="0" w:color="auto"/>
              <w:right w:val="single" w:sz="6" w:space="0" w:color="auto"/>
            </w:tcBorders>
          </w:tcPr>
          <w:p w14:paraId="5247D08F" w14:textId="77777777" w:rsidR="00C17183" w:rsidRPr="000E4958" w:rsidRDefault="00C17183" w:rsidP="000E4958">
            <w:pPr>
              <w:contextualSpacing/>
              <w:rPr>
                <w:sz w:val="22"/>
                <w:szCs w:val="22"/>
                <w:lang w:val="en-GB"/>
              </w:rPr>
            </w:pPr>
          </w:p>
        </w:tc>
        <w:tc>
          <w:tcPr>
            <w:tcW w:w="316" w:type="pct"/>
            <w:tcBorders>
              <w:top w:val="dashSmallGap" w:sz="4" w:space="0" w:color="auto"/>
              <w:left w:val="single" w:sz="6" w:space="0" w:color="auto"/>
              <w:bottom w:val="dotted" w:sz="4" w:space="0" w:color="auto"/>
              <w:right w:val="single" w:sz="6" w:space="0" w:color="auto"/>
            </w:tcBorders>
          </w:tcPr>
          <w:p w14:paraId="2818D637"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5BDED4C5"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0E956CC6"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157AAE4A"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1E7D15DE"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3FBC95FA"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40D277BB"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65480797"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175810B6"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2885DC54"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32623D8F" w14:textId="77777777" w:rsidR="00C17183" w:rsidRPr="000E4958" w:rsidRDefault="00C17183" w:rsidP="000E4958">
            <w:pPr>
              <w:contextualSpacing/>
              <w:rPr>
                <w:sz w:val="22"/>
                <w:szCs w:val="22"/>
                <w:lang w:val="en-GB"/>
              </w:rPr>
            </w:pPr>
          </w:p>
        </w:tc>
        <w:tc>
          <w:tcPr>
            <w:tcW w:w="252" w:type="pct"/>
            <w:tcBorders>
              <w:top w:val="dashSmallGap" w:sz="4" w:space="0" w:color="auto"/>
              <w:left w:val="single" w:sz="6" w:space="0" w:color="auto"/>
              <w:bottom w:val="dotted" w:sz="4" w:space="0" w:color="auto"/>
              <w:right w:val="single" w:sz="6" w:space="0" w:color="auto"/>
            </w:tcBorders>
          </w:tcPr>
          <w:p w14:paraId="7DE075E1" w14:textId="77777777" w:rsidR="00C17183" w:rsidRPr="000E4958" w:rsidRDefault="00C17183" w:rsidP="000E4958">
            <w:pPr>
              <w:contextualSpacing/>
              <w:rPr>
                <w:sz w:val="22"/>
                <w:szCs w:val="22"/>
                <w:lang w:val="en-GB"/>
              </w:rPr>
            </w:pPr>
          </w:p>
        </w:tc>
        <w:tc>
          <w:tcPr>
            <w:tcW w:w="189" w:type="pct"/>
            <w:tcBorders>
              <w:top w:val="dashSmallGap" w:sz="4" w:space="0" w:color="auto"/>
              <w:left w:val="single" w:sz="6" w:space="0" w:color="auto"/>
              <w:bottom w:val="dotted" w:sz="4" w:space="0" w:color="auto"/>
              <w:right w:val="single" w:sz="6" w:space="0" w:color="auto"/>
            </w:tcBorders>
          </w:tcPr>
          <w:p w14:paraId="27173E43" w14:textId="77777777" w:rsidR="00C17183" w:rsidRPr="000E4958" w:rsidRDefault="00C17183" w:rsidP="000E4958">
            <w:pPr>
              <w:contextualSpacing/>
              <w:rPr>
                <w:sz w:val="22"/>
                <w:szCs w:val="22"/>
                <w:lang w:val="en-GB"/>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41BC5E31"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single" w:sz="6" w:space="0" w:color="auto"/>
              <w:right w:val="single" w:sz="6" w:space="0" w:color="auto"/>
            </w:tcBorders>
          </w:tcPr>
          <w:p w14:paraId="72764D12" w14:textId="77777777" w:rsidR="00C17183" w:rsidRPr="000E4958" w:rsidRDefault="00C17183" w:rsidP="000E4958">
            <w:pPr>
              <w:contextualSpacing/>
              <w:rPr>
                <w:sz w:val="22"/>
                <w:szCs w:val="22"/>
                <w:lang w:val="en-GB"/>
              </w:rPr>
            </w:pPr>
          </w:p>
        </w:tc>
        <w:tc>
          <w:tcPr>
            <w:tcW w:w="316" w:type="pct"/>
            <w:tcBorders>
              <w:top w:val="nil"/>
              <w:left w:val="single" w:sz="6" w:space="0" w:color="auto"/>
              <w:right w:val="double" w:sz="4" w:space="0" w:color="auto"/>
            </w:tcBorders>
            <w:vAlign w:val="center"/>
          </w:tcPr>
          <w:p w14:paraId="3F77B27C" w14:textId="77777777" w:rsidR="00C17183" w:rsidRPr="000E4958" w:rsidRDefault="00C17183" w:rsidP="000E4958">
            <w:pPr>
              <w:contextualSpacing/>
              <w:rPr>
                <w:sz w:val="22"/>
                <w:szCs w:val="22"/>
                <w:lang w:val="en-GB"/>
              </w:rPr>
            </w:pPr>
          </w:p>
        </w:tc>
      </w:tr>
      <w:tr w:rsidR="009F6F73" w:rsidRPr="000E4958" w14:paraId="2E0B1B0E" w14:textId="77777777" w:rsidTr="000E4958">
        <w:trPr>
          <w:cantSplit/>
          <w:trHeight w:hRule="exact" w:val="284"/>
          <w:jc w:val="center"/>
        </w:trPr>
        <w:tc>
          <w:tcPr>
            <w:tcW w:w="220" w:type="pct"/>
            <w:tcBorders>
              <w:top w:val="single" w:sz="6" w:space="0" w:color="auto"/>
              <w:left w:val="double" w:sz="4" w:space="0" w:color="auto"/>
              <w:bottom w:val="nil"/>
              <w:right w:val="nil"/>
            </w:tcBorders>
          </w:tcPr>
          <w:p w14:paraId="221BC516" w14:textId="77777777" w:rsidR="00C17183" w:rsidRPr="000E4958" w:rsidRDefault="00C17183" w:rsidP="000E4958">
            <w:pPr>
              <w:contextualSpacing/>
              <w:rPr>
                <w:sz w:val="22"/>
                <w:szCs w:val="22"/>
                <w:lang w:val="en-GB"/>
              </w:rPr>
            </w:pPr>
          </w:p>
        </w:tc>
        <w:tc>
          <w:tcPr>
            <w:tcW w:w="426" w:type="pct"/>
            <w:tcBorders>
              <w:top w:val="single" w:sz="6" w:space="0" w:color="auto"/>
              <w:left w:val="nil"/>
              <w:bottom w:val="nil"/>
              <w:right w:val="nil"/>
            </w:tcBorders>
          </w:tcPr>
          <w:p w14:paraId="1E64A274" w14:textId="77777777" w:rsidR="00C17183" w:rsidRPr="000E4958" w:rsidRDefault="00C17183" w:rsidP="000E4958">
            <w:pPr>
              <w:contextualSpacing/>
              <w:rPr>
                <w:sz w:val="22"/>
                <w:szCs w:val="22"/>
                <w:lang w:val="en-GB"/>
              </w:rPr>
            </w:pPr>
          </w:p>
        </w:tc>
        <w:tc>
          <w:tcPr>
            <w:tcW w:w="316" w:type="pct"/>
            <w:tcBorders>
              <w:top w:val="single" w:sz="6" w:space="0" w:color="auto"/>
              <w:left w:val="nil"/>
              <w:bottom w:val="nil"/>
              <w:right w:val="nil"/>
            </w:tcBorders>
          </w:tcPr>
          <w:p w14:paraId="15B8FE3B"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right w:val="nil"/>
            </w:tcBorders>
          </w:tcPr>
          <w:p w14:paraId="74FDD8D9"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right w:val="nil"/>
            </w:tcBorders>
          </w:tcPr>
          <w:p w14:paraId="4974FE9C"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right w:val="nil"/>
            </w:tcBorders>
          </w:tcPr>
          <w:p w14:paraId="2858713A"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right w:val="nil"/>
            </w:tcBorders>
          </w:tcPr>
          <w:p w14:paraId="63FC8DA4"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right w:val="nil"/>
            </w:tcBorders>
          </w:tcPr>
          <w:p w14:paraId="6AD2C908"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right w:val="nil"/>
            </w:tcBorders>
          </w:tcPr>
          <w:p w14:paraId="33772CCC"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right w:val="nil"/>
            </w:tcBorders>
          </w:tcPr>
          <w:p w14:paraId="7DFE4F5E" w14:textId="77777777" w:rsidR="00C17183" w:rsidRPr="000E4958" w:rsidRDefault="00C17183" w:rsidP="000E4958">
            <w:pPr>
              <w:contextualSpacing/>
              <w:rPr>
                <w:sz w:val="22"/>
                <w:szCs w:val="22"/>
                <w:lang w:val="en-GB"/>
              </w:rPr>
            </w:pPr>
          </w:p>
        </w:tc>
        <w:tc>
          <w:tcPr>
            <w:tcW w:w="252" w:type="pct"/>
            <w:tcBorders>
              <w:top w:val="single" w:sz="6" w:space="0" w:color="auto"/>
              <w:left w:val="nil"/>
              <w:bottom w:val="nil"/>
            </w:tcBorders>
          </w:tcPr>
          <w:p w14:paraId="2037D15F" w14:textId="77777777" w:rsidR="00C17183" w:rsidRPr="000E4958" w:rsidRDefault="00C17183" w:rsidP="000E4958">
            <w:pPr>
              <w:contextualSpacing/>
              <w:rPr>
                <w:sz w:val="22"/>
                <w:szCs w:val="22"/>
                <w:lang w:val="en-GB"/>
              </w:rPr>
            </w:pPr>
          </w:p>
        </w:tc>
        <w:tc>
          <w:tcPr>
            <w:tcW w:w="946" w:type="pct"/>
            <w:gridSpan w:val="4"/>
            <w:tcBorders>
              <w:top w:val="single" w:sz="6" w:space="0" w:color="auto"/>
              <w:left w:val="single" w:sz="6" w:space="0" w:color="auto"/>
              <w:bottom w:val="single" w:sz="6" w:space="0" w:color="auto"/>
              <w:right w:val="single" w:sz="6" w:space="0" w:color="auto"/>
            </w:tcBorders>
            <w:vAlign w:val="center"/>
          </w:tcPr>
          <w:p w14:paraId="1867E5AF" w14:textId="77777777" w:rsidR="00C17183" w:rsidRPr="000E4958" w:rsidRDefault="00C17183" w:rsidP="000E4958">
            <w:pPr>
              <w:contextualSpacing/>
              <w:rPr>
                <w:sz w:val="22"/>
                <w:szCs w:val="22"/>
              </w:rPr>
            </w:pPr>
            <w:r w:rsidRPr="000E4958">
              <w:rPr>
                <w:b/>
                <w:sz w:val="22"/>
                <w:szCs w:val="22"/>
                <w:lang w:val="en-GB"/>
              </w:rPr>
              <w:t xml:space="preserve">Total </w:t>
            </w:r>
            <w:proofErr w:type="spellStart"/>
            <w:r w:rsidRPr="000E4958">
              <w:rPr>
                <w:b/>
                <w:sz w:val="22"/>
                <w:szCs w:val="22"/>
                <w:lang w:val="en-GB"/>
              </w:rPr>
              <w:t>partiel</w:t>
            </w:r>
            <w:proofErr w:type="spellEnd"/>
          </w:p>
        </w:tc>
        <w:tc>
          <w:tcPr>
            <w:tcW w:w="378" w:type="pct"/>
            <w:tcBorders>
              <w:top w:val="single" w:sz="6" w:space="0" w:color="auto"/>
              <w:bottom w:val="single" w:sz="6" w:space="0" w:color="auto"/>
              <w:right w:val="single" w:sz="6" w:space="0" w:color="auto"/>
            </w:tcBorders>
          </w:tcPr>
          <w:p w14:paraId="64E31894" w14:textId="77777777" w:rsidR="00C17183" w:rsidRPr="000E4958" w:rsidRDefault="00C17183" w:rsidP="000E4958">
            <w:pPr>
              <w:pStyle w:val="Titre6"/>
              <w:contextualSpacing/>
              <w:rPr>
                <w:sz w:val="22"/>
                <w:szCs w:val="22"/>
              </w:rPr>
            </w:pPr>
          </w:p>
        </w:tc>
        <w:tc>
          <w:tcPr>
            <w:tcW w:w="379" w:type="pct"/>
            <w:tcBorders>
              <w:top w:val="single" w:sz="6" w:space="0" w:color="auto"/>
              <w:left w:val="single" w:sz="6" w:space="0" w:color="auto"/>
              <w:bottom w:val="single" w:sz="6" w:space="0" w:color="auto"/>
              <w:right w:val="single" w:sz="6" w:space="0" w:color="auto"/>
            </w:tcBorders>
          </w:tcPr>
          <w:p w14:paraId="7732D3D5"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single" w:sz="6" w:space="0" w:color="auto"/>
              <w:right w:val="double" w:sz="4" w:space="0" w:color="auto"/>
            </w:tcBorders>
            <w:vAlign w:val="center"/>
          </w:tcPr>
          <w:p w14:paraId="73F58C0F" w14:textId="77777777" w:rsidR="00C17183" w:rsidRPr="000E4958" w:rsidRDefault="00C17183" w:rsidP="000E4958">
            <w:pPr>
              <w:contextualSpacing/>
              <w:rPr>
                <w:sz w:val="22"/>
                <w:szCs w:val="22"/>
                <w:lang w:val="en-GB"/>
              </w:rPr>
            </w:pPr>
          </w:p>
        </w:tc>
      </w:tr>
      <w:tr w:rsidR="009F6F73" w:rsidRPr="000E4958" w14:paraId="1FB31B3C" w14:textId="77777777" w:rsidTr="000E4958">
        <w:trPr>
          <w:cantSplit/>
          <w:trHeight w:hRule="exact" w:val="488"/>
          <w:jc w:val="center"/>
        </w:trPr>
        <w:tc>
          <w:tcPr>
            <w:tcW w:w="220" w:type="pct"/>
            <w:tcBorders>
              <w:top w:val="nil"/>
              <w:left w:val="double" w:sz="4" w:space="0" w:color="auto"/>
              <w:bottom w:val="double" w:sz="4" w:space="0" w:color="auto"/>
              <w:right w:val="nil"/>
            </w:tcBorders>
          </w:tcPr>
          <w:p w14:paraId="7B19A872" w14:textId="77777777" w:rsidR="00C17183" w:rsidRPr="000E4958" w:rsidRDefault="00C17183" w:rsidP="000E4958">
            <w:pPr>
              <w:contextualSpacing/>
              <w:rPr>
                <w:sz w:val="22"/>
                <w:szCs w:val="22"/>
                <w:lang w:val="en-GB"/>
              </w:rPr>
            </w:pPr>
          </w:p>
        </w:tc>
        <w:tc>
          <w:tcPr>
            <w:tcW w:w="426" w:type="pct"/>
            <w:tcBorders>
              <w:top w:val="nil"/>
              <w:left w:val="nil"/>
              <w:bottom w:val="double" w:sz="4" w:space="0" w:color="auto"/>
              <w:right w:val="nil"/>
            </w:tcBorders>
          </w:tcPr>
          <w:p w14:paraId="22601EBE" w14:textId="77777777" w:rsidR="00C17183" w:rsidRPr="000E4958" w:rsidRDefault="00C17183" w:rsidP="000E4958">
            <w:pPr>
              <w:contextualSpacing/>
              <w:rPr>
                <w:sz w:val="22"/>
                <w:szCs w:val="22"/>
                <w:lang w:val="en-GB"/>
              </w:rPr>
            </w:pPr>
          </w:p>
        </w:tc>
        <w:tc>
          <w:tcPr>
            <w:tcW w:w="316" w:type="pct"/>
            <w:tcBorders>
              <w:top w:val="nil"/>
              <w:left w:val="nil"/>
              <w:bottom w:val="double" w:sz="4" w:space="0" w:color="auto"/>
              <w:right w:val="nil"/>
            </w:tcBorders>
          </w:tcPr>
          <w:p w14:paraId="5C882647"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right w:val="nil"/>
            </w:tcBorders>
          </w:tcPr>
          <w:p w14:paraId="6E316807"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right w:val="nil"/>
            </w:tcBorders>
          </w:tcPr>
          <w:p w14:paraId="7870C681"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right w:val="nil"/>
            </w:tcBorders>
          </w:tcPr>
          <w:p w14:paraId="197C4DB5"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right w:val="nil"/>
            </w:tcBorders>
          </w:tcPr>
          <w:p w14:paraId="50BDE28F"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right w:val="nil"/>
            </w:tcBorders>
          </w:tcPr>
          <w:p w14:paraId="1FA95E92"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right w:val="nil"/>
            </w:tcBorders>
          </w:tcPr>
          <w:p w14:paraId="3F9DB99E"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right w:val="nil"/>
            </w:tcBorders>
          </w:tcPr>
          <w:p w14:paraId="20E6AD2E" w14:textId="77777777" w:rsidR="00C17183" w:rsidRPr="000E4958" w:rsidRDefault="00C17183" w:rsidP="000E4958">
            <w:pPr>
              <w:contextualSpacing/>
              <w:rPr>
                <w:sz w:val="22"/>
                <w:szCs w:val="22"/>
                <w:lang w:val="en-GB"/>
              </w:rPr>
            </w:pPr>
          </w:p>
        </w:tc>
        <w:tc>
          <w:tcPr>
            <w:tcW w:w="252" w:type="pct"/>
            <w:tcBorders>
              <w:top w:val="nil"/>
              <w:left w:val="nil"/>
              <w:bottom w:val="double" w:sz="4" w:space="0" w:color="auto"/>
            </w:tcBorders>
          </w:tcPr>
          <w:p w14:paraId="4C8E7BD3" w14:textId="77777777" w:rsidR="00C17183" w:rsidRPr="000E4958" w:rsidRDefault="00C17183" w:rsidP="000E4958">
            <w:pPr>
              <w:contextualSpacing/>
              <w:rPr>
                <w:sz w:val="22"/>
                <w:szCs w:val="22"/>
                <w:lang w:val="en-GB"/>
              </w:rPr>
            </w:pPr>
          </w:p>
        </w:tc>
        <w:tc>
          <w:tcPr>
            <w:tcW w:w="946" w:type="pct"/>
            <w:gridSpan w:val="4"/>
            <w:tcBorders>
              <w:top w:val="single" w:sz="6" w:space="0" w:color="auto"/>
              <w:left w:val="single" w:sz="6" w:space="0" w:color="auto"/>
              <w:bottom w:val="double" w:sz="4" w:space="0" w:color="auto"/>
              <w:right w:val="single" w:sz="6" w:space="0" w:color="auto"/>
            </w:tcBorders>
            <w:vAlign w:val="center"/>
          </w:tcPr>
          <w:p w14:paraId="11313DC0" w14:textId="77777777" w:rsidR="00C17183" w:rsidRPr="000E4958" w:rsidRDefault="00C17183" w:rsidP="000E4958">
            <w:pPr>
              <w:overflowPunct w:val="0"/>
              <w:autoSpaceDE w:val="0"/>
              <w:autoSpaceDN w:val="0"/>
              <w:adjustRightInd w:val="0"/>
              <w:spacing w:before="120" w:after="120"/>
              <w:contextualSpacing/>
              <w:jc w:val="center"/>
              <w:textAlignment w:val="baseline"/>
              <w:rPr>
                <w:b/>
                <w:sz w:val="22"/>
                <w:szCs w:val="22"/>
                <w:lang w:val="en-GB"/>
              </w:rPr>
            </w:pPr>
            <w:r w:rsidRPr="000E4958">
              <w:rPr>
                <w:b/>
                <w:sz w:val="22"/>
                <w:szCs w:val="22"/>
                <w:lang w:val="en-GB"/>
              </w:rPr>
              <w:t>Total</w:t>
            </w:r>
          </w:p>
        </w:tc>
        <w:tc>
          <w:tcPr>
            <w:tcW w:w="378" w:type="pct"/>
            <w:tcBorders>
              <w:top w:val="single" w:sz="6" w:space="0" w:color="auto"/>
              <w:bottom w:val="double" w:sz="4" w:space="0" w:color="auto"/>
              <w:right w:val="single" w:sz="6" w:space="0" w:color="auto"/>
            </w:tcBorders>
            <w:shd w:val="thinDiagCross" w:color="auto" w:fill="auto"/>
          </w:tcPr>
          <w:p w14:paraId="291A980A" w14:textId="77777777" w:rsidR="00C17183" w:rsidRPr="000E4958" w:rsidRDefault="00C17183" w:rsidP="000E4958">
            <w:pPr>
              <w:contextualSpacing/>
              <w:rPr>
                <w:sz w:val="22"/>
                <w:szCs w:val="22"/>
                <w:lang w:val="en-GB"/>
              </w:rPr>
            </w:pPr>
          </w:p>
        </w:tc>
        <w:tc>
          <w:tcPr>
            <w:tcW w:w="379" w:type="pct"/>
            <w:tcBorders>
              <w:top w:val="single" w:sz="6" w:space="0" w:color="auto"/>
              <w:left w:val="single" w:sz="6" w:space="0" w:color="auto"/>
              <w:bottom w:val="double" w:sz="4" w:space="0" w:color="auto"/>
              <w:right w:val="single" w:sz="6" w:space="0" w:color="auto"/>
            </w:tcBorders>
            <w:shd w:val="thinDiagCross" w:color="auto" w:fill="auto"/>
          </w:tcPr>
          <w:p w14:paraId="7C476E54" w14:textId="77777777" w:rsidR="00C17183" w:rsidRPr="000E4958" w:rsidRDefault="00C17183" w:rsidP="000E4958">
            <w:pPr>
              <w:contextualSpacing/>
              <w:rPr>
                <w:sz w:val="22"/>
                <w:szCs w:val="22"/>
                <w:lang w:val="en-GB"/>
              </w:rPr>
            </w:pPr>
          </w:p>
        </w:tc>
        <w:tc>
          <w:tcPr>
            <w:tcW w:w="316" w:type="pct"/>
            <w:tcBorders>
              <w:top w:val="single" w:sz="6" w:space="0" w:color="auto"/>
              <w:left w:val="single" w:sz="6" w:space="0" w:color="auto"/>
              <w:bottom w:val="double" w:sz="4" w:space="0" w:color="auto"/>
              <w:right w:val="double" w:sz="4" w:space="0" w:color="auto"/>
            </w:tcBorders>
          </w:tcPr>
          <w:p w14:paraId="5B607D48" w14:textId="77777777" w:rsidR="00C17183" w:rsidRPr="000E4958" w:rsidRDefault="00C17183" w:rsidP="000E4958">
            <w:pPr>
              <w:contextualSpacing/>
              <w:rPr>
                <w:sz w:val="22"/>
                <w:szCs w:val="22"/>
                <w:lang w:val="en-GB"/>
              </w:rPr>
            </w:pPr>
          </w:p>
        </w:tc>
      </w:tr>
    </w:tbl>
    <w:p w14:paraId="35288BBD" w14:textId="77777777" w:rsidR="00C17183" w:rsidRPr="00495176" w:rsidRDefault="00C17183" w:rsidP="00C17183">
      <w:pPr>
        <w:jc w:val="center"/>
        <w:rPr>
          <w:szCs w:val="24"/>
        </w:rPr>
      </w:pPr>
    </w:p>
    <w:p w14:paraId="73A43B1A" w14:textId="6627A6D2" w:rsidR="00C17183" w:rsidRDefault="00C17183" w:rsidP="000E4958">
      <w:pPr>
        <w:jc w:val="center"/>
        <w:rPr>
          <w:b/>
          <w:bCs/>
          <w:caps/>
        </w:rPr>
      </w:pPr>
      <w:r w:rsidRPr="000E4958">
        <w:rPr>
          <w:b/>
          <w:bCs/>
          <w:caps/>
        </w:rPr>
        <w:lastRenderedPageBreak/>
        <w:t>Formulaire TECH-8</w:t>
      </w:r>
      <w:r w:rsidR="004B002C" w:rsidRPr="000E4958">
        <w:rPr>
          <w:b/>
          <w:bCs/>
          <w:caps/>
        </w:rPr>
        <w:t xml:space="preserve"> </w:t>
      </w:r>
      <w:r w:rsidRPr="000E4958">
        <w:rPr>
          <w:b/>
          <w:bCs/>
          <w:caps/>
        </w:rPr>
        <w:t>programme de travail par activité</w:t>
      </w:r>
    </w:p>
    <w:p w14:paraId="6E5A25FE" w14:textId="77777777" w:rsidR="000E4958" w:rsidRPr="000E4958" w:rsidRDefault="000E4958" w:rsidP="000E4958">
      <w:pPr>
        <w:jc w:val="center"/>
        <w:rPr>
          <w:b/>
          <w:bCs/>
          <w:caps/>
        </w:rPr>
      </w:pPr>
    </w:p>
    <w:tbl>
      <w:tblPr>
        <w:tblW w:w="5000" w:type="pct"/>
        <w:tblCellMar>
          <w:left w:w="72" w:type="dxa"/>
          <w:right w:w="72" w:type="dxa"/>
        </w:tblCellMar>
        <w:tblLook w:val="0000" w:firstRow="0" w:lastRow="0" w:firstColumn="0" w:lastColumn="0" w:noHBand="0" w:noVBand="0"/>
      </w:tblPr>
      <w:tblGrid>
        <w:gridCol w:w="1134"/>
        <w:gridCol w:w="3367"/>
        <w:gridCol w:w="926"/>
        <w:gridCol w:w="926"/>
        <w:gridCol w:w="926"/>
        <w:gridCol w:w="924"/>
        <w:gridCol w:w="736"/>
        <w:gridCol w:w="736"/>
        <w:gridCol w:w="736"/>
        <w:gridCol w:w="736"/>
        <w:gridCol w:w="736"/>
        <w:gridCol w:w="552"/>
        <w:gridCol w:w="737"/>
        <w:gridCol w:w="737"/>
        <w:gridCol w:w="740"/>
      </w:tblGrid>
      <w:tr w:rsidR="009F6F73" w:rsidRPr="00495176" w14:paraId="301E562E" w14:textId="77777777" w:rsidTr="000E4958">
        <w:trPr>
          <w:cantSplit/>
          <w:trHeight w:hRule="exact" w:val="397"/>
        </w:trPr>
        <w:tc>
          <w:tcPr>
            <w:tcW w:w="321" w:type="pct"/>
            <w:vMerge w:val="restart"/>
            <w:tcBorders>
              <w:top w:val="double" w:sz="4" w:space="0" w:color="auto"/>
              <w:left w:val="double" w:sz="4" w:space="0" w:color="auto"/>
            </w:tcBorders>
            <w:vAlign w:val="center"/>
          </w:tcPr>
          <w:p w14:paraId="35A730E2" w14:textId="0A3FC3F8" w:rsidR="00C17183" w:rsidRPr="00495176" w:rsidRDefault="000E4958" w:rsidP="00EB127A">
            <w:pPr>
              <w:jc w:val="center"/>
              <w:rPr>
                <w:b/>
                <w:szCs w:val="24"/>
                <w:lang w:val="en-GB"/>
              </w:rPr>
            </w:pPr>
            <w:r>
              <w:rPr>
                <w:szCs w:val="24"/>
              </w:rPr>
              <w:tab/>
            </w:r>
            <w:r w:rsidR="00C17183" w:rsidRPr="00495176">
              <w:rPr>
                <w:b/>
                <w:szCs w:val="24"/>
                <w:lang w:val="en-GB"/>
              </w:rPr>
              <w:t>N°</w:t>
            </w:r>
          </w:p>
        </w:tc>
        <w:tc>
          <w:tcPr>
            <w:tcW w:w="1154" w:type="pct"/>
            <w:vMerge w:val="restart"/>
            <w:tcBorders>
              <w:top w:val="double" w:sz="4" w:space="0" w:color="auto"/>
              <w:left w:val="single" w:sz="6" w:space="0" w:color="auto"/>
            </w:tcBorders>
            <w:vAlign w:val="center"/>
          </w:tcPr>
          <w:p w14:paraId="6A0B0F36" w14:textId="77777777" w:rsidR="00C17183" w:rsidRPr="00495176" w:rsidRDefault="00C17183" w:rsidP="00EB127A">
            <w:pPr>
              <w:jc w:val="center"/>
              <w:rPr>
                <w:b/>
                <w:szCs w:val="24"/>
                <w:lang w:val="en-GB"/>
              </w:rPr>
            </w:pPr>
            <w:r w:rsidRPr="00495176">
              <w:rPr>
                <w:b/>
                <w:szCs w:val="24"/>
                <w:lang w:val="en-GB"/>
              </w:rPr>
              <w:t>Activités</w:t>
            </w:r>
            <w:r w:rsidRPr="00495176">
              <w:rPr>
                <w:szCs w:val="24"/>
                <w:vertAlign w:val="superscript"/>
                <w:lang w:val="en-GB"/>
              </w:rPr>
              <w:t>1</w:t>
            </w:r>
          </w:p>
        </w:tc>
        <w:tc>
          <w:tcPr>
            <w:tcW w:w="3524" w:type="pct"/>
            <w:gridSpan w:val="13"/>
            <w:tcBorders>
              <w:top w:val="double" w:sz="4" w:space="0" w:color="auto"/>
              <w:left w:val="single" w:sz="6" w:space="0" w:color="auto"/>
              <w:bottom w:val="single" w:sz="6" w:space="0" w:color="auto"/>
              <w:right w:val="double" w:sz="4" w:space="0" w:color="auto"/>
            </w:tcBorders>
            <w:vAlign w:val="center"/>
          </w:tcPr>
          <w:p w14:paraId="455384E6" w14:textId="77777777" w:rsidR="00C17183" w:rsidRPr="00495176" w:rsidRDefault="00C17183" w:rsidP="00EB127A">
            <w:pPr>
              <w:jc w:val="center"/>
              <w:rPr>
                <w:b/>
                <w:szCs w:val="24"/>
                <w:lang w:val="en-GB"/>
              </w:rPr>
            </w:pPr>
            <w:r w:rsidRPr="00495176">
              <w:rPr>
                <w:b/>
                <w:szCs w:val="24"/>
                <w:lang w:val="en-GB"/>
              </w:rPr>
              <w:t>Mois</w:t>
            </w:r>
            <w:r w:rsidRPr="00495176">
              <w:rPr>
                <w:szCs w:val="24"/>
                <w:vertAlign w:val="superscript"/>
                <w:lang w:val="en-GB"/>
              </w:rPr>
              <w:t>2</w:t>
            </w:r>
          </w:p>
        </w:tc>
      </w:tr>
      <w:tr w:rsidR="009F6F73" w:rsidRPr="00495176" w14:paraId="100DB4BB" w14:textId="77777777" w:rsidTr="000E4958">
        <w:trPr>
          <w:cantSplit/>
          <w:trHeight w:hRule="exact" w:val="397"/>
        </w:trPr>
        <w:tc>
          <w:tcPr>
            <w:tcW w:w="321" w:type="pct"/>
            <w:vMerge/>
            <w:tcBorders>
              <w:left w:val="double" w:sz="4" w:space="0" w:color="auto"/>
              <w:bottom w:val="single" w:sz="12" w:space="0" w:color="auto"/>
            </w:tcBorders>
            <w:vAlign w:val="center"/>
          </w:tcPr>
          <w:p w14:paraId="16DCE866" w14:textId="77777777" w:rsidR="00C17183" w:rsidRPr="00495176" w:rsidRDefault="00C17183" w:rsidP="00EB127A">
            <w:pPr>
              <w:jc w:val="center"/>
              <w:rPr>
                <w:b/>
                <w:szCs w:val="24"/>
                <w:lang w:val="en-GB"/>
              </w:rPr>
            </w:pPr>
          </w:p>
        </w:tc>
        <w:tc>
          <w:tcPr>
            <w:tcW w:w="1154" w:type="pct"/>
            <w:vMerge/>
            <w:tcBorders>
              <w:left w:val="single" w:sz="6" w:space="0" w:color="auto"/>
              <w:bottom w:val="single" w:sz="12" w:space="0" w:color="auto"/>
            </w:tcBorders>
            <w:vAlign w:val="center"/>
          </w:tcPr>
          <w:p w14:paraId="33CC41AF" w14:textId="77777777" w:rsidR="00C17183" w:rsidRPr="00495176" w:rsidRDefault="00C17183" w:rsidP="00EB127A">
            <w:pPr>
              <w:jc w:val="center"/>
              <w:rPr>
                <w:b/>
                <w:szCs w:val="24"/>
                <w:lang w:val="en-GB"/>
              </w:rPr>
            </w:pPr>
          </w:p>
        </w:tc>
        <w:tc>
          <w:tcPr>
            <w:tcW w:w="321" w:type="pct"/>
            <w:tcBorders>
              <w:top w:val="single" w:sz="6" w:space="0" w:color="auto"/>
              <w:left w:val="single" w:sz="6" w:space="0" w:color="auto"/>
              <w:bottom w:val="single" w:sz="12" w:space="0" w:color="auto"/>
              <w:right w:val="single" w:sz="6" w:space="0" w:color="auto"/>
            </w:tcBorders>
            <w:vAlign w:val="center"/>
          </w:tcPr>
          <w:p w14:paraId="3E00ABFE" w14:textId="77777777" w:rsidR="00C17183" w:rsidRPr="00495176" w:rsidRDefault="00C17183" w:rsidP="00EB127A">
            <w:pPr>
              <w:overflowPunct w:val="0"/>
              <w:autoSpaceDE w:val="0"/>
              <w:autoSpaceDN w:val="0"/>
              <w:adjustRightInd w:val="0"/>
              <w:spacing w:before="120" w:after="120"/>
              <w:jc w:val="center"/>
              <w:textAlignment w:val="baseline"/>
              <w:rPr>
                <w:b/>
                <w:szCs w:val="24"/>
                <w:lang w:val="en-GB"/>
              </w:rPr>
            </w:pPr>
            <w:r w:rsidRPr="00495176">
              <w:rPr>
                <w:b/>
                <w:szCs w:val="24"/>
                <w:lang w:val="en-GB"/>
              </w:rPr>
              <w:t>1</w:t>
            </w:r>
          </w:p>
        </w:tc>
        <w:tc>
          <w:tcPr>
            <w:tcW w:w="321" w:type="pct"/>
            <w:tcBorders>
              <w:top w:val="single" w:sz="6" w:space="0" w:color="auto"/>
              <w:left w:val="single" w:sz="6" w:space="0" w:color="auto"/>
              <w:bottom w:val="single" w:sz="12" w:space="0" w:color="auto"/>
              <w:right w:val="single" w:sz="6" w:space="0" w:color="auto"/>
            </w:tcBorders>
            <w:vAlign w:val="center"/>
          </w:tcPr>
          <w:p w14:paraId="3AD30BCF" w14:textId="77777777" w:rsidR="00C17183" w:rsidRPr="00495176" w:rsidRDefault="00C17183" w:rsidP="00EB127A">
            <w:pPr>
              <w:overflowPunct w:val="0"/>
              <w:autoSpaceDE w:val="0"/>
              <w:autoSpaceDN w:val="0"/>
              <w:adjustRightInd w:val="0"/>
              <w:spacing w:before="120" w:after="120"/>
              <w:jc w:val="center"/>
              <w:textAlignment w:val="baseline"/>
              <w:rPr>
                <w:b/>
                <w:szCs w:val="24"/>
                <w:lang w:val="en-GB"/>
              </w:rPr>
            </w:pPr>
            <w:r w:rsidRPr="00495176">
              <w:rPr>
                <w:b/>
                <w:szCs w:val="24"/>
                <w:lang w:val="en-GB"/>
              </w:rPr>
              <w:t>2</w:t>
            </w:r>
          </w:p>
        </w:tc>
        <w:tc>
          <w:tcPr>
            <w:tcW w:w="321" w:type="pct"/>
            <w:tcBorders>
              <w:top w:val="single" w:sz="6" w:space="0" w:color="auto"/>
              <w:left w:val="single" w:sz="6" w:space="0" w:color="auto"/>
              <w:bottom w:val="single" w:sz="12" w:space="0" w:color="auto"/>
              <w:right w:val="single" w:sz="6" w:space="0" w:color="auto"/>
            </w:tcBorders>
            <w:vAlign w:val="center"/>
          </w:tcPr>
          <w:p w14:paraId="4D78EA8D" w14:textId="77777777" w:rsidR="00C17183" w:rsidRPr="00495176" w:rsidRDefault="00C17183" w:rsidP="00EB127A">
            <w:pPr>
              <w:jc w:val="center"/>
              <w:rPr>
                <w:b/>
                <w:szCs w:val="24"/>
                <w:lang w:val="en-GB"/>
              </w:rPr>
            </w:pPr>
            <w:r w:rsidRPr="00495176">
              <w:rPr>
                <w:b/>
                <w:szCs w:val="24"/>
                <w:lang w:val="en-GB"/>
              </w:rPr>
              <w:t>3</w:t>
            </w:r>
          </w:p>
        </w:tc>
        <w:tc>
          <w:tcPr>
            <w:tcW w:w="320" w:type="pct"/>
            <w:tcBorders>
              <w:top w:val="single" w:sz="6" w:space="0" w:color="auto"/>
              <w:left w:val="single" w:sz="6" w:space="0" w:color="auto"/>
              <w:bottom w:val="single" w:sz="12" w:space="0" w:color="auto"/>
              <w:right w:val="single" w:sz="6" w:space="0" w:color="auto"/>
            </w:tcBorders>
            <w:vAlign w:val="center"/>
          </w:tcPr>
          <w:p w14:paraId="32CB01B5" w14:textId="77777777" w:rsidR="00C17183" w:rsidRPr="00495176" w:rsidRDefault="00C17183" w:rsidP="00EB127A">
            <w:pPr>
              <w:jc w:val="center"/>
              <w:rPr>
                <w:b/>
                <w:szCs w:val="24"/>
                <w:lang w:val="en-GB"/>
              </w:rPr>
            </w:pPr>
            <w:r w:rsidRPr="00495176">
              <w:rPr>
                <w:b/>
                <w:szCs w:val="24"/>
                <w:lang w:val="en-GB"/>
              </w:rPr>
              <w:t>4</w:t>
            </w:r>
          </w:p>
        </w:tc>
        <w:tc>
          <w:tcPr>
            <w:tcW w:w="256" w:type="pct"/>
            <w:tcBorders>
              <w:top w:val="single" w:sz="6" w:space="0" w:color="auto"/>
              <w:left w:val="single" w:sz="6" w:space="0" w:color="auto"/>
              <w:bottom w:val="single" w:sz="12" w:space="0" w:color="auto"/>
              <w:right w:val="single" w:sz="6" w:space="0" w:color="auto"/>
            </w:tcBorders>
            <w:vAlign w:val="center"/>
          </w:tcPr>
          <w:p w14:paraId="310D5878" w14:textId="77777777" w:rsidR="00C17183" w:rsidRPr="00495176" w:rsidRDefault="00C17183" w:rsidP="00EB127A">
            <w:pPr>
              <w:jc w:val="center"/>
              <w:rPr>
                <w:b/>
                <w:szCs w:val="24"/>
                <w:lang w:val="en-GB"/>
              </w:rPr>
            </w:pPr>
            <w:r w:rsidRPr="00495176">
              <w:rPr>
                <w:b/>
                <w:szCs w:val="24"/>
                <w:lang w:val="en-GB"/>
              </w:rPr>
              <w:t>5</w:t>
            </w:r>
          </w:p>
        </w:tc>
        <w:tc>
          <w:tcPr>
            <w:tcW w:w="256" w:type="pct"/>
            <w:tcBorders>
              <w:top w:val="single" w:sz="6" w:space="0" w:color="auto"/>
              <w:left w:val="single" w:sz="6" w:space="0" w:color="auto"/>
              <w:bottom w:val="single" w:sz="12" w:space="0" w:color="auto"/>
              <w:right w:val="single" w:sz="6" w:space="0" w:color="auto"/>
            </w:tcBorders>
            <w:vAlign w:val="center"/>
          </w:tcPr>
          <w:p w14:paraId="6807B3A8" w14:textId="77777777" w:rsidR="00C17183" w:rsidRPr="00495176" w:rsidRDefault="00C17183" w:rsidP="00EB127A">
            <w:pPr>
              <w:jc w:val="center"/>
              <w:rPr>
                <w:b/>
                <w:szCs w:val="24"/>
                <w:lang w:val="en-GB"/>
              </w:rPr>
            </w:pPr>
            <w:r w:rsidRPr="00495176">
              <w:rPr>
                <w:b/>
                <w:szCs w:val="24"/>
                <w:lang w:val="en-GB"/>
              </w:rPr>
              <w:t>6</w:t>
            </w:r>
          </w:p>
        </w:tc>
        <w:tc>
          <w:tcPr>
            <w:tcW w:w="256" w:type="pct"/>
            <w:tcBorders>
              <w:top w:val="single" w:sz="6" w:space="0" w:color="auto"/>
              <w:left w:val="single" w:sz="6" w:space="0" w:color="auto"/>
              <w:bottom w:val="single" w:sz="12" w:space="0" w:color="auto"/>
              <w:right w:val="single" w:sz="6" w:space="0" w:color="auto"/>
            </w:tcBorders>
            <w:vAlign w:val="center"/>
          </w:tcPr>
          <w:p w14:paraId="0A84197D" w14:textId="77777777" w:rsidR="00C17183" w:rsidRPr="00495176" w:rsidRDefault="00C17183" w:rsidP="00EB127A">
            <w:pPr>
              <w:jc w:val="center"/>
              <w:rPr>
                <w:b/>
                <w:szCs w:val="24"/>
                <w:lang w:val="en-GB"/>
              </w:rPr>
            </w:pPr>
            <w:r w:rsidRPr="00495176">
              <w:rPr>
                <w:b/>
                <w:szCs w:val="24"/>
                <w:lang w:val="en-GB"/>
              </w:rPr>
              <w:t>7</w:t>
            </w:r>
          </w:p>
        </w:tc>
        <w:tc>
          <w:tcPr>
            <w:tcW w:w="256" w:type="pct"/>
            <w:tcBorders>
              <w:top w:val="single" w:sz="6" w:space="0" w:color="auto"/>
              <w:left w:val="single" w:sz="6" w:space="0" w:color="auto"/>
              <w:bottom w:val="single" w:sz="12" w:space="0" w:color="auto"/>
              <w:right w:val="single" w:sz="6" w:space="0" w:color="auto"/>
            </w:tcBorders>
            <w:vAlign w:val="center"/>
          </w:tcPr>
          <w:p w14:paraId="08D281A4" w14:textId="77777777" w:rsidR="00C17183" w:rsidRPr="00495176" w:rsidRDefault="00C17183" w:rsidP="00EB127A">
            <w:pPr>
              <w:jc w:val="center"/>
              <w:rPr>
                <w:b/>
                <w:szCs w:val="24"/>
                <w:lang w:val="en-GB"/>
              </w:rPr>
            </w:pPr>
            <w:r w:rsidRPr="00495176">
              <w:rPr>
                <w:b/>
                <w:szCs w:val="24"/>
                <w:lang w:val="en-GB"/>
              </w:rPr>
              <w:t>8</w:t>
            </w:r>
          </w:p>
        </w:tc>
        <w:tc>
          <w:tcPr>
            <w:tcW w:w="256" w:type="pct"/>
            <w:tcBorders>
              <w:top w:val="single" w:sz="6" w:space="0" w:color="auto"/>
              <w:left w:val="single" w:sz="6" w:space="0" w:color="auto"/>
              <w:bottom w:val="single" w:sz="12" w:space="0" w:color="auto"/>
              <w:right w:val="single" w:sz="6" w:space="0" w:color="auto"/>
            </w:tcBorders>
            <w:vAlign w:val="center"/>
          </w:tcPr>
          <w:p w14:paraId="0EC43105" w14:textId="77777777" w:rsidR="00C17183" w:rsidRPr="00495176" w:rsidRDefault="00C17183" w:rsidP="00EB127A">
            <w:pPr>
              <w:jc w:val="center"/>
              <w:rPr>
                <w:b/>
                <w:szCs w:val="24"/>
                <w:lang w:val="en-GB"/>
              </w:rPr>
            </w:pPr>
            <w:r w:rsidRPr="00495176">
              <w:rPr>
                <w:b/>
                <w:szCs w:val="24"/>
                <w:lang w:val="en-GB"/>
              </w:rPr>
              <w:t>9</w:t>
            </w:r>
          </w:p>
        </w:tc>
        <w:tc>
          <w:tcPr>
            <w:tcW w:w="193" w:type="pct"/>
            <w:tcBorders>
              <w:top w:val="single" w:sz="6" w:space="0" w:color="auto"/>
              <w:left w:val="single" w:sz="6" w:space="0" w:color="auto"/>
              <w:bottom w:val="single" w:sz="12" w:space="0" w:color="auto"/>
              <w:right w:val="single" w:sz="6" w:space="0" w:color="auto"/>
            </w:tcBorders>
            <w:vAlign w:val="center"/>
          </w:tcPr>
          <w:p w14:paraId="17994863" w14:textId="77777777" w:rsidR="00C17183" w:rsidRPr="00495176" w:rsidRDefault="00C17183" w:rsidP="00EB127A">
            <w:pPr>
              <w:jc w:val="center"/>
              <w:rPr>
                <w:b/>
                <w:szCs w:val="24"/>
                <w:lang w:val="en-GB"/>
              </w:rPr>
            </w:pPr>
            <w:r w:rsidRPr="00495176">
              <w:rPr>
                <w:b/>
                <w:szCs w:val="24"/>
                <w:lang w:val="en-GB"/>
              </w:rPr>
              <w:t>10</w:t>
            </w:r>
          </w:p>
        </w:tc>
        <w:tc>
          <w:tcPr>
            <w:tcW w:w="256" w:type="pct"/>
            <w:tcBorders>
              <w:top w:val="single" w:sz="6" w:space="0" w:color="auto"/>
              <w:left w:val="single" w:sz="6" w:space="0" w:color="auto"/>
              <w:bottom w:val="single" w:sz="12" w:space="0" w:color="auto"/>
              <w:right w:val="single" w:sz="6" w:space="0" w:color="auto"/>
            </w:tcBorders>
            <w:vAlign w:val="center"/>
          </w:tcPr>
          <w:p w14:paraId="6E7AC0F3" w14:textId="77777777" w:rsidR="00C17183" w:rsidRPr="00495176" w:rsidRDefault="00C17183" w:rsidP="00EB127A">
            <w:pPr>
              <w:jc w:val="center"/>
              <w:rPr>
                <w:b/>
                <w:szCs w:val="24"/>
                <w:lang w:val="en-GB"/>
              </w:rPr>
            </w:pPr>
            <w:r w:rsidRPr="00495176">
              <w:rPr>
                <w:b/>
                <w:szCs w:val="24"/>
                <w:lang w:val="en-GB"/>
              </w:rPr>
              <w:t>11</w:t>
            </w:r>
          </w:p>
        </w:tc>
        <w:tc>
          <w:tcPr>
            <w:tcW w:w="256" w:type="pct"/>
            <w:tcBorders>
              <w:top w:val="single" w:sz="6" w:space="0" w:color="auto"/>
              <w:left w:val="single" w:sz="6" w:space="0" w:color="auto"/>
              <w:bottom w:val="single" w:sz="12" w:space="0" w:color="auto"/>
              <w:right w:val="single" w:sz="6" w:space="0" w:color="auto"/>
            </w:tcBorders>
            <w:vAlign w:val="center"/>
          </w:tcPr>
          <w:p w14:paraId="764912F3" w14:textId="77777777" w:rsidR="00C17183" w:rsidRPr="00495176" w:rsidRDefault="00C17183" w:rsidP="00EB127A">
            <w:pPr>
              <w:jc w:val="center"/>
              <w:rPr>
                <w:b/>
                <w:szCs w:val="24"/>
                <w:lang w:val="en-GB"/>
              </w:rPr>
            </w:pPr>
            <w:r w:rsidRPr="00495176">
              <w:rPr>
                <w:b/>
                <w:szCs w:val="24"/>
                <w:lang w:val="en-GB"/>
              </w:rPr>
              <w:t>12</w:t>
            </w:r>
          </w:p>
        </w:tc>
        <w:tc>
          <w:tcPr>
            <w:tcW w:w="257" w:type="pct"/>
            <w:tcBorders>
              <w:top w:val="single" w:sz="6" w:space="0" w:color="auto"/>
              <w:left w:val="single" w:sz="6" w:space="0" w:color="auto"/>
              <w:bottom w:val="single" w:sz="12" w:space="0" w:color="auto"/>
              <w:right w:val="double" w:sz="4" w:space="0" w:color="auto"/>
            </w:tcBorders>
            <w:vAlign w:val="center"/>
          </w:tcPr>
          <w:p w14:paraId="6C68EB09" w14:textId="77777777" w:rsidR="00C17183" w:rsidRPr="00495176" w:rsidRDefault="00C17183" w:rsidP="00EB127A">
            <w:pPr>
              <w:jc w:val="center"/>
              <w:rPr>
                <w:b/>
                <w:szCs w:val="24"/>
                <w:lang w:val="en-GB"/>
              </w:rPr>
            </w:pPr>
            <w:r w:rsidRPr="00495176">
              <w:rPr>
                <w:b/>
                <w:szCs w:val="24"/>
                <w:lang w:val="en-GB"/>
              </w:rPr>
              <w:t>n</w:t>
            </w:r>
          </w:p>
        </w:tc>
      </w:tr>
      <w:tr w:rsidR="009F6F73" w:rsidRPr="00495176" w14:paraId="0A6458E7" w14:textId="77777777" w:rsidTr="000E4958">
        <w:tc>
          <w:tcPr>
            <w:tcW w:w="321" w:type="pct"/>
            <w:tcBorders>
              <w:top w:val="single" w:sz="12" w:space="0" w:color="auto"/>
              <w:left w:val="double" w:sz="4" w:space="0" w:color="auto"/>
              <w:bottom w:val="single" w:sz="6" w:space="0" w:color="auto"/>
            </w:tcBorders>
            <w:vAlign w:val="center"/>
          </w:tcPr>
          <w:p w14:paraId="78DB122B" w14:textId="77777777" w:rsidR="00C17183" w:rsidRPr="00495176" w:rsidRDefault="00C17183" w:rsidP="00EB127A">
            <w:pPr>
              <w:jc w:val="center"/>
              <w:rPr>
                <w:szCs w:val="24"/>
                <w:lang w:val="en-GB"/>
              </w:rPr>
            </w:pPr>
            <w:r w:rsidRPr="00495176">
              <w:rPr>
                <w:szCs w:val="24"/>
                <w:lang w:val="en-GB"/>
              </w:rPr>
              <w:t>1</w:t>
            </w:r>
          </w:p>
        </w:tc>
        <w:tc>
          <w:tcPr>
            <w:tcW w:w="1154" w:type="pct"/>
            <w:tcBorders>
              <w:top w:val="single" w:sz="12" w:space="0" w:color="auto"/>
              <w:left w:val="single" w:sz="6" w:space="0" w:color="auto"/>
              <w:bottom w:val="single" w:sz="6" w:space="0" w:color="auto"/>
            </w:tcBorders>
          </w:tcPr>
          <w:p w14:paraId="0754EA38" w14:textId="77777777" w:rsidR="00C17183" w:rsidRPr="00495176" w:rsidRDefault="00C17183" w:rsidP="00EB127A">
            <w:pPr>
              <w:rPr>
                <w:szCs w:val="24"/>
                <w:lang w:val="en-GB"/>
              </w:rPr>
            </w:pPr>
          </w:p>
        </w:tc>
        <w:tc>
          <w:tcPr>
            <w:tcW w:w="321" w:type="pct"/>
            <w:tcBorders>
              <w:top w:val="single" w:sz="12" w:space="0" w:color="auto"/>
              <w:left w:val="single" w:sz="6" w:space="0" w:color="auto"/>
              <w:bottom w:val="single" w:sz="6" w:space="0" w:color="auto"/>
              <w:right w:val="single" w:sz="6" w:space="0" w:color="auto"/>
            </w:tcBorders>
          </w:tcPr>
          <w:p w14:paraId="5FAA1DB7" w14:textId="77777777" w:rsidR="00C17183" w:rsidRPr="00495176" w:rsidRDefault="00C17183" w:rsidP="00EB127A">
            <w:pPr>
              <w:rPr>
                <w:szCs w:val="24"/>
                <w:lang w:val="en-GB"/>
              </w:rPr>
            </w:pPr>
          </w:p>
        </w:tc>
        <w:tc>
          <w:tcPr>
            <w:tcW w:w="321" w:type="pct"/>
            <w:tcBorders>
              <w:top w:val="single" w:sz="12" w:space="0" w:color="auto"/>
              <w:left w:val="single" w:sz="6" w:space="0" w:color="auto"/>
              <w:bottom w:val="single" w:sz="6" w:space="0" w:color="auto"/>
              <w:right w:val="single" w:sz="6" w:space="0" w:color="auto"/>
            </w:tcBorders>
          </w:tcPr>
          <w:p w14:paraId="1C42D83D" w14:textId="77777777" w:rsidR="00C17183" w:rsidRPr="00495176" w:rsidRDefault="00C17183" w:rsidP="00EB127A">
            <w:pPr>
              <w:rPr>
                <w:szCs w:val="24"/>
                <w:lang w:val="en-GB"/>
              </w:rPr>
            </w:pPr>
          </w:p>
        </w:tc>
        <w:tc>
          <w:tcPr>
            <w:tcW w:w="321" w:type="pct"/>
            <w:tcBorders>
              <w:top w:val="single" w:sz="12" w:space="0" w:color="auto"/>
              <w:left w:val="single" w:sz="6" w:space="0" w:color="auto"/>
              <w:bottom w:val="single" w:sz="6" w:space="0" w:color="auto"/>
              <w:right w:val="single" w:sz="6" w:space="0" w:color="auto"/>
            </w:tcBorders>
          </w:tcPr>
          <w:p w14:paraId="4B6E5F12" w14:textId="77777777" w:rsidR="00C17183" w:rsidRPr="00495176" w:rsidRDefault="00C17183" w:rsidP="00EB127A">
            <w:pPr>
              <w:rPr>
                <w:szCs w:val="24"/>
                <w:lang w:val="en-GB"/>
              </w:rPr>
            </w:pPr>
          </w:p>
        </w:tc>
        <w:tc>
          <w:tcPr>
            <w:tcW w:w="320" w:type="pct"/>
            <w:tcBorders>
              <w:top w:val="single" w:sz="12" w:space="0" w:color="auto"/>
              <w:left w:val="single" w:sz="6" w:space="0" w:color="auto"/>
              <w:bottom w:val="single" w:sz="6" w:space="0" w:color="auto"/>
              <w:right w:val="single" w:sz="6" w:space="0" w:color="auto"/>
            </w:tcBorders>
          </w:tcPr>
          <w:p w14:paraId="6442173E" w14:textId="77777777" w:rsidR="00C17183" w:rsidRPr="00495176" w:rsidRDefault="00C17183" w:rsidP="00EB127A">
            <w:pPr>
              <w:rPr>
                <w:szCs w:val="24"/>
                <w:lang w:val="en-GB"/>
              </w:rPr>
            </w:pPr>
          </w:p>
        </w:tc>
        <w:tc>
          <w:tcPr>
            <w:tcW w:w="256" w:type="pct"/>
            <w:tcBorders>
              <w:top w:val="single" w:sz="12" w:space="0" w:color="auto"/>
              <w:left w:val="single" w:sz="6" w:space="0" w:color="auto"/>
              <w:bottom w:val="single" w:sz="6" w:space="0" w:color="auto"/>
              <w:right w:val="single" w:sz="6" w:space="0" w:color="auto"/>
            </w:tcBorders>
          </w:tcPr>
          <w:p w14:paraId="5682A054" w14:textId="77777777" w:rsidR="00C17183" w:rsidRPr="00495176" w:rsidRDefault="00C17183" w:rsidP="00EB127A">
            <w:pPr>
              <w:rPr>
                <w:szCs w:val="24"/>
                <w:lang w:val="en-GB"/>
              </w:rPr>
            </w:pPr>
          </w:p>
        </w:tc>
        <w:tc>
          <w:tcPr>
            <w:tcW w:w="256" w:type="pct"/>
            <w:tcBorders>
              <w:top w:val="single" w:sz="12" w:space="0" w:color="auto"/>
              <w:left w:val="single" w:sz="6" w:space="0" w:color="auto"/>
              <w:bottom w:val="single" w:sz="6" w:space="0" w:color="auto"/>
              <w:right w:val="single" w:sz="6" w:space="0" w:color="auto"/>
            </w:tcBorders>
          </w:tcPr>
          <w:p w14:paraId="6C4DAB8D" w14:textId="77777777" w:rsidR="00C17183" w:rsidRPr="00495176" w:rsidRDefault="00C17183" w:rsidP="00EB127A">
            <w:pPr>
              <w:rPr>
                <w:szCs w:val="24"/>
                <w:lang w:val="en-GB"/>
              </w:rPr>
            </w:pPr>
          </w:p>
        </w:tc>
        <w:tc>
          <w:tcPr>
            <w:tcW w:w="256" w:type="pct"/>
            <w:tcBorders>
              <w:top w:val="single" w:sz="12" w:space="0" w:color="auto"/>
              <w:left w:val="single" w:sz="6" w:space="0" w:color="auto"/>
              <w:bottom w:val="single" w:sz="6" w:space="0" w:color="auto"/>
              <w:right w:val="single" w:sz="6" w:space="0" w:color="auto"/>
            </w:tcBorders>
          </w:tcPr>
          <w:p w14:paraId="7ABB35C8" w14:textId="77777777" w:rsidR="00C17183" w:rsidRPr="00495176" w:rsidRDefault="00C17183" w:rsidP="00EB127A">
            <w:pPr>
              <w:rPr>
                <w:szCs w:val="24"/>
                <w:lang w:val="en-GB"/>
              </w:rPr>
            </w:pPr>
          </w:p>
        </w:tc>
        <w:tc>
          <w:tcPr>
            <w:tcW w:w="256" w:type="pct"/>
            <w:tcBorders>
              <w:top w:val="single" w:sz="12" w:space="0" w:color="auto"/>
              <w:left w:val="single" w:sz="6" w:space="0" w:color="auto"/>
              <w:bottom w:val="single" w:sz="6" w:space="0" w:color="auto"/>
              <w:right w:val="single" w:sz="6" w:space="0" w:color="auto"/>
            </w:tcBorders>
          </w:tcPr>
          <w:p w14:paraId="7B0B39B5" w14:textId="77777777" w:rsidR="00C17183" w:rsidRPr="00495176" w:rsidRDefault="00C17183" w:rsidP="00EB127A">
            <w:pPr>
              <w:rPr>
                <w:szCs w:val="24"/>
                <w:lang w:val="en-GB"/>
              </w:rPr>
            </w:pPr>
          </w:p>
        </w:tc>
        <w:tc>
          <w:tcPr>
            <w:tcW w:w="256" w:type="pct"/>
            <w:tcBorders>
              <w:top w:val="single" w:sz="12" w:space="0" w:color="auto"/>
              <w:left w:val="single" w:sz="6" w:space="0" w:color="auto"/>
              <w:bottom w:val="single" w:sz="6" w:space="0" w:color="auto"/>
              <w:right w:val="single" w:sz="6" w:space="0" w:color="auto"/>
            </w:tcBorders>
          </w:tcPr>
          <w:p w14:paraId="78B1BEED" w14:textId="77777777" w:rsidR="00C17183" w:rsidRPr="00495176" w:rsidRDefault="00C17183" w:rsidP="00EB127A">
            <w:pPr>
              <w:rPr>
                <w:szCs w:val="24"/>
                <w:lang w:val="en-GB"/>
              </w:rPr>
            </w:pPr>
          </w:p>
        </w:tc>
        <w:tc>
          <w:tcPr>
            <w:tcW w:w="193" w:type="pct"/>
            <w:tcBorders>
              <w:top w:val="single" w:sz="12" w:space="0" w:color="auto"/>
              <w:left w:val="single" w:sz="6" w:space="0" w:color="auto"/>
              <w:bottom w:val="single" w:sz="6" w:space="0" w:color="auto"/>
              <w:right w:val="single" w:sz="6" w:space="0" w:color="auto"/>
            </w:tcBorders>
          </w:tcPr>
          <w:p w14:paraId="55F672C5" w14:textId="77777777" w:rsidR="00C17183" w:rsidRPr="00495176" w:rsidRDefault="00C17183" w:rsidP="00EB127A">
            <w:pPr>
              <w:rPr>
                <w:szCs w:val="24"/>
                <w:lang w:val="en-GB"/>
              </w:rPr>
            </w:pPr>
          </w:p>
        </w:tc>
        <w:tc>
          <w:tcPr>
            <w:tcW w:w="256" w:type="pct"/>
            <w:tcBorders>
              <w:top w:val="single" w:sz="12" w:space="0" w:color="auto"/>
              <w:left w:val="single" w:sz="6" w:space="0" w:color="auto"/>
              <w:bottom w:val="single" w:sz="6" w:space="0" w:color="auto"/>
              <w:right w:val="single" w:sz="6" w:space="0" w:color="auto"/>
            </w:tcBorders>
          </w:tcPr>
          <w:p w14:paraId="6A9DE653" w14:textId="77777777" w:rsidR="00C17183" w:rsidRPr="00495176" w:rsidRDefault="00C17183" w:rsidP="00EB127A">
            <w:pPr>
              <w:rPr>
                <w:szCs w:val="24"/>
                <w:lang w:val="en-GB"/>
              </w:rPr>
            </w:pPr>
          </w:p>
        </w:tc>
        <w:tc>
          <w:tcPr>
            <w:tcW w:w="256" w:type="pct"/>
            <w:tcBorders>
              <w:top w:val="single" w:sz="12" w:space="0" w:color="auto"/>
              <w:left w:val="single" w:sz="6" w:space="0" w:color="auto"/>
              <w:bottom w:val="single" w:sz="6" w:space="0" w:color="auto"/>
              <w:right w:val="single" w:sz="6" w:space="0" w:color="auto"/>
            </w:tcBorders>
          </w:tcPr>
          <w:p w14:paraId="4699FA89" w14:textId="77777777" w:rsidR="00C17183" w:rsidRPr="00495176" w:rsidRDefault="00C17183" w:rsidP="00EB127A">
            <w:pPr>
              <w:rPr>
                <w:szCs w:val="24"/>
                <w:lang w:val="en-GB"/>
              </w:rPr>
            </w:pPr>
          </w:p>
        </w:tc>
        <w:tc>
          <w:tcPr>
            <w:tcW w:w="257" w:type="pct"/>
            <w:tcBorders>
              <w:top w:val="single" w:sz="12" w:space="0" w:color="auto"/>
              <w:left w:val="single" w:sz="6" w:space="0" w:color="auto"/>
              <w:bottom w:val="single" w:sz="6" w:space="0" w:color="auto"/>
              <w:right w:val="double" w:sz="4" w:space="0" w:color="auto"/>
            </w:tcBorders>
          </w:tcPr>
          <w:p w14:paraId="1C2D2154" w14:textId="77777777" w:rsidR="00C17183" w:rsidRPr="00495176" w:rsidRDefault="00C17183" w:rsidP="00EB127A">
            <w:pPr>
              <w:rPr>
                <w:szCs w:val="24"/>
                <w:lang w:val="en-GB"/>
              </w:rPr>
            </w:pPr>
          </w:p>
        </w:tc>
      </w:tr>
      <w:tr w:rsidR="009F6F73" w:rsidRPr="00495176" w14:paraId="325AA04E" w14:textId="77777777" w:rsidTr="000E4958">
        <w:tc>
          <w:tcPr>
            <w:tcW w:w="321" w:type="pct"/>
            <w:tcBorders>
              <w:top w:val="single" w:sz="6" w:space="0" w:color="auto"/>
              <w:left w:val="double" w:sz="4" w:space="0" w:color="auto"/>
              <w:bottom w:val="single" w:sz="6" w:space="0" w:color="auto"/>
            </w:tcBorders>
            <w:vAlign w:val="center"/>
          </w:tcPr>
          <w:p w14:paraId="46B35109" w14:textId="77777777" w:rsidR="00C17183" w:rsidRPr="00495176" w:rsidRDefault="00C17183" w:rsidP="00EB127A">
            <w:pPr>
              <w:overflowPunct w:val="0"/>
              <w:autoSpaceDE w:val="0"/>
              <w:autoSpaceDN w:val="0"/>
              <w:adjustRightInd w:val="0"/>
              <w:spacing w:before="120" w:after="120"/>
              <w:jc w:val="center"/>
              <w:textAlignment w:val="baseline"/>
              <w:rPr>
                <w:szCs w:val="24"/>
                <w:lang w:val="en-GB"/>
              </w:rPr>
            </w:pPr>
            <w:r w:rsidRPr="00495176">
              <w:rPr>
                <w:szCs w:val="24"/>
                <w:lang w:val="en-GB"/>
              </w:rPr>
              <w:t>2</w:t>
            </w:r>
          </w:p>
        </w:tc>
        <w:tc>
          <w:tcPr>
            <w:tcW w:w="1154" w:type="pct"/>
            <w:tcBorders>
              <w:top w:val="single" w:sz="6" w:space="0" w:color="auto"/>
              <w:left w:val="single" w:sz="6" w:space="0" w:color="auto"/>
              <w:bottom w:val="single" w:sz="6" w:space="0" w:color="auto"/>
            </w:tcBorders>
          </w:tcPr>
          <w:p w14:paraId="6838AC2B"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6131EF05"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3AB8741"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7670ACCA"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5BA1BBF7"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6B4D2DD"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20A43D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ED9B453"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0E79B7C"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044BAE3"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17C28450"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C5AAFA1"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E1080AA"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3A24D70B" w14:textId="77777777" w:rsidR="00C17183" w:rsidRPr="00495176" w:rsidRDefault="00C17183" w:rsidP="00EB127A">
            <w:pPr>
              <w:rPr>
                <w:szCs w:val="24"/>
                <w:lang w:val="en-GB"/>
              </w:rPr>
            </w:pPr>
          </w:p>
        </w:tc>
      </w:tr>
      <w:tr w:rsidR="009F6F73" w:rsidRPr="00495176" w14:paraId="5BF89811" w14:textId="77777777" w:rsidTr="000E4958">
        <w:tc>
          <w:tcPr>
            <w:tcW w:w="321" w:type="pct"/>
            <w:tcBorders>
              <w:top w:val="single" w:sz="6" w:space="0" w:color="auto"/>
              <w:left w:val="double" w:sz="4" w:space="0" w:color="auto"/>
              <w:bottom w:val="single" w:sz="6" w:space="0" w:color="auto"/>
            </w:tcBorders>
            <w:vAlign w:val="center"/>
          </w:tcPr>
          <w:p w14:paraId="59C4ABF9" w14:textId="77777777" w:rsidR="00C17183" w:rsidRPr="00495176" w:rsidRDefault="00C17183" w:rsidP="00EB127A">
            <w:pPr>
              <w:overflowPunct w:val="0"/>
              <w:autoSpaceDE w:val="0"/>
              <w:autoSpaceDN w:val="0"/>
              <w:adjustRightInd w:val="0"/>
              <w:spacing w:before="120" w:after="120"/>
              <w:jc w:val="center"/>
              <w:textAlignment w:val="baseline"/>
              <w:rPr>
                <w:szCs w:val="24"/>
                <w:lang w:val="en-GB"/>
              </w:rPr>
            </w:pPr>
            <w:r w:rsidRPr="00495176">
              <w:rPr>
                <w:szCs w:val="24"/>
                <w:lang w:val="en-GB"/>
              </w:rPr>
              <w:t>3</w:t>
            </w:r>
          </w:p>
        </w:tc>
        <w:tc>
          <w:tcPr>
            <w:tcW w:w="1154" w:type="pct"/>
            <w:tcBorders>
              <w:top w:val="single" w:sz="6" w:space="0" w:color="auto"/>
              <w:left w:val="single" w:sz="6" w:space="0" w:color="auto"/>
              <w:bottom w:val="single" w:sz="6" w:space="0" w:color="auto"/>
            </w:tcBorders>
          </w:tcPr>
          <w:p w14:paraId="69064EEA"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20E5095"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6A363B58"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D8F894B"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4692D26B"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99F3A5A"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C8E3C41"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7AA4DE0"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B7A5010"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E5E2671"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3CF59278"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400E222"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0EFF258"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3030D217" w14:textId="77777777" w:rsidR="00C17183" w:rsidRPr="00495176" w:rsidRDefault="00C17183" w:rsidP="00EB127A">
            <w:pPr>
              <w:rPr>
                <w:szCs w:val="24"/>
                <w:lang w:val="en-GB"/>
              </w:rPr>
            </w:pPr>
          </w:p>
        </w:tc>
      </w:tr>
      <w:tr w:rsidR="009F6F73" w:rsidRPr="00495176" w14:paraId="354FB050" w14:textId="77777777" w:rsidTr="000E4958">
        <w:tc>
          <w:tcPr>
            <w:tcW w:w="321" w:type="pct"/>
            <w:tcBorders>
              <w:top w:val="single" w:sz="6" w:space="0" w:color="auto"/>
              <w:left w:val="double" w:sz="4" w:space="0" w:color="auto"/>
              <w:bottom w:val="single" w:sz="6" w:space="0" w:color="auto"/>
            </w:tcBorders>
            <w:vAlign w:val="center"/>
          </w:tcPr>
          <w:p w14:paraId="6AEEAA9A" w14:textId="77777777" w:rsidR="00C17183" w:rsidRPr="00495176" w:rsidRDefault="00C17183" w:rsidP="00EB127A">
            <w:pPr>
              <w:overflowPunct w:val="0"/>
              <w:autoSpaceDE w:val="0"/>
              <w:autoSpaceDN w:val="0"/>
              <w:adjustRightInd w:val="0"/>
              <w:spacing w:before="120" w:after="120"/>
              <w:jc w:val="center"/>
              <w:textAlignment w:val="baseline"/>
              <w:rPr>
                <w:szCs w:val="24"/>
                <w:lang w:val="en-GB"/>
              </w:rPr>
            </w:pPr>
            <w:r w:rsidRPr="00495176">
              <w:rPr>
                <w:szCs w:val="24"/>
                <w:lang w:val="en-GB"/>
              </w:rPr>
              <w:t>4</w:t>
            </w:r>
          </w:p>
        </w:tc>
        <w:tc>
          <w:tcPr>
            <w:tcW w:w="1154" w:type="pct"/>
            <w:tcBorders>
              <w:top w:val="single" w:sz="6" w:space="0" w:color="auto"/>
              <w:left w:val="single" w:sz="6" w:space="0" w:color="auto"/>
              <w:bottom w:val="single" w:sz="6" w:space="0" w:color="auto"/>
            </w:tcBorders>
          </w:tcPr>
          <w:p w14:paraId="6113BB66"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4D090FCC"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6FAFD37B"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475115BC"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0CBBB77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87A5F32"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9A2CA85"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540237C"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89E3DB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9B25E04"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6ACD6C55"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5C1F183"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C5B1983"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2DEE9826" w14:textId="77777777" w:rsidR="00C17183" w:rsidRPr="00495176" w:rsidRDefault="00C17183" w:rsidP="00EB127A">
            <w:pPr>
              <w:rPr>
                <w:szCs w:val="24"/>
                <w:lang w:val="en-GB"/>
              </w:rPr>
            </w:pPr>
          </w:p>
        </w:tc>
      </w:tr>
      <w:tr w:rsidR="009F6F73" w:rsidRPr="00495176" w14:paraId="3717DDE2" w14:textId="77777777" w:rsidTr="000E4958">
        <w:tc>
          <w:tcPr>
            <w:tcW w:w="321" w:type="pct"/>
            <w:tcBorders>
              <w:top w:val="single" w:sz="6" w:space="0" w:color="auto"/>
              <w:left w:val="double" w:sz="4" w:space="0" w:color="auto"/>
              <w:bottom w:val="single" w:sz="6" w:space="0" w:color="auto"/>
            </w:tcBorders>
            <w:vAlign w:val="center"/>
          </w:tcPr>
          <w:p w14:paraId="4D2BC3FB" w14:textId="77777777" w:rsidR="00C17183" w:rsidRPr="00495176" w:rsidRDefault="00C17183" w:rsidP="00EB127A">
            <w:pPr>
              <w:overflowPunct w:val="0"/>
              <w:autoSpaceDE w:val="0"/>
              <w:autoSpaceDN w:val="0"/>
              <w:adjustRightInd w:val="0"/>
              <w:spacing w:before="120" w:after="120"/>
              <w:jc w:val="center"/>
              <w:textAlignment w:val="baseline"/>
              <w:rPr>
                <w:szCs w:val="24"/>
                <w:lang w:val="en-GB"/>
              </w:rPr>
            </w:pPr>
            <w:r w:rsidRPr="00495176">
              <w:rPr>
                <w:szCs w:val="24"/>
                <w:lang w:val="en-GB"/>
              </w:rPr>
              <w:t>5</w:t>
            </w:r>
          </w:p>
        </w:tc>
        <w:tc>
          <w:tcPr>
            <w:tcW w:w="1154" w:type="pct"/>
            <w:tcBorders>
              <w:top w:val="single" w:sz="6" w:space="0" w:color="auto"/>
              <w:left w:val="single" w:sz="6" w:space="0" w:color="auto"/>
              <w:bottom w:val="single" w:sz="6" w:space="0" w:color="auto"/>
            </w:tcBorders>
          </w:tcPr>
          <w:p w14:paraId="230A42A3"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BAB2182"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4F315E34"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3F7D2E6"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45628B82"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08EDEC7"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4056F5B"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F8DC1A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C4B54CD"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100FF3C"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5E4C7491"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620BB5D"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0C0ACB6"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1AAE985D" w14:textId="77777777" w:rsidR="00C17183" w:rsidRPr="00495176" w:rsidRDefault="00C17183" w:rsidP="00EB127A">
            <w:pPr>
              <w:rPr>
                <w:szCs w:val="24"/>
                <w:lang w:val="en-GB"/>
              </w:rPr>
            </w:pPr>
          </w:p>
        </w:tc>
      </w:tr>
      <w:tr w:rsidR="009F6F73" w:rsidRPr="00495176" w14:paraId="336DEF86" w14:textId="77777777" w:rsidTr="000E4958">
        <w:tc>
          <w:tcPr>
            <w:tcW w:w="321" w:type="pct"/>
            <w:tcBorders>
              <w:top w:val="single" w:sz="6" w:space="0" w:color="auto"/>
              <w:left w:val="double" w:sz="4" w:space="0" w:color="auto"/>
              <w:bottom w:val="single" w:sz="6" w:space="0" w:color="auto"/>
            </w:tcBorders>
            <w:vAlign w:val="center"/>
          </w:tcPr>
          <w:p w14:paraId="29A8067D"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2E0DA5A7" w14:textId="77777777" w:rsidR="00D51105" w:rsidRPr="00495176" w:rsidRDefault="00D51105"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C98D301" w14:textId="77777777" w:rsidR="00C17183" w:rsidRPr="00495176" w:rsidRDefault="00C17183" w:rsidP="00EB127A">
            <w:pPr>
              <w:pStyle w:val="En-tte"/>
              <w:tabs>
                <w:tab w:val="clear" w:pos="4320"/>
                <w:tab w:val="clear" w:pos="8640"/>
              </w:tabs>
              <w:rPr>
                <w:szCs w:val="24"/>
                <w:lang w:val="en-GB" w:eastAsia="it-IT"/>
              </w:rPr>
            </w:pPr>
          </w:p>
        </w:tc>
        <w:tc>
          <w:tcPr>
            <w:tcW w:w="321" w:type="pct"/>
            <w:tcBorders>
              <w:top w:val="single" w:sz="6" w:space="0" w:color="auto"/>
              <w:left w:val="single" w:sz="6" w:space="0" w:color="auto"/>
              <w:bottom w:val="single" w:sz="6" w:space="0" w:color="auto"/>
              <w:right w:val="single" w:sz="6" w:space="0" w:color="auto"/>
            </w:tcBorders>
          </w:tcPr>
          <w:p w14:paraId="6DE3B74F"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3FC4BC2"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10F3274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B365B14"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F510660"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26E713B"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1FAD4E7"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EC66E1E"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7D7B6AAF"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2B8AA1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1623191"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2F1428CC" w14:textId="77777777" w:rsidR="00C17183" w:rsidRPr="00495176" w:rsidRDefault="00C17183" w:rsidP="00EB127A">
            <w:pPr>
              <w:rPr>
                <w:szCs w:val="24"/>
                <w:lang w:val="en-GB"/>
              </w:rPr>
            </w:pPr>
          </w:p>
        </w:tc>
      </w:tr>
      <w:tr w:rsidR="009F6F73" w:rsidRPr="00495176" w14:paraId="62780422" w14:textId="77777777" w:rsidTr="000E4958">
        <w:tc>
          <w:tcPr>
            <w:tcW w:w="321" w:type="pct"/>
            <w:tcBorders>
              <w:top w:val="single" w:sz="6" w:space="0" w:color="auto"/>
              <w:left w:val="double" w:sz="4" w:space="0" w:color="auto"/>
              <w:bottom w:val="single" w:sz="6" w:space="0" w:color="auto"/>
            </w:tcBorders>
            <w:vAlign w:val="center"/>
          </w:tcPr>
          <w:p w14:paraId="1B8AB113"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32B7E960"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480E44C"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6FC326B0"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2CB025D3"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7CA7DB1A"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E8D714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33F7BF3"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582D3DF"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706ED81"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FD21905"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3A16C6A2"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6CF0B6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FF4F3AA"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13348FA9" w14:textId="77777777" w:rsidR="00C17183" w:rsidRPr="00495176" w:rsidRDefault="00C17183" w:rsidP="00EB127A">
            <w:pPr>
              <w:rPr>
                <w:szCs w:val="24"/>
                <w:lang w:val="en-GB"/>
              </w:rPr>
            </w:pPr>
          </w:p>
        </w:tc>
      </w:tr>
      <w:tr w:rsidR="009F6F73" w:rsidRPr="00495176" w14:paraId="7CAA0562" w14:textId="77777777" w:rsidTr="000E4958">
        <w:tc>
          <w:tcPr>
            <w:tcW w:w="321" w:type="pct"/>
            <w:tcBorders>
              <w:top w:val="single" w:sz="6" w:space="0" w:color="auto"/>
              <w:left w:val="double" w:sz="4" w:space="0" w:color="auto"/>
              <w:bottom w:val="single" w:sz="6" w:space="0" w:color="auto"/>
            </w:tcBorders>
            <w:vAlign w:val="center"/>
          </w:tcPr>
          <w:p w14:paraId="31437FF8"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05910AFD"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285F40BD"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6943484E"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539DAA3"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2785742F"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5C7082A"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F910BF8"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A852BB1"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1EA1637"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C6331FD"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3481BA5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FD63FCB"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95A44B0"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6709C3D1" w14:textId="77777777" w:rsidR="00C17183" w:rsidRPr="00495176" w:rsidRDefault="00C17183" w:rsidP="00EB127A">
            <w:pPr>
              <w:rPr>
                <w:szCs w:val="24"/>
                <w:lang w:val="en-GB"/>
              </w:rPr>
            </w:pPr>
          </w:p>
        </w:tc>
      </w:tr>
      <w:tr w:rsidR="009F6F73" w:rsidRPr="00495176" w14:paraId="13D408AA" w14:textId="77777777" w:rsidTr="000E4958">
        <w:tc>
          <w:tcPr>
            <w:tcW w:w="321" w:type="pct"/>
            <w:tcBorders>
              <w:top w:val="single" w:sz="6" w:space="0" w:color="auto"/>
              <w:left w:val="double" w:sz="4" w:space="0" w:color="auto"/>
              <w:bottom w:val="single" w:sz="6" w:space="0" w:color="auto"/>
            </w:tcBorders>
            <w:vAlign w:val="center"/>
          </w:tcPr>
          <w:p w14:paraId="219D865A"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3337E704"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02A64066"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F014885"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2F47EA64"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74F7C12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FBA42FF"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7A90948"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AD5BE0F"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4E93A6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272BCD1"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76C25C57"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95D5B3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D80E5C8"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44FC0837" w14:textId="77777777" w:rsidR="00C17183" w:rsidRPr="00495176" w:rsidRDefault="00C17183" w:rsidP="00EB127A">
            <w:pPr>
              <w:rPr>
                <w:szCs w:val="24"/>
                <w:lang w:val="en-GB"/>
              </w:rPr>
            </w:pPr>
          </w:p>
        </w:tc>
      </w:tr>
      <w:tr w:rsidR="009F6F73" w:rsidRPr="00495176" w14:paraId="0A45C13D" w14:textId="77777777" w:rsidTr="000E4958">
        <w:tc>
          <w:tcPr>
            <w:tcW w:w="321" w:type="pct"/>
            <w:tcBorders>
              <w:top w:val="single" w:sz="6" w:space="0" w:color="auto"/>
              <w:left w:val="double" w:sz="4" w:space="0" w:color="auto"/>
              <w:bottom w:val="single" w:sz="6" w:space="0" w:color="auto"/>
            </w:tcBorders>
            <w:vAlign w:val="center"/>
          </w:tcPr>
          <w:p w14:paraId="485D1DB3"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374941DB"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107042A2"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DB8ECAF"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7A5CD960"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570C35FA"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A7FACA3"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F0EA382"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FA39834"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212E4E5"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9E41582"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7E1A00C7"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69CC95B"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7E573AA"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0892FECD" w14:textId="77777777" w:rsidR="00C17183" w:rsidRPr="00495176" w:rsidRDefault="00C17183" w:rsidP="00EB127A">
            <w:pPr>
              <w:rPr>
                <w:szCs w:val="24"/>
                <w:lang w:val="en-GB"/>
              </w:rPr>
            </w:pPr>
          </w:p>
        </w:tc>
      </w:tr>
      <w:tr w:rsidR="009F6F73" w:rsidRPr="00495176" w14:paraId="354C40EC" w14:textId="77777777" w:rsidTr="000E4958">
        <w:tc>
          <w:tcPr>
            <w:tcW w:w="321" w:type="pct"/>
            <w:tcBorders>
              <w:top w:val="single" w:sz="6" w:space="0" w:color="auto"/>
              <w:left w:val="double" w:sz="4" w:space="0" w:color="auto"/>
              <w:bottom w:val="single" w:sz="6" w:space="0" w:color="auto"/>
            </w:tcBorders>
            <w:vAlign w:val="center"/>
          </w:tcPr>
          <w:p w14:paraId="3112EE91"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3E570D5D"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2CA876B6"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5DEFA5C"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663777E2"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78FEF87B"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88F8FA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686D501"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DA6714F"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555DDC2"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A293131"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79511D35"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7DA767C"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300532E"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4E83E746" w14:textId="77777777" w:rsidR="00C17183" w:rsidRPr="00495176" w:rsidRDefault="00C17183" w:rsidP="00EB127A">
            <w:pPr>
              <w:rPr>
                <w:szCs w:val="24"/>
                <w:lang w:val="en-GB"/>
              </w:rPr>
            </w:pPr>
          </w:p>
        </w:tc>
      </w:tr>
      <w:tr w:rsidR="009F6F73" w:rsidRPr="00495176" w14:paraId="1C9ADBF0" w14:textId="77777777" w:rsidTr="000E4958">
        <w:tc>
          <w:tcPr>
            <w:tcW w:w="321" w:type="pct"/>
            <w:tcBorders>
              <w:top w:val="single" w:sz="6" w:space="0" w:color="auto"/>
              <w:left w:val="double" w:sz="4" w:space="0" w:color="auto"/>
              <w:bottom w:val="single" w:sz="6" w:space="0" w:color="auto"/>
            </w:tcBorders>
            <w:vAlign w:val="center"/>
          </w:tcPr>
          <w:p w14:paraId="49636511"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05291406"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13F1CB4D"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E110763"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2E554692"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18810E35"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A0ABF74"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95F8174"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FF647CF"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62DB608"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22ACFE9D"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61B09F3B"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FD97E3D"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5CCC1E6"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7B37894A" w14:textId="77777777" w:rsidR="00C17183" w:rsidRPr="00495176" w:rsidRDefault="00C17183" w:rsidP="00EB127A">
            <w:pPr>
              <w:rPr>
                <w:szCs w:val="24"/>
                <w:lang w:val="en-GB"/>
              </w:rPr>
            </w:pPr>
          </w:p>
        </w:tc>
      </w:tr>
      <w:tr w:rsidR="009F6F73" w:rsidRPr="00495176" w14:paraId="3E688DB9" w14:textId="77777777" w:rsidTr="000E4958">
        <w:tc>
          <w:tcPr>
            <w:tcW w:w="321" w:type="pct"/>
            <w:tcBorders>
              <w:top w:val="single" w:sz="6" w:space="0" w:color="auto"/>
              <w:left w:val="double" w:sz="4" w:space="0" w:color="auto"/>
              <w:bottom w:val="single" w:sz="6" w:space="0" w:color="auto"/>
            </w:tcBorders>
            <w:vAlign w:val="center"/>
          </w:tcPr>
          <w:p w14:paraId="7BF449FF" w14:textId="77777777" w:rsidR="00C17183" w:rsidRPr="00495176" w:rsidRDefault="00C17183" w:rsidP="00EB127A">
            <w:pPr>
              <w:jc w:val="center"/>
              <w:rPr>
                <w:szCs w:val="24"/>
                <w:lang w:val="en-GB"/>
              </w:rPr>
            </w:pPr>
          </w:p>
        </w:tc>
        <w:tc>
          <w:tcPr>
            <w:tcW w:w="1154" w:type="pct"/>
            <w:tcBorders>
              <w:top w:val="single" w:sz="6" w:space="0" w:color="auto"/>
              <w:left w:val="single" w:sz="6" w:space="0" w:color="auto"/>
              <w:bottom w:val="single" w:sz="6" w:space="0" w:color="auto"/>
            </w:tcBorders>
          </w:tcPr>
          <w:p w14:paraId="65C7A43C"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6F48184"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D19781F"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35222EEE"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7B6F28FD"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2846B84"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D1D9FA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483083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1DED616"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CC7D4FF"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39430DA8"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C6FC9C2"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479C0E9D"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48E96F88" w14:textId="77777777" w:rsidR="00C17183" w:rsidRPr="00495176" w:rsidRDefault="00C17183" w:rsidP="00EB127A">
            <w:pPr>
              <w:rPr>
                <w:szCs w:val="24"/>
                <w:lang w:val="en-GB"/>
              </w:rPr>
            </w:pPr>
          </w:p>
        </w:tc>
      </w:tr>
      <w:tr w:rsidR="009F6F73" w:rsidRPr="00495176" w14:paraId="5FA371E4" w14:textId="77777777" w:rsidTr="000E4958">
        <w:tc>
          <w:tcPr>
            <w:tcW w:w="321" w:type="pct"/>
            <w:tcBorders>
              <w:top w:val="single" w:sz="6" w:space="0" w:color="auto"/>
              <w:left w:val="double" w:sz="4" w:space="0" w:color="auto"/>
              <w:bottom w:val="single" w:sz="6" w:space="0" w:color="auto"/>
            </w:tcBorders>
            <w:vAlign w:val="center"/>
          </w:tcPr>
          <w:p w14:paraId="4C11B977" w14:textId="77777777" w:rsidR="00C17183" w:rsidRPr="00495176" w:rsidRDefault="00C17183" w:rsidP="00EB127A">
            <w:pPr>
              <w:ind w:left="-25"/>
              <w:jc w:val="center"/>
              <w:rPr>
                <w:szCs w:val="24"/>
                <w:lang w:val="en-GB"/>
              </w:rPr>
            </w:pPr>
          </w:p>
        </w:tc>
        <w:tc>
          <w:tcPr>
            <w:tcW w:w="1154" w:type="pct"/>
            <w:tcBorders>
              <w:top w:val="single" w:sz="6" w:space="0" w:color="auto"/>
              <w:left w:val="single" w:sz="6" w:space="0" w:color="auto"/>
              <w:bottom w:val="single" w:sz="6" w:space="0" w:color="auto"/>
            </w:tcBorders>
          </w:tcPr>
          <w:p w14:paraId="5F04DA1A" w14:textId="77777777" w:rsidR="00C17183" w:rsidRPr="00495176" w:rsidRDefault="00C17183" w:rsidP="00EB127A">
            <w:pPr>
              <w:ind w:left="-25"/>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58300969"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45E5E58C" w14:textId="77777777" w:rsidR="00C17183" w:rsidRPr="00495176" w:rsidRDefault="00C17183" w:rsidP="00EB127A">
            <w:pPr>
              <w:rPr>
                <w:szCs w:val="24"/>
                <w:lang w:val="en-GB"/>
              </w:rPr>
            </w:pPr>
          </w:p>
        </w:tc>
        <w:tc>
          <w:tcPr>
            <w:tcW w:w="321" w:type="pct"/>
            <w:tcBorders>
              <w:top w:val="single" w:sz="6" w:space="0" w:color="auto"/>
              <w:left w:val="single" w:sz="6" w:space="0" w:color="auto"/>
              <w:bottom w:val="single" w:sz="6" w:space="0" w:color="auto"/>
              <w:right w:val="single" w:sz="6" w:space="0" w:color="auto"/>
            </w:tcBorders>
          </w:tcPr>
          <w:p w14:paraId="1FA414FC" w14:textId="77777777" w:rsidR="00C17183" w:rsidRPr="00495176" w:rsidRDefault="00C17183" w:rsidP="00EB127A">
            <w:pPr>
              <w:rPr>
                <w:szCs w:val="24"/>
                <w:lang w:val="en-GB"/>
              </w:rPr>
            </w:pPr>
          </w:p>
        </w:tc>
        <w:tc>
          <w:tcPr>
            <w:tcW w:w="320" w:type="pct"/>
            <w:tcBorders>
              <w:top w:val="single" w:sz="6" w:space="0" w:color="auto"/>
              <w:left w:val="single" w:sz="6" w:space="0" w:color="auto"/>
              <w:bottom w:val="single" w:sz="6" w:space="0" w:color="auto"/>
              <w:right w:val="single" w:sz="6" w:space="0" w:color="auto"/>
            </w:tcBorders>
          </w:tcPr>
          <w:p w14:paraId="74C5DB50"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657B8F1C"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502E1989"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39679FC"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0ED26A87"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394D7670" w14:textId="77777777" w:rsidR="00C17183" w:rsidRPr="00495176" w:rsidRDefault="00C17183" w:rsidP="00EB127A">
            <w:pPr>
              <w:rPr>
                <w:szCs w:val="24"/>
                <w:lang w:val="en-GB"/>
              </w:rPr>
            </w:pPr>
          </w:p>
        </w:tc>
        <w:tc>
          <w:tcPr>
            <w:tcW w:w="193" w:type="pct"/>
            <w:tcBorders>
              <w:top w:val="single" w:sz="6" w:space="0" w:color="auto"/>
              <w:left w:val="single" w:sz="6" w:space="0" w:color="auto"/>
              <w:bottom w:val="single" w:sz="6" w:space="0" w:color="auto"/>
              <w:right w:val="single" w:sz="6" w:space="0" w:color="auto"/>
            </w:tcBorders>
          </w:tcPr>
          <w:p w14:paraId="6BC585C5"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13A9C3AA" w14:textId="77777777" w:rsidR="00C17183" w:rsidRPr="00495176" w:rsidRDefault="00C17183" w:rsidP="00EB127A">
            <w:pPr>
              <w:rPr>
                <w:szCs w:val="24"/>
                <w:lang w:val="en-GB"/>
              </w:rPr>
            </w:pPr>
          </w:p>
        </w:tc>
        <w:tc>
          <w:tcPr>
            <w:tcW w:w="256" w:type="pct"/>
            <w:tcBorders>
              <w:top w:val="single" w:sz="6" w:space="0" w:color="auto"/>
              <w:left w:val="single" w:sz="6" w:space="0" w:color="auto"/>
              <w:bottom w:val="single" w:sz="6" w:space="0" w:color="auto"/>
              <w:right w:val="single" w:sz="6" w:space="0" w:color="auto"/>
            </w:tcBorders>
          </w:tcPr>
          <w:p w14:paraId="72C41637" w14:textId="77777777" w:rsidR="00C17183" w:rsidRPr="00495176" w:rsidRDefault="00C17183" w:rsidP="00EB127A">
            <w:pPr>
              <w:rPr>
                <w:szCs w:val="24"/>
                <w:lang w:val="en-GB"/>
              </w:rPr>
            </w:pPr>
          </w:p>
        </w:tc>
        <w:tc>
          <w:tcPr>
            <w:tcW w:w="257" w:type="pct"/>
            <w:tcBorders>
              <w:top w:val="single" w:sz="6" w:space="0" w:color="auto"/>
              <w:left w:val="single" w:sz="6" w:space="0" w:color="auto"/>
              <w:bottom w:val="single" w:sz="6" w:space="0" w:color="auto"/>
              <w:right w:val="double" w:sz="4" w:space="0" w:color="auto"/>
            </w:tcBorders>
          </w:tcPr>
          <w:p w14:paraId="6795246E" w14:textId="77777777" w:rsidR="00C17183" w:rsidRPr="00495176" w:rsidRDefault="00C17183" w:rsidP="00EB127A">
            <w:pPr>
              <w:rPr>
                <w:szCs w:val="24"/>
                <w:lang w:val="en-GB"/>
              </w:rPr>
            </w:pPr>
          </w:p>
        </w:tc>
      </w:tr>
      <w:tr w:rsidR="009F6F73" w:rsidRPr="00495176" w14:paraId="3CBC6050" w14:textId="77777777" w:rsidTr="000E4958">
        <w:tc>
          <w:tcPr>
            <w:tcW w:w="321" w:type="pct"/>
            <w:tcBorders>
              <w:top w:val="single" w:sz="6" w:space="0" w:color="auto"/>
              <w:left w:val="double" w:sz="4" w:space="0" w:color="auto"/>
              <w:bottom w:val="double" w:sz="4" w:space="0" w:color="auto"/>
            </w:tcBorders>
            <w:vAlign w:val="center"/>
          </w:tcPr>
          <w:p w14:paraId="1C55212E" w14:textId="77777777" w:rsidR="00C17183" w:rsidRPr="00495176" w:rsidRDefault="00C17183" w:rsidP="00EB127A">
            <w:pPr>
              <w:overflowPunct w:val="0"/>
              <w:autoSpaceDE w:val="0"/>
              <w:autoSpaceDN w:val="0"/>
              <w:adjustRightInd w:val="0"/>
              <w:spacing w:before="120" w:after="120"/>
              <w:ind w:left="-25"/>
              <w:jc w:val="center"/>
              <w:textAlignment w:val="baseline"/>
              <w:rPr>
                <w:szCs w:val="24"/>
                <w:lang w:val="en-GB"/>
              </w:rPr>
            </w:pPr>
            <w:r w:rsidRPr="00495176">
              <w:rPr>
                <w:szCs w:val="24"/>
                <w:lang w:val="en-GB"/>
              </w:rPr>
              <w:t>n</w:t>
            </w:r>
          </w:p>
        </w:tc>
        <w:tc>
          <w:tcPr>
            <w:tcW w:w="1154" w:type="pct"/>
            <w:tcBorders>
              <w:top w:val="single" w:sz="6" w:space="0" w:color="auto"/>
              <w:left w:val="single" w:sz="6" w:space="0" w:color="auto"/>
              <w:bottom w:val="double" w:sz="4" w:space="0" w:color="auto"/>
            </w:tcBorders>
          </w:tcPr>
          <w:p w14:paraId="08E6A407" w14:textId="77777777" w:rsidR="00C17183" w:rsidRPr="00495176" w:rsidRDefault="00C17183" w:rsidP="00EB127A">
            <w:pPr>
              <w:ind w:left="-25"/>
              <w:rPr>
                <w:szCs w:val="24"/>
                <w:lang w:val="en-GB"/>
              </w:rPr>
            </w:pPr>
          </w:p>
        </w:tc>
        <w:tc>
          <w:tcPr>
            <w:tcW w:w="321" w:type="pct"/>
            <w:tcBorders>
              <w:top w:val="single" w:sz="6" w:space="0" w:color="auto"/>
              <w:left w:val="single" w:sz="6" w:space="0" w:color="auto"/>
              <w:bottom w:val="double" w:sz="4" w:space="0" w:color="auto"/>
              <w:right w:val="single" w:sz="6" w:space="0" w:color="auto"/>
            </w:tcBorders>
          </w:tcPr>
          <w:p w14:paraId="132F4A82" w14:textId="77777777" w:rsidR="00C17183" w:rsidRPr="00495176" w:rsidRDefault="00C17183" w:rsidP="00EB127A">
            <w:pPr>
              <w:rPr>
                <w:szCs w:val="24"/>
                <w:lang w:val="en-GB"/>
              </w:rPr>
            </w:pPr>
          </w:p>
        </w:tc>
        <w:tc>
          <w:tcPr>
            <w:tcW w:w="321" w:type="pct"/>
            <w:tcBorders>
              <w:top w:val="single" w:sz="6" w:space="0" w:color="auto"/>
              <w:left w:val="single" w:sz="6" w:space="0" w:color="auto"/>
              <w:bottom w:val="double" w:sz="4" w:space="0" w:color="auto"/>
              <w:right w:val="single" w:sz="6" w:space="0" w:color="auto"/>
            </w:tcBorders>
          </w:tcPr>
          <w:p w14:paraId="184A05EA" w14:textId="77777777" w:rsidR="00C17183" w:rsidRPr="00495176" w:rsidRDefault="00C17183" w:rsidP="00EB127A">
            <w:pPr>
              <w:rPr>
                <w:szCs w:val="24"/>
                <w:lang w:val="en-GB"/>
              </w:rPr>
            </w:pPr>
          </w:p>
        </w:tc>
        <w:tc>
          <w:tcPr>
            <w:tcW w:w="321" w:type="pct"/>
            <w:tcBorders>
              <w:top w:val="single" w:sz="6" w:space="0" w:color="auto"/>
              <w:left w:val="single" w:sz="6" w:space="0" w:color="auto"/>
              <w:bottom w:val="double" w:sz="4" w:space="0" w:color="auto"/>
              <w:right w:val="single" w:sz="6" w:space="0" w:color="auto"/>
            </w:tcBorders>
          </w:tcPr>
          <w:p w14:paraId="6AD1ADAF" w14:textId="77777777" w:rsidR="00C17183" w:rsidRPr="00495176" w:rsidRDefault="00C17183" w:rsidP="00EB127A">
            <w:pPr>
              <w:rPr>
                <w:szCs w:val="24"/>
                <w:lang w:val="en-GB"/>
              </w:rPr>
            </w:pPr>
          </w:p>
        </w:tc>
        <w:tc>
          <w:tcPr>
            <w:tcW w:w="320" w:type="pct"/>
            <w:tcBorders>
              <w:top w:val="single" w:sz="6" w:space="0" w:color="auto"/>
              <w:left w:val="single" w:sz="6" w:space="0" w:color="auto"/>
              <w:bottom w:val="double" w:sz="4" w:space="0" w:color="auto"/>
              <w:right w:val="single" w:sz="6" w:space="0" w:color="auto"/>
            </w:tcBorders>
          </w:tcPr>
          <w:p w14:paraId="0900FDF3" w14:textId="77777777" w:rsidR="00C17183" w:rsidRPr="00495176" w:rsidRDefault="00C17183" w:rsidP="00EB127A">
            <w:pPr>
              <w:rPr>
                <w:szCs w:val="24"/>
                <w:lang w:val="en-GB"/>
              </w:rPr>
            </w:pPr>
          </w:p>
        </w:tc>
        <w:tc>
          <w:tcPr>
            <w:tcW w:w="256" w:type="pct"/>
            <w:tcBorders>
              <w:top w:val="single" w:sz="6" w:space="0" w:color="auto"/>
              <w:left w:val="single" w:sz="6" w:space="0" w:color="auto"/>
              <w:bottom w:val="double" w:sz="4" w:space="0" w:color="auto"/>
              <w:right w:val="single" w:sz="6" w:space="0" w:color="auto"/>
            </w:tcBorders>
          </w:tcPr>
          <w:p w14:paraId="061B11FF" w14:textId="77777777" w:rsidR="00C17183" w:rsidRPr="00495176" w:rsidRDefault="00C17183" w:rsidP="00EB127A">
            <w:pPr>
              <w:rPr>
                <w:szCs w:val="24"/>
                <w:lang w:val="en-GB"/>
              </w:rPr>
            </w:pPr>
          </w:p>
        </w:tc>
        <w:tc>
          <w:tcPr>
            <w:tcW w:w="256" w:type="pct"/>
            <w:tcBorders>
              <w:top w:val="single" w:sz="6" w:space="0" w:color="auto"/>
              <w:left w:val="single" w:sz="6" w:space="0" w:color="auto"/>
              <w:bottom w:val="double" w:sz="4" w:space="0" w:color="auto"/>
              <w:right w:val="single" w:sz="6" w:space="0" w:color="auto"/>
            </w:tcBorders>
          </w:tcPr>
          <w:p w14:paraId="578E1863" w14:textId="77777777" w:rsidR="00C17183" w:rsidRPr="00495176" w:rsidRDefault="00C17183" w:rsidP="00EB127A">
            <w:pPr>
              <w:rPr>
                <w:szCs w:val="24"/>
                <w:lang w:val="en-GB"/>
              </w:rPr>
            </w:pPr>
          </w:p>
        </w:tc>
        <w:tc>
          <w:tcPr>
            <w:tcW w:w="256" w:type="pct"/>
            <w:tcBorders>
              <w:top w:val="single" w:sz="6" w:space="0" w:color="auto"/>
              <w:left w:val="single" w:sz="6" w:space="0" w:color="auto"/>
              <w:bottom w:val="double" w:sz="4" w:space="0" w:color="auto"/>
              <w:right w:val="single" w:sz="6" w:space="0" w:color="auto"/>
            </w:tcBorders>
          </w:tcPr>
          <w:p w14:paraId="014A6303" w14:textId="77777777" w:rsidR="00C17183" w:rsidRPr="00495176" w:rsidRDefault="00C17183" w:rsidP="00EB127A">
            <w:pPr>
              <w:rPr>
                <w:szCs w:val="24"/>
                <w:lang w:val="en-GB"/>
              </w:rPr>
            </w:pPr>
          </w:p>
        </w:tc>
        <w:tc>
          <w:tcPr>
            <w:tcW w:w="256" w:type="pct"/>
            <w:tcBorders>
              <w:top w:val="single" w:sz="6" w:space="0" w:color="auto"/>
              <w:left w:val="single" w:sz="6" w:space="0" w:color="auto"/>
              <w:bottom w:val="double" w:sz="4" w:space="0" w:color="auto"/>
              <w:right w:val="single" w:sz="6" w:space="0" w:color="auto"/>
            </w:tcBorders>
          </w:tcPr>
          <w:p w14:paraId="1DC523C9" w14:textId="77777777" w:rsidR="00C17183" w:rsidRPr="00495176" w:rsidRDefault="00C17183" w:rsidP="00EB127A">
            <w:pPr>
              <w:rPr>
                <w:szCs w:val="24"/>
                <w:lang w:val="en-GB"/>
              </w:rPr>
            </w:pPr>
          </w:p>
        </w:tc>
        <w:tc>
          <w:tcPr>
            <w:tcW w:w="256" w:type="pct"/>
            <w:tcBorders>
              <w:top w:val="single" w:sz="6" w:space="0" w:color="auto"/>
              <w:left w:val="single" w:sz="6" w:space="0" w:color="auto"/>
              <w:bottom w:val="double" w:sz="4" w:space="0" w:color="auto"/>
              <w:right w:val="single" w:sz="6" w:space="0" w:color="auto"/>
            </w:tcBorders>
          </w:tcPr>
          <w:p w14:paraId="2EFAAA9E" w14:textId="77777777" w:rsidR="00C17183" w:rsidRPr="00495176" w:rsidRDefault="00C17183" w:rsidP="00EB127A">
            <w:pPr>
              <w:rPr>
                <w:szCs w:val="24"/>
                <w:lang w:val="en-GB"/>
              </w:rPr>
            </w:pPr>
          </w:p>
        </w:tc>
        <w:tc>
          <w:tcPr>
            <w:tcW w:w="193" w:type="pct"/>
            <w:tcBorders>
              <w:top w:val="single" w:sz="6" w:space="0" w:color="auto"/>
              <w:left w:val="single" w:sz="6" w:space="0" w:color="auto"/>
              <w:bottom w:val="double" w:sz="4" w:space="0" w:color="auto"/>
              <w:right w:val="single" w:sz="6" w:space="0" w:color="auto"/>
            </w:tcBorders>
          </w:tcPr>
          <w:p w14:paraId="61703125" w14:textId="77777777" w:rsidR="00C17183" w:rsidRPr="00495176" w:rsidRDefault="00C17183" w:rsidP="00EB127A">
            <w:pPr>
              <w:rPr>
                <w:szCs w:val="24"/>
                <w:lang w:val="en-GB"/>
              </w:rPr>
            </w:pPr>
          </w:p>
        </w:tc>
        <w:tc>
          <w:tcPr>
            <w:tcW w:w="256" w:type="pct"/>
            <w:tcBorders>
              <w:top w:val="single" w:sz="6" w:space="0" w:color="auto"/>
              <w:left w:val="single" w:sz="6" w:space="0" w:color="auto"/>
              <w:bottom w:val="double" w:sz="4" w:space="0" w:color="auto"/>
              <w:right w:val="single" w:sz="6" w:space="0" w:color="auto"/>
            </w:tcBorders>
          </w:tcPr>
          <w:p w14:paraId="281A5469" w14:textId="77777777" w:rsidR="00C17183" w:rsidRPr="00495176" w:rsidRDefault="00C17183" w:rsidP="00EB127A">
            <w:pPr>
              <w:rPr>
                <w:szCs w:val="24"/>
                <w:lang w:val="en-GB"/>
              </w:rPr>
            </w:pPr>
          </w:p>
        </w:tc>
        <w:tc>
          <w:tcPr>
            <w:tcW w:w="256" w:type="pct"/>
            <w:tcBorders>
              <w:top w:val="single" w:sz="6" w:space="0" w:color="auto"/>
              <w:left w:val="single" w:sz="6" w:space="0" w:color="auto"/>
              <w:bottom w:val="double" w:sz="4" w:space="0" w:color="auto"/>
              <w:right w:val="single" w:sz="6" w:space="0" w:color="auto"/>
            </w:tcBorders>
          </w:tcPr>
          <w:p w14:paraId="15251AF6" w14:textId="77777777" w:rsidR="00C17183" w:rsidRPr="00495176" w:rsidRDefault="00C17183" w:rsidP="00EB127A">
            <w:pPr>
              <w:rPr>
                <w:szCs w:val="24"/>
                <w:lang w:val="en-GB"/>
              </w:rPr>
            </w:pPr>
          </w:p>
        </w:tc>
        <w:tc>
          <w:tcPr>
            <w:tcW w:w="257" w:type="pct"/>
            <w:tcBorders>
              <w:top w:val="single" w:sz="6" w:space="0" w:color="auto"/>
              <w:left w:val="single" w:sz="6" w:space="0" w:color="auto"/>
              <w:bottom w:val="double" w:sz="4" w:space="0" w:color="auto"/>
              <w:right w:val="double" w:sz="4" w:space="0" w:color="auto"/>
            </w:tcBorders>
          </w:tcPr>
          <w:p w14:paraId="4B880889" w14:textId="77777777" w:rsidR="00C17183" w:rsidRPr="00495176" w:rsidRDefault="00C17183" w:rsidP="00EB127A">
            <w:pPr>
              <w:rPr>
                <w:szCs w:val="24"/>
                <w:lang w:val="en-GB"/>
              </w:rPr>
            </w:pPr>
          </w:p>
        </w:tc>
      </w:tr>
    </w:tbl>
    <w:p w14:paraId="21C7B029" w14:textId="77777777" w:rsidR="00C17183" w:rsidRPr="00495176" w:rsidRDefault="00C17183" w:rsidP="00C17183">
      <w:pPr>
        <w:rPr>
          <w:szCs w:val="24"/>
          <w:lang w:val="en-GB"/>
        </w:rPr>
      </w:pPr>
    </w:p>
    <w:p w14:paraId="04BDD93C" w14:textId="77777777" w:rsidR="00C17183" w:rsidRPr="000E4958" w:rsidRDefault="00C17183" w:rsidP="006E2A15">
      <w:pPr>
        <w:pStyle w:val="Retraitcorpsdetexte"/>
        <w:tabs>
          <w:tab w:val="left" w:pos="360"/>
        </w:tabs>
        <w:ind w:left="360" w:hanging="360"/>
        <w:jc w:val="both"/>
        <w:rPr>
          <w:sz w:val="20"/>
        </w:rPr>
      </w:pPr>
      <w:r w:rsidRPr="00495176">
        <w:rPr>
          <w:szCs w:val="24"/>
        </w:rPr>
        <w:t>1</w:t>
      </w:r>
      <w:r w:rsidRPr="00495176">
        <w:rPr>
          <w:szCs w:val="24"/>
        </w:rPr>
        <w:tab/>
      </w:r>
      <w:r w:rsidRPr="000E4958">
        <w:rPr>
          <w:sz w:val="20"/>
        </w:rPr>
        <w:t xml:space="preserve">Indiquer toutes les activités principales de la </w:t>
      </w:r>
      <w:r w:rsidR="00113A0A" w:rsidRPr="000E4958">
        <w:rPr>
          <w:sz w:val="20"/>
        </w:rPr>
        <w:t>m</w:t>
      </w:r>
      <w:r w:rsidRPr="000E4958">
        <w:rPr>
          <w:sz w:val="20"/>
        </w:rPr>
        <w:t>ission, notamment la présentation des rapports (par ex. rapport de démarrage, intérimaire et final) et les autres jalon</w:t>
      </w:r>
      <w:r w:rsidR="00F045F5" w:rsidRPr="000E4958">
        <w:rPr>
          <w:sz w:val="20"/>
        </w:rPr>
        <w:t xml:space="preserve">s, notamment les approbations du </w:t>
      </w:r>
      <w:r w:rsidR="00F361C8" w:rsidRPr="000E4958">
        <w:rPr>
          <w:sz w:val="20"/>
        </w:rPr>
        <w:t>Maître d’ouvrage</w:t>
      </w:r>
      <w:r w:rsidRPr="000E4958">
        <w:rPr>
          <w:sz w:val="20"/>
        </w:rPr>
        <w:t xml:space="preserve">.  Dans le cas de </w:t>
      </w:r>
      <w:r w:rsidR="00113A0A" w:rsidRPr="000E4958">
        <w:rPr>
          <w:sz w:val="20"/>
        </w:rPr>
        <w:t>m</w:t>
      </w:r>
      <w:r w:rsidRPr="000E4958">
        <w:rPr>
          <w:sz w:val="20"/>
        </w:rPr>
        <w:t>issions divisées en étapes, indiquer les activités, la présentation des rapports et les jalons séparément pour chaque étape.</w:t>
      </w:r>
    </w:p>
    <w:p w14:paraId="02437917" w14:textId="77777777" w:rsidR="00AC4842" w:rsidRPr="000E4958" w:rsidRDefault="00C17183" w:rsidP="006E2A15">
      <w:pPr>
        <w:pStyle w:val="Retraitcorpsdetexte"/>
        <w:tabs>
          <w:tab w:val="left" w:pos="360"/>
        </w:tabs>
        <w:ind w:left="360" w:hanging="360"/>
        <w:jc w:val="both"/>
        <w:rPr>
          <w:sz w:val="20"/>
        </w:rPr>
      </w:pPr>
      <w:r w:rsidRPr="000E4958">
        <w:rPr>
          <w:sz w:val="20"/>
        </w:rPr>
        <w:t>2</w:t>
      </w:r>
      <w:r w:rsidRPr="000E4958">
        <w:rPr>
          <w:sz w:val="20"/>
        </w:rPr>
        <w:tab/>
        <w:t>La durée des activités doit être présentée sous la forme d'un graphique à barres.</w:t>
      </w:r>
    </w:p>
    <w:p w14:paraId="1FA3F62B" w14:textId="77777777" w:rsidR="000E4958" w:rsidRDefault="000E4958">
      <w:pPr>
        <w:rPr>
          <w:szCs w:val="24"/>
        </w:rPr>
        <w:sectPr w:rsidR="000E4958" w:rsidSect="00E14386">
          <w:headerReference w:type="even" r:id="rId27"/>
          <w:headerReference w:type="default" r:id="rId28"/>
          <w:footerReference w:type="default" r:id="rId29"/>
          <w:headerReference w:type="first" r:id="rId30"/>
          <w:pgSz w:w="16839" w:h="11907" w:orient="landscape" w:code="9"/>
          <w:pgMar w:top="1440" w:right="1440" w:bottom="1440" w:left="720" w:header="720" w:footer="720" w:gutter="0"/>
          <w:cols w:space="720"/>
          <w:noEndnote/>
        </w:sectPr>
      </w:pPr>
    </w:p>
    <w:p w14:paraId="32CBDB15" w14:textId="12444D6B" w:rsidR="00D51105" w:rsidRPr="000E4958" w:rsidRDefault="00E32BAE" w:rsidP="000E4958">
      <w:pPr>
        <w:jc w:val="center"/>
        <w:rPr>
          <w:b/>
          <w:bCs/>
          <w:caps/>
        </w:rPr>
      </w:pPr>
      <w:bookmarkStart w:id="80" w:name="_Toc418353857"/>
      <w:r w:rsidRPr="000E4958">
        <w:rPr>
          <w:b/>
          <w:bCs/>
          <w:caps/>
        </w:rPr>
        <w:lastRenderedPageBreak/>
        <w:t xml:space="preserve">FORMULAIRE </w:t>
      </w:r>
      <w:r w:rsidR="00D51105" w:rsidRPr="000E4958">
        <w:rPr>
          <w:b/>
          <w:bCs/>
          <w:caps/>
        </w:rPr>
        <w:t xml:space="preserve">TECH-9. </w:t>
      </w:r>
      <w:r w:rsidR="000E4958" w:rsidRPr="000E4958">
        <w:rPr>
          <w:b/>
          <w:bCs/>
          <w:caps/>
        </w:rPr>
        <w:t>MODÈLE D’ENGAGEMENT À RESPECTER LE CODE D’ÉTHIQUE ET DE DÉONTOLOGIE EN MATIÈRE DE COMMANDE PUBLIQUE</w:t>
      </w:r>
      <w:bookmarkEnd w:id="80"/>
    </w:p>
    <w:p w14:paraId="51A07E48" w14:textId="77777777" w:rsidR="00D51105" w:rsidRPr="00495176" w:rsidRDefault="00D51105" w:rsidP="00D51105">
      <w:r w:rsidRPr="00495176">
        <w:tab/>
      </w:r>
      <w:r w:rsidRPr="00495176">
        <w:tab/>
      </w:r>
      <w:r w:rsidRPr="00495176">
        <w:tab/>
      </w:r>
      <w:r w:rsidRPr="00495176">
        <w:tab/>
      </w:r>
      <w:r w:rsidRPr="00495176">
        <w:tab/>
      </w:r>
      <w:r w:rsidRPr="00495176">
        <w:tab/>
      </w:r>
      <w:r w:rsidRPr="00495176">
        <w:tab/>
      </w:r>
      <w:r w:rsidRPr="00495176">
        <w:tab/>
      </w:r>
    </w:p>
    <w:p w14:paraId="06BCAF90" w14:textId="77777777" w:rsidR="00BB0020" w:rsidRDefault="00BB0020" w:rsidP="007A5E0A">
      <w:pPr>
        <w:spacing w:before="120" w:after="120"/>
        <w:ind w:right="170"/>
        <w:rPr>
          <w:color w:val="000000" w:themeColor="text1"/>
          <w:szCs w:val="24"/>
        </w:rPr>
      </w:pPr>
    </w:p>
    <w:p w14:paraId="7F00B4BA" w14:textId="783AE6FF" w:rsidR="007A5E0A" w:rsidRPr="000E4958" w:rsidRDefault="007A5E0A" w:rsidP="007A5E0A">
      <w:pPr>
        <w:spacing w:before="120" w:after="120"/>
        <w:ind w:right="170"/>
        <w:rPr>
          <w:i/>
          <w:color w:val="000000" w:themeColor="text1"/>
          <w:szCs w:val="24"/>
        </w:rPr>
      </w:pPr>
      <w:r w:rsidRPr="000E4958">
        <w:rPr>
          <w:color w:val="000000" w:themeColor="text1"/>
          <w:szCs w:val="24"/>
        </w:rPr>
        <w:t xml:space="preserve">A : </w:t>
      </w:r>
      <w:r w:rsidRPr="000E4958">
        <w:rPr>
          <w:i/>
          <w:color w:val="000000" w:themeColor="text1"/>
          <w:szCs w:val="24"/>
        </w:rPr>
        <w:t>[nom et qualité de l’Autorité Contractante]</w:t>
      </w:r>
    </w:p>
    <w:p w14:paraId="59223BAE" w14:textId="77777777" w:rsidR="007A5E0A" w:rsidRPr="000E4958" w:rsidRDefault="007A5E0A" w:rsidP="007A5E0A">
      <w:pPr>
        <w:spacing w:before="120" w:after="120"/>
        <w:ind w:left="170" w:right="170"/>
        <w:rPr>
          <w:color w:val="000000" w:themeColor="text1"/>
          <w:szCs w:val="24"/>
        </w:rPr>
      </w:pPr>
    </w:p>
    <w:p w14:paraId="115862A6" w14:textId="77777777" w:rsidR="007A5E0A" w:rsidRPr="000E4958" w:rsidRDefault="007A5E0A" w:rsidP="007A5E0A">
      <w:pPr>
        <w:spacing w:before="120" w:after="120"/>
        <w:ind w:right="170"/>
        <w:rPr>
          <w:color w:val="000000" w:themeColor="text1"/>
          <w:szCs w:val="24"/>
        </w:rPr>
      </w:pPr>
      <w:r w:rsidRPr="000E4958">
        <w:rPr>
          <w:b/>
          <w:bCs/>
          <w:color w:val="000000" w:themeColor="text1"/>
          <w:szCs w:val="24"/>
        </w:rPr>
        <w:t>Madame/Monsieur</w:t>
      </w:r>
      <w:r w:rsidRPr="000E4958">
        <w:rPr>
          <w:color w:val="000000" w:themeColor="text1"/>
          <w:szCs w:val="24"/>
        </w:rPr>
        <w:t>,</w:t>
      </w:r>
    </w:p>
    <w:p w14:paraId="06CD2505" w14:textId="78ECD842" w:rsidR="007A5E0A" w:rsidRPr="000E4958" w:rsidRDefault="003D5EFA" w:rsidP="00E8580F">
      <w:pPr>
        <w:spacing w:before="120" w:after="120"/>
        <w:ind w:right="170"/>
        <w:jc w:val="both"/>
        <w:rPr>
          <w:color w:val="000000" w:themeColor="text1"/>
          <w:szCs w:val="24"/>
        </w:rPr>
      </w:pPr>
      <w:r w:rsidRPr="000E4958">
        <w:rPr>
          <w:color w:val="000000" w:themeColor="text1"/>
          <w:szCs w:val="24"/>
        </w:rPr>
        <w:t>Je</w:t>
      </w:r>
      <w:r w:rsidR="007A5E0A" w:rsidRPr="000E4958">
        <w:rPr>
          <w:color w:val="000000" w:themeColor="text1"/>
          <w:szCs w:val="24"/>
        </w:rPr>
        <w:t xml:space="preserve"> soussigné </w:t>
      </w:r>
      <w:r w:rsidR="007A5E0A" w:rsidRPr="000E4958">
        <w:rPr>
          <w:i/>
          <w:color w:val="000000" w:themeColor="text1"/>
          <w:szCs w:val="24"/>
        </w:rPr>
        <w:t>[nom et prénom]</w:t>
      </w:r>
      <w:r w:rsidR="007A5E0A" w:rsidRPr="000E4958">
        <w:rPr>
          <w:color w:val="000000" w:themeColor="text1"/>
          <w:szCs w:val="24"/>
        </w:rPr>
        <w:t xml:space="preserve">, déclare avoir pris connaissance et compris le sens et la portée des dispositions du code d’éthique et de déontologie en matière de commande publique adopté par le décret n° </w:t>
      </w:r>
      <w:r w:rsidRPr="000E4958">
        <w:rPr>
          <w:color w:val="000000" w:themeColor="text1"/>
          <w:szCs w:val="24"/>
        </w:rPr>
        <w:t>2024-1600/PRES/PM/MEF</w:t>
      </w:r>
      <w:r w:rsidR="00EC2519" w:rsidRPr="000E4958">
        <w:rPr>
          <w:color w:val="000000" w:themeColor="text1"/>
          <w:szCs w:val="24"/>
        </w:rPr>
        <w:t xml:space="preserve"> </w:t>
      </w:r>
      <w:r w:rsidR="007A5E0A" w:rsidRPr="000E4958">
        <w:rPr>
          <w:color w:val="000000" w:themeColor="text1"/>
          <w:szCs w:val="24"/>
        </w:rPr>
        <w:t xml:space="preserve">du </w:t>
      </w:r>
      <w:r w:rsidRPr="000E4958">
        <w:rPr>
          <w:color w:val="000000" w:themeColor="text1"/>
          <w:szCs w:val="24"/>
        </w:rPr>
        <w:t xml:space="preserve">18 décembre 2024 </w:t>
      </w:r>
      <w:r w:rsidR="007A5E0A" w:rsidRPr="000E4958">
        <w:rPr>
          <w:color w:val="000000" w:themeColor="text1"/>
          <w:szCs w:val="24"/>
        </w:rPr>
        <w:t xml:space="preserve">portant code d’éthique et de déontologie </w:t>
      </w:r>
      <w:r w:rsidR="007A5E0A" w:rsidRPr="000E4958">
        <w:rPr>
          <w:bCs/>
          <w:iCs/>
          <w:color w:val="000000" w:themeColor="text1"/>
          <w:szCs w:val="24"/>
        </w:rPr>
        <w:t>de la commande publique</w:t>
      </w:r>
      <w:r w:rsidR="007A5E0A" w:rsidRPr="000E4958">
        <w:rPr>
          <w:color w:val="000000" w:themeColor="text1"/>
          <w:szCs w:val="24"/>
        </w:rPr>
        <w:t>.</w:t>
      </w:r>
    </w:p>
    <w:p w14:paraId="0711D277" w14:textId="77777777" w:rsidR="007A5E0A" w:rsidRPr="000E4958" w:rsidRDefault="007A5E0A" w:rsidP="007A5E0A">
      <w:pPr>
        <w:spacing w:before="120" w:after="120"/>
        <w:rPr>
          <w:color w:val="000000" w:themeColor="text1"/>
          <w:szCs w:val="24"/>
        </w:rPr>
      </w:pPr>
      <w:r w:rsidRPr="000E4958">
        <w:rPr>
          <w:color w:val="000000" w:themeColor="text1"/>
          <w:szCs w:val="24"/>
        </w:rPr>
        <w:t>Dans cet esprit, je m’engage à respecter toutes mes obligations dans le cadre de la présente procédure de commande publique et, en particulier, je m’engage formellement à :</w:t>
      </w:r>
    </w:p>
    <w:p w14:paraId="51C3C1B2"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t>ne</w:t>
      </w:r>
      <w:proofErr w:type="gramEnd"/>
      <w:r w:rsidRPr="000E4958">
        <w:rPr>
          <w:rFonts w:ascii="Times New Roman" w:hAnsi="Times New Roman"/>
          <w:bCs/>
          <w:color w:val="000000" w:themeColor="text1"/>
          <w:szCs w:val="24"/>
        </w:rPr>
        <w:t xml:space="preserve"> pas promettre, offrir ou accorder, directement ou indirectement, un avantage indu de toute nature en faveur d’une personne ou entité publique ou privée, afin qu’elle accomplisse ou s’abstienne d’accomplir un acte dans l’exercice de ses fonctions officielles ;</w:t>
      </w:r>
    </w:p>
    <w:p w14:paraId="5DEAB8C8"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t>ne</w:t>
      </w:r>
      <w:proofErr w:type="gramEnd"/>
      <w:r w:rsidRPr="000E4958">
        <w:rPr>
          <w:rFonts w:ascii="Times New Roman" w:hAnsi="Times New Roman"/>
          <w:bCs/>
          <w:color w:val="000000" w:themeColor="text1"/>
          <w:szCs w:val="24"/>
        </w:rPr>
        <w:t xml:space="preserv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10BFB8CF"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t>ne</w:t>
      </w:r>
      <w:proofErr w:type="gramEnd"/>
      <w:r w:rsidRPr="000E4958">
        <w:rPr>
          <w:rFonts w:ascii="Times New Roman" w:hAnsi="Times New Roman"/>
          <w:bCs/>
          <w:color w:val="000000" w:themeColor="text1"/>
          <w:szCs w:val="24"/>
        </w:rPr>
        <w:t xml:space="preserv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2621A31C"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t>respecter</w:t>
      </w:r>
      <w:proofErr w:type="gramEnd"/>
      <w:r w:rsidRPr="000E4958">
        <w:rPr>
          <w:rFonts w:ascii="Times New Roman" w:hAnsi="Times New Roman"/>
          <w:bCs/>
          <w:color w:val="000000" w:themeColor="text1"/>
          <w:szCs w:val="24"/>
        </w:rPr>
        <w:t xml:space="preserve">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salaires minimum légal, du paiement régulier des salaires, des règles concernant la santé, la sécurité au travail et la sécurité sociale, des règles fixant la durée maximale du travail et la rémunération des heures supplémentaires ;</w:t>
      </w:r>
    </w:p>
    <w:p w14:paraId="737B2EB4"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t>prévenir</w:t>
      </w:r>
      <w:proofErr w:type="gramEnd"/>
      <w:r w:rsidRPr="000E4958">
        <w:rPr>
          <w:rFonts w:ascii="Times New Roman" w:hAnsi="Times New Roman"/>
          <w:bCs/>
          <w:color w:val="000000" w:themeColor="text1"/>
          <w:szCs w:val="24"/>
        </w:rPr>
        <w:t xml:space="preserve"> toute pratique d’exploitation, d’abus et de harcèlement sexuel, y compris par les sous-traitants ;</w:t>
      </w:r>
    </w:p>
    <w:p w14:paraId="53C848EF"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t>respecter</w:t>
      </w:r>
      <w:proofErr w:type="gramEnd"/>
      <w:r w:rsidRPr="000E4958">
        <w:rPr>
          <w:rFonts w:ascii="Times New Roman" w:hAnsi="Times New Roman"/>
          <w:bCs/>
          <w:color w:val="000000" w:themeColor="text1"/>
          <w:szCs w:val="24"/>
        </w:rPr>
        <w:t xml:space="preserve">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45A2DB94"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lastRenderedPageBreak/>
        <w:t>mettre</w:t>
      </w:r>
      <w:proofErr w:type="gramEnd"/>
      <w:r w:rsidRPr="000E4958">
        <w:rPr>
          <w:rFonts w:ascii="Times New Roman" w:hAnsi="Times New Roman"/>
          <w:bCs/>
          <w:color w:val="000000" w:themeColor="text1"/>
          <w:szCs w:val="24"/>
        </w:rPr>
        <w:t xml:space="preserve"> en œuvre les mesures d’atténuation des risques environnementaux et sociaux lorsqu’elles sont indiquées dans le plan de </w:t>
      </w:r>
      <w:proofErr w:type="gramStart"/>
      <w:r w:rsidRPr="000E4958">
        <w:rPr>
          <w:rFonts w:ascii="Times New Roman" w:hAnsi="Times New Roman"/>
          <w:bCs/>
          <w:color w:val="000000" w:themeColor="text1"/>
          <w:szCs w:val="24"/>
        </w:rPr>
        <w:t>gestion  environnementale</w:t>
      </w:r>
      <w:proofErr w:type="gramEnd"/>
      <w:r w:rsidRPr="000E4958">
        <w:rPr>
          <w:rFonts w:ascii="Times New Roman" w:hAnsi="Times New Roman"/>
          <w:bCs/>
          <w:color w:val="000000" w:themeColor="text1"/>
          <w:szCs w:val="24"/>
        </w:rPr>
        <w:t xml:space="preserve"> et sociale ;</w:t>
      </w:r>
    </w:p>
    <w:p w14:paraId="13CEA60B" w14:textId="77777777" w:rsidR="007A5E0A" w:rsidRPr="000E4958" w:rsidRDefault="007A5E0A" w:rsidP="00D32BAA">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proofErr w:type="gramStart"/>
      <w:r w:rsidRPr="000E4958">
        <w:rPr>
          <w:rFonts w:ascii="Times New Roman" w:hAnsi="Times New Roman"/>
          <w:bCs/>
          <w:color w:val="000000" w:themeColor="text1"/>
          <w:szCs w:val="24"/>
        </w:rPr>
        <w:t>mettre</w:t>
      </w:r>
      <w:proofErr w:type="gramEnd"/>
      <w:r w:rsidRPr="000E4958">
        <w:rPr>
          <w:rFonts w:ascii="Times New Roman" w:hAnsi="Times New Roman"/>
          <w:bCs/>
          <w:color w:val="000000" w:themeColor="text1"/>
          <w:szCs w:val="24"/>
        </w:rPr>
        <w:t xml:space="preserve"> en œuvre les mesures d’atténuation des risques de mauvaise gouvernance et mauvaises pratiques.</w:t>
      </w:r>
    </w:p>
    <w:p w14:paraId="79C4AF56" w14:textId="77777777" w:rsidR="007A5E0A" w:rsidRPr="000E4958" w:rsidRDefault="007A5E0A" w:rsidP="00E8580F">
      <w:pPr>
        <w:spacing w:before="120" w:after="120"/>
        <w:ind w:right="170"/>
        <w:jc w:val="both"/>
        <w:rPr>
          <w:color w:val="000000" w:themeColor="text1"/>
          <w:szCs w:val="24"/>
        </w:rPr>
      </w:pPr>
      <w:r w:rsidRPr="000E4958">
        <w:rPr>
          <w:color w:val="000000" w:themeColor="text1"/>
          <w:szCs w:val="24"/>
        </w:rPr>
        <w:t>Je sais qu’à titre de sanction, je peux être écarté de toute participation à la commande publique. Je sais aussi que ces sanctions disciplinaires sont sans préjudice des sanctions pénales et autres sanctions administratives</w:t>
      </w:r>
      <w:r w:rsidRPr="000E4958" w:rsidDel="00DB3C1A">
        <w:rPr>
          <w:color w:val="000000" w:themeColor="text1"/>
          <w:szCs w:val="24"/>
        </w:rPr>
        <w:t xml:space="preserve"> </w:t>
      </w:r>
      <w:r w:rsidRPr="000E4958">
        <w:rPr>
          <w:color w:val="000000" w:themeColor="text1"/>
          <w:szCs w:val="24"/>
        </w:rPr>
        <w:t>prévues par la réglementation en vigueur.</w:t>
      </w:r>
    </w:p>
    <w:p w14:paraId="0987710E" w14:textId="77777777" w:rsidR="007A5E0A" w:rsidRPr="000E4958" w:rsidRDefault="007A5E0A" w:rsidP="007A5E0A">
      <w:pPr>
        <w:spacing w:before="120" w:after="120"/>
        <w:ind w:right="170"/>
        <w:rPr>
          <w:color w:val="000000" w:themeColor="text1"/>
          <w:szCs w:val="24"/>
        </w:rPr>
      </w:pPr>
    </w:p>
    <w:p w14:paraId="2C08CE79" w14:textId="77777777" w:rsidR="007A5E0A" w:rsidRPr="000E4958" w:rsidRDefault="007A5E0A" w:rsidP="007A5E0A">
      <w:pPr>
        <w:tabs>
          <w:tab w:val="left" w:pos="720"/>
        </w:tabs>
        <w:spacing w:before="120" w:after="120"/>
        <w:ind w:right="170"/>
        <w:rPr>
          <w:color w:val="000000" w:themeColor="text1"/>
          <w:szCs w:val="24"/>
        </w:rPr>
      </w:pPr>
      <w:r w:rsidRPr="000E4958">
        <w:rPr>
          <w:color w:val="000000" w:themeColor="text1"/>
          <w:szCs w:val="24"/>
        </w:rPr>
        <w:t xml:space="preserve">Veuillez agréer, </w:t>
      </w:r>
      <w:r w:rsidRPr="000E4958">
        <w:rPr>
          <w:b/>
          <w:bCs/>
          <w:color w:val="000000" w:themeColor="text1"/>
          <w:szCs w:val="24"/>
        </w:rPr>
        <w:t>Madame/Monsieur</w:t>
      </w:r>
      <w:r w:rsidRPr="000E4958">
        <w:rPr>
          <w:color w:val="000000" w:themeColor="text1"/>
          <w:szCs w:val="24"/>
        </w:rPr>
        <w:t>, l’assurance de ma considération distinguée.</w:t>
      </w:r>
    </w:p>
    <w:p w14:paraId="4240F08B" w14:textId="77777777" w:rsidR="000E4958" w:rsidRDefault="000E4958" w:rsidP="007A5E0A">
      <w:pPr>
        <w:tabs>
          <w:tab w:val="left" w:pos="4320"/>
          <w:tab w:val="left" w:pos="8640"/>
        </w:tabs>
        <w:spacing w:before="120" w:after="120"/>
        <w:rPr>
          <w:color w:val="000000" w:themeColor="text1"/>
          <w:szCs w:val="24"/>
        </w:rPr>
      </w:pPr>
    </w:p>
    <w:p w14:paraId="68E5CE1F" w14:textId="1CECC4A7" w:rsidR="007A5E0A" w:rsidRPr="000E4958" w:rsidRDefault="007A5E0A" w:rsidP="000E4958">
      <w:pPr>
        <w:tabs>
          <w:tab w:val="left" w:pos="4320"/>
          <w:tab w:val="left" w:pos="8640"/>
        </w:tabs>
        <w:spacing w:before="120" w:after="120"/>
        <w:ind w:left="3261"/>
        <w:rPr>
          <w:i/>
          <w:iCs/>
          <w:color w:val="000000" w:themeColor="text1"/>
          <w:szCs w:val="24"/>
          <w:u w:val="single"/>
        </w:rPr>
      </w:pPr>
      <w:r w:rsidRPr="000E4958">
        <w:rPr>
          <w:i/>
          <w:iCs/>
          <w:color w:val="000000" w:themeColor="text1"/>
          <w:szCs w:val="24"/>
        </w:rPr>
        <w:t xml:space="preserve">Nom et prénom (s) : </w:t>
      </w:r>
      <w:r w:rsidRPr="000E4958">
        <w:rPr>
          <w:i/>
          <w:iCs/>
          <w:color w:val="000000" w:themeColor="text1"/>
          <w:szCs w:val="24"/>
          <w:u w:val="single"/>
        </w:rPr>
        <w:tab/>
      </w:r>
    </w:p>
    <w:p w14:paraId="5321771E" w14:textId="112B8286" w:rsidR="007A5E0A" w:rsidRPr="000E4958" w:rsidRDefault="007A5E0A" w:rsidP="000E4958">
      <w:pPr>
        <w:tabs>
          <w:tab w:val="left" w:pos="4320"/>
        </w:tabs>
        <w:spacing w:before="120" w:after="120"/>
        <w:ind w:left="3261"/>
        <w:rPr>
          <w:i/>
          <w:iCs/>
          <w:color w:val="000000" w:themeColor="text1"/>
          <w:szCs w:val="24"/>
        </w:rPr>
      </w:pPr>
      <w:r w:rsidRPr="000E4958">
        <w:rPr>
          <w:i/>
          <w:iCs/>
          <w:color w:val="000000" w:themeColor="text1"/>
          <w:szCs w:val="24"/>
        </w:rPr>
        <w:t xml:space="preserve">Fait à </w:t>
      </w:r>
      <w:r w:rsidR="000E4958">
        <w:rPr>
          <w:i/>
          <w:iCs/>
          <w:color w:val="000000" w:themeColor="text1"/>
          <w:szCs w:val="24"/>
        </w:rPr>
        <w:t>___________________</w:t>
      </w:r>
      <w:r w:rsidRPr="000E4958">
        <w:rPr>
          <w:i/>
          <w:iCs/>
          <w:color w:val="000000" w:themeColor="text1"/>
          <w:szCs w:val="24"/>
        </w:rPr>
        <w:t>le</w:t>
      </w:r>
      <w:r w:rsidR="000E4958">
        <w:rPr>
          <w:i/>
          <w:iCs/>
          <w:color w:val="000000" w:themeColor="text1"/>
          <w:szCs w:val="24"/>
        </w:rPr>
        <w:t>___________________</w:t>
      </w:r>
    </w:p>
    <w:p w14:paraId="45E39D67" w14:textId="36282420" w:rsidR="007A5E0A" w:rsidRPr="000E4958" w:rsidRDefault="007A5E0A" w:rsidP="000E4958">
      <w:pPr>
        <w:tabs>
          <w:tab w:val="left" w:pos="4320"/>
          <w:tab w:val="left" w:pos="8640"/>
        </w:tabs>
        <w:spacing w:before="120" w:after="120"/>
        <w:ind w:left="3261"/>
        <w:rPr>
          <w:i/>
          <w:iCs/>
          <w:color w:val="000000" w:themeColor="text1"/>
          <w:szCs w:val="24"/>
        </w:rPr>
      </w:pPr>
      <w:r w:rsidRPr="000E4958">
        <w:rPr>
          <w:i/>
          <w:iCs/>
          <w:color w:val="000000" w:themeColor="text1"/>
          <w:szCs w:val="24"/>
        </w:rPr>
        <w:t xml:space="preserve">Entreprise représentée : </w:t>
      </w:r>
      <w:r w:rsidR="000E4958">
        <w:rPr>
          <w:i/>
          <w:iCs/>
          <w:color w:val="000000" w:themeColor="text1"/>
          <w:szCs w:val="24"/>
        </w:rPr>
        <w:t>_________________________</w:t>
      </w:r>
    </w:p>
    <w:p w14:paraId="481A5AA6" w14:textId="77777777" w:rsidR="007A5E0A" w:rsidRPr="000E4958" w:rsidRDefault="007A5E0A" w:rsidP="000E4958">
      <w:pPr>
        <w:tabs>
          <w:tab w:val="left" w:pos="4320"/>
          <w:tab w:val="left" w:pos="8640"/>
        </w:tabs>
        <w:spacing w:before="120" w:after="120"/>
        <w:ind w:left="3261"/>
        <w:rPr>
          <w:i/>
          <w:iCs/>
          <w:color w:val="000000" w:themeColor="text1"/>
          <w:szCs w:val="24"/>
          <w:u w:val="single"/>
        </w:rPr>
      </w:pPr>
      <w:r w:rsidRPr="000E4958">
        <w:rPr>
          <w:i/>
          <w:iCs/>
          <w:color w:val="000000" w:themeColor="text1"/>
          <w:szCs w:val="24"/>
        </w:rPr>
        <w:t xml:space="preserve">Signature : </w:t>
      </w:r>
      <w:r w:rsidRPr="000E4958">
        <w:rPr>
          <w:i/>
          <w:iCs/>
          <w:color w:val="000000" w:themeColor="text1"/>
          <w:szCs w:val="24"/>
          <w:u w:val="single"/>
        </w:rPr>
        <w:tab/>
      </w:r>
    </w:p>
    <w:p w14:paraId="3614712A" w14:textId="77777777" w:rsidR="007A5E0A" w:rsidRPr="000E4958" w:rsidRDefault="007A5E0A" w:rsidP="007A5E0A">
      <w:pPr>
        <w:rPr>
          <w:szCs w:val="24"/>
        </w:rPr>
      </w:pPr>
    </w:p>
    <w:p w14:paraId="114AE58A" w14:textId="77777777" w:rsidR="0068557E" w:rsidRDefault="0068557E">
      <w:pPr>
        <w:rPr>
          <w:szCs w:val="24"/>
        </w:rPr>
      </w:pPr>
      <w:r>
        <w:rPr>
          <w:szCs w:val="24"/>
        </w:rPr>
        <w:br w:type="page"/>
      </w:r>
    </w:p>
    <w:p w14:paraId="7EAD6ABC" w14:textId="77777777" w:rsidR="0068557E" w:rsidRDefault="0068557E" w:rsidP="00850E15">
      <w:pPr>
        <w:pStyle w:val="Retraitcorpsdetexte"/>
        <w:tabs>
          <w:tab w:val="left" w:pos="360"/>
        </w:tabs>
        <w:ind w:left="360" w:hanging="360"/>
        <w:jc w:val="center"/>
        <w:rPr>
          <w:szCs w:val="24"/>
        </w:rPr>
      </w:pPr>
    </w:p>
    <w:p w14:paraId="29D34D24" w14:textId="77777777" w:rsidR="0068557E" w:rsidRDefault="0068557E" w:rsidP="00850E15">
      <w:pPr>
        <w:pStyle w:val="Retraitcorpsdetexte"/>
        <w:tabs>
          <w:tab w:val="left" w:pos="360"/>
        </w:tabs>
        <w:ind w:left="360" w:hanging="360"/>
        <w:jc w:val="center"/>
        <w:rPr>
          <w:szCs w:val="24"/>
        </w:rPr>
      </w:pPr>
    </w:p>
    <w:p w14:paraId="6E2FB646" w14:textId="77777777" w:rsidR="0068557E" w:rsidRDefault="0068557E" w:rsidP="00850E15">
      <w:pPr>
        <w:pStyle w:val="Retraitcorpsdetexte"/>
        <w:tabs>
          <w:tab w:val="left" w:pos="360"/>
        </w:tabs>
        <w:ind w:left="360" w:hanging="360"/>
        <w:jc w:val="center"/>
        <w:rPr>
          <w:szCs w:val="24"/>
        </w:rPr>
      </w:pPr>
    </w:p>
    <w:p w14:paraId="76D5BE99" w14:textId="77777777" w:rsidR="0068557E" w:rsidRDefault="0068557E" w:rsidP="00850E15">
      <w:pPr>
        <w:pStyle w:val="Retraitcorpsdetexte"/>
        <w:tabs>
          <w:tab w:val="left" w:pos="360"/>
        </w:tabs>
        <w:ind w:left="360" w:hanging="360"/>
        <w:jc w:val="center"/>
        <w:rPr>
          <w:szCs w:val="24"/>
        </w:rPr>
      </w:pPr>
    </w:p>
    <w:p w14:paraId="270E73E8" w14:textId="77777777" w:rsidR="0068557E" w:rsidRDefault="0068557E" w:rsidP="00850E15">
      <w:pPr>
        <w:pStyle w:val="Retraitcorpsdetexte"/>
        <w:tabs>
          <w:tab w:val="left" w:pos="360"/>
        </w:tabs>
        <w:ind w:left="360" w:hanging="360"/>
        <w:jc w:val="center"/>
        <w:rPr>
          <w:szCs w:val="24"/>
        </w:rPr>
      </w:pPr>
    </w:p>
    <w:p w14:paraId="2D1FE9CF" w14:textId="77777777" w:rsidR="0068557E" w:rsidRDefault="0068557E" w:rsidP="00850E15">
      <w:pPr>
        <w:pStyle w:val="Retraitcorpsdetexte"/>
        <w:tabs>
          <w:tab w:val="left" w:pos="360"/>
        </w:tabs>
        <w:ind w:left="360" w:hanging="360"/>
        <w:jc w:val="center"/>
        <w:rPr>
          <w:szCs w:val="24"/>
        </w:rPr>
      </w:pPr>
    </w:p>
    <w:p w14:paraId="50EC0826" w14:textId="77777777" w:rsidR="0068557E" w:rsidRDefault="0068557E" w:rsidP="00850E15">
      <w:pPr>
        <w:pStyle w:val="Retraitcorpsdetexte"/>
        <w:tabs>
          <w:tab w:val="left" w:pos="360"/>
        </w:tabs>
        <w:ind w:left="360" w:hanging="360"/>
        <w:jc w:val="center"/>
        <w:rPr>
          <w:szCs w:val="24"/>
        </w:rPr>
      </w:pPr>
    </w:p>
    <w:p w14:paraId="76C3BB55" w14:textId="77777777" w:rsidR="0068557E" w:rsidRDefault="0068557E" w:rsidP="00850E15">
      <w:pPr>
        <w:pStyle w:val="Retraitcorpsdetexte"/>
        <w:tabs>
          <w:tab w:val="left" w:pos="360"/>
        </w:tabs>
        <w:ind w:left="360" w:hanging="360"/>
        <w:jc w:val="center"/>
        <w:rPr>
          <w:szCs w:val="24"/>
        </w:rPr>
      </w:pPr>
    </w:p>
    <w:p w14:paraId="0934CA66" w14:textId="77777777" w:rsidR="0068557E" w:rsidRDefault="0068557E" w:rsidP="00850E15">
      <w:pPr>
        <w:pStyle w:val="Retraitcorpsdetexte"/>
        <w:tabs>
          <w:tab w:val="left" w:pos="360"/>
        </w:tabs>
        <w:ind w:left="360" w:hanging="360"/>
        <w:jc w:val="center"/>
        <w:rPr>
          <w:szCs w:val="24"/>
        </w:rPr>
      </w:pPr>
    </w:p>
    <w:p w14:paraId="06F4A5D0" w14:textId="77777777" w:rsidR="0068557E" w:rsidRDefault="0068557E" w:rsidP="00850E15">
      <w:pPr>
        <w:pStyle w:val="Retraitcorpsdetexte"/>
        <w:tabs>
          <w:tab w:val="left" w:pos="360"/>
        </w:tabs>
        <w:ind w:left="360" w:hanging="360"/>
        <w:jc w:val="center"/>
        <w:rPr>
          <w:szCs w:val="24"/>
        </w:rPr>
      </w:pPr>
    </w:p>
    <w:p w14:paraId="2BE50278" w14:textId="77777777" w:rsidR="0068557E" w:rsidRDefault="0068557E" w:rsidP="00850E15">
      <w:pPr>
        <w:pStyle w:val="Retraitcorpsdetexte"/>
        <w:tabs>
          <w:tab w:val="left" w:pos="360"/>
        </w:tabs>
        <w:ind w:left="360" w:hanging="360"/>
        <w:jc w:val="center"/>
        <w:rPr>
          <w:szCs w:val="24"/>
        </w:rPr>
      </w:pPr>
    </w:p>
    <w:p w14:paraId="0FF829D8" w14:textId="77777777" w:rsidR="0068557E" w:rsidRDefault="0068557E" w:rsidP="00850E15">
      <w:pPr>
        <w:pStyle w:val="Retraitcorpsdetexte"/>
        <w:tabs>
          <w:tab w:val="left" w:pos="360"/>
        </w:tabs>
        <w:ind w:left="360" w:hanging="360"/>
        <w:jc w:val="center"/>
        <w:rPr>
          <w:szCs w:val="24"/>
        </w:rPr>
      </w:pPr>
    </w:p>
    <w:p w14:paraId="41822FD0" w14:textId="77777777" w:rsidR="0068557E" w:rsidRDefault="0068557E" w:rsidP="00850E15">
      <w:pPr>
        <w:pStyle w:val="Retraitcorpsdetexte"/>
        <w:tabs>
          <w:tab w:val="left" w:pos="360"/>
        </w:tabs>
        <w:ind w:left="360" w:hanging="360"/>
        <w:jc w:val="center"/>
        <w:rPr>
          <w:szCs w:val="24"/>
        </w:rPr>
      </w:pPr>
    </w:p>
    <w:p w14:paraId="22DC2BF4" w14:textId="77777777" w:rsidR="0068557E" w:rsidRDefault="0068557E" w:rsidP="00850E15">
      <w:pPr>
        <w:pStyle w:val="Retraitcorpsdetexte"/>
        <w:tabs>
          <w:tab w:val="left" w:pos="360"/>
        </w:tabs>
        <w:ind w:left="360" w:hanging="360"/>
        <w:jc w:val="center"/>
        <w:rPr>
          <w:szCs w:val="24"/>
        </w:rPr>
      </w:pPr>
    </w:p>
    <w:p w14:paraId="0438DC50" w14:textId="77777777" w:rsidR="0068557E" w:rsidRDefault="0068557E" w:rsidP="00850E15">
      <w:pPr>
        <w:pStyle w:val="Retraitcorpsdetexte"/>
        <w:tabs>
          <w:tab w:val="left" w:pos="360"/>
        </w:tabs>
        <w:ind w:left="360" w:hanging="360"/>
        <w:jc w:val="center"/>
        <w:rPr>
          <w:szCs w:val="24"/>
        </w:rPr>
      </w:pPr>
    </w:p>
    <w:p w14:paraId="0A4A82D4" w14:textId="77777777" w:rsidR="0068557E" w:rsidRDefault="0068557E" w:rsidP="00850E15">
      <w:pPr>
        <w:pStyle w:val="Retraitcorpsdetexte"/>
        <w:tabs>
          <w:tab w:val="left" w:pos="360"/>
        </w:tabs>
        <w:ind w:left="360" w:hanging="360"/>
        <w:jc w:val="center"/>
        <w:rPr>
          <w:szCs w:val="24"/>
        </w:rPr>
      </w:pPr>
    </w:p>
    <w:p w14:paraId="29325634" w14:textId="77777777" w:rsidR="0068557E" w:rsidRDefault="0068557E" w:rsidP="00850E15">
      <w:pPr>
        <w:pStyle w:val="Retraitcorpsdetexte"/>
        <w:tabs>
          <w:tab w:val="left" w:pos="360"/>
        </w:tabs>
        <w:ind w:left="360" w:hanging="360"/>
        <w:jc w:val="center"/>
        <w:rPr>
          <w:szCs w:val="24"/>
        </w:rPr>
      </w:pPr>
    </w:p>
    <w:p w14:paraId="2DDBB36B" w14:textId="77777777" w:rsidR="0068557E" w:rsidRDefault="0068557E" w:rsidP="00850E15">
      <w:pPr>
        <w:pStyle w:val="Retraitcorpsdetexte"/>
        <w:tabs>
          <w:tab w:val="left" w:pos="360"/>
        </w:tabs>
        <w:ind w:left="360" w:hanging="360"/>
        <w:jc w:val="center"/>
        <w:rPr>
          <w:szCs w:val="24"/>
        </w:rPr>
      </w:pPr>
    </w:p>
    <w:p w14:paraId="7CED5E69" w14:textId="77777777" w:rsidR="0068557E" w:rsidRDefault="0068557E" w:rsidP="00850E15">
      <w:pPr>
        <w:pStyle w:val="Retraitcorpsdetexte"/>
        <w:tabs>
          <w:tab w:val="left" w:pos="360"/>
        </w:tabs>
        <w:ind w:left="360" w:hanging="360"/>
        <w:jc w:val="center"/>
        <w:rPr>
          <w:szCs w:val="24"/>
        </w:rPr>
      </w:pPr>
    </w:p>
    <w:p w14:paraId="60706DDE" w14:textId="394BDF33" w:rsidR="000F6176" w:rsidRPr="000E4958" w:rsidRDefault="000F6176" w:rsidP="00850E15">
      <w:pPr>
        <w:pStyle w:val="Retraitcorpsdetexte"/>
        <w:tabs>
          <w:tab w:val="left" w:pos="360"/>
        </w:tabs>
        <w:ind w:left="360" w:hanging="360"/>
        <w:jc w:val="center"/>
        <w:rPr>
          <w:szCs w:val="24"/>
        </w:rPr>
      </w:pPr>
      <w:bookmarkStart w:id="81" w:name="_Toc72513667"/>
      <w:bookmarkStart w:id="82" w:name="_Toc72514647"/>
      <w:bookmarkStart w:id="83" w:name="_Toc72514826"/>
      <w:bookmarkStart w:id="84" w:name="_Toc72515061"/>
      <w:bookmarkStart w:id="85" w:name="_Toc189450394"/>
      <w:bookmarkStart w:id="86" w:name="_Toc298343861"/>
    </w:p>
    <w:p w14:paraId="6121106A" w14:textId="03A1620D" w:rsidR="000F6176" w:rsidRPr="0068557E" w:rsidRDefault="000F6176" w:rsidP="000F6176">
      <w:pPr>
        <w:shd w:val="clear" w:color="auto" w:fill="C0C0C0"/>
        <w:spacing w:before="240"/>
        <w:jc w:val="center"/>
        <w:outlineLvl w:val="0"/>
        <w:rPr>
          <w:b/>
          <w:sz w:val="28"/>
          <w:szCs w:val="28"/>
        </w:rPr>
      </w:pPr>
      <w:bookmarkStart w:id="87" w:name="_Toc223362891"/>
      <w:r w:rsidRPr="0068557E">
        <w:rPr>
          <w:b/>
          <w:sz w:val="28"/>
          <w:szCs w:val="28"/>
        </w:rPr>
        <w:t xml:space="preserve">PIÈCE N° </w:t>
      </w:r>
      <w:r w:rsidR="00E40A5D" w:rsidRPr="0068557E">
        <w:rPr>
          <w:b/>
          <w:sz w:val="28"/>
          <w:szCs w:val="28"/>
        </w:rPr>
        <w:t>4</w:t>
      </w:r>
      <w:r w:rsidRPr="0068557E">
        <w:rPr>
          <w:b/>
          <w:sz w:val="28"/>
          <w:szCs w:val="28"/>
        </w:rPr>
        <w:t> : PROPOSITION FINANCIERE – FORMULAIRES TYPES</w:t>
      </w:r>
      <w:bookmarkEnd w:id="87"/>
    </w:p>
    <w:p w14:paraId="4C7F9902" w14:textId="77777777" w:rsidR="000F6176" w:rsidRPr="00495176" w:rsidRDefault="000F6176" w:rsidP="000F6176">
      <w:pPr>
        <w:shd w:val="clear" w:color="auto" w:fill="C0C0C0"/>
        <w:jc w:val="center"/>
        <w:outlineLvl w:val="0"/>
        <w:rPr>
          <w:b/>
          <w:szCs w:val="24"/>
        </w:rPr>
      </w:pPr>
    </w:p>
    <w:bookmarkEnd w:id="81"/>
    <w:bookmarkEnd w:id="82"/>
    <w:bookmarkEnd w:id="83"/>
    <w:bookmarkEnd w:id="84"/>
    <w:bookmarkEnd w:id="85"/>
    <w:bookmarkEnd w:id="86"/>
    <w:p w14:paraId="561DCE26" w14:textId="77777777" w:rsidR="00C17183" w:rsidRPr="00495176" w:rsidRDefault="00C17183" w:rsidP="00C17183">
      <w:pPr>
        <w:rPr>
          <w:szCs w:val="24"/>
        </w:rPr>
      </w:pPr>
    </w:p>
    <w:p w14:paraId="07602F5C" w14:textId="77777777" w:rsidR="0068557E" w:rsidRDefault="0068557E">
      <w:pPr>
        <w:rPr>
          <w:szCs w:val="24"/>
        </w:rPr>
      </w:pPr>
      <w:r>
        <w:rPr>
          <w:szCs w:val="24"/>
        </w:rPr>
        <w:br w:type="page"/>
      </w:r>
    </w:p>
    <w:p w14:paraId="507A5B46" w14:textId="738F04AE" w:rsidR="00C17183" w:rsidRPr="00495176" w:rsidRDefault="00C17183" w:rsidP="00C17183">
      <w:pPr>
        <w:jc w:val="both"/>
        <w:rPr>
          <w:szCs w:val="24"/>
        </w:rPr>
      </w:pPr>
      <w:r w:rsidRPr="00495176">
        <w:rPr>
          <w:szCs w:val="24"/>
        </w:rPr>
        <w:lastRenderedPageBreak/>
        <w:t>[</w:t>
      </w:r>
      <w:r w:rsidRPr="00495176">
        <w:rPr>
          <w:i/>
          <w:szCs w:val="24"/>
        </w:rPr>
        <w:t xml:space="preserve">Les commentaires entre crochets </w:t>
      </w:r>
      <w:r w:rsidRPr="00495176">
        <w:rPr>
          <w:szCs w:val="24"/>
        </w:rPr>
        <w:t>[</w:t>
      </w:r>
      <w:r w:rsidR="004B002C" w:rsidRPr="00495176">
        <w:rPr>
          <w:szCs w:val="24"/>
        </w:rPr>
        <w:t>___________</w:t>
      </w:r>
      <w:r w:rsidRPr="00495176">
        <w:rPr>
          <w:szCs w:val="24"/>
        </w:rPr>
        <w:t xml:space="preserve">] </w:t>
      </w:r>
      <w:r w:rsidRPr="00495176">
        <w:rPr>
          <w:i/>
          <w:szCs w:val="24"/>
        </w:rPr>
        <w:t>visent à aider les Candidats présélectionnés à élaborer leurs propositions financières ; ils ne doivent pas figurer sur les propositions financières soumises</w:t>
      </w:r>
      <w:r w:rsidRPr="00495176">
        <w:rPr>
          <w:szCs w:val="24"/>
        </w:rPr>
        <w:t>]</w:t>
      </w:r>
    </w:p>
    <w:p w14:paraId="010C739C" w14:textId="77777777" w:rsidR="00C17183" w:rsidRPr="00495176" w:rsidRDefault="00C17183" w:rsidP="00C17183">
      <w:pPr>
        <w:jc w:val="both"/>
        <w:rPr>
          <w:szCs w:val="24"/>
        </w:rPr>
      </w:pPr>
    </w:p>
    <w:p w14:paraId="55BBDFB8" w14:textId="77777777" w:rsidR="00C17183" w:rsidRPr="00495176" w:rsidRDefault="00C17183" w:rsidP="00C17183">
      <w:pPr>
        <w:jc w:val="both"/>
        <w:rPr>
          <w:szCs w:val="24"/>
        </w:rPr>
      </w:pPr>
      <w:r w:rsidRPr="00495176">
        <w:rPr>
          <w:szCs w:val="24"/>
        </w:rPr>
        <w:t>Les Formulaires types de Proposition financière doivent être utilisés pour l’élaboration de celle-ci conformément aux instructions figurant au paragraphe 12.1 de la Section 2. Ils doivent être utilisés quel que soit le mode de sélection stipulé au paragraphe 4 de la Lettre d’invitation</w:t>
      </w:r>
      <w:r w:rsidR="00113A0A" w:rsidRPr="00495176">
        <w:rPr>
          <w:szCs w:val="24"/>
        </w:rPr>
        <w:t>.</w:t>
      </w:r>
    </w:p>
    <w:p w14:paraId="23826A97" w14:textId="77777777" w:rsidR="00C17183" w:rsidRPr="00495176" w:rsidRDefault="00C17183" w:rsidP="00C17183">
      <w:pPr>
        <w:jc w:val="both"/>
        <w:rPr>
          <w:szCs w:val="24"/>
        </w:rPr>
      </w:pPr>
    </w:p>
    <w:p w14:paraId="5D3FF281" w14:textId="3C2D4C01" w:rsidR="00C17183" w:rsidRPr="00495176" w:rsidRDefault="00C17183" w:rsidP="00C17183">
      <w:pPr>
        <w:jc w:val="both"/>
        <w:rPr>
          <w:szCs w:val="24"/>
        </w:rPr>
      </w:pPr>
      <w:r w:rsidRPr="00495176">
        <w:rPr>
          <w:szCs w:val="24"/>
        </w:rPr>
        <w:t>[</w:t>
      </w:r>
      <w:r w:rsidRPr="00495176">
        <w:rPr>
          <w:i/>
          <w:szCs w:val="24"/>
        </w:rPr>
        <w:t xml:space="preserve">L’annexe « Négociations financières – Décomposition des taux de rémunération ne doit </w:t>
      </w:r>
      <w:r w:rsidRPr="00495176">
        <w:rPr>
          <w:szCs w:val="24"/>
        </w:rPr>
        <w:t>être</w:t>
      </w:r>
      <w:r w:rsidRPr="00495176">
        <w:rPr>
          <w:i/>
          <w:szCs w:val="24"/>
        </w:rPr>
        <w:t xml:space="preserve"> utilisée que dans le cas de négociations financières lorsque la méthode " Sélection sur la base de la qualité " est adoptée, conformément aux indications du paragraphe </w:t>
      </w:r>
      <w:r w:rsidR="005449DD" w:rsidRPr="00495176">
        <w:rPr>
          <w:i/>
          <w:szCs w:val="24"/>
        </w:rPr>
        <w:t>22</w:t>
      </w:r>
      <w:r w:rsidRPr="00495176">
        <w:rPr>
          <w:i/>
          <w:szCs w:val="24"/>
        </w:rPr>
        <w:t xml:space="preserve"> de la Section 2</w:t>
      </w:r>
      <w:r w:rsidRPr="00495176">
        <w:rPr>
          <w:szCs w:val="24"/>
        </w:rPr>
        <w:t>]</w:t>
      </w:r>
    </w:p>
    <w:p w14:paraId="79471BEC" w14:textId="77777777" w:rsidR="00C17183" w:rsidRPr="00495176" w:rsidRDefault="00C17183" w:rsidP="00C17183">
      <w:pPr>
        <w:rPr>
          <w:szCs w:val="24"/>
        </w:rPr>
      </w:pPr>
    </w:p>
    <w:p w14:paraId="38071D81" w14:textId="77777777" w:rsidR="00C17183" w:rsidRPr="00495176" w:rsidRDefault="00C17183" w:rsidP="00C17183">
      <w:pPr>
        <w:rPr>
          <w:szCs w:val="24"/>
        </w:rPr>
      </w:pPr>
      <w:r w:rsidRPr="00495176">
        <w:rPr>
          <w:szCs w:val="24"/>
        </w:rPr>
        <w:t>FIN-1.</w:t>
      </w:r>
      <w:r w:rsidRPr="00495176">
        <w:rPr>
          <w:szCs w:val="24"/>
        </w:rPr>
        <w:tab/>
        <w:t>Lettre de soumission de la Proposition financière</w:t>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p>
    <w:p w14:paraId="04039F94" w14:textId="77777777" w:rsidR="00C17183" w:rsidRPr="00495176" w:rsidRDefault="00C17183" w:rsidP="00C17183">
      <w:pPr>
        <w:rPr>
          <w:szCs w:val="24"/>
        </w:rPr>
      </w:pPr>
    </w:p>
    <w:p w14:paraId="1A0DAFB5" w14:textId="77777777" w:rsidR="00C17183" w:rsidRPr="00495176" w:rsidRDefault="00C17183" w:rsidP="00C17183">
      <w:pPr>
        <w:rPr>
          <w:szCs w:val="24"/>
        </w:rPr>
      </w:pPr>
      <w:r w:rsidRPr="00495176">
        <w:rPr>
          <w:szCs w:val="24"/>
        </w:rPr>
        <w:t>FIN-2.</w:t>
      </w:r>
      <w:r w:rsidRPr="00495176">
        <w:rPr>
          <w:szCs w:val="24"/>
        </w:rPr>
        <w:tab/>
        <w:t>État récapitulatif des coûts</w:t>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p>
    <w:p w14:paraId="1A1A7C69" w14:textId="77777777" w:rsidR="00C17183" w:rsidRPr="00495176" w:rsidRDefault="00C17183" w:rsidP="00C17183">
      <w:pPr>
        <w:rPr>
          <w:szCs w:val="24"/>
        </w:rPr>
      </w:pPr>
    </w:p>
    <w:p w14:paraId="052390D4" w14:textId="77777777" w:rsidR="00C17183" w:rsidRPr="00495176" w:rsidRDefault="00C17183" w:rsidP="00A26847">
      <w:pPr>
        <w:spacing w:after="240"/>
        <w:rPr>
          <w:szCs w:val="24"/>
        </w:rPr>
      </w:pPr>
      <w:r w:rsidRPr="00495176">
        <w:rPr>
          <w:szCs w:val="24"/>
        </w:rPr>
        <w:t>FIN-3.</w:t>
      </w:r>
      <w:r w:rsidRPr="00495176">
        <w:rPr>
          <w:szCs w:val="24"/>
        </w:rPr>
        <w:tab/>
        <w:t>Ventilation des coûts par activité</w:t>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p>
    <w:p w14:paraId="4F6D0EC5" w14:textId="1186C360" w:rsidR="00C17183" w:rsidRPr="00495176" w:rsidRDefault="004A6EE2" w:rsidP="00A26847">
      <w:pPr>
        <w:spacing w:after="240"/>
        <w:rPr>
          <w:szCs w:val="24"/>
        </w:rPr>
      </w:pPr>
      <w:r w:rsidRPr="00495176">
        <w:rPr>
          <w:szCs w:val="24"/>
        </w:rPr>
        <w:t>FIN-4.</w:t>
      </w:r>
      <w:r w:rsidRPr="00495176">
        <w:rPr>
          <w:szCs w:val="24"/>
        </w:rPr>
        <w:tab/>
        <w:t xml:space="preserve"> Ventilation des rémunérations (</w:t>
      </w:r>
      <w:r w:rsidR="000F3F19" w:rsidRPr="00495176">
        <w:rPr>
          <w:szCs w:val="24"/>
        </w:rPr>
        <w:t>con</w:t>
      </w:r>
      <w:r w:rsidR="000F3F19">
        <w:rPr>
          <w:szCs w:val="24"/>
        </w:rPr>
        <w:t>vention</w:t>
      </w:r>
      <w:r w:rsidR="000F3F19" w:rsidRPr="00495176">
        <w:rPr>
          <w:szCs w:val="24"/>
        </w:rPr>
        <w:t xml:space="preserve"> </w:t>
      </w:r>
      <w:r w:rsidRPr="00495176">
        <w:rPr>
          <w:szCs w:val="24"/>
        </w:rPr>
        <w:t>au forfait)</w:t>
      </w:r>
      <w:r w:rsidRPr="00495176">
        <w:rPr>
          <w:szCs w:val="24"/>
        </w:rPr>
        <w:tab/>
      </w:r>
      <w:r w:rsidRPr="00495176">
        <w:rPr>
          <w:szCs w:val="24"/>
        </w:rPr>
        <w:tab/>
      </w:r>
      <w:r w:rsidRPr="00495176">
        <w:rPr>
          <w:szCs w:val="24"/>
        </w:rPr>
        <w:tab/>
      </w:r>
      <w:r w:rsidRPr="00495176">
        <w:rPr>
          <w:szCs w:val="24"/>
        </w:rPr>
        <w:tab/>
      </w:r>
      <w:r w:rsidRPr="00495176">
        <w:rPr>
          <w:szCs w:val="24"/>
        </w:rPr>
        <w:tab/>
      </w:r>
    </w:p>
    <w:p w14:paraId="25DC8717" w14:textId="77777777" w:rsidR="00C17183" w:rsidRPr="00495176" w:rsidRDefault="00C17183" w:rsidP="00A26847">
      <w:pPr>
        <w:spacing w:after="240"/>
        <w:rPr>
          <w:szCs w:val="24"/>
        </w:rPr>
      </w:pPr>
      <w:r w:rsidRPr="00495176">
        <w:rPr>
          <w:szCs w:val="24"/>
        </w:rPr>
        <w:t>FIN-5.</w:t>
      </w:r>
      <w:r w:rsidRPr="00495176">
        <w:rPr>
          <w:szCs w:val="24"/>
        </w:rPr>
        <w:tab/>
      </w:r>
      <w:r w:rsidR="004A6EE2" w:rsidRPr="00495176">
        <w:rPr>
          <w:szCs w:val="24"/>
        </w:rPr>
        <w:t>Ventilation des f</w:t>
      </w:r>
      <w:r w:rsidRPr="00495176">
        <w:rPr>
          <w:szCs w:val="24"/>
        </w:rPr>
        <w:t xml:space="preserve">rais remboursables </w:t>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r w:rsidR="002D640D" w:rsidRPr="00495176">
        <w:rPr>
          <w:szCs w:val="24"/>
        </w:rPr>
        <w:tab/>
      </w:r>
    </w:p>
    <w:p w14:paraId="183749EF" w14:textId="3C2806B9" w:rsidR="004A6EE2" w:rsidRPr="00495176" w:rsidRDefault="00170A15" w:rsidP="00A26847">
      <w:pPr>
        <w:spacing w:after="240"/>
        <w:rPr>
          <w:szCs w:val="24"/>
        </w:rPr>
      </w:pPr>
      <w:r w:rsidRPr="00495176">
        <w:rPr>
          <w:szCs w:val="24"/>
        </w:rPr>
        <w:t>FIN-</w:t>
      </w:r>
      <w:r w:rsidR="0018645C" w:rsidRPr="00495176">
        <w:rPr>
          <w:szCs w:val="24"/>
        </w:rPr>
        <w:t>5</w:t>
      </w:r>
      <w:r w:rsidR="004A6EE2" w:rsidRPr="00495176">
        <w:rPr>
          <w:szCs w:val="24"/>
        </w:rPr>
        <w:t>.</w:t>
      </w:r>
      <w:r w:rsidR="004A6EE2" w:rsidRPr="00495176">
        <w:rPr>
          <w:szCs w:val="24"/>
        </w:rPr>
        <w:tab/>
        <w:t xml:space="preserve">Ventilation des dépenses remboursables </w:t>
      </w:r>
      <w:r w:rsidR="004A6EE2" w:rsidRPr="00495176">
        <w:rPr>
          <w:szCs w:val="24"/>
        </w:rPr>
        <w:tab/>
      </w:r>
      <w:r w:rsidR="004A6EE2" w:rsidRPr="00495176">
        <w:rPr>
          <w:szCs w:val="24"/>
        </w:rPr>
        <w:tab/>
      </w:r>
      <w:r w:rsidR="004A6EE2" w:rsidRPr="00495176">
        <w:rPr>
          <w:szCs w:val="24"/>
        </w:rPr>
        <w:tab/>
      </w:r>
      <w:r w:rsidR="004A6EE2" w:rsidRPr="00495176">
        <w:rPr>
          <w:szCs w:val="24"/>
        </w:rPr>
        <w:tab/>
      </w:r>
      <w:r w:rsidR="004A6EE2" w:rsidRPr="00495176">
        <w:rPr>
          <w:szCs w:val="24"/>
        </w:rPr>
        <w:tab/>
      </w:r>
      <w:r w:rsidR="004A6EE2" w:rsidRPr="00495176">
        <w:rPr>
          <w:szCs w:val="24"/>
        </w:rPr>
        <w:tab/>
      </w:r>
    </w:p>
    <w:p w14:paraId="1C1C21BB" w14:textId="77777777" w:rsidR="004A6EE2" w:rsidRPr="00495176" w:rsidRDefault="004A6EE2" w:rsidP="00C17183">
      <w:pPr>
        <w:rPr>
          <w:szCs w:val="24"/>
        </w:rPr>
      </w:pPr>
    </w:p>
    <w:p w14:paraId="7E46B67B" w14:textId="77777777" w:rsidR="007C7C73" w:rsidRPr="00495176" w:rsidRDefault="00C17183">
      <w:pPr>
        <w:rPr>
          <w:b/>
          <w:szCs w:val="24"/>
        </w:rPr>
      </w:pPr>
      <w:r w:rsidRPr="00495176">
        <w:rPr>
          <w:szCs w:val="24"/>
        </w:rPr>
        <w:t>Annexe : Négociations financières – Décomposition des taux de rémunération</w:t>
      </w:r>
      <w:r w:rsidR="002D640D" w:rsidRPr="00495176">
        <w:rPr>
          <w:szCs w:val="24"/>
        </w:rPr>
        <w:tab/>
      </w:r>
      <w:r w:rsidR="002D640D" w:rsidRPr="00495176">
        <w:rPr>
          <w:szCs w:val="24"/>
        </w:rPr>
        <w:tab/>
      </w:r>
      <w:r w:rsidR="007C7C73" w:rsidRPr="00495176">
        <w:rPr>
          <w:b/>
          <w:szCs w:val="24"/>
        </w:rPr>
        <w:br w:type="page"/>
      </w:r>
    </w:p>
    <w:p w14:paraId="79D38BAF" w14:textId="2E228548" w:rsidR="00C17183" w:rsidRPr="00495176" w:rsidRDefault="0068557E" w:rsidP="00C17183">
      <w:pPr>
        <w:jc w:val="center"/>
        <w:rPr>
          <w:b/>
          <w:szCs w:val="24"/>
        </w:rPr>
      </w:pPr>
      <w:r w:rsidRPr="00495176">
        <w:rPr>
          <w:b/>
          <w:szCs w:val="24"/>
        </w:rPr>
        <w:lastRenderedPageBreak/>
        <w:t xml:space="preserve">FORMULAIRE FIN-1. </w:t>
      </w:r>
      <w:r w:rsidRPr="00495176">
        <w:rPr>
          <w:b/>
          <w:smallCaps/>
          <w:szCs w:val="24"/>
        </w:rPr>
        <w:t>LETTRE DE SOUMISSION DE LA PROPOSITION FINANCIERE</w:t>
      </w:r>
    </w:p>
    <w:p w14:paraId="53EB03CC" w14:textId="77777777" w:rsidR="00C17183" w:rsidRDefault="00C17183" w:rsidP="00C17183">
      <w:pPr>
        <w:rPr>
          <w:b/>
          <w:szCs w:val="24"/>
        </w:rPr>
      </w:pPr>
    </w:p>
    <w:p w14:paraId="65778A1C" w14:textId="77777777" w:rsidR="0068557E" w:rsidRPr="00495176" w:rsidRDefault="0068557E" w:rsidP="00C17183">
      <w:pPr>
        <w:rPr>
          <w:b/>
          <w:szCs w:val="24"/>
        </w:rPr>
      </w:pPr>
    </w:p>
    <w:p w14:paraId="79FD9A8C" w14:textId="77777777" w:rsidR="00C17183" w:rsidRPr="00495176" w:rsidRDefault="00C17183" w:rsidP="00C17183">
      <w:pPr>
        <w:jc w:val="right"/>
        <w:rPr>
          <w:szCs w:val="24"/>
        </w:rPr>
      </w:pPr>
      <w:r w:rsidRPr="00495176">
        <w:rPr>
          <w:szCs w:val="24"/>
        </w:rPr>
        <w:t>[</w:t>
      </w:r>
      <w:r w:rsidRPr="00495176">
        <w:rPr>
          <w:i/>
          <w:szCs w:val="24"/>
        </w:rPr>
        <w:t>Lieu, date</w:t>
      </w:r>
      <w:r w:rsidRPr="00495176">
        <w:rPr>
          <w:szCs w:val="24"/>
        </w:rPr>
        <w:t>]</w:t>
      </w:r>
    </w:p>
    <w:p w14:paraId="111EED37" w14:textId="77777777" w:rsidR="00C17183" w:rsidRPr="00495176" w:rsidRDefault="00C17183" w:rsidP="0068557E">
      <w:pPr>
        <w:spacing w:after="200"/>
        <w:rPr>
          <w:szCs w:val="24"/>
        </w:rPr>
      </w:pPr>
      <w:r w:rsidRPr="00495176">
        <w:rPr>
          <w:szCs w:val="24"/>
        </w:rPr>
        <w:t>À :</w:t>
      </w:r>
      <w:r w:rsidRPr="00495176">
        <w:rPr>
          <w:szCs w:val="24"/>
        </w:rPr>
        <w:tab/>
        <w:t>[</w:t>
      </w:r>
      <w:r w:rsidRPr="00495176">
        <w:rPr>
          <w:i/>
          <w:szCs w:val="24"/>
        </w:rPr>
        <w:t>Nom et adresse d</w:t>
      </w:r>
      <w:r w:rsidR="008D0F42" w:rsidRPr="00495176">
        <w:rPr>
          <w:i/>
          <w:szCs w:val="24"/>
        </w:rPr>
        <w:t>u maître d’ouvrage</w:t>
      </w:r>
      <w:r w:rsidRPr="00495176">
        <w:rPr>
          <w:szCs w:val="24"/>
        </w:rPr>
        <w:t>]</w:t>
      </w:r>
    </w:p>
    <w:p w14:paraId="6A7F104C" w14:textId="28744DB5" w:rsidR="00C17183" w:rsidRPr="00495176" w:rsidRDefault="00C17183" w:rsidP="0068557E">
      <w:pPr>
        <w:spacing w:after="200"/>
        <w:rPr>
          <w:szCs w:val="24"/>
        </w:rPr>
      </w:pPr>
      <w:r w:rsidRPr="0068557E">
        <w:rPr>
          <w:b/>
          <w:bCs/>
          <w:szCs w:val="24"/>
        </w:rPr>
        <w:t>Madame/Monsieur</w:t>
      </w:r>
      <w:r w:rsidRPr="00495176">
        <w:rPr>
          <w:szCs w:val="24"/>
        </w:rPr>
        <w:t>,</w:t>
      </w:r>
    </w:p>
    <w:p w14:paraId="27A13217" w14:textId="7A034784" w:rsidR="00C17183" w:rsidRPr="00495176" w:rsidRDefault="00C17183" w:rsidP="003E05EF">
      <w:pPr>
        <w:pStyle w:val="Notedebasdepage"/>
        <w:ind w:left="0" w:firstLine="0"/>
        <w:jc w:val="both"/>
        <w:rPr>
          <w:sz w:val="24"/>
          <w:szCs w:val="24"/>
        </w:rPr>
      </w:pPr>
      <w:r w:rsidRPr="00495176">
        <w:rPr>
          <w:sz w:val="24"/>
          <w:szCs w:val="24"/>
        </w:rPr>
        <w:t>Nous, soussignés, avons l’honneur de vous proposer nos services, à titre de consultant, pour [</w:t>
      </w:r>
      <w:r w:rsidRPr="00495176">
        <w:rPr>
          <w:i/>
          <w:sz w:val="24"/>
          <w:szCs w:val="24"/>
        </w:rPr>
        <w:t>titre de la mission</w:t>
      </w:r>
      <w:r w:rsidRPr="00495176">
        <w:rPr>
          <w:sz w:val="24"/>
          <w:szCs w:val="24"/>
        </w:rPr>
        <w:t>] conformém</w:t>
      </w:r>
      <w:r w:rsidR="005449DD" w:rsidRPr="00495176">
        <w:rPr>
          <w:sz w:val="24"/>
          <w:szCs w:val="24"/>
        </w:rPr>
        <w:t>e</w:t>
      </w:r>
      <w:r w:rsidRPr="00495176">
        <w:rPr>
          <w:sz w:val="24"/>
          <w:szCs w:val="24"/>
        </w:rPr>
        <w:t>nt à votre Demande de propositions en date du</w:t>
      </w:r>
      <w:r w:rsidR="0068557E">
        <w:rPr>
          <w:sz w:val="24"/>
          <w:szCs w:val="24"/>
        </w:rPr>
        <w:t xml:space="preserve"> </w:t>
      </w:r>
      <w:r w:rsidRPr="00495176">
        <w:rPr>
          <w:sz w:val="24"/>
          <w:szCs w:val="24"/>
        </w:rPr>
        <w:t>[</w:t>
      </w:r>
      <w:r w:rsidRPr="00495176">
        <w:rPr>
          <w:i/>
          <w:sz w:val="24"/>
          <w:szCs w:val="24"/>
        </w:rPr>
        <w:t>date</w:t>
      </w:r>
      <w:r w:rsidRPr="00495176">
        <w:rPr>
          <w:sz w:val="24"/>
          <w:szCs w:val="24"/>
        </w:rPr>
        <w:t>] et à notre Proposition technique. Vous trouverez ci-joint notre Proposition financière qui s’élève à [</w:t>
      </w:r>
      <w:r w:rsidRPr="00495176">
        <w:rPr>
          <w:i/>
          <w:sz w:val="24"/>
          <w:szCs w:val="24"/>
        </w:rPr>
        <w:t>montant en lettres et en chiffres</w:t>
      </w:r>
      <w:r w:rsidRPr="00495176">
        <w:rPr>
          <w:sz w:val="24"/>
          <w:szCs w:val="24"/>
        </w:rPr>
        <w:t>]</w:t>
      </w:r>
      <w:r w:rsidR="005449DD" w:rsidRPr="00495176">
        <w:rPr>
          <w:sz w:val="24"/>
          <w:szCs w:val="24"/>
        </w:rPr>
        <w:t xml:space="preserve"> </w:t>
      </w:r>
      <w:r w:rsidRPr="00495176">
        <w:rPr>
          <w:sz w:val="24"/>
          <w:szCs w:val="24"/>
        </w:rPr>
        <w:t>FCFA</w:t>
      </w:r>
      <w:r w:rsidR="003E05EF" w:rsidRPr="00495176">
        <w:rPr>
          <w:sz w:val="24"/>
          <w:szCs w:val="24"/>
        </w:rPr>
        <w:t xml:space="preserve"> </w:t>
      </w:r>
      <w:r w:rsidR="00DF72A5" w:rsidRPr="00495176">
        <w:rPr>
          <w:sz w:val="24"/>
          <w:szCs w:val="24"/>
        </w:rPr>
        <w:t xml:space="preserve">HTVA et TTC </w:t>
      </w:r>
      <w:r w:rsidR="003E05EF" w:rsidRPr="00495176">
        <w:rPr>
          <w:sz w:val="24"/>
          <w:szCs w:val="24"/>
        </w:rPr>
        <w:t>(Les montants doivent correspondre aux montants indiqués dans le Coût total de la Proposition financière du formulaire FIN-2)</w:t>
      </w:r>
      <w:r w:rsidRPr="00495176">
        <w:rPr>
          <w:sz w:val="24"/>
          <w:szCs w:val="24"/>
        </w:rPr>
        <w:t>, toutes taxes comprises.</w:t>
      </w:r>
    </w:p>
    <w:p w14:paraId="6E0B6735" w14:textId="7A01EE8C" w:rsidR="00C17183" w:rsidRPr="00495176" w:rsidRDefault="00C17183" w:rsidP="00C17183">
      <w:pPr>
        <w:spacing w:after="200"/>
        <w:jc w:val="both"/>
        <w:rPr>
          <w:szCs w:val="24"/>
        </w:rPr>
      </w:pPr>
      <w:r w:rsidRPr="00495176">
        <w:rPr>
          <w:szCs w:val="24"/>
        </w:rPr>
        <w:t>Notre Proposition financière a pour nous</w:t>
      </w:r>
      <w:r w:rsidR="007D3BB6" w:rsidRPr="00495176">
        <w:rPr>
          <w:szCs w:val="24"/>
        </w:rPr>
        <w:t xml:space="preserve">, </w:t>
      </w:r>
      <w:r w:rsidRPr="00495176">
        <w:rPr>
          <w:szCs w:val="24"/>
        </w:rPr>
        <w:t xml:space="preserve">force obligatoire, sous réserve des modifications résultant de la négociation </w:t>
      </w:r>
      <w:r w:rsidR="00AE2110">
        <w:rPr>
          <w:szCs w:val="24"/>
        </w:rPr>
        <w:t>de la convention</w:t>
      </w:r>
      <w:r w:rsidRPr="00495176">
        <w:rPr>
          <w:szCs w:val="24"/>
        </w:rPr>
        <w:t>, jusqu’à l’expiration du délai de validité de la Proposition, c’est-à-dire jusqu’à l’échéance stipulée au paragraphe 6 des Données particulières.</w:t>
      </w:r>
    </w:p>
    <w:p w14:paraId="468347B3" w14:textId="3729654C" w:rsidR="00C17183" w:rsidRPr="00495176" w:rsidRDefault="00C17183" w:rsidP="00C17183">
      <w:pPr>
        <w:tabs>
          <w:tab w:val="left" w:pos="540"/>
          <w:tab w:val="right" w:pos="9000"/>
        </w:tabs>
        <w:spacing w:after="200"/>
        <w:jc w:val="both"/>
        <w:rPr>
          <w:szCs w:val="24"/>
        </w:rPr>
      </w:pPr>
      <w:r w:rsidRPr="00495176">
        <w:rPr>
          <w:szCs w:val="24"/>
        </w:rPr>
        <w:t xml:space="preserve">Nous nous engageons à ne pas octroyer ou promettre d'octroyer à toute personne intervenant à quelque titre que ce soit dans la procédure de passation </w:t>
      </w:r>
      <w:r w:rsidR="00AE2110">
        <w:rPr>
          <w:szCs w:val="24"/>
        </w:rPr>
        <w:t>de la convention</w:t>
      </w:r>
      <w:r w:rsidRPr="00495176">
        <w:rPr>
          <w:szCs w:val="24"/>
        </w:rPr>
        <w:t xml:space="preserve"> un avantage indu, pécuniaire ou autre, directement ou par des intermédiaires, en vue d'obtenir le marché, comme en atteste le formulaire d’engagement ci-joint, signé par nos soins.</w:t>
      </w:r>
    </w:p>
    <w:p w14:paraId="35628A26" w14:textId="77777777" w:rsidR="00C17183" w:rsidRPr="00495176" w:rsidRDefault="00C17183" w:rsidP="00C17183">
      <w:pPr>
        <w:tabs>
          <w:tab w:val="left" w:pos="630"/>
        </w:tabs>
        <w:rPr>
          <w:szCs w:val="24"/>
        </w:rPr>
      </w:pPr>
    </w:p>
    <w:p w14:paraId="205AB1C4" w14:textId="77777777" w:rsidR="00C17183" w:rsidRPr="00495176" w:rsidRDefault="00C17183" w:rsidP="00C17183">
      <w:pPr>
        <w:tabs>
          <w:tab w:val="left" w:pos="630"/>
        </w:tabs>
        <w:rPr>
          <w:szCs w:val="24"/>
        </w:rPr>
      </w:pPr>
      <w:r w:rsidRPr="00495176">
        <w:rPr>
          <w:szCs w:val="24"/>
        </w:rPr>
        <w:t xml:space="preserve">Veuillez agréer, </w:t>
      </w:r>
      <w:r w:rsidRPr="004675A3">
        <w:rPr>
          <w:b/>
          <w:bCs/>
          <w:szCs w:val="24"/>
        </w:rPr>
        <w:t>Madame/Monsieur</w:t>
      </w:r>
      <w:r w:rsidRPr="00495176">
        <w:rPr>
          <w:szCs w:val="24"/>
        </w:rPr>
        <w:t>, l’assurance de notre considération distinguée.</w:t>
      </w:r>
    </w:p>
    <w:p w14:paraId="52627D80" w14:textId="77777777" w:rsidR="00C17183" w:rsidRPr="00495176" w:rsidRDefault="00C17183" w:rsidP="00C17183">
      <w:pPr>
        <w:rPr>
          <w:szCs w:val="24"/>
        </w:rPr>
      </w:pPr>
    </w:p>
    <w:p w14:paraId="2775746A" w14:textId="77777777" w:rsidR="00C17183" w:rsidRPr="00495176" w:rsidRDefault="00C17183" w:rsidP="00C17183">
      <w:pPr>
        <w:jc w:val="center"/>
        <w:rPr>
          <w:szCs w:val="24"/>
        </w:rPr>
      </w:pPr>
    </w:p>
    <w:p w14:paraId="5FFFC2F9" w14:textId="594D07F2" w:rsidR="00C17183" w:rsidRPr="004675A3" w:rsidRDefault="00C17183" w:rsidP="004675A3">
      <w:pPr>
        <w:ind w:left="3261"/>
        <w:rPr>
          <w:i/>
          <w:iCs/>
          <w:szCs w:val="24"/>
          <w:u w:val="single"/>
        </w:rPr>
      </w:pPr>
      <w:r w:rsidRPr="004675A3">
        <w:rPr>
          <w:i/>
          <w:iCs/>
          <w:szCs w:val="24"/>
        </w:rPr>
        <w:t>Signature du représentant habilité :  _________________</w:t>
      </w:r>
    </w:p>
    <w:p w14:paraId="71E7BAB2" w14:textId="472B9425" w:rsidR="00C17183" w:rsidRPr="004675A3" w:rsidRDefault="00C17183" w:rsidP="004675A3">
      <w:pPr>
        <w:ind w:left="3261"/>
        <w:rPr>
          <w:i/>
          <w:iCs/>
          <w:szCs w:val="24"/>
        </w:rPr>
      </w:pPr>
      <w:r w:rsidRPr="004675A3">
        <w:rPr>
          <w:i/>
          <w:iCs/>
          <w:szCs w:val="24"/>
        </w:rPr>
        <w:t>Nom et titre du signataire : _________________________</w:t>
      </w:r>
    </w:p>
    <w:p w14:paraId="61F2429C" w14:textId="627D724F" w:rsidR="00C17183" w:rsidRPr="004675A3" w:rsidRDefault="00C17183" w:rsidP="004675A3">
      <w:pPr>
        <w:ind w:left="3261"/>
        <w:rPr>
          <w:i/>
          <w:iCs/>
          <w:szCs w:val="24"/>
        </w:rPr>
      </w:pPr>
      <w:r w:rsidRPr="004675A3">
        <w:rPr>
          <w:i/>
          <w:iCs/>
          <w:szCs w:val="24"/>
        </w:rPr>
        <w:t>Nom et adresse d</w:t>
      </w:r>
      <w:r w:rsidR="0043620C" w:rsidRPr="004675A3">
        <w:rPr>
          <w:i/>
          <w:iCs/>
          <w:szCs w:val="24"/>
        </w:rPr>
        <w:t>e l’agence d’e</w:t>
      </w:r>
      <w:r w:rsidR="008D0F42" w:rsidRPr="004675A3">
        <w:rPr>
          <w:i/>
          <w:iCs/>
          <w:szCs w:val="24"/>
        </w:rPr>
        <w:t>xécution</w:t>
      </w:r>
      <w:r w:rsidRPr="004675A3">
        <w:rPr>
          <w:i/>
          <w:iCs/>
          <w:szCs w:val="24"/>
        </w:rPr>
        <w:t> :</w:t>
      </w:r>
      <w:r w:rsidR="004675A3">
        <w:rPr>
          <w:i/>
          <w:iCs/>
          <w:szCs w:val="24"/>
        </w:rPr>
        <w:t xml:space="preserve"> </w:t>
      </w:r>
      <w:r w:rsidRPr="004675A3">
        <w:rPr>
          <w:i/>
          <w:iCs/>
          <w:szCs w:val="24"/>
        </w:rPr>
        <w:t>__________</w:t>
      </w:r>
      <w:r w:rsidR="004675A3">
        <w:rPr>
          <w:i/>
          <w:iCs/>
          <w:szCs w:val="24"/>
        </w:rPr>
        <w:t>__</w:t>
      </w:r>
      <w:r w:rsidRPr="004675A3">
        <w:rPr>
          <w:i/>
          <w:iCs/>
          <w:szCs w:val="24"/>
        </w:rPr>
        <w:t>__</w:t>
      </w:r>
    </w:p>
    <w:p w14:paraId="25F255EE" w14:textId="2486CD44" w:rsidR="00C17183" w:rsidRPr="00495176" w:rsidRDefault="00C17183" w:rsidP="004675A3">
      <w:pPr>
        <w:ind w:left="3261"/>
        <w:rPr>
          <w:szCs w:val="24"/>
        </w:rPr>
      </w:pPr>
      <w:r w:rsidRPr="004675A3">
        <w:rPr>
          <w:i/>
          <w:iCs/>
          <w:szCs w:val="24"/>
        </w:rPr>
        <w:t>Adresse</w:t>
      </w:r>
      <w:proofErr w:type="gramStart"/>
      <w:r w:rsidRPr="004675A3">
        <w:rPr>
          <w:i/>
          <w:iCs/>
          <w:szCs w:val="24"/>
        </w:rPr>
        <w:t> :</w:t>
      </w:r>
      <w:r w:rsidRPr="00495176">
        <w:rPr>
          <w:szCs w:val="24"/>
        </w:rPr>
        <w:t>_</w:t>
      </w:r>
      <w:proofErr w:type="gramEnd"/>
      <w:r w:rsidRPr="00495176">
        <w:rPr>
          <w:szCs w:val="24"/>
        </w:rPr>
        <w:t>_______________________________________</w:t>
      </w:r>
    </w:p>
    <w:p w14:paraId="5CD75D95" w14:textId="77777777" w:rsidR="00C17183" w:rsidRPr="00495176" w:rsidRDefault="000D2300" w:rsidP="00C17183">
      <w:pPr>
        <w:rPr>
          <w:szCs w:val="24"/>
        </w:rPr>
      </w:pPr>
      <w:r w:rsidRPr="00495176">
        <w:rPr>
          <w:szCs w:val="24"/>
        </w:rPr>
        <w:br w:type="page"/>
      </w:r>
    </w:p>
    <w:p w14:paraId="4D2DF9F7" w14:textId="6CFC2EE6" w:rsidR="00E84CAD" w:rsidRDefault="003A7D29" w:rsidP="00E84CAD">
      <w:pPr>
        <w:spacing w:after="360"/>
        <w:ind w:left="2124" w:right="902"/>
        <w:jc w:val="center"/>
        <w:rPr>
          <w:b/>
          <w:smallCaps/>
          <w:szCs w:val="24"/>
        </w:rPr>
      </w:pPr>
      <w:r w:rsidRPr="00495176">
        <w:rPr>
          <w:b/>
          <w:szCs w:val="24"/>
        </w:rPr>
        <w:lastRenderedPageBreak/>
        <w:t xml:space="preserve">FIN 2 (A) - </w:t>
      </w:r>
      <w:r w:rsidRPr="00495176">
        <w:rPr>
          <w:b/>
          <w:smallCaps/>
          <w:szCs w:val="24"/>
        </w:rPr>
        <w:t>ÉTAT RECAPITULATIF DES COUTS</w:t>
      </w:r>
      <w:r>
        <w:rPr>
          <w:b/>
          <w:smallCaps/>
          <w:szCs w:val="24"/>
        </w:rPr>
        <w:t xml:space="preserve"> </w:t>
      </w:r>
      <w:r w:rsidRPr="00495176">
        <w:rPr>
          <w:b/>
          <w:smallCaps/>
          <w:szCs w:val="24"/>
        </w:rPr>
        <w:t>(REGIME FISCAL DE DROIT COMMUN)</w:t>
      </w:r>
    </w:p>
    <w:p w14:paraId="643921E0" w14:textId="77777777" w:rsidR="003A7D29" w:rsidRPr="00495176" w:rsidRDefault="003A7D29" w:rsidP="00E84CAD">
      <w:pPr>
        <w:spacing w:after="360"/>
        <w:ind w:left="2124" w:right="902"/>
        <w:jc w:val="center"/>
        <w:rPr>
          <w:b/>
          <w:smallCaps/>
          <w:szCs w:val="24"/>
        </w:rPr>
      </w:pPr>
    </w:p>
    <w:tbl>
      <w:tblPr>
        <w:tblW w:w="9360" w:type="dxa"/>
        <w:tblInd w:w="-8" w:type="dxa"/>
        <w:tblLayout w:type="fixed"/>
        <w:tblLook w:val="0000" w:firstRow="0" w:lastRow="0" w:firstColumn="0" w:lastColumn="0" w:noHBand="0" w:noVBand="0"/>
      </w:tblPr>
      <w:tblGrid>
        <w:gridCol w:w="5400"/>
        <w:gridCol w:w="1980"/>
        <w:gridCol w:w="1980"/>
      </w:tblGrid>
      <w:tr w:rsidR="009F6F73" w:rsidRPr="003A7D29" w14:paraId="455D3DCC" w14:textId="77777777" w:rsidTr="003A7D29">
        <w:tc>
          <w:tcPr>
            <w:tcW w:w="5400" w:type="dxa"/>
            <w:tcBorders>
              <w:top w:val="single" w:sz="6" w:space="0" w:color="auto"/>
              <w:left w:val="single" w:sz="6" w:space="0" w:color="auto"/>
              <w:bottom w:val="single" w:sz="6" w:space="0" w:color="auto"/>
            </w:tcBorders>
          </w:tcPr>
          <w:p w14:paraId="77DB5497" w14:textId="77777777" w:rsidR="00E84CAD" w:rsidRPr="003A7D29" w:rsidRDefault="00E84CAD" w:rsidP="00042A41">
            <w:pPr>
              <w:spacing w:before="120" w:after="120"/>
              <w:jc w:val="center"/>
              <w:rPr>
                <w:b/>
                <w:bCs/>
                <w:szCs w:val="24"/>
              </w:rPr>
            </w:pPr>
            <w:r w:rsidRPr="003A7D29">
              <w:rPr>
                <w:b/>
                <w:bCs/>
                <w:szCs w:val="24"/>
              </w:rPr>
              <w:t>Coûts</w:t>
            </w:r>
          </w:p>
        </w:tc>
        <w:tc>
          <w:tcPr>
            <w:tcW w:w="1980" w:type="dxa"/>
            <w:tcBorders>
              <w:top w:val="single" w:sz="6" w:space="0" w:color="auto"/>
              <w:left w:val="single" w:sz="6" w:space="0" w:color="auto"/>
              <w:right w:val="single" w:sz="6" w:space="0" w:color="auto"/>
            </w:tcBorders>
          </w:tcPr>
          <w:p w14:paraId="34491938" w14:textId="77777777" w:rsidR="00E84CAD" w:rsidRPr="003A7D29" w:rsidRDefault="00E84CAD" w:rsidP="00042A41">
            <w:pPr>
              <w:spacing w:before="120" w:after="120"/>
              <w:jc w:val="center"/>
              <w:rPr>
                <w:b/>
                <w:bCs/>
                <w:szCs w:val="24"/>
              </w:rPr>
            </w:pPr>
            <w:r w:rsidRPr="003A7D29">
              <w:rPr>
                <w:b/>
                <w:bCs/>
                <w:szCs w:val="24"/>
              </w:rPr>
              <w:t>Francs CFA</w:t>
            </w:r>
          </w:p>
        </w:tc>
        <w:tc>
          <w:tcPr>
            <w:tcW w:w="1980" w:type="dxa"/>
            <w:tcBorders>
              <w:top w:val="single" w:sz="6" w:space="0" w:color="auto"/>
              <w:left w:val="nil"/>
              <w:bottom w:val="single" w:sz="6" w:space="0" w:color="auto"/>
              <w:right w:val="single" w:sz="6" w:space="0" w:color="auto"/>
            </w:tcBorders>
          </w:tcPr>
          <w:p w14:paraId="735956A0" w14:textId="77777777" w:rsidR="00E84CAD" w:rsidRPr="003A7D29" w:rsidRDefault="00E84CAD" w:rsidP="00042A41">
            <w:pPr>
              <w:spacing w:before="120" w:after="120"/>
              <w:jc w:val="center"/>
              <w:rPr>
                <w:b/>
                <w:bCs/>
                <w:szCs w:val="24"/>
              </w:rPr>
            </w:pPr>
            <w:r w:rsidRPr="003A7D29">
              <w:rPr>
                <w:b/>
                <w:bCs/>
                <w:szCs w:val="24"/>
              </w:rPr>
              <w:t>Montant(s)</w:t>
            </w:r>
          </w:p>
        </w:tc>
      </w:tr>
      <w:tr w:rsidR="009F6F73" w:rsidRPr="00495176" w14:paraId="3E7FB3EE" w14:textId="77777777" w:rsidTr="003A7D29">
        <w:tc>
          <w:tcPr>
            <w:tcW w:w="5400" w:type="dxa"/>
            <w:tcBorders>
              <w:top w:val="single" w:sz="6" w:space="0" w:color="auto"/>
              <w:left w:val="single" w:sz="6" w:space="0" w:color="auto"/>
              <w:bottom w:val="single" w:sz="6" w:space="0" w:color="auto"/>
            </w:tcBorders>
          </w:tcPr>
          <w:p w14:paraId="251896C0" w14:textId="77777777" w:rsidR="00E84CAD" w:rsidRPr="00495176" w:rsidRDefault="00E84CAD" w:rsidP="00042A41">
            <w:pPr>
              <w:spacing w:before="120" w:after="120"/>
              <w:jc w:val="center"/>
              <w:rPr>
                <w:szCs w:val="24"/>
              </w:rPr>
            </w:pPr>
            <w:r w:rsidRPr="00495176">
              <w:rPr>
                <w:szCs w:val="24"/>
              </w:rPr>
              <w:t>Rémunération (Honoraires)</w:t>
            </w:r>
          </w:p>
          <w:p w14:paraId="3B5BFCD9" w14:textId="77777777" w:rsidR="00E84CAD" w:rsidRPr="00495176" w:rsidRDefault="00E84CAD" w:rsidP="00042A41">
            <w:pPr>
              <w:spacing w:before="120" w:after="120"/>
              <w:jc w:val="center"/>
              <w:rPr>
                <w:szCs w:val="24"/>
              </w:rPr>
            </w:pPr>
            <w:r w:rsidRPr="00495176">
              <w:rPr>
                <w:szCs w:val="24"/>
              </w:rPr>
              <w:t>Frais remboursables</w:t>
            </w:r>
          </w:p>
          <w:p w14:paraId="52FFD40B" w14:textId="77777777" w:rsidR="00E84CAD" w:rsidRPr="00495176" w:rsidRDefault="00E84CAD" w:rsidP="00042A41">
            <w:pPr>
              <w:spacing w:before="120" w:after="120"/>
              <w:jc w:val="center"/>
              <w:rPr>
                <w:szCs w:val="24"/>
              </w:rPr>
            </w:pPr>
            <w:r w:rsidRPr="00495176">
              <w:rPr>
                <w:szCs w:val="24"/>
              </w:rPr>
              <w:t>Sous-total (hors TVA)</w:t>
            </w:r>
          </w:p>
          <w:p w14:paraId="3B768137" w14:textId="77777777" w:rsidR="00E84CAD" w:rsidRPr="00495176" w:rsidRDefault="00E84CAD" w:rsidP="00042A41">
            <w:pPr>
              <w:spacing w:before="120" w:after="120"/>
              <w:jc w:val="center"/>
              <w:rPr>
                <w:szCs w:val="24"/>
              </w:rPr>
            </w:pPr>
            <w:r w:rsidRPr="00495176">
              <w:rPr>
                <w:szCs w:val="24"/>
              </w:rPr>
              <w:t>TVA (18%)</w:t>
            </w:r>
          </w:p>
          <w:p w14:paraId="4C47DEF1" w14:textId="77777777" w:rsidR="00E84CAD" w:rsidRPr="00495176" w:rsidRDefault="00E84CAD" w:rsidP="00042A41">
            <w:pPr>
              <w:spacing w:before="120" w:after="120"/>
              <w:jc w:val="center"/>
              <w:rPr>
                <w:szCs w:val="24"/>
              </w:rPr>
            </w:pPr>
            <w:r w:rsidRPr="00495176">
              <w:rPr>
                <w:szCs w:val="24"/>
              </w:rPr>
              <w:t>Montant total TTC de la Proposition financière</w:t>
            </w:r>
          </w:p>
        </w:tc>
        <w:tc>
          <w:tcPr>
            <w:tcW w:w="1980" w:type="dxa"/>
            <w:tcBorders>
              <w:top w:val="single" w:sz="6" w:space="0" w:color="auto"/>
              <w:left w:val="single" w:sz="6" w:space="0" w:color="auto"/>
              <w:bottom w:val="single" w:sz="6" w:space="0" w:color="auto"/>
              <w:right w:val="single" w:sz="6" w:space="0" w:color="auto"/>
            </w:tcBorders>
          </w:tcPr>
          <w:p w14:paraId="7C4093B8" w14:textId="77777777" w:rsidR="00E84CAD" w:rsidRPr="00495176" w:rsidRDefault="00E84CAD" w:rsidP="00042A41">
            <w:pPr>
              <w:spacing w:before="120" w:after="120"/>
              <w:jc w:val="center"/>
              <w:rPr>
                <w:szCs w:val="24"/>
              </w:rPr>
            </w:pPr>
          </w:p>
        </w:tc>
        <w:tc>
          <w:tcPr>
            <w:tcW w:w="1980" w:type="dxa"/>
            <w:tcBorders>
              <w:left w:val="nil"/>
              <w:bottom w:val="single" w:sz="6" w:space="0" w:color="auto"/>
              <w:right w:val="single" w:sz="6" w:space="0" w:color="auto"/>
            </w:tcBorders>
          </w:tcPr>
          <w:p w14:paraId="547007AF" w14:textId="77777777" w:rsidR="00E84CAD" w:rsidRPr="00495176" w:rsidRDefault="00E84CAD" w:rsidP="00042A41">
            <w:pPr>
              <w:spacing w:before="120" w:after="120"/>
              <w:jc w:val="center"/>
              <w:rPr>
                <w:szCs w:val="24"/>
              </w:rPr>
            </w:pPr>
          </w:p>
          <w:p w14:paraId="68E39891" w14:textId="77777777" w:rsidR="00E84CAD" w:rsidRPr="00495176" w:rsidRDefault="00E84CAD" w:rsidP="00042A41">
            <w:pPr>
              <w:spacing w:before="120" w:after="120"/>
              <w:jc w:val="center"/>
              <w:rPr>
                <w:szCs w:val="24"/>
              </w:rPr>
            </w:pPr>
          </w:p>
          <w:p w14:paraId="7E60E443" w14:textId="77777777" w:rsidR="00E84CAD" w:rsidRPr="00495176" w:rsidRDefault="00E84CAD" w:rsidP="00042A41">
            <w:pPr>
              <w:spacing w:before="120" w:after="120"/>
              <w:jc w:val="center"/>
              <w:rPr>
                <w:szCs w:val="24"/>
              </w:rPr>
            </w:pPr>
          </w:p>
          <w:p w14:paraId="6621ECA0" w14:textId="77777777" w:rsidR="00E84CAD" w:rsidRPr="00495176" w:rsidRDefault="00E84CAD" w:rsidP="00042A41">
            <w:pPr>
              <w:spacing w:before="120" w:after="120"/>
              <w:jc w:val="center"/>
              <w:rPr>
                <w:szCs w:val="24"/>
              </w:rPr>
            </w:pPr>
            <w:r w:rsidRPr="00495176">
              <w:rPr>
                <w:szCs w:val="24"/>
              </w:rPr>
              <w:t>______________</w:t>
            </w:r>
          </w:p>
        </w:tc>
      </w:tr>
    </w:tbl>
    <w:p w14:paraId="44268A53" w14:textId="77777777" w:rsidR="00E84CAD" w:rsidRPr="00495176" w:rsidRDefault="00E84CAD" w:rsidP="00E84CAD">
      <w:pPr>
        <w:rPr>
          <w:szCs w:val="24"/>
        </w:rPr>
      </w:pPr>
    </w:p>
    <w:p w14:paraId="15957C54" w14:textId="77777777" w:rsidR="00E84CAD" w:rsidRPr="00495176" w:rsidRDefault="00E84CAD" w:rsidP="00E84CAD">
      <w:pPr>
        <w:rPr>
          <w:szCs w:val="24"/>
        </w:rPr>
      </w:pPr>
      <w:r w:rsidRPr="00495176">
        <w:rPr>
          <w:szCs w:val="24"/>
        </w:rPr>
        <w:t>Arrêté l’état récapitulatif des prix à la somme de :</w:t>
      </w:r>
    </w:p>
    <w:p w14:paraId="22CF64C1" w14:textId="46786716" w:rsidR="00E84CAD" w:rsidRPr="003A7D29" w:rsidRDefault="00E84CAD" w:rsidP="00D32BAA">
      <w:pPr>
        <w:pStyle w:val="Paragraphedeliste"/>
        <w:numPr>
          <w:ilvl w:val="0"/>
          <w:numId w:val="42"/>
        </w:numPr>
        <w:rPr>
          <w:rFonts w:ascii="Times New Roman" w:hAnsi="Times New Roman"/>
          <w:szCs w:val="24"/>
        </w:rPr>
      </w:pPr>
      <w:r w:rsidRPr="003A7D29">
        <w:rPr>
          <w:szCs w:val="24"/>
        </w:rPr>
        <w:t>(</w:t>
      </w:r>
      <w:proofErr w:type="gramStart"/>
      <w:r w:rsidRPr="003A7D29">
        <w:rPr>
          <w:rFonts w:ascii="Times New Roman" w:hAnsi="Times New Roman"/>
          <w:i/>
          <w:szCs w:val="24"/>
        </w:rPr>
        <w:t>indiquer</w:t>
      </w:r>
      <w:proofErr w:type="gramEnd"/>
      <w:r w:rsidRPr="003A7D29">
        <w:rPr>
          <w:rFonts w:ascii="Times New Roman" w:hAnsi="Times New Roman"/>
          <w:i/>
          <w:szCs w:val="24"/>
        </w:rPr>
        <w:t xml:space="preserve"> le montant hors TVA en chiffres et en lettres</w:t>
      </w:r>
      <w:r w:rsidRPr="003A7D29">
        <w:rPr>
          <w:rFonts w:ascii="Times New Roman" w:hAnsi="Times New Roman"/>
          <w:szCs w:val="24"/>
        </w:rPr>
        <w:t>)</w:t>
      </w:r>
    </w:p>
    <w:p w14:paraId="09590979" w14:textId="1ED9F300" w:rsidR="00E84CAD" w:rsidRPr="003A7D29" w:rsidRDefault="00E84CAD" w:rsidP="00D32BAA">
      <w:pPr>
        <w:pStyle w:val="Paragraphedeliste"/>
        <w:numPr>
          <w:ilvl w:val="0"/>
          <w:numId w:val="42"/>
        </w:numPr>
        <w:rPr>
          <w:rFonts w:ascii="Times New Roman" w:hAnsi="Times New Roman"/>
          <w:szCs w:val="24"/>
        </w:rPr>
      </w:pPr>
      <w:r w:rsidRPr="003A7D29">
        <w:rPr>
          <w:rFonts w:ascii="Times New Roman" w:hAnsi="Times New Roman"/>
          <w:szCs w:val="24"/>
        </w:rPr>
        <w:t>(</w:t>
      </w:r>
      <w:proofErr w:type="gramStart"/>
      <w:r w:rsidRPr="003A7D29">
        <w:rPr>
          <w:rFonts w:ascii="Times New Roman" w:hAnsi="Times New Roman"/>
          <w:i/>
          <w:szCs w:val="24"/>
        </w:rPr>
        <w:t>indiquer</w:t>
      </w:r>
      <w:proofErr w:type="gramEnd"/>
      <w:r w:rsidRPr="003A7D29">
        <w:rPr>
          <w:rFonts w:ascii="Times New Roman" w:hAnsi="Times New Roman"/>
          <w:i/>
          <w:szCs w:val="24"/>
        </w:rPr>
        <w:t xml:space="preserve"> le montant de la TVA en chiffres et en lettres</w:t>
      </w:r>
      <w:r w:rsidRPr="003A7D29">
        <w:rPr>
          <w:rFonts w:ascii="Times New Roman" w:hAnsi="Times New Roman"/>
          <w:szCs w:val="24"/>
        </w:rPr>
        <w:t>)</w:t>
      </w:r>
    </w:p>
    <w:p w14:paraId="37CD13C4" w14:textId="4A090097" w:rsidR="00E84CAD" w:rsidRPr="003A7D29" w:rsidRDefault="00E84CAD" w:rsidP="00D32BAA">
      <w:pPr>
        <w:pStyle w:val="Paragraphedeliste"/>
        <w:numPr>
          <w:ilvl w:val="0"/>
          <w:numId w:val="42"/>
        </w:numPr>
        <w:rPr>
          <w:rFonts w:ascii="Times New Roman" w:hAnsi="Times New Roman"/>
          <w:szCs w:val="24"/>
        </w:rPr>
      </w:pPr>
      <w:r w:rsidRPr="003A7D29">
        <w:rPr>
          <w:rFonts w:ascii="Times New Roman" w:hAnsi="Times New Roman"/>
          <w:szCs w:val="24"/>
        </w:rPr>
        <w:t>(</w:t>
      </w:r>
      <w:proofErr w:type="gramStart"/>
      <w:r w:rsidRPr="003A7D29">
        <w:rPr>
          <w:rFonts w:ascii="Times New Roman" w:hAnsi="Times New Roman"/>
          <w:i/>
          <w:szCs w:val="24"/>
        </w:rPr>
        <w:t>indiquer</w:t>
      </w:r>
      <w:proofErr w:type="gramEnd"/>
      <w:r w:rsidRPr="003A7D29">
        <w:rPr>
          <w:rFonts w:ascii="Times New Roman" w:hAnsi="Times New Roman"/>
          <w:i/>
          <w:szCs w:val="24"/>
        </w:rPr>
        <w:t xml:space="preserve"> le montant total TTC en chiffres et en lettres</w:t>
      </w:r>
      <w:r w:rsidRPr="003A7D29">
        <w:rPr>
          <w:rFonts w:ascii="Times New Roman" w:hAnsi="Times New Roman"/>
          <w:szCs w:val="24"/>
        </w:rPr>
        <w:t>)</w:t>
      </w:r>
    </w:p>
    <w:p w14:paraId="517C1181" w14:textId="77777777" w:rsidR="00E84CAD" w:rsidRPr="00495176" w:rsidRDefault="00E84CAD" w:rsidP="00E84CAD">
      <w:pPr>
        <w:rPr>
          <w:szCs w:val="24"/>
        </w:rPr>
      </w:pPr>
    </w:p>
    <w:p w14:paraId="1FB870C2" w14:textId="77777777" w:rsidR="00E84CAD" w:rsidRDefault="00E84CAD" w:rsidP="00E84CAD">
      <w:pPr>
        <w:rPr>
          <w:szCs w:val="24"/>
        </w:rPr>
      </w:pPr>
    </w:p>
    <w:p w14:paraId="2BEFEA96" w14:textId="77777777" w:rsidR="003A7D29" w:rsidRDefault="003A7D29" w:rsidP="00E84CAD">
      <w:pPr>
        <w:rPr>
          <w:szCs w:val="24"/>
        </w:rPr>
      </w:pPr>
    </w:p>
    <w:p w14:paraId="6682BAD9" w14:textId="77777777" w:rsidR="003A7D29" w:rsidRPr="00495176" w:rsidRDefault="003A7D29" w:rsidP="00E84CAD">
      <w:pPr>
        <w:rPr>
          <w:szCs w:val="24"/>
        </w:rPr>
      </w:pPr>
    </w:p>
    <w:p w14:paraId="53DEAC7A" w14:textId="3121286B" w:rsidR="00DC7A97" w:rsidRPr="003A7D29" w:rsidRDefault="00E84CAD" w:rsidP="00DC7A97">
      <w:pPr>
        <w:ind w:left="4500"/>
        <w:rPr>
          <w:i/>
          <w:iCs/>
          <w:szCs w:val="24"/>
        </w:rPr>
      </w:pPr>
      <w:r w:rsidRPr="003A7D29">
        <w:rPr>
          <w:i/>
          <w:iCs/>
          <w:szCs w:val="24"/>
        </w:rPr>
        <w:t xml:space="preserve">Date et signature </w:t>
      </w:r>
      <w:r w:rsidR="00DC7A97" w:rsidRPr="003A7D29">
        <w:rPr>
          <w:i/>
          <w:iCs/>
          <w:szCs w:val="24"/>
        </w:rPr>
        <w:t>de l’agence d’exécution</w:t>
      </w:r>
    </w:p>
    <w:p w14:paraId="208BAF19" w14:textId="77777777" w:rsidR="00E84CAD" w:rsidRPr="00495176" w:rsidRDefault="00E84CAD" w:rsidP="00E84CAD">
      <w:pPr>
        <w:ind w:left="4500"/>
        <w:rPr>
          <w:szCs w:val="24"/>
        </w:rPr>
      </w:pPr>
    </w:p>
    <w:p w14:paraId="29C91658" w14:textId="77777777" w:rsidR="0043620C" w:rsidRPr="00495176" w:rsidRDefault="0043620C" w:rsidP="00C17183">
      <w:pPr>
        <w:jc w:val="center"/>
        <w:rPr>
          <w:szCs w:val="24"/>
        </w:rPr>
      </w:pPr>
    </w:p>
    <w:p w14:paraId="226AF3A7" w14:textId="77777777" w:rsidR="0043620C" w:rsidRPr="00495176" w:rsidRDefault="0043620C" w:rsidP="00C17183">
      <w:pPr>
        <w:jc w:val="center"/>
        <w:rPr>
          <w:szCs w:val="24"/>
        </w:rPr>
      </w:pPr>
    </w:p>
    <w:p w14:paraId="7C1224A8" w14:textId="77777777" w:rsidR="00DC7A97" w:rsidRPr="00495176" w:rsidRDefault="00DC7A97">
      <w:pPr>
        <w:rPr>
          <w:b/>
          <w:szCs w:val="24"/>
        </w:rPr>
      </w:pPr>
      <w:r w:rsidRPr="00495176">
        <w:rPr>
          <w:b/>
          <w:szCs w:val="24"/>
        </w:rPr>
        <w:br w:type="page"/>
      </w:r>
    </w:p>
    <w:p w14:paraId="5F153CD0" w14:textId="220914CD" w:rsidR="00024DAE" w:rsidRPr="003A7D29" w:rsidRDefault="003A7D29" w:rsidP="00024DAE">
      <w:pPr>
        <w:spacing w:after="360"/>
        <w:ind w:left="2124" w:right="902"/>
        <w:jc w:val="center"/>
        <w:rPr>
          <w:b/>
          <w:smallCaps/>
          <w:szCs w:val="24"/>
        </w:rPr>
      </w:pPr>
      <w:r w:rsidRPr="003A7D29">
        <w:rPr>
          <w:b/>
          <w:szCs w:val="24"/>
        </w:rPr>
        <w:lastRenderedPageBreak/>
        <w:t xml:space="preserve">FIN 2(B)- </w:t>
      </w:r>
      <w:r w:rsidRPr="003A7D29">
        <w:rPr>
          <w:b/>
          <w:smallCaps/>
          <w:szCs w:val="24"/>
        </w:rPr>
        <w:t>ÉTAT RECAPITULATIF DES COUTS</w:t>
      </w:r>
      <w:r w:rsidRPr="003A7D29">
        <w:rPr>
          <w:b/>
          <w:smallCaps/>
          <w:szCs w:val="24"/>
        </w:rPr>
        <w:br/>
        <w:t>(AUTRE REGIME)</w:t>
      </w:r>
    </w:p>
    <w:tbl>
      <w:tblPr>
        <w:tblW w:w="7938" w:type="dxa"/>
        <w:tblInd w:w="701" w:type="dxa"/>
        <w:tblLayout w:type="fixed"/>
        <w:tblLook w:val="0000" w:firstRow="0" w:lastRow="0" w:firstColumn="0" w:lastColumn="0" w:noHBand="0" w:noVBand="0"/>
      </w:tblPr>
      <w:tblGrid>
        <w:gridCol w:w="5528"/>
        <w:gridCol w:w="1403"/>
        <w:gridCol w:w="273"/>
        <w:gridCol w:w="15"/>
        <w:gridCol w:w="719"/>
      </w:tblGrid>
      <w:tr w:rsidR="00E8580F" w:rsidRPr="003A7D29" w14:paraId="2C5C11EA" w14:textId="77777777" w:rsidTr="003A7D29">
        <w:tc>
          <w:tcPr>
            <w:tcW w:w="5528" w:type="dxa"/>
            <w:tcBorders>
              <w:top w:val="single" w:sz="6" w:space="0" w:color="auto"/>
              <w:left w:val="single" w:sz="6" w:space="0" w:color="auto"/>
              <w:bottom w:val="single" w:sz="6" w:space="0" w:color="auto"/>
            </w:tcBorders>
          </w:tcPr>
          <w:p w14:paraId="0D68D7D7" w14:textId="77777777" w:rsidR="00024DAE" w:rsidRPr="003A7D29" w:rsidRDefault="00024DAE" w:rsidP="00E8580F">
            <w:pPr>
              <w:spacing w:before="120" w:after="120"/>
              <w:ind w:right="459"/>
              <w:jc w:val="center"/>
              <w:rPr>
                <w:szCs w:val="24"/>
              </w:rPr>
            </w:pPr>
            <w:r w:rsidRPr="003A7D29">
              <w:rPr>
                <w:szCs w:val="24"/>
              </w:rPr>
              <w:t>Coûts</w:t>
            </w:r>
          </w:p>
          <w:p w14:paraId="4CCAD419" w14:textId="773D801D" w:rsidR="0018645C" w:rsidRPr="003A7D29" w:rsidRDefault="0018645C" w:rsidP="00E8580F">
            <w:pPr>
              <w:spacing w:before="120" w:after="120"/>
              <w:ind w:right="459"/>
              <w:jc w:val="center"/>
              <w:rPr>
                <w:szCs w:val="24"/>
              </w:rPr>
            </w:pPr>
          </w:p>
        </w:tc>
        <w:tc>
          <w:tcPr>
            <w:tcW w:w="1691" w:type="dxa"/>
            <w:gridSpan w:val="3"/>
            <w:tcBorders>
              <w:top w:val="single" w:sz="6" w:space="0" w:color="auto"/>
              <w:left w:val="nil"/>
              <w:bottom w:val="single" w:sz="6" w:space="0" w:color="auto"/>
              <w:right w:val="nil"/>
            </w:tcBorders>
          </w:tcPr>
          <w:p w14:paraId="1C37A970" w14:textId="77777777" w:rsidR="00024DAE" w:rsidRPr="003A7D29" w:rsidRDefault="00024DAE" w:rsidP="00E8580F">
            <w:pPr>
              <w:spacing w:before="120" w:after="120"/>
              <w:ind w:right="459"/>
              <w:jc w:val="center"/>
              <w:rPr>
                <w:szCs w:val="24"/>
              </w:rPr>
            </w:pPr>
            <w:r w:rsidRPr="003A7D29">
              <w:rPr>
                <w:szCs w:val="24"/>
              </w:rPr>
              <w:t>Monnaie</w:t>
            </w:r>
            <w:r w:rsidRPr="003A7D29">
              <w:rPr>
                <w:rStyle w:val="Appelnotedebasdep"/>
                <w:szCs w:val="24"/>
              </w:rPr>
              <w:footnoteReference w:id="6"/>
            </w:r>
          </w:p>
        </w:tc>
        <w:tc>
          <w:tcPr>
            <w:tcW w:w="719" w:type="dxa"/>
            <w:tcBorders>
              <w:top w:val="single" w:sz="6" w:space="0" w:color="auto"/>
              <w:left w:val="nil"/>
              <w:bottom w:val="single" w:sz="6" w:space="0" w:color="auto"/>
              <w:right w:val="single" w:sz="6" w:space="0" w:color="auto"/>
            </w:tcBorders>
          </w:tcPr>
          <w:p w14:paraId="1E6BE5D0" w14:textId="77777777" w:rsidR="00024DAE" w:rsidRPr="003A7D29" w:rsidRDefault="00024DAE" w:rsidP="00F1435A">
            <w:pPr>
              <w:spacing w:before="120" w:after="120"/>
              <w:jc w:val="center"/>
              <w:rPr>
                <w:szCs w:val="24"/>
              </w:rPr>
            </w:pPr>
          </w:p>
        </w:tc>
      </w:tr>
      <w:tr w:rsidR="009F6F73" w:rsidRPr="003A7D29" w14:paraId="1A4C258D" w14:textId="77777777" w:rsidTr="003A7D29">
        <w:tc>
          <w:tcPr>
            <w:tcW w:w="6931" w:type="dxa"/>
            <w:gridSpan w:val="2"/>
            <w:tcBorders>
              <w:top w:val="single" w:sz="6" w:space="0" w:color="auto"/>
              <w:left w:val="single" w:sz="6" w:space="0" w:color="auto"/>
              <w:bottom w:val="single" w:sz="6" w:space="0" w:color="auto"/>
            </w:tcBorders>
          </w:tcPr>
          <w:p w14:paraId="6327FE12" w14:textId="77777777" w:rsidR="00024DAE" w:rsidRPr="003A7D29" w:rsidRDefault="00024DAE" w:rsidP="00F1435A">
            <w:pPr>
              <w:spacing w:before="120" w:after="120"/>
              <w:rPr>
                <w:szCs w:val="24"/>
              </w:rPr>
            </w:pPr>
            <w:r w:rsidRPr="003A7D29">
              <w:rPr>
                <w:szCs w:val="24"/>
              </w:rPr>
              <w:t>Rémunération (Honoraires)</w:t>
            </w:r>
          </w:p>
          <w:p w14:paraId="104ADDFF" w14:textId="77777777" w:rsidR="00024DAE" w:rsidRPr="003A7D29" w:rsidRDefault="00024DAE" w:rsidP="00F1435A">
            <w:pPr>
              <w:spacing w:before="120" w:after="120"/>
              <w:rPr>
                <w:szCs w:val="24"/>
              </w:rPr>
            </w:pPr>
            <w:r w:rsidRPr="003A7D29">
              <w:rPr>
                <w:szCs w:val="24"/>
              </w:rPr>
              <w:t>Frais remboursables</w:t>
            </w:r>
          </w:p>
          <w:p w14:paraId="233330DE" w14:textId="77777777" w:rsidR="00024DAE" w:rsidRPr="003A7D29" w:rsidRDefault="00024DAE" w:rsidP="00F1435A">
            <w:pPr>
              <w:spacing w:before="120" w:after="120"/>
              <w:rPr>
                <w:szCs w:val="24"/>
              </w:rPr>
            </w:pPr>
            <w:r w:rsidRPr="003A7D29">
              <w:rPr>
                <w:szCs w:val="24"/>
              </w:rPr>
              <w:t>Sous-total (hors HTHD)</w:t>
            </w:r>
          </w:p>
          <w:p w14:paraId="7DE67515" w14:textId="77777777" w:rsidR="00024DAE" w:rsidRPr="003A7D29" w:rsidRDefault="00024DAE" w:rsidP="00F1435A">
            <w:pPr>
              <w:spacing w:before="120" w:after="120"/>
              <w:rPr>
                <w:szCs w:val="24"/>
              </w:rPr>
            </w:pPr>
            <w:r w:rsidRPr="003A7D29">
              <w:rPr>
                <w:szCs w:val="24"/>
              </w:rPr>
              <w:t>Montant des taxes et droits divers</w:t>
            </w:r>
          </w:p>
          <w:p w14:paraId="0D26AEED" w14:textId="77777777" w:rsidR="00024DAE" w:rsidRPr="003A7D29" w:rsidRDefault="00024DAE" w:rsidP="00F1435A">
            <w:pPr>
              <w:spacing w:before="120" w:after="120"/>
              <w:rPr>
                <w:szCs w:val="24"/>
              </w:rPr>
            </w:pPr>
            <w:r w:rsidRPr="003A7D29">
              <w:rPr>
                <w:szCs w:val="24"/>
              </w:rPr>
              <w:t>Montant total TTC de la Proposition financière</w:t>
            </w:r>
            <w:r w:rsidRPr="003A7D29">
              <w:rPr>
                <w:szCs w:val="24"/>
              </w:rPr>
              <w:br/>
              <w:t>(y compris TVA au taux de 18%)</w:t>
            </w:r>
          </w:p>
        </w:tc>
        <w:tc>
          <w:tcPr>
            <w:tcW w:w="273" w:type="dxa"/>
            <w:tcBorders>
              <w:left w:val="nil"/>
              <w:bottom w:val="single" w:sz="6" w:space="0" w:color="auto"/>
              <w:right w:val="nil"/>
            </w:tcBorders>
          </w:tcPr>
          <w:p w14:paraId="20117D29" w14:textId="77777777" w:rsidR="00024DAE" w:rsidRPr="003A7D29" w:rsidRDefault="00024DAE" w:rsidP="00F1435A">
            <w:pPr>
              <w:spacing w:before="120" w:after="120"/>
              <w:rPr>
                <w:szCs w:val="24"/>
              </w:rPr>
            </w:pPr>
          </w:p>
        </w:tc>
        <w:tc>
          <w:tcPr>
            <w:tcW w:w="734" w:type="dxa"/>
            <w:gridSpan w:val="2"/>
            <w:tcBorders>
              <w:left w:val="nil"/>
              <w:bottom w:val="single" w:sz="6" w:space="0" w:color="auto"/>
              <w:right w:val="single" w:sz="6" w:space="0" w:color="auto"/>
            </w:tcBorders>
          </w:tcPr>
          <w:p w14:paraId="59FB572C" w14:textId="77777777" w:rsidR="00024DAE" w:rsidRPr="003A7D29" w:rsidRDefault="00024DAE" w:rsidP="00F1435A">
            <w:pPr>
              <w:spacing w:before="120" w:after="120"/>
              <w:rPr>
                <w:szCs w:val="24"/>
              </w:rPr>
            </w:pPr>
          </w:p>
        </w:tc>
      </w:tr>
    </w:tbl>
    <w:p w14:paraId="55F84398" w14:textId="77777777" w:rsidR="00E8580F" w:rsidRPr="003A7D29" w:rsidRDefault="00E8580F" w:rsidP="00024DAE">
      <w:pPr>
        <w:rPr>
          <w:szCs w:val="24"/>
        </w:rPr>
      </w:pPr>
    </w:p>
    <w:p w14:paraId="764961A5" w14:textId="71C60D47" w:rsidR="00024DAE" w:rsidRPr="003A7D29" w:rsidRDefault="00024DAE" w:rsidP="00024DAE">
      <w:pPr>
        <w:rPr>
          <w:szCs w:val="24"/>
        </w:rPr>
      </w:pPr>
      <w:r w:rsidRPr="003A7D29">
        <w:rPr>
          <w:szCs w:val="24"/>
        </w:rPr>
        <w:t>Arrêté l’état récapitulatif des coûts à la somme de </w:t>
      </w:r>
      <w:r w:rsidRPr="003A7D29">
        <w:rPr>
          <w:rStyle w:val="Appelnotedebasdep"/>
          <w:szCs w:val="24"/>
        </w:rPr>
        <w:footnoteReference w:id="7"/>
      </w:r>
      <w:r w:rsidRPr="003A7D29">
        <w:rPr>
          <w:szCs w:val="24"/>
        </w:rPr>
        <w:t>:</w:t>
      </w:r>
    </w:p>
    <w:p w14:paraId="7833E575" w14:textId="1480DBF8" w:rsidR="00024DAE" w:rsidRPr="003A7D29" w:rsidRDefault="00024DAE" w:rsidP="00D32BAA">
      <w:pPr>
        <w:pStyle w:val="Paragraphedeliste"/>
        <w:numPr>
          <w:ilvl w:val="0"/>
          <w:numId w:val="43"/>
        </w:numPr>
        <w:rPr>
          <w:rFonts w:ascii="Times New Roman" w:hAnsi="Times New Roman"/>
          <w:szCs w:val="24"/>
        </w:rPr>
      </w:pPr>
      <w:r w:rsidRPr="003A7D29">
        <w:rPr>
          <w:rFonts w:ascii="Times New Roman" w:hAnsi="Times New Roman"/>
          <w:szCs w:val="24"/>
        </w:rPr>
        <w:t>(</w:t>
      </w:r>
      <w:proofErr w:type="gramStart"/>
      <w:r w:rsidRPr="003A7D29">
        <w:rPr>
          <w:rFonts w:ascii="Times New Roman" w:hAnsi="Times New Roman"/>
          <w:i/>
          <w:szCs w:val="24"/>
        </w:rPr>
        <w:t>indiquer</w:t>
      </w:r>
      <w:proofErr w:type="gramEnd"/>
      <w:r w:rsidRPr="003A7D29">
        <w:rPr>
          <w:rFonts w:ascii="Times New Roman" w:hAnsi="Times New Roman"/>
          <w:i/>
          <w:szCs w:val="24"/>
        </w:rPr>
        <w:t xml:space="preserve"> montant hors taxes, hors douanes en chiffres et en lettres</w:t>
      </w:r>
      <w:r w:rsidRPr="003A7D29">
        <w:rPr>
          <w:rFonts w:ascii="Times New Roman" w:hAnsi="Times New Roman"/>
          <w:szCs w:val="24"/>
        </w:rPr>
        <w:t>)</w:t>
      </w:r>
    </w:p>
    <w:p w14:paraId="79F6B6B5" w14:textId="7F07E0D1" w:rsidR="00024DAE" w:rsidRPr="003A7D29" w:rsidRDefault="00024DAE" w:rsidP="00D32BAA">
      <w:pPr>
        <w:pStyle w:val="Paragraphedeliste"/>
        <w:numPr>
          <w:ilvl w:val="0"/>
          <w:numId w:val="43"/>
        </w:numPr>
        <w:ind w:right="-1417"/>
        <w:rPr>
          <w:rFonts w:ascii="Times New Roman" w:hAnsi="Times New Roman"/>
          <w:szCs w:val="24"/>
        </w:rPr>
      </w:pPr>
      <w:r w:rsidRPr="003A7D29">
        <w:rPr>
          <w:rFonts w:ascii="Times New Roman" w:hAnsi="Times New Roman"/>
          <w:szCs w:val="24"/>
        </w:rPr>
        <w:t>(</w:t>
      </w:r>
      <w:proofErr w:type="gramStart"/>
      <w:r w:rsidRPr="003A7D29">
        <w:rPr>
          <w:rFonts w:ascii="Times New Roman" w:hAnsi="Times New Roman"/>
          <w:i/>
          <w:szCs w:val="24"/>
        </w:rPr>
        <w:t>indiquer  montant</w:t>
      </w:r>
      <w:proofErr w:type="gramEnd"/>
      <w:r w:rsidRPr="003A7D29">
        <w:rPr>
          <w:rFonts w:ascii="Times New Roman" w:hAnsi="Times New Roman"/>
          <w:i/>
          <w:szCs w:val="24"/>
        </w:rPr>
        <w:t xml:space="preserve"> des droits de portes en chiffres et en lettres</w:t>
      </w:r>
      <w:r w:rsidRPr="003A7D29">
        <w:rPr>
          <w:rFonts w:ascii="Times New Roman" w:hAnsi="Times New Roman"/>
          <w:szCs w:val="24"/>
        </w:rPr>
        <w:t>)</w:t>
      </w:r>
    </w:p>
    <w:p w14:paraId="08CC2BAD" w14:textId="59CE89DC" w:rsidR="00024DAE" w:rsidRPr="003A7D29" w:rsidRDefault="00024DAE" w:rsidP="00D32BAA">
      <w:pPr>
        <w:pStyle w:val="Paragraphedeliste"/>
        <w:numPr>
          <w:ilvl w:val="0"/>
          <w:numId w:val="43"/>
        </w:numPr>
        <w:rPr>
          <w:rFonts w:ascii="Times New Roman" w:hAnsi="Times New Roman"/>
          <w:szCs w:val="24"/>
        </w:rPr>
      </w:pPr>
      <w:r w:rsidRPr="003A7D29">
        <w:rPr>
          <w:rFonts w:ascii="Times New Roman" w:hAnsi="Times New Roman"/>
          <w:szCs w:val="24"/>
        </w:rPr>
        <w:t>(</w:t>
      </w:r>
      <w:proofErr w:type="gramStart"/>
      <w:r w:rsidRPr="003A7D29">
        <w:rPr>
          <w:rFonts w:ascii="Times New Roman" w:hAnsi="Times New Roman"/>
          <w:i/>
          <w:szCs w:val="24"/>
        </w:rPr>
        <w:t>indiquer</w:t>
      </w:r>
      <w:proofErr w:type="gramEnd"/>
      <w:r w:rsidRPr="003A7D29">
        <w:rPr>
          <w:rFonts w:ascii="Times New Roman" w:hAnsi="Times New Roman"/>
          <w:i/>
          <w:szCs w:val="24"/>
        </w:rPr>
        <w:t xml:space="preserve"> montant hors TVA en chiffres et en lettres</w:t>
      </w:r>
      <w:r w:rsidRPr="003A7D29">
        <w:rPr>
          <w:rFonts w:ascii="Times New Roman" w:hAnsi="Times New Roman"/>
          <w:szCs w:val="24"/>
        </w:rPr>
        <w:t>)</w:t>
      </w:r>
    </w:p>
    <w:p w14:paraId="1BB4514F" w14:textId="24280F7A" w:rsidR="00024DAE" w:rsidRPr="003A7D29" w:rsidRDefault="00024DAE" w:rsidP="00D32BAA">
      <w:pPr>
        <w:pStyle w:val="Paragraphedeliste"/>
        <w:numPr>
          <w:ilvl w:val="0"/>
          <w:numId w:val="43"/>
        </w:numPr>
        <w:rPr>
          <w:rFonts w:ascii="Times New Roman" w:hAnsi="Times New Roman"/>
          <w:szCs w:val="24"/>
        </w:rPr>
      </w:pPr>
      <w:r w:rsidRPr="003A7D29">
        <w:rPr>
          <w:rFonts w:ascii="Times New Roman" w:hAnsi="Times New Roman"/>
          <w:szCs w:val="24"/>
        </w:rPr>
        <w:t>(</w:t>
      </w:r>
      <w:proofErr w:type="gramStart"/>
      <w:r w:rsidRPr="003A7D29">
        <w:rPr>
          <w:rFonts w:ascii="Times New Roman" w:hAnsi="Times New Roman"/>
          <w:i/>
          <w:szCs w:val="24"/>
        </w:rPr>
        <w:t>indiquer</w:t>
      </w:r>
      <w:proofErr w:type="gramEnd"/>
      <w:r w:rsidRPr="003A7D29">
        <w:rPr>
          <w:rFonts w:ascii="Times New Roman" w:hAnsi="Times New Roman"/>
          <w:i/>
          <w:szCs w:val="24"/>
        </w:rPr>
        <w:t xml:space="preserve"> montant de la TVA en chiffres et en lettres</w:t>
      </w:r>
      <w:r w:rsidRPr="003A7D29">
        <w:rPr>
          <w:rFonts w:ascii="Times New Roman" w:hAnsi="Times New Roman"/>
          <w:szCs w:val="24"/>
        </w:rPr>
        <w:t>)</w:t>
      </w:r>
    </w:p>
    <w:p w14:paraId="6FA005C9" w14:textId="29AB4062" w:rsidR="00024DAE" w:rsidRDefault="00024DAE" w:rsidP="00D32BAA">
      <w:pPr>
        <w:pStyle w:val="Paragraphedeliste"/>
        <w:numPr>
          <w:ilvl w:val="0"/>
          <w:numId w:val="43"/>
        </w:numPr>
        <w:rPr>
          <w:rFonts w:ascii="Times New Roman" w:hAnsi="Times New Roman"/>
          <w:szCs w:val="24"/>
        </w:rPr>
      </w:pPr>
      <w:r w:rsidRPr="003A7D29">
        <w:rPr>
          <w:rFonts w:ascii="Times New Roman" w:hAnsi="Times New Roman"/>
          <w:szCs w:val="24"/>
        </w:rPr>
        <w:t>(</w:t>
      </w:r>
      <w:proofErr w:type="gramStart"/>
      <w:r w:rsidRPr="003A7D29">
        <w:rPr>
          <w:rFonts w:ascii="Times New Roman" w:hAnsi="Times New Roman"/>
          <w:i/>
          <w:szCs w:val="24"/>
        </w:rPr>
        <w:t>indiquer</w:t>
      </w:r>
      <w:proofErr w:type="gramEnd"/>
      <w:r w:rsidRPr="003A7D29">
        <w:rPr>
          <w:rFonts w:ascii="Times New Roman" w:hAnsi="Times New Roman"/>
          <w:i/>
          <w:szCs w:val="24"/>
        </w:rPr>
        <w:t xml:space="preserve"> montant total TTC en chiffres et en lettres</w:t>
      </w:r>
      <w:r w:rsidRPr="003A7D29">
        <w:rPr>
          <w:rFonts w:ascii="Times New Roman" w:hAnsi="Times New Roman"/>
          <w:szCs w:val="24"/>
        </w:rPr>
        <w:t>)</w:t>
      </w:r>
    </w:p>
    <w:p w14:paraId="0B4B6C0A" w14:textId="77777777" w:rsidR="003A7D29" w:rsidRDefault="003A7D29" w:rsidP="003A7D29">
      <w:pPr>
        <w:rPr>
          <w:szCs w:val="24"/>
        </w:rPr>
      </w:pPr>
    </w:p>
    <w:p w14:paraId="092C412F" w14:textId="77777777" w:rsidR="003A7D29" w:rsidRDefault="003A7D29" w:rsidP="003A7D29">
      <w:pPr>
        <w:rPr>
          <w:szCs w:val="24"/>
        </w:rPr>
      </w:pPr>
    </w:p>
    <w:p w14:paraId="3F159832" w14:textId="77777777" w:rsidR="003A7D29" w:rsidRPr="003A7D29" w:rsidRDefault="003A7D29" w:rsidP="003A7D29">
      <w:pPr>
        <w:rPr>
          <w:szCs w:val="24"/>
        </w:rPr>
      </w:pPr>
    </w:p>
    <w:p w14:paraId="690AD1CC" w14:textId="77777777" w:rsidR="00024DAE" w:rsidRPr="003A7D29" w:rsidRDefault="00024DAE" w:rsidP="00024DAE">
      <w:pPr>
        <w:ind w:left="4500"/>
        <w:rPr>
          <w:i/>
          <w:iCs/>
          <w:szCs w:val="24"/>
        </w:rPr>
      </w:pPr>
      <w:r w:rsidRPr="003A7D29">
        <w:rPr>
          <w:i/>
          <w:iCs/>
          <w:szCs w:val="24"/>
        </w:rPr>
        <w:t xml:space="preserve">Date et signature </w:t>
      </w:r>
      <w:r w:rsidR="007C7C73" w:rsidRPr="003A7D29">
        <w:rPr>
          <w:i/>
          <w:iCs/>
          <w:szCs w:val="24"/>
        </w:rPr>
        <w:t>de l’agence d’exécution</w:t>
      </w:r>
    </w:p>
    <w:p w14:paraId="5F1F80F5" w14:textId="77777777" w:rsidR="00C17183" w:rsidRPr="003A7D29" w:rsidRDefault="00C17183" w:rsidP="00C17183">
      <w:pPr>
        <w:jc w:val="center"/>
        <w:rPr>
          <w:i/>
          <w:iCs/>
          <w:szCs w:val="24"/>
        </w:rPr>
      </w:pPr>
    </w:p>
    <w:p w14:paraId="56A32EE3" w14:textId="77777777" w:rsidR="009D107A" w:rsidRPr="003A7D29" w:rsidRDefault="009D107A">
      <w:pPr>
        <w:rPr>
          <w:b/>
          <w:szCs w:val="24"/>
        </w:rPr>
      </w:pPr>
      <w:r w:rsidRPr="003A7D29">
        <w:rPr>
          <w:b/>
          <w:szCs w:val="24"/>
        </w:rPr>
        <w:br w:type="page"/>
      </w:r>
    </w:p>
    <w:p w14:paraId="4D4AAC48" w14:textId="6BBFB0D1" w:rsidR="00C17183" w:rsidRPr="003A7D29" w:rsidRDefault="006E4BFA" w:rsidP="00C17183">
      <w:pPr>
        <w:ind w:right="900"/>
        <w:jc w:val="center"/>
        <w:rPr>
          <w:b/>
          <w:szCs w:val="24"/>
        </w:rPr>
      </w:pPr>
      <w:r w:rsidRPr="003A7D29">
        <w:rPr>
          <w:b/>
          <w:szCs w:val="24"/>
        </w:rPr>
        <w:lastRenderedPageBreak/>
        <w:t xml:space="preserve">FORMULAIRE FIN-3. </w:t>
      </w:r>
      <w:r w:rsidRPr="003A7D29">
        <w:rPr>
          <w:b/>
          <w:smallCaps/>
          <w:szCs w:val="24"/>
        </w:rPr>
        <w:t>VENTILATION DES COUTS PAR ACTIVITE</w:t>
      </w:r>
      <w:r w:rsidRPr="003A7D29">
        <w:rPr>
          <w:b/>
          <w:smallCaps/>
          <w:szCs w:val="24"/>
          <w:vertAlign w:val="superscript"/>
        </w:rPr>
        <w:t>1</w:t>
      </w:r>
    </w:p>
    <w:p w14:paraId="44C01CA0" w14:textId="77777777" w:rsidR="00C17183" w:rsidRPr="003A7D29" w:rsidRDefault="00C17183" w:rsidP="00C17183">
      <w:pPr>
        <w:rPr>
          <w:szCs w:val="24"/>
        </w:rPr>
      </w:pPr>
    </w:p>
    <w:tbl>
      <w:tblPr>
        <w:tblW w:w="1022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289"/>
        <w:gridCol w:w="1985"/>
        <w:gridCol w:w="1985"/>
        <w:gridCol w:w="1985"/>
        <w:gridCol w:w="1985"/>
      </w:tblGrid>
      <w:tr w:rsidR="009F6F73" w:rsidRPr="003A7D29" w14:paraId="6C5118C8" w14:textId="77777777" w:rsidTr="000D2300">
        <w:trPr>
          <w:cantSplit/>
          <w:trHeight w:val="1418"/>
          <w:jc w:val="center"/>
        </w:trPr>
        <w:tc>
          <w:tcPr>
            <w:tcW w:w="2289" w:type="dxa"/>
            <w:tcBorders>
              <w:top w:val="double" w:sz="4" w:space="0" w:color="auto"/>
              <w:bottom w:val="double" w:sz="4" w:space="0" w:color="auto"/>
            </w:tcBorders>
            <w:vAlign w:val="center"/>
          </w:tcPr>
          <w:p w14:paraId="1916F122" w14:textId="77777777" w:rsidR="00C17183" w:rsidRPr="003A7D29" w:rsidRDefault="00C17183" w:rsidP="00EB127A">
            <w:pPr>
              <w:spacing w:before="80" w:after="80"/>
              <w:rPr>
                <w:b/>
                <w:szCs w:val="24"/>
              </w:rPr>
            </w:pPr>
            <w:r w:rsidRPr="003A7D29">
              <w:rPr>
                <w:b/>
                <w:szCs w:val="24"/>
              </w:rPr>
              <w:t>Groupe d'activités (</w:t>
            </w:r>
            <w:proofErr w:type="spellStart"/>
            <w:r w:rsidRPr="003A7D29">
              <w:rPr>
                <w:b/>
                <w:szCs w:val="24"/>
              </w:rPr>
              <w:t>Etapes</w:t>
            </w:r>
            <w:proofErr w:type="spellEnd"/>
            <w:proofErr w:type="gramStart"/>
            <w:r w:rsidRPr="003A7D29">
              <w:rPr>
                <w:b/>
                <w:szCs w:val="24"/>
              </w:rPr>
              <w:t>):</w:t>
            </w:r>
            <w:proofErr w:type="gramEnd"/>
            <w:r w:rsidRPr="003A7D29">
              <w:rPr>
                <w:szCs w:val="24"/>
                <w:vertAlign w:val="superscript"/>
              </w:rPr>
              <w:t>2</w:t>
            </w:r>
          </w:p>
          <w:p w14:paraId="202D5203" w14:textId="77777777" w:rsidR="00C17183" w:rsidRPr="003A7D29" w:rsidRDefault="00C17183" w:rsidP="00EB127A">
            <w:pPr>
              <w:pStyle w:val="En-tte"/>
              <w:tabs>
                <w:tab w:val="clear" w:pos="4320"/>
                <w:tab w:val="clear" w:pos="8640"/>
                <w:tab w:val="right" w:pos="4149"/>
              </w:tabs>
              <w:spacing w:after="120"/>
              <w:rPr>
                <w:szCs w:val="24"/>
                <w:u w:val="single"/>
                <w:lang w:eastAsia="it-IT"/>
              </w:rPr>
            </w:pPr>
            <w:r w:rsidRPr="003A7D29">
              <w:rPr>
                <w:szCs w:val="24"/>
                <w:u w:val="single"/>
                <w:lang w:eastAsia="it-IT"/>
              </w:rPr>
              <w:tab/>
            </w:r>
          </w:p>
          <w:p w14:paraId="05AFFA76" w14:textId="77777777" w:rsidR="00C17183" w:rsidRPr="003A7D29" w:rsidRDefault="00C17183" w:rsidP="00EB127A">
            <w:pPr>
              <w:pStyle w:val="En-tte"/>
              <w:tabs>
                <w:tab w:val="clear" w:pos="4320"/>
                <w:tab w:val="clear" w:pos="8640"/>
                <w:tab w:val="right" w:pos="4149"/>
              </w:tabs>
              <w:spacing w:after="120"/>
              <w:rPr>
                <w:szCs w:val="24"/>
                <w:u w:val="single"/>
              </w:rPr>
            </w:pPr>
            <w:r w:rsidRPr="003A7D29">
              <w:rPr>
                <w:szCs w:val="24"/>
                <w:u w:val="single"/>
                <w:lang w:eastAsia="it-IT"/>
              </w:rPr>
              <w:tab/>
            </w:r>
          </w:p>
        </w:tc>
        <w:tc>
          <w:tcPr>
            <w:tcW w:w="7940" w:type="dxa"/>
            <w:gridSpan w:val="4"/>
            <w:tcBorders>
              <w:top w:val="double" w:sz="4" w:space="0" w:color="auto"/>
              <w:bottom w:val="single" w:sz="8" w:space="0" w:color="auto"/>
            </w:tcBorders>
            <w:vAlign w:val="center"/>
          </w:tcPr>
          <w:p w14:paraId="4B282B47" w14:textId="77777777" w:rsidR="00C17183" w:rsidRPr="003A7D29" w:rsidRDefault="00C17183" w:rsidP="00EB127A">
            <w:pPr>
              <w:spacing w:before="80" w:after="80"/>
              <w:rPr>
                <w:szCs w:val="24"/>
              </w:rPr>
            </w:pPr>
            <w:proofErr w:type="gramStart"/>
            <w:r w:rsidRPr="003A7D29">
              <w:rPr>
                <w:b/>
                <w:szCs w:val="24"/>
              </w:rPr>
              <w:t>Description:</w:t>
            </w:r>
            <w:proofErr w:type="gramEnd"/>
            <w:r w:rsidRPr="003A7D29">
              <w:rPr>
                <w:szCs w:val="24"/>
                <w:vertAlign w:val="superscript"/>
              </w:rPr>
              <w:t>3</w:t>
            </w:r>
          </w:p>
          <w:p w14:paraId="5F11154A" w14:textId="77777777" w:rsidR="00C17183" w:rsidRPr="003A7D29" w:rsidRDefault="00C17183" w:rsidP="00EB127A">
            <w:pPr>
              <w:pStyle w:val="En-tte"/>
              <w:tabs>
                <w:tab w:val="clear" w:pos="4320"/>
                <w:tab w:val="clear" w:pos="8640"/>
                <w:tab w:val="right" w:pos="7533"/>
              </w:tabs>
              <w:spacing w:after="120"/>
              <w:rPr>
                <w:szCs w:val="24"/>
                <w:u w:val="single"/>
                <w:lang w:eastAsia="it-IT"/>
              </w:rPr>
            </w:pPr>
            <w:r w:rsidRPr="003A7D29">
              <w:rPr>
                <w:szCs w:val="24"/>
                <w:u w:val="single"/>
                <w:lang w:eastAsia="it-IT"/>
              </w:rPr>
              <w:tab/>
            </w:r>
          </w:p>
          <w:p w14:paraId="2D6A9133" w14:textId="77777777" w:rsidR="00C17183" w:rsidRPr="003A7D29" w:rsidRDefault="00C17183" w:rsidP="00EB127A">
            <w:pPr>
              <w:tabs>
                <w:tab w:val="right" w:pos="7533"/>
              </w:tabs>
              <w:spacing w:before="120" w:after="120"/>
              <w:rPr>
                <w:szCs w:val="24"/>
                <w:u w:val="single"/>
              </w:rPr>
            </w:pPr>
            <w:r w:rsidRPr="003A7D29">
              <w:rPr>
                <w:szCs w:val="24"/>
                <w:u w:val="single"/>
              </w:rPr>
              <w:tab/>
            </w:r>
          </w:p>
        </w:tc>
      </w:tr>
      <w:tr w:rsidR="009F6F73" w:rsidRPr="003A7D29" w14:paraId="128A9896" w14:textId="77777777" w:rsidTr="000D2300">
        <w:trPr>
          <w:cantSplit/>
          <w:trHeight w:val="1215"/>
          <w:jc w:val="center"/>
        </w:trPr>
        <w:tc>
          <w:tcPr>
            <w:tcW w:w="2289" w:type="dxa"/>
            <w:tcBorders>
              <w:top w:val="double" w:sz="4" w:space="0" w:color="auto"/>
            </w:tcBorders>
            <w:vAlign w:val="center"/>
          </w:tcPr>
          <w:p w14:paraId="7E30A6E4" w14:textId="77777777" w:rsidR="00C17183" w:rsidRPr="003A7D29" w:rsidRDefault="00C17183" w:rsidP="006E4BFA">
            <w:pPr>
              <w:pStyle w:val="Titre8"/>
              <w:spacing w:before="40"/>
              <w:rPr>
                <w:szCs w:val="24"/>
              </w:rPr>
            </w:pPr>
            <w:r w:rsidRPr="003A7D29">
              <w:rPr>
                <w:szCs w:val="24"/>
              </w:rPr>
              <w:t>Eléments du coût</w:t>
            </w:r>
          </w:p>
        </w:tc>
        <w:tc>
          <w:tcPr>
            <w:tcW w:w="7940" w:type="dxa"/>
            <w:gridSpan w:val="4"/>
            <w:tcBorders>
              <w:top w:val="double" w:sz="4" w:space="0" w:color="auto"/>
            </w:tcBorders>
            <w:vAlign w:val="center"/>
          </w:tcPr>
          <w:p w14:paraId="2B7F6AF2" w14:textId="77777777" w:rsidR="00C17183" w:rsidRPr="003A7D29" w:rsidRDefault="00C17183" w:rsidP="00EB127A">
            <w:pPr>
              <w:overflowPunct w:val="0"/>
              <w:autoSpaceDE w:val="0"/>
              <w:autoSpaceDN w:val="0"/>
              <w:adjustRightInd w:val="0"/>
              <w:spacing w:before="40" w:after="40"/>
              <w:jc w:val="center"/>
              <w:textAlignment w:val="baseline"/>
              <w:rPr>
                <w:b/>
                <w:szCs w:val="24"/>
              </w:rPr>
            </w:pPr>
            <w:r w:rsidRPr="003A7D29">
              <w:rPr>
                <w:b/>
                <w:szCs w:val="24"/>
              </w:rPr>
              <w:t>Coûts (FCFA ou DEVISES)</w:t>
            </w:r>
          </w:p>
          <w:p w14:paraId="523691F7" w14:textId="77777777" w:rsidR="00C17183" w:rsidRPr="003A7D29" w:rsidRDefault="00C17183" w:rsidP="00EB127A">
            <w:pPr>
              <w:jc w:val="center"/>
              <w:rPr>
                <w:b/>
                <w:szCs w:val="24"/>
              </w:rPr>
            </w:pPr>
            <w:r w:rsidRPr="003A7D29">
              <w:rPr>
                <w:i/>
                <w:szCs w:val="24"/>
              </w:rPr>
              <w:t>(</w:t>
            </w:r>
            <w:proofErr w:type="gramStart"/>
            <w:r w:rsidRPr="003A7D29">
              <w:rPr>
                <w:i/>
                <w:szCs w:val="24"/>
              </w:rPr>
              <w:t>les</w:t>
            </w:r>
            <w:proofErr w:type="gramEnd"/>
            <w:r w:rsidRPr="003A7D29">
              <w:rPr>
                <w:i/>
                <w:szCs w:val="24"/>
              </w:rPr>
              <w:t xml:space="preserve"> colonnes ci-dessous sont remplies selon les modalités d’exécution des missions et peuvent porter, selon les cas, sur les coûts hors douanes et hors TVA, les coûts en toutes taxes comprises </w:t>
            </w:r>
            <w:proofErr w:type="gramStart"/>
            <w:r w:rsidRPr="003A7D29">
              <w:rPr>
                <w:i/>
                <w:szCs w:val="24"/>
              </w:rPr>
              <w:t>et  les</w:t>
            </w:r>
            <w:proofErr w:type="gramEnd"/>
            <w:r w:rsidRPr="003A7D29">
              <w:rPr>
                <w:i/>
                <w:szCs w:val="24"/>
              </w:rPr>
              <w:t xml:space="preserve"> coûts équivalents en </w:t>
            </w:r>
            <w:proofErr w:type="spellStart"/>
            <w:r w:rsidRPr="003A7D29">
              <w:rPr>
                <w:i/>
                <w:szCs w:val="24"/>
              </w:rPr>
              <w:t>dévises</w:t>
            </w:r>
            <w:proofErr w:type="spellEnd"/>
            <w:r w:rsidRPr="003A7D29">
              <w:rPr>
                <w:i/>
                <w:szCs w:val="24"/>
              </w:rPr>
              <w:t>)</w:t>
            </w:r>
          </w:p>
        </w:tc>
      </w:tr>
      <w:tr w:rsidR="009F6F73" w:rsidRPr="003A7D29" w14:paraId="3839F747" w14:textId="77777777" w:rsidTr="006E4BFA">
        <w:trPr>
          <w:trHeight w:hRule="exact" w:val="814"/>
          <w:jc w:val="center"/>
        </w:trPr>
        <w:tc>
          <w:tcPr>
            <w:tcW w:w="2289" w:type="dxa"/>
            <w:tcBorders>
              <w:top w:val="single" w:sz="12" w:space="0" w:color="auto"/>
              <w:bottom w:val="single" w:sz="8" w:space="0" w:color="auto"/>
            </w:tcBorders>
          </w:tcPr>
          <w:p w14:paraId="77E3761E" w14:textId="77777777" w:rsidR="00C17183" w:rsidRDefault="00C17183" w:rsidP="00EB127A">
            <w:pPr>
              <w:pStyle w:val="En-tte"/>
              <w:tabs>
                <w:tab w:val="clear" w:pos="4320"/>
                <w:tab w:val="clear" w:pos="8640"/>
              </w:tabs>
              <w:spacing w:before="40" w:after="40"/>
              <w:rPr>
                <w:szCs w:val="24"/>
                <w:vertAlign w:val="superscript"/>
                <w:lang w:eastAsia="it-IT"/>
              </w:rPr>
            </w:pPr>
            <w:r w:rsidRPr="003A7D29">
              <w:rPr>
                <w:szCs w:val="24"/>
                <w:lang w:eastAsia="it-IT"/>
              </w:rPr>
              <w:t>Remunération</w:t>
            </w:r>
            <w:r w:rsidRPr="003A7D29">
              <w:rPr>
                <w:szCs w:val="24"/>
                <w:vertAlign w:val="superscript"/>
                <w:lang w:eastAsia="it-IT"/>
              </w:rPr>
              <w:t>4</w:t>
            </w:r>
          </w:p>
          <w:p w14:paraId="23041FE2" w14:textId="77777777" w:rsidR="006E4BFA" w:rsidRDefault="006E4BFA" w:rsidP="00EB127A">
            <w:pPr>
              <w:pStyle w:val="En-tte"/>
              <w:tabs>
                <w:tab w:val="clear" w:pos="4320"/>
                <w:tab w:val="clear" w:pos="8640"/>
              </w:tabs>
              <w:spacing w:before="40" w:after="40"/>
              <w:rPr>
                <w:szCs w:val="24"/>
                <w:vertAlign w:val="superscript"/>
                <w:lang w:eastAsia="it-IT"/>
              </w:rPr>
            </w:pPr>
          </w:p>
          <w:p w14:paraId="6A0C5C86" w14:textId="77777777" w:rsidR="006E4BFA" w:rsidRPr="003A7D29" w:rsidRDefault="006E4BFA" w:rsidP="00EB127A">
            <w:pPr>
              <w:pStyle w:val="En-tte"/>
              <w:tabs>
                <w:tab w:val="clear" w:pos="4320"/>
                <w:tab w:val="clear" w:pos="8640"/>
              </w:tabs>
              <w:spacing w:before="40" w:after="40"/>
              <w:rPr>
                <w:szCs w:val="24"/>
                <w:lang w:eastAsia="it-IT"/>
              </w:rPr>
            </w:pPr>
          </w:p>
        </w:tc>
        <w:tc>
          <w:tcPr>
            <w:tcW w:w="1985" w:type="dxa"/>
            <w:tcBorders>
              <w:top w:val="single" w:sz="12" w:space="0" w:color="auto"/>
              <w:bottom w:val="single" w:sz="8" w:space="0" w:color="auto"/>
            </w:tcBorders>
          </w:tcPr>
          <w:p w14:paraId="6B49C599" w14:textId="77777777" w:rsidR="00C17183" w:rsidRDefault="00C17183" w:rsidP="00EB127A">
            <w:pPr>
              <w:spacing w:before="40" w:after="40"/>
              <w:rPr>
                <w:szCs w:val="24"/>
              </w:rPr>
            </w:pPr>
          </w:p>
          <w:p w14:paraId="7AFF13F9" w14:textId="77777777" w:rsidR="006E4BFA" w:rsidRDefault="006E4BFA" w:rsidP="00EB127A">
            <w:pPr>
              <w:spacing w:before="40" w:after="40"/>
              <w:rPr>
                <w:szCs w:val="24"/>
              </w:rPr>
            </w:pPr>
          </w:p>
          <w:p w14:paraId="77467D0F" w14:textId="77777777" w:rsidR="006E4BFA" w:rsidRPr="003A7D29" w:rsidRDefault="006E4BFA" w:rsidP="00EB127A">
            <w:pPr>
              <w:spacing w:before="40" w:after="40"/>
              <w:rPr>
                <w:szCs w:val="24"/>
              </w:rPr>
            </w:pPr>
          </w:p>
        </w:tc>
        <w:tc>
          <w:tcPr>
            <w:tcW w:w="1985" w:type="dxa"/>
            <w:tcBorders>
              <w:top w:val="single" w:sz="12" w:space="0" w:color="auto"/>
              <w:bottom w:val="single" w:sz="8" w:space="0" w:color="auto"/>
            </w:tcBorders>
          </w:tcPr>
          <w:p w14:paraId="6638965E" w14:textId="77777777" w:rsidR="00C17183" w:rsidRPr="003A7D29" w:rsidRDefault="00C17183" w:rsidP="00EB127A">
            <w:pPr>
              <w:spacing w:before="40" w:after="40"/>
              <w:rPr>
                <w:szCs w:val="24"/>
              </w:rPr>
            </w:pPr>
          </w:p>
        </w:tc>
        <w:tc>
          <w:tcPr>
            <w:tcW w:w="1985" w:type="dxa"/>
            <w:tcBorders>
              <w:top w:val="single" w:sz="12" w:space="0" w:color="auto"/>
              <w:bottom w:val="single" w:sz="8" w:space="0" w:color="auto"/>
            </w:tcBorders>
          </w:tcPr>
          <w:p w14:paraId="23ED7FF9" w14:textId="77777777" w:rsidR="00C17183" w:rsidRPr="003A7D29" w:rsidRDefault="00C17183" w:rsidP="00EB127A">
            <w:pPr>
              <w:spacing w:before="40" w:after="40"/>
              <w:rPr>
                <w:szCs w:val="24"/>
              </w:rPr>
            </w:pPr>
          </w:p>
        </w:tc>
        <w:tc>
          <w:tcPr>
            <w:tcW w:w="1985" w:type="dxa"/>
            <w:tcBorders>
              <w:top w:val="single" w:sz="12" w:space="0" w:color="auto"/>
              <w:bottom w:val="single" w:sz="8" w:space="0" w:color="auto"/>
            </w:tcBorders>
          </w:tcPr>
          <w:p w14:paraId="6953358B" w14:textId="77777777" w:rsidR="00C17183" w:rsidRPr="003A7D29" w:rsidRDefault="00C17183" w:rsidP="00EB127A">
            <w:pPr>
              <w:spacing w:before="40" w:after="40"/>
              <w:rPr>
                <w:szCs w:val="24"/>
              </w:rPr>
            </w:pPr>
          </w:p>
        </w:tc>
      </w:tr>
      <w:tr w:rsidR="009F6F73" w:rsidRPr="003A7D29" w14:paraId="1236D805" w14:textId="77777777" w:rsidTr="006E4BFA">
        <w:trPr>
          <w:trHeight w:hRule="exact" w:val="844"/>
          <w:jc w:val="center"/>
        </w:trPr>
        <w:tc>
          <w:tcPr>
            <w:tcW w:w="2289" w:type="dxa"/>
            <w:tcBorders>
              <w:top w:val="single" w:sz="8" w:space="0" w:color="auto"/>
              <w:right w:val="single" w:sz="8" w:space="0" w:color="auto"/>
            </w:tcBorders>
          </w:tcPr>
          <w:p w14:paraId="22D03A35" w14:textId="77777777" w:rsidR="00C17183" w:rsidRPr="003A7D29" w:rsidRDefault="00C17183" w:rsidP="006E4BFA">
            <w:pPr>
              <w:spacing w:before="40" w:after="40"/>
              <w:rPr>
                <w:szCs w:val="24"/>
              </w:rPr>
            </w:pPr>
            <w:r w:rsidRPr="003A7D29">
              <w:rPr>
                <w:szCs w:val="24"/>
              </w:rPr>
              <w:t>Frais remboursables</w:t>
            </w:r>
          </w:p>
        </w:tc>
        <w:tc>
          <w:tcPr>
            <w:tcW w:w="1985" w:type="dxa"/>
            <w:tcBorders>
              <w:top w:val="single" w:sz="8" w:space="0" w:color="auto"/>
              <w:left w:val="single" w:sz="8" w:space="0" w:color="auto"/>
              <w:bottom w:val="single" w:sz="8" w:space="0" w:color="auto"/>
              <w:right w:val="single" w:sz="8" w:space="0" w:color="auto"/>
            </w:tcBorders>
          </w:tcPr>
          <w:p w14:paraId="2955CDCF" w14:textId="77777777" w:rsidR="00C17183" w:rsidRPr="003A7D29" w:rsidRDefault="00C17183" w:rsidP="006E4BFA">
            <w:pPr>
              <w:spacing w:before="40" w:after="40"/>
              <w:jc w:val="center"/>
              <w:rPr>
                <w:szCs w:val="24"/>
              </w:rPr>
            </w:pPr>
          </w:p>
        </w:tc>
        <w:tc>
          <w:tcPr>
            <w:tcW w:w="1985" w:type="dxa"/>
            <w:tcBorders>
              <w:top w:val="single" w:sz="8" w:space="0" w:color="auto"/>
              <w:left w:val="single" w:sz="8" w:space="0" w:color="auto"/>
              <w:bottom w:val="single" w:sz="8" w:space="0" w:color="auto"/>
              <w:right w:val="single" w:sz="8" w:space="0" w:color="auto"/>
            </w:tcBorders>
          </w:tcPr>
          <w:p w14:paraId="5BC54DC6" w14:textId="77777777" w:rsidR="00C17183" w:rsidRPr="003A7D29" w:rsidRDefault="00C17183" w:rsidP="006E4BFA">
            <w:pPr>
              <w:spacing w:before="40" w:after="40"/>
              <w:jc w:val="center"/>
              <w:rPr>
                <w:szCs w:val="24"/>
              </w:rPr>
            </w:pPr>
          </w:p>
        </w:tc>
        <w:tc>
          <w:tcPr>
            <w:tcW w:w="1985" w:type="dxa"/>
            <w:tcBorders>
              <w:top w:val="single" w:sz="8" w:space="0" w:color="auto"/>
              <w:left w:val="single" w:sz="8" w:space="0" w:color="auto"/>
              <w:bottom w:val="single" w:sz="8" w:space="0" w:color="auto"/>
              <w:right w:val="single" w:sz="8" w:space="0" w:color="auto"/>
            </w:tcBorders>
          </w:tcPr>
          <w:p w14:paraId="3B457B06" w14:textId="77777777" w:rsidR="00C17183" w:rsidRPr="003A7D29" w:rsidRDefault="00C17183" w:rsidP="006E4BFA">
            <w:pPr>
              <w:spacing w:before="40" w:after="40"/>
              <w:jc w:val="center"/>
              <w:rPr>
                <w:szCs w:val="24"/>
              </w:rPr>
            </w:pPr>
          </w:p>
        </w:tc>
        <w:tc>
          <w:tcPr>
            <w:tcW w:w="1985" w:type="dxa"/>
            <w:tcBorders>
              <w:top w:val="single" w:sz="8" w:space="0" w:color="auto"/>
              <w:left w:val="single" w:sz="8" w:space="0" w:color="auto"/>
              <w:bottom w:val="single" w:sz="8" w:space="0" w:color="auto"/>
            </w:tcBorders>
          </w:tcPr>
          <w:p w14:paraId="738D63B4" w14:textId="77777777" w:rsidR="00C17183" w:rsidRPr="003A7D29" w:rsidRDefault="00C17183" w:rsidP="006E4BFA">
            <w:pPr>
              <w:spacing w:before="40" w:after="40"/>
              <w:jc w:val="center"/>
              <w:rPr>
                <w:szCs w:val="24"/>
              </w:rPr>
            </w:pPr>
          </w:p>
        </w:tc>
      </w:tr>
      <w:tr w:rsidR="00C17183" w:rsidRPr="003A7D29" w14:paraId="4B741755" w14:textId="77777777" w:rsidTr="006E4BFA">
        <w:trPr>
          <w:trHeight w:hRule="exact" w:val="842"/>
          <w:jc w:val="center"/>
        </w:trPr>
        <w:tc>
          <w:tcPr>
            <w:tcW w:w="2289" w:type="dxa"/>
            <w:tcBorders>
              <w:top w:val="single" w:sz="8" w:space="0" w:color="auto"/>
            </w:tcBorders>
          </w:tcPr>
          <w:p w14:paraId="5D09F362" w14:textId="77777777" w:rsidR="00C17183" w:rsidRPr="003A7D29" w:rsidRDefault="00C17183" w:rsidP="00EB127A">
            <w:pPr>
              <w:spacing w:before="40" w:after="40"/>
              <w:rPr>
                <w:szCs w:val="24"/>
              </w:rPr>
            </w:pPr>
            <w:r w:rsidRPr="003A7D29">
              <w:rPr>
                <w:szCs w:val="24"/>
              </w:rPr>
              <w:t>Totaux partiels</w:t>
            </w:r>
          </w:p>
        </w:tc>
        <w:tc>
          <w:tcPr>
            <w:tcW w:w="1985" w:type="dxa"/>
            <w:tcBorders>
              <w:top w:val="single" w:sz="8" w:space="0" w:color="auto"/>
            </w:tcBorders>
          </w:tcPr>
          <w:p w14:paraId="61CADFF3" w14:textId="77777777" w:rsidR="00C17183" w:rsidRPr="003A7D29" w:rsidRDefault="00C17183" w:rsidP="00EB127A">
            <w:pPr>
              <w:pStyle w:val="En-tte"/>
              <w:tabs>
                <w:tab w:val="clear" w:pos="4320"/>
                <w:tab w:val="clear" w:pos="8640"/>
              </w:tabs>
              <w:spacing w:before="40" w:after="40"/>
              <w:rPr>
                <w:szCs w:val="24"/>
                <w:lang w:eastAsia="it-IT"/>
              </w:rPr>
            </w:pPr>
          </w:p>
        </w:tc>
        <w:tc>
          <w:tcPr>
            <w:tcW w:w="1985" w:type="dxa"/>
            <w:tcBorders>
              <w:top w:val="single" w:sz="8" w:space="0" w:color="auto"/>
            </w:tcBorders>
          </w:tcPr>
          <w:p w14:paraId="3EFE55F4" w14:textId="77777777" w:rsidR="00C17183" w:rsidRPr="003A7D29" w:rsidRDefault="00C17183" w:rsidP="00EB127A">
            <w:pPr>
              <w:spacing w:before="40" w:after="40"/>
              <w:rPr>
                <w:szCs w:val="24"/>
              </w:rPr>
            </w:pPr>
          </w:p>
        </w:tc>
        <w:tc>
          <w:tcPr>
            <w:tcW w:w="1985" w:type="dxa"/>
            <w:tcBorders>
              <w:top w:val="single" w:sz="8" w:space="0" w:color="auto"/>
            </w:tcBorders>
          </w:tcPr>
          <w:p w14:paraId="3E3441F7" w14:textId="77777777" w:rsidR="00C17183" w:rsidRPr="003A7D29" w:rsidRDefault="00C17183" w:rsidP="00EB127A">
            <w:pPr>
              <w:pStyle w:val="En-tte"/>
              <w:tabs>
                <w:tab w:val="clear" w:pos="4320"/>
                <w:tab w:val="clear" w:pos="8640"/>
              </w:tabs>
              <w:spacing w:before="40" w:after="40"/>
              <w:rPr>
                <w:szCs w:val="24"/>
                <w:lang w:eastAsia="it-IT"/>
              </w:rPr>
            </w:pPr>
          </w:p>
        </w:tc>
        <w:tc>
          <w:tcPr>
            <w:tcW w:w="1985" w:type="dxa"/>
            <w:tcBorders>
              <w:top w:val="single" w:sz="8" w:space="0" w:color="auto"/>
            </w:tcBorders>
          </w:tcPr>
          <w:p w14:paraId="75D36FC7" w14:textId="77777777" w:rsidR="00C17183" w:rsidRPr="003A7D29" w:rsidRDefault="00C17183" w:rsidP="00EB127A">
            <w:pPr>
              <w:spacing w:before="40" w:after="40"/>
              <w:jc w:val="center"/>
              <w:rPr>
                <w:szCs w:val="24"/>
              </w:rPr>
            </w:pPr>
          </w:p>
        </w:tc>
      </w:tr>
    </w:tbl>
    <w:p w14:paraId="3FB00367" w14:textId="77777777" w:rsidR="00C17183" w:rsidRPr="003A7D29" w:rsidRDefault="00C17183" w:rsidP="00C17183">
      <w:pPr>
        <w:pStyle w:val="En-tte"/>
        <w:tabs>
          <w:tab w:val="clear" w:pos="4320"/>
          <w:tab w:val="clear" w:pos="8640"/>
        </w:tabs>
        <w:rPr>
          <w:szCs w:val="24"/>
          <w:lang w:eastAsia="it-IT"/>
        </w:rPr>
      </w:pPr>
    </w:p>
    <w:p w14:paraId="5E7F52FE" w14:textId="7BCE877A" w:rsidR="00C17183" w:rsidRPr="006E4BFA" w:rsidRDefault="00C17183" w:rsidP="006E2A15">
      <w:pPr>
        <w:pStyle w:val="Notedebasdepage"/>
        <w:jc w:val="both"/>
      </w:pPr>
      <w:r w:rsidRPr="006E4BFA">
        <w:t>1</w:t>
      </w:r>
      <w:r w:rsidRPr="006E4BFA">
        <w:tab/>
        <w:t>Le Formulaire FIN-3 doit être complété pour la totalité de la mission au moins. Dans certains cas, certaines des activités requièrent des modalités de facturation et de paiement différentes (par ex. Lorsque la mission est divisée en étapes qui comportent chacune un échéancier différent</w:t>
      </w:r>
      <w:proofErr w:type="gramStart"/>
      <w:r w:rsidRPr="006E4BFA">
        <w:t>);</w:t>
      </w:r>
      <w:proofErr w:type="gramEnd"/>
      <w:r w:rsidRPr="006E4BFA">
        <w:t xml:space="preserve"> le </w:t>
      </w:r>
      <w:r w:rsidR="00577BD1" w:rsidRPr="006E4BFA">
        <w:t>Soumissionnaire</w:t>
      </w:r>
      <w:r w:rsidR="008521E8" w:rsidRPr="006E4BFA">
        <w:t xml:space="preserve"> </w:t>
      </w:r>
      <w:r w:rsidRPr="006E4BFA">
        <w:t>complétera un Formulaire FIN-3 différent pour chaque groupe d’activités. Le total des totaux partiels de tous les Formulaires FIN-3 doit correspondre au Coût total de la Proposition financière indiqué sur le Formulaire FIN-2.</w:t>
      </w:r>
    </w:p>
    <w:p w14:paraId="559FCC8A" w14:textId="77777777" w:rsidR="00C17183" w:rsidRPr="006E4BFA" w:rsidRDefault="00C17183" w:rsidP="006E2A15">
      <w:pPr>
        <w:pStyle w:val="Notedebasdepage"/>
        <w:tabs>
          <w:tab w:val="left" w:pos="360"/>
        </w:tabs>
        <w:ind w:left="360" w:hanging="360"/>
        <w:jc w:val="both"/>
      </w:pPr>
      <w:r w:rsidRPr="006E4BFA">
        <w:t>2</w:t>
      </w:r>
      <w:r w:rsidRPr="006E4BFA">
        <w:tab/>
        <w:t>Les noms des activités (</w:t>
      </w:r>
      <w:proofErr w:type="spellStart"/>
      <w:r w:rsidRPr="006E4BFA">
        <w:t>Etapes</w:t>
      </w:r>
      <w:proofErr w:type="spellEnd"/>
      <w:r w:rsidRPr="006E4BFA">
        <w:t>) doivent être le même, ou correspondre, à ceux</w:t>
      </w:r>
      <w:r w:rsidR="00740D7D" w:rsidRPr="006E4BFA">
        <w:t xml:space="preserve"> qui</w:t>
      </w:r>
      <w:r w:rsidRPr="006E4BFA">
        <w:t xml:space="preserve"> apparaissant à la deuxième colonne du Formulaire TECH-8.</w:t>
      </w:r>
    </w:p>
    <w:p w14:paraId="6E76A40B" w14:textId="77777777" w:rsidR="00C17183" w:rsidRPr="006E4BFA" w:rsidRDefault="00C17183" w:rsidP="006E2A15">
      <w:pPr>
        <w:pStyle w:val="Notedebasdepage"/>
        <w:tabs>
          <w:tab w:val="left" w:pos="360"/>
        </w:tabs>
        <w:ind w:left="360" w:hanging="360"/>
        <w:jc w:val="both"/>
      </w:pPr>
      <w:r w:rsidRPr="006E4BFA">
        <w:t>3</w:t>
      </w:r>
      <w:r w:rsidRPr="006E4BFA">
        <w:tab/>
        <w:t>Brèves descriptions des activités dont la ventilation des coûts figure sur le présent Formulaire.</w:t>
      </w:r>
    </w:p>
    <w:p w14:paraId="58803900" w14:textId="77777777" w:rsidR="00C17183" w:rsidRPr="006E4BFA" w:rsidRDefault="00C17183" w:rsidP="006E2A15">
      <w:pPr>
        <w:pStyle w:val="Notedebasdepage"/>
        <w:tabs>
          <w:tab w:val="left" w:pos="360"/>
        </w:tabs>
        <w:ind w:left="360" w:hanging="360"/>
        <w:jc w:val="both"/>
      </w:pPr>
      <w:r w:rsidRPr="006E4BFA">
        <w:t>4</w:t>
      </w:r>
      <w:r w:rsidRPr="006E4BFA">
        <w:tab/>
        <w:t>La Rémunération et les Dépenses remboursables doivent correspondre aux Coûts totaux indiqués dans les Formulaires FIN-4 et FIN-5, respectivement.</w:t>
      </w:r>
    </w:p>
    <w:p w14:paraId="4A178A58" w14:textId="77777777" w:rsidR="00C17183" w:rsidRPr="003A7D29" w:rsidRDefault="00C17183" w:rsidP="00C17183">
      <w:pPr>
        <w:rPr>
          <w:szCs w:val="24"/>
        </w:rPr>
      </w:pPr>
    </w:p>
    <w:p w14:paraId="0423278A" w14:textId="77777777" w:rsidR="00C17183" w:rsidRPr="003A7D29" w:rsidRDefault="00C17183" w:rsidP="00C17183">
      <w:pPr>
        <w:rPr>
          <w:szCs w:val="24"/>
        </w:rPr>
      </w:pPr>
    </w:p>
    <w:p w14:paraId="53B09D3E" w14:textId="77777777" w:rsidR="00C17183" w:rsidRPr="003A7D29" w:rsidRDefault="00C17183" w:rsidP="00C17183">
      <w:pPr>
        <w:rPr>
          <w:szCs w:val="24"/>
        </w:rPr>
      </w:pPr>
      <w:r w:rsidRPr="003A7D29">
        <w:rPr>
          <w:szCs w:val="24"/>
        </w:rPr>
        <w:br w:type="page"/>
      </w:r>
    </w:p>
    <w:p w14:paraId="398D31A2" w14:textId="100EC6B6" w:rsidR="00C17183" w:rsidRPr="003A7D29" w:rsidRDefault="006E4BFA" w:rsidP="00C17183">
      <w:pPr>
        <w:spacing w:after="200"/>
        <w:jc w:val="center"/>
        <w:rPr>
          <w:b/>
          <w:bCs/>
          <w:smallCaps/>
          <w:szCs w:val="24"/>
        </w:rPr>
      </w:pPr>
      <w:bookmarkStart w:id="88" w:name="_Toc64435231"/>
      <w:bookmarkStart w:id="89" w:name="_Toc64435421"/>
      <w:bookmarkStart w:id="90" w:name="_Toc64435611"/>
      <w:bookmarkStart w:id="91" w:name="_Toc72513668"/>
      <w:bookmarkStart w:id="92" w:name="_Toc72514648"/>
      <w:bookmarkStart w:id="93" w:name="_Toc72514827"/>
      <w:r w:rsidRPr="003A7D29">
        <w:rPr>
          <w:b/>
          <w:bCs/>
          <w:smallCaps/>
          <w:szCs w:val="24"/>
        </w:rPr>
        <w:lastRenderedPageBreak/>
        <w:t>FORMULAIRE FIN-4 VENTILATION DE LA REMUNERATION</w:t>
      </w:r>
      <w:r w:rsidRPr="003A7D29">
        <w:rPr>
          <w:b/>
          <w:bCs/>
          <w:smallCaps/>
          <w:szCs w:val="24"/>
          <w:vertAlign w:val="superscript"/>
        </w:rPr>
        <w:t>1</w:t>
      </w:r>
      <w:bookmarkEnd w:id="88"/>
      <w:bookmarkEnd w:id="89"/>
      <w:bookmarkEnd w:id="90"/>
      <w:bookmarkEnd w:id="91"/>
      <w:bookmarkEnd w:id="92"/>
      <w:bookmarkEnd w:id="93"/>
    </w:p>
    <w:p w14:paraId="6F86E0D1" w14:textId="6F02F7D3" w:rsidR="006E4BFA" w:rsidRPr="006E4BFA" w:rsidRDefault="006E4BFA" w:rsidP="006E4BFA">
      <w:pPr>
        <w:jc w:val="both"/>
        <w:rPr>
          <w:i/>
          <w:iCs/>
          <w:szCs w:val="24"/>
        </w:rPr>
      </w:pPr>
      <w:r w:rsidRPr="006E4BFA">
        <w:rPr>
          <w:i/>
          <w:iCs/>
          <w:szCs w:val="24"/>
        </w:rPr>
        <w:t>[</w:t>
      </w:r>
      <w:r w:rsidR="00C17183" w:rsidRPr="006E4BFA">
        <w:rPr>
          <w:i/>
          <w:iCs/>
          <w:szCs w:val="24"/>
        </w:rPr>
        <w:t xml:space="preserve">Ce Formulaire est à utiliser uniquement dans le cas où </w:t>
      </w:r>
      <w:r w:rsidR="000F3F19">
        <w:rPr>
          <w:i/>
          <w:iCs/>
          <w:szCs w:val="24"/>
        </w:rPr>
        <w:t xml:space="preserve">une convention au </w:t>
      </w:r>
      <w:r w:rsidR="000F3F19" w:rsidRPr="006E4BFA">
        <w:rPr>
          <w:i/>
          <w:iCs/>
          <w:szCs w:val="24"/>
        </w:rPr>
        <w:t>forfait</w:t>
      </w:r>
      <w:r w:rsidR="00C17183" w:rsidRPr="006E4BFA">
        <w:rPr>
          <w:i/>
          <w:iCs/>
          <w:szCs w:val="24"/>
        </w:rPr>
        <w:t xml:space="preserve"> est inclus</w:t>
      </w:r>
      <w:r w:rsidR="000F3F19">
        <w:rPr>
          <w:i/>
          <w:iCs/>
          <w:szCs w:val="24"/>
        </w:rPr>
        <w:t>e</w:t>
      </w:r>
      <w:r w:rsidR="00C17183" w:rsidRPr="006E4BFA">
        <w:rPr>
          <w:i/>
          <w:iCs/>
          <w:szCs w:val="24"/>
        </w:rPr>
        <w:t xml:space="preserve"> dans la </w:t>
      </w:r>
      <w:r w:rsidR="00220BFD">
        <w:rPr>
          <w:i/>
          <w:iCs/>
          <w:szCs w:val="24"/>
        </w:rPr>
        <w:t>DPRO</w:t>
      </w:r>
      <w:r w:rsidR="00C17183" w:rsidRPr="006E4BFA">
        <w:rPr>
          <w:i/>
          <w:iCs/>
          <w:szCs w:val="24"/>
        </w:rPr>
        <w:t>. Les informations présentées sur ce Formulaire seront uniquement utilisées pour définir les montants des paiements au Consultant au titre de services</w:t>
      </w:r>
      <w:r w:rsidR="00F045F5" w:rsidRPr="006E4BFA">
        <w:rPr>
          <w:i/>
          <w:iCs/>
          <w:szCs w:val="24"/>
        </w:rPr>
        <w:t xml:space="preserve"> supplémentaires demandés par le </w:t>
      </w:r>
      <w:r w:rsidR="00F361C8" w:rsidRPr="006E4BFA">
        <w:rPr>
          <w:i/>
          <w:iCs/>
          <w:szCs w:val="24"/>
        </w:rPr>
        <w:t>Maître d’ouvrage</w:t>
      </w:r>
      <w:r w:rsidRPr="006E4BFA">
        <w:rPr>
          <w:i/>
          <w:iCs/>
          <w:szCs w:val="24"/>
        </w:rPr>
        <w:t>]</w:t>
      </w:r>
    </w:p>
    <w:p w14:paraId="78B5F315" w14:textId="246B9342" w:rsidR="00C17183" w:rsidRPr="006E4BFA" w:rsidRDefault="00C17183" w:rsidP="00C17183">
      <w:pPr>
        <w:jc w:val="both"/>
        <w:rPr>
          <w:i/>
          <w:iCs/>
          <w:szCs w:val="24"/>
        </w:rPr>
      </w:pPr>
    </w:p>
    <w:p w14:paraId="773B67A8" w14:textId="77777777" w:rsidR="00C17183" w:rsidRPr="003A7D29" w:rsidRDefault="00C17183" w:rsidP="00C17183">
      <w:pPr>
        <w:rPr>
          <w:szCs w:val="24"/>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552"/>
        <w:gridCol w:w="2552"/>
        <w:gridCol w:w="3400"/>
      </w:tblGrid>
      <w:tr w:rsidR="009F6F73" w:rsidRPr="003A7D29" w14:paraId="0946D995" w14:textId="77777777" w:rsidTr="000D2300">
        <w:trPr>
          <w:trHeight w:hRule="exact" w:val="567"/>
          <w:jc w:val="center"/>
        </w:trPr>
        <w:tc>
          <w:tcPr>
            <w:tcW w:w="2552" w:type="dxa"/>
            <w:tcBorders>
              <w:top w:val="double" w:sz="4" w:space="0" w:color="auto"/>
              <w:bottom w:val="single" w:sz="12" w:space="0" w:color="auto"/>
            </w:tcBorders>
            <w:vAlign w:val="center"/>
          </w:tcPr>
          <w:p w14:paraId="3D04A220" w14:textId="77777777" w:rsidR="00C17183" w:rsidRPr="003A7D29" w:rsidRDefault="00C17183" w:rsidP="006E4BFA">
            <w:pPr>
              <w:spacing w:before="40" w:after="40"/>
              <w:contextualSpacing/>
              <w:jc w:val="center"/>
              <w:rPr>
                <w:b/>
                <w:szCs w:val="24"/>
                <w:lang w:val="en-GB"/>
              </w:rPr>
            </w:pPr>
            <w:r w:rsidRPr="003A7D29">
              <w:rPr>
                <w:b/>
                <w:szCs w:val="24"/>
                <w:lang w:val="en-GB"/>
              </w:rPr>
              <w:t>Nom</w:t>
            </w:r>
            <w:r w:rsidRPr="003A7D29">
              <w:rPr>
                <w:szCs w:val="24"/>
                <w:vertAlign w:val="superscript"/>
                <w:lang w:val="en-GB"/>
              </w:rPr>
              <w:t>2</w:t>
            </w:r>
          </w:p>
        </w:tc>
        <w:tc>
          <w:tcPr>
            <w:tcW w:w="2552" w:type="dxa"/>
            <w:tcBorders>
              <w:top w:val="double" w:sz="4" w:space="0" w:color="auto"/>
              <w:bottom w:val="single" w:sz="12" w:space="0" w:color="auto"/>
            </w:tcBorders>
            <w:vAlign w:val="center"/>
          </w:tcPr>
          <w:p w14:paraId="75CC7678" w14:textId="77777777" w:rsidR="00C17183" w:rsidRPr="003A7D29" w:rsidRDefault="00C17183" w:rsidP="006E4BFA">
            <w:pPr>
              <w:spacing w:before="40" w:after="40"/>
              <w:contextualSpacing/>
              <w:jc w:val="center"/>
              <w:rPr>
                <w:b/>
                <w:szCs w:val="24"/>
                <w:lang w:val="en-GB"/>
              </w:rPr>
            </w:pPr>
            <w:r w:rsidRPr="003A7D29">
              <w:rPr>
                <w:b/>
                <w:szCs w:val="24"/>
                <w:lang w:val="en-GB"/>
              </w:rPr>
              <w:t>Poste</w:t>
            </w:r>
            <w:r w:rsidRPr="003A7D29">
              <w:rPr>
                <w:szCs w:val="24"/>
                <w:vertAlign w:val="superscript"/>
                <w:lang w:val="en-GB"/>
              </w:rPr>
              <w:t>3</w:t>
            </w:r>
          </w:p>
        </w:tc>
        <w:tc>
          <w:tcPr>
            <w:tcW w:w="3400" w:type="dxa"/>
            <w:tcBorders>
              <w:top w:val="double" w:sz="4" w:space="0" w:color="auto"/>
              <w:bottom w:val="single" w:sz="12" w:space="0" w:color="auto"/>
            </w:tcBorders>
            <w:vAlign w:val="center"/>
          </w:tcPr>
          <w:p w14:paraId="3FE9D96C" w14:textId="6696AACA" w:rsidR="00C17183" w:rsidRPr="003A7D29" w:rsidRDefault="006B1F72" w:rsidP="006E4BFA">
            <w:pPr>
              <w:spacing w:before="40" w:after="40"/>
              <w:contextualSpacing/>
              <w:jc w:val="center"/>
              <w:rPr>
                <w:b/>
                <w:szCs w:val="24"/>
                <w:lang w:val="en-GB"/>
              </w:rPr>
            </w:pPr>
            <w:proofErr w:type="spellStart"/>
            <w:r w:rsidRPr="003A7D29">
              <w:rPr>
                <w:b/>
                <w:lang w:val="en-GB"/>
              </w:rPr>
              <w:t>Montant</w:t>
            </w:r>
            <w:proofErr w:type="spellEnd"/>
            <w:r w:rsidR="00C17183" w:rsidRPr="003A7D29">
              <w:rPr>
                <w:b/>
                <w:lang w:val="en-GB"/>
              </w:rPr>
              <w:t>/</w:t>
            </w:r>
            <w:proofErr w:type="spellStart"/>
            <w:r w:rsidR="00C17183" w:rsidRPr="003A7D29">
              <w:rPr>
                <w:b/>
                <w:lang w:val="en-GB"/>
              </w:rPr>
              <w:t>mois</w:t>
            </w:r>
            <w:proofErr w:type="spellEnd"/>
          </w:p>
        </w:tc>
      </w:tr>
      <w:tr w:rsidR="009F6F73" w:rsidRPr="003A7D29" w14:paraId="3CB9A6F1" w14:textId="77777777" w:rsidTr="000D2300">
        <w:trPr>
          <w:cantSplit/>
          <w:trHeight w:hRule="exact" w:val="397"/>
          <w:jc w:val="center"/>
        </w:trPr>
        <w:tc>
          <w:tcPr>
            <w:tcW w:w="2552" w:type="dxa"/>
            <w:tcBorders>
              <w:top w:val="single" w:sz="12" w:space="0" w:color="auto"/>
              <w:bottom w:val="single" w:sz="6" w:space="0" w:color="auto"/>
              <w:right w:val="nil"/>
            </w:tcBorders>
            <w:vAlign w:val="center"/>
          </w:tcPr>
          <w:p w14:paraId="7E15D855" w14:textId="77777777" w:rsidR="00C17183" w:rsidRPr="003A7D29" w:rsidRDefault="00C17183" w:rsidP="006E4BFA">
            <w:pPr>
              <w:pStyle w:val="En-tte"/>
              <w:tabs>
                <w:tab w:val="clear" w:pos="4320"/>
                <w:tab w:val="clear" w:pos="8640"/>
              </w:tabs>
              <w:contextualSpacing/>
              <w:rPr>
                <w:b/>
                <w:szCs w:val="24"/>
                <w:lang w:eastAsia="it-IT"/>
              </w:rPr>
            </w:pPr>
            <w:r w:rsidRPr="003A7D29">
              <w:rPr>
                <w:b/>
                <w:szCs w:val="24"/>
                <w:lang w:eastAsia="it-IT"/>
              </w:rPr>
              <w:t>Personnel étranger</w:t>
            </w:r>
          </w:p>
        </w:tc>
        <w:tc>
          <w:tcPr>
            <w:tcW w:w="2552" w:type="dxa"/>
            <w:tcBorders>
              <w:top w:val="single" w:sz="12" w:space="0" w:color="auto"/>
              <w:left w:val="nil"/>
              <w:bottom w:val="single" w:sz="6" w:space="0" w:color="auto"/>
              <w:right w:val="nil"/>
            </w:tcBorders>
            <w:vAlign w:val="center"/>
          </w:tcPr>
          <w:p w14:paraId="27191F5B" w14:textId="77777777" w:rsidR="00C17183" w:rsidRPr="003A7D29" w:rsidRDefault="00C17183" w:rsidP="006E4BFA">
            <w:pPr>
              <w:pStyle w:val="En-tte"/>
              <w:tabs>
                <w:tab w:val="clear" w:pos="4320"/>
                <w:tab w:val="clear" w:pos="8640"/>
              </w:tabs>
              <w:contextualSpacing/>
              <w:rPr>
                <w:b/>
                <w:szCs w:val="24"/>
                <w:lang w:eastAsia="it-IT"/>
              </w:rPr>
            </w:pPr>
          </w:p>
        </w:tc>
        <w:tc>
          <w:tcPr>
            <w:tcW w:w="3400" w:type="dxa"/>
            <w:tcBorders>
              <w:top w:val="single" w:sz="12" w:space="0" w:color="auto"/>
              <w:left w:val="nil"/>
              <w:bottom w:val="single" w:sz="6" w:space="0" w:color="auto"/>
              <w:right w:val="double" w:sz="4" w:space="0" w:color="auto"/>
            </w:tcBorders>
            <w:vAlign w:val="center"/>
          </w:tcPr>
          <w:p w14:paraId="09D49DE2" w14:textId="77777777" w:rsidR="00C17183" w:rsidRPr="003A7D29" w:rsidRDefault="00C17183" w:rsidP="006E4BFA">
            <w:pPr>
              <w:pStyle w:val="En-tte"/>
              <w:tabs>
                <w:tab w:val="clear" w:pos="4320"/>
                <w:tab w:val="clear" w:pos="8640"/>
              </w:tabs>
              <w:contextualSpacing/>
              <w:rPr>
                <w:szCs w:val="24"/>
                <w:lang w:eastAsia="it-IT"/>
              </w:rPr>
            </w:pPr>
          </w:p>
        </w:tc>
      </w:tr>
      <w:tr w:rsidR="009F6F73" w:rsidRPr="003A7D29" w14:paraId="2337DD6A" w14:textId="77777777" w:rsidTr="000D2300">
        <w:trPr>
          <w:cantSplit/>
          <w:jc w:val="center"/>
        </w:trPr>
        <w:tc>
          <w:tcPr>
            <w:tcW w:w="2552" w:type="dxa"/>
            <w:tcBorders>
              <w:top w:val="single" w:sz="6" w:space="0" w:color="auto"/>
              <w:bottom w:val="single" w:sz="6" w:space="0" w:color="auto"/>
            </w:tcBorders>
            <w:vAlign w:val="center"/>
          </w:tcPr>
          <w:p w14:paraId="39463C19"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567C6F09"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7EBC91F2" w14:textId="77777777" w:rsidR="00C17183" w:rsidRPr="003A7D29" w:rsidRDefault="00C17183" w:rsidP="006E4BFA">
            <w:pPr>
              <w:overflowPunct w:val="0"/>
              <w:autoSpaceDE w:val="0"/>
              <w:autoSpaceDN w:val="0"/>
              <w:adjustRightInd w:val="0"/>
              <w:spacing w:before="120" w:after="120"/>
              <w:contextualSpacing/>
              <w:jc w:val="center"/>
              <w:textAlignment w:val="baseline"/>
              <w:rPr>
                <w:szCs w:val="24"/>
                <w:lang w:val="en-GB"/>
              </w:rPr>
            </w:pPr>
            <w:r w:rsidRPr="003A7D29">
              <w:rPr>
                <w:szCs w:val="24"/>
                <w:lang w:val="en-GB"/>
              </w:rPr>
              <w:t>[</w:t>
            </w:r>
            <w:proofErr w:type="spellStart"/>
            <w:r w:rsidRPr="003A7D29">
              <w:rPr>
                <w:szCs w:val="24"/>
                <w:lang w:val="en-GB"/>
              </w:rPr>
              <w:t>Siège</w:t>
            </w:r>
            <w:proofErr w:type="spellEnd"/>
            <w:r w:rsidRPr="003A7D29">
              <w:rPr>
                <w:szCs w:val="24"/>
                <w:lang w:val="en-GB"/>
              </w:rPr>
              <w:t>]</w:t>
            </w:r>
          </w:p>
        </w:tc>
      </w:tr>
      <w:tr w:rsidR="009F6F73" w:rsidRPr="003A7D29" w14:paraId="1685F839" w14:textId="77777777" w:rsidTr="006E4BFA">
        <w:trPr>
          <w:cantSplit/>
          <w:jc w:val="center"/>
        </w:trPr>
        <w:tc>
          <w:tcPr>
            <w:tcW w:w="2552" w:type="dxa"/>
            <w:tcBorders>
              <w:top w:val="single" w:sz="6" w:space="0" w:color="auto"/>
              <w:bottom w:val="single" w:sz="6" w:space="0" w:color="auto"/>
            </w:tcBorders>
            <w:vAlign w:val="center"/>
          </w:tcPr>
          <w:p w14:paraId="3135DF96"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7ACF3A2E" w14:textId="77777777" w:rsidR="00C17183" w:rsidRPr="003A7D29" w:rsidRDefault="00C17183" w:rsidP="006E4BFA">
            <w:pPr>
              <w:contextualSpacing/>
              <w:rPr>
                <w:szCs w:val="24"/>
                <w:lang w:val="en-GB"/>
              </w:rPr>
            </w:pPr>
          </w:p>
        </w:tc>
        <w:tc>
          <w:tcPr>
            <w:tcW w:w="3400" w:type="dxa"/>
            <w:tcBorders>
              <w:top w:val="dashSmallGap" w:sz="4" w:space="0" w:color="auto"/>
              <w:bottom w:val="single" w:sz="6" w:space="0" w:color="auto"/>
            </w:tcBorders>
            <w:vAlign w:val="center"/>
          </w:tcPr>
          <w:p w14:paraId="7AF7FBDB" w14:textId="77777777" w:rsidR="00C17183" w:rsidRPr="003A7D29" w:rsidRDefault="00C17183" w:rsidP="006E4BFA">
            <w:pPr>
              <w:overflowPunct w:val="0"/>
              <w:autoSpaceDE w:val="0"/>
              <w:autoSpaceDN w:val="0"/>
              <w:adjustRightInd w:val="0"/>
              <w:spacing w:before="120" w:after="120"/>
              <w:contextualSpacing/>
              <w:jc w:val="center"/>
              <w:textAlignment w:val="baseline"/>
              <w:rPr>
                <w:szCs w:val="24"/>
                <w:lang w:val="en-GB"/>
              </w:rPr>
            </w:pPr>
            <w:r w:rsidRPr="003A7D29">
              <w:rPr>
                <w:szCs w:val="24"/>
                <w:lang w:val="en-GB"/>
              </w:rPr>
              <w:t>[Terrain]</w:t>
            </w:r>
          </w:p>
        </w:tc>
      </w:tr>
      <w:tr w:rsidR="009F6F73" w:rsidRPr="003A7D29" w14:paraId="3F95CB09" w14:textId="77777777" w:rsidTr="000D2300">
        <w:trPr>
          <w:cantSplit/>
          <w:jc w:val="center"/>
        </w:trPr>
        <w:tc>
          <w:tcPr>
            <w:tcW w:w="2552" w:type="dxa"/>
            <w:tcBorders>
              <w:top w:val="single" w:sz="6" w:space="0" w:color="auto"/>
              <w:bottom w:val="single" w:sz="6" w:space="0" w:color="auto"/>
            </w:tcBorders>
            <w:vAlign w:val="center"/>
          </w:tcPr>
          <w:p w14:paraId="2C905955"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38BFD551"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32674A2F" w14:textId="77777777" w:rsidR="00C17183" w:rsidRPr="003A7D29" w:rsidRDefault="00C17183" w:rsidP="006E4BFA">
            <w:pPr>
              <w:contextualSpacing/>
              <w:rPr>
                <w:szCs w:val="24"/>
                <w:lang w:val="en-GB"/>
              </w:rPr>
            </w:pPr>
          </w:p>
        </w:tc>
      </w:tr>
      <w:tr w:rsidR="009F6F73" w:rsidRPr="003A7D29" w14:paraId="7B721F08" w14:textId="77777777" w:rsidTr="006E4BFA">
        <w:trPr>
          <w:cantSplit/>
          <w:jc w:val="center"/>
        </w:trPr>
        <w:tc>
          <w:tcPr>
            <w:tcW w:w="2552" w:type="dxa"/>
            <w:tcBorders>
              <w:top w:val="single" w:sz="6" w:space="0" w:color="auto"/>
              <w:bottom w:val="single" w:sz="6" w:space="0" w:color="auto"/>
            </w:tcBorders>
            <w:vAlign w:val="center"/>
          </w:tcPr>
          <w:p w14:paraId="709AE990"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01FF3C97" w14:textId="77777777" w:rsidR="00C17183" w:rsidRPr="003A7D29" w:rsidRDefault="00C17183" w:rsidP="006E4BFA">
            <w:pPr>
              <w:contextualSpacing/>
              <w:rPr>
                <w:szCs w:val="24"/>
                <w:lang w:val="en-GB"/>
              </w:rPr>
            </w:pPr>
          </w:p>
        </w:tc>
        <w:tc>
          <w:tcPr>
            <w:tcW w:w="3400" w:type="dxa"/>
            <w:tcBorders>
              <w:top w:val="dashSmallGap" w:sz="4" w:space="0" w:color="auto"/>
              <w:bottom w:val="single" w:sz="6" w:space="0" w:color="auto"/>
            </w:tcBorders>
            <w:vAlign w:val="center"/>
          </w:tcPr>
          <w:p w14:paraId="37C42953" w14:textId="77777777" w:rsidR="00C17183" w:rsidRPr="003A7D29" w:rsidRDefault="00C17183" w:rsidP="006E4BFA">
            <w:pPr>
              <w:contextualSpacing/>
              <w:rPr>
                <w:szCs w:val="24"/>
                <w:lang w:val="en-GB"/>
              </w:rPr>
            </w:pPr>
          </w:p>
        </w:tc>
      </w:tr>
      <w:tr w:rsidR="009F6F73" w:rsidRPr="003A7D29" w14:paraId="78E5DAB7" w14:textId="77777777" w:rsidTr="000D2300">
        <w:trPr>
          <w:cantSplit/>
          <w:jc w:val="center"/>
        </w:trPr>
        <w:tc>
          <w:tcPr>
            <w:tcW w:w="2552" w:type="dxa"/>
            <w:tcBorders>
              <w:top w:val="single" w:sz="6" w:space="0" w:color="auto"/>
            </w:tcBorders>
            <w:vAlign w:val="center"/>
          </w:tcPr>
          <w:p w14:paraId="641D6A7E"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tcBorders>
            <w:vAlign w:val="center"/>
          </w:tcPr>
          <w:p w14:paraId="578B55E3"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176AD7CF" w14:textId="77777777" w:rsidR="00C17183" w:rsidRPr="003A7D29" w:rsidRDefault="00C17183" w:rsidP="006E4BFA">
            <w:pPr>
              <w:contextualSpacing/>
              <w:rPr>
                <w:szCs w:val="24"/>
                <w:lang w:val="en-GB"/>
              </w:rPr>
            </w:pPr>
          </w:p>
        </w:tc>
      </w:tr>
      <w:tr w:rsidR="009F6F73" w:rsidRPr="003A7D29" w14:paraId="3F4FCE9F" w14:textId="77777777" w:rsidTr="006E4BFA">
        <w:trPr>
          <w:cantSplit/>
          <w:jc w:val="center"/>
        </w:trPr>
        <w:tc>
          <w:tcPr>
            <w:tcW w:w="2552" w:type="dxa"/>
            <w:tcBorders>
              <w:bottom w:val="single" w:sz="6" w:space="0" w:color="auto"/>
            </w:tcBorders>
            <w:vAlign w:val="center"/>
          </w:tcPr>
          <w:p w14:paraId="2504995D"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bottom w:val="single" w:sz="6" w:space="0" w:color="auto"/>
            </w:tcBorders>
            <w:vAlign w:val="center"/>
          </w:tcPr>
          <w:p w14:paraId="3C7C5A6E"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09A5F90B" w14:textId="77777777" w:rsidR="00C17183" w:rsidRPr="003A7D29" w:rsidRDefault="00C17183" w:rsidP="006E4BFA">
            <w:pPr>
              <w:contextualSpacing/>
              <w:rPr>
                <w:szCs w:val="24"/>
                <w:lang w:val="en-GB"/>
              </w:rPr>
            </w:pPr>
          </w:p>
        </w:tc>
      </w:tr>
      <w:tr w:rsidR="009F6F73" w:rsidRPr="003A7D29" w14:paraId="5D731D17" w14:textId="77777777" w:rsidTr="000D2300">
        <w:trPr>
          <w:cantSplit/>
          <w:jc w:val="center"/>
        </w:trPr>
        <w:tc>
          <w:tcPr>
            <w:tcW w:w="2552" w:type="dxa"/>
            <w:tcBorders>
              <w:top w:val="single" w:sz="6" w:space="0" w:color="auto"/>
            </w:tcBorders>
            <w:vAlign w:val="center"/>
          </w:tcPr>
          <w:p w14:paraId="73B6895E"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tcBorders>
            <w:vAlign w:val="center"/>
          </w:tcPr>
          <w:p w14:paraId="3CC0D2A9"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4C5E6C72" w14:textId="77777777" w:rsidR="00C17183" w:rsidRPr="003A7D29" w:rsidRDefault="00C17183" w:rsidP="006E4BFA">
            <w:pPr>
              <w:contextualSpacing/>
              <w:rPr>
                <w:szCs w:val="24"/>
                <w:lang w:val="en-GB"/>
              </w:rPr>
            </w:pPr>
          </w:p>
        </w:tc>
      </w:tr>
      <w:tr w:rsidR="009F6F73" w:rsidRPr="003A7D29" w14:paraId="7DA2C505" w14:textId="77777777" w:rsidTr="006E4BFA">
        <w:trPr>
          <w:cantSplit/>
          <w:jc w:val="center"/>
        </w:trPr>
        <w:tc>
          <w:tcPr>
            <w:tcW w:w="2552" w:type="dxa"/>
            <w:vAlign w:val="center"/>
          </w:tcPr>
          <w:p w14:paraId="242FE6BB" w14:textId="77777777" w:rsidR="00C17183" w:rsidRPr="003A7D29" w:rsidRDefault="00C17183" w:rsidP="006E4BFA">
            <w:pPr>
              <w:pStyle w:val="En-tte"/>
              <w:tabs>
                <w:tab w:val="clear" w:pos="4320"/>
                <w:tab w:val="clear" w:pos="8640"/>
              </w:tabs>
              <w:contextualSpacing/>
              <w:rPr>
                <w:szCs w:val="24"/>
                <w:lang w:eastAsia="it-IT"/>
              </w:rPr>
            </w:pPr>
          </w:p>
        </w:tc>
        <w:tc>
          <w:tcPr>
            <w:tcW w:w="2552" w:type="dxa"/>
            <w:vAlign w:val="center"/>
          </w:tcPr>
          <w:p w14:paraId="5CB35292"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6673A58B" w14:textId="77777777" w:rsidR="00C17183" w:rsidRPr="003A7D29" w:rsidRDefault="00C17183" w:rsidP="006E4BFA">
            <w:pPr>
              <w:contextualSpacing/>
              <w:rPr>
                <w:szCs w:val="24"/>
                <w:lang w:val="en-GB"/>
              </w:rPr>
            </w:pPr>
          </w:p>
        </w:tc>
      </w:tr>
      <w:tr w:rsidR="009F6F73" w:rsidRPr="003A7D29" w14:paraId="3A419268" w14:textId="77777777" w:rsidTr="000D2300">
        <w:trPr>
          <w:cantSplit/>
          <w:jc w:val="center"/>
        </w:trPr>
        <w:tc>
          <w:tcPr>
            <w:tcW w:w="2552" w:type="dxa"/>
            <w:tcBorders>
              <w:top w:val="single" w:sz="6" w:space="0" w:color="auto"/>
            </w:tcBorders>
            <w:vAlign w:val="center"/>
          </w:tcPr>
          <w:p w14:paraId="686D56DC"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tcBorders>
            <w:vAlign w:val="center"/>
          </w:tcPr>
          <w:p w14:paraId="45AA347A"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2DABFE25" w14:textId="77777777" w:rsidR="00C17183" w:rsidRPr="003A7D29" w:rsidRDefault="00C17183" w:rsidP="006E4BFA">
            <w:pPr>
              <w:contextualSpacing/>
              <w:rPr>
                <w:szCs w:val="24"/>
                <w:lang w:val="en-GB"/>
              </w:rPr>
            </w:pPr>
          </w:p>
        </w:tc>
      </w:tr>
      <w:tr w:rsidR="009F6F73" w:rsidRPr="003A7D29" w14:paraId="5043D970" w14:textId="77777777" w:rsidTr="006E4BFA">
        <w:trPr>
          <w:cantSplit/>
          <w:jc w:val="center"/>
        </w:trPr>
        <w:tc>
          <w:tcPr>
            <w:tcW w:w="2552" w:type="dxa"/>
            <w:vAlign w:val="center"/>
          </w:tcPr>
          <w:p w14:paraId="009A65C5" w14:textId="77777777" w:rsidR="00C17183" w:rsidRPr="003A7D29" w:rsidRDefault="00C17183" w:rsidP="006E4BFA">
            <w:pPr>
              <w:pStyle w:val="En-tte"/>
              <w:tabs>
                <w:tab w:val="clear" w:pos="4320"/>
                <w:tab w:val="clear" w:pos="8640"/>
              </w:tabs>
              <w:contextualSpacing/>
              <w:rPr>
                <w:szCs w:val="24"/>
                <w:lang w:eastAsia="it-IT"/>
              </w:rPr>
            </w:pPr>
          </w:p>
        </w:tc>
        <w:tc>
          <w:tcPr>
            <w:tcW w:w="2552" w:type="dxa"/>
            <w:vAlign w:val="center"/>
          </w:tcPr>
          <w:p w14:paraId="3E3EDCB5"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0CA5D0B1" w14:textId="77777777" w:rsidR="00C17183" w:rsidRPr="003A7D29" w:rsidRDefault="00C17183" w:rsidP="006E4BFA">
            <w:pPr>
              <w:contextualSpacing/>
              <w:rPr>
                <w:szCs w:val="24"/>
                <w:lang w:val="en-GB"/>
              </w:rPr>
            </w:pPr>
          </w:p>
        </w:tc>
      </w:tr>
      <w:tr w:rsidR="009F6F73" w:rsidRPr="003A7D29" w14:paraId="14DF3394" w14:textId="77777777" w:rsidTr="000D2300">
        <w:trPr>
          <w:cantSplit/>
          <w:jc w:val="center"/>
        </w:trPr>
        <w:tc>
          <w:tcPr>
            <w:tcW w:w="2552" w:type="dxa"/>
            <w:tcBorders>
              <w:top w:val="single" w:sz="6" w:space="0" w:color="auto"/>
              <w:bottom w:val="single" w:sz="6" w:space="0" w:color="auto"/>
            </w:tcBorders>
            <w:vAlign w:val="center"/>
          </w:tcPr>
          <w:p w14:paraId="08D2B4D8"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1670853C"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75B3FC33" w14:textId="77777777" w:rsidR="00C17183" w:rsidRPr="003A7D29" w:rsidRDefault="00C17183" w:rsidP="006E4BFA">
            <w:pPr>
              <w:contextualSpacing/>
              <w:rPr>
                <w:szCs w:val="24"/>
                <w:lang w:val="en-GB"/>
              </w:rPr>
            </w:pPr>
          </w:p>
        </w:tc>
      </w:tr>
      <w:tr w:rsidR="009F6F73" w:rsidRPr="003A7D29" w14:paraId="73329C96" w14:textId="77777777" w:rsidTr="006E4BFA">
        <w:trPr>
          <w:cantSplit/>
          <w:jc w:val="center"/>
        </w:trPr>
        <w:tc>
          <w:tcPr>
            <w:tcW w:w="2552" w:type="dxa"/>
            <w:tcBorders>
              <w:top w:val="single" w:sz="6" w:space="0" w:color="auto"/>
              <w:bottom w:val="single" w:sz="6" w:space="0" w:color="auto"/>
            </w:tcBorders>
            <w:vAlign w:val="center"/>
          </w:tcPr>
          <w:p w14:paraId="51CA82C4"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6107766A" w14:textId="77777777" w:rsidR="00C17183" w:rsidRPr="003A7D29" w:rsidRDefault="00C17183" w:rsidP="006E4BFA">
            <w:pPr>
              <w:contextualSpacing/>
              <w:rPr>
                <w:szCs w:val="24"/>
                <w:lang w:val="en-GB"/>
              </w:rPr>
            </w:pPr>
          </w:p>
        </w:tc>
        <w:tc>
          <w:tcPr>
            <w:tcW w:w="3400" w:type="dxa"/>
            <w:tcBorders>
              <w:top w:val="dashSmallGap" w:sz="4" w:space="0" w:color="auto"/>
              <w:bottom w:val="single" w:sz="6" w:space="0" w:color="auto"/>
            </w:tcBorders>
            <w:vAlign w:val="center"/>
          </w:tcPr>
          <w:p w14:paraId="765698D8" w14:textId="77777777" w:rsidR="00C17183" w:rsidRPr="003A7D29" w:rsidRDefault="00C17183" w:rsidP="006E4BFA">
            <w:pPr>
              <w:contextualSpacing/>
              <w:rPr>
                <w:szCs w:val="24"/>
                <w:lang w:val="en-GB"/>
              </w:rPr>
            </w:pPr>
          </w:p>
        </w:tc>
      </w:tr>
      <w:tr w:rsidR="009F6F73" w:rsidRPr="003A7D29" w14:paraId="5344E583" w14:textId="77777777" w:rsidTr="000D2300">
        <w:trPr>
          <w:cantSplit/>
          <w:jc w:val="center"/>
        </w:trPr>
        <w:tc>
          <w:tcPr>
            <w:tcW w:w="2552" w:type="dxa"/>
            <w:tcBorders>
              <w:top w:val="single" w:sz="6" w:space="0" w:color="auto"/>
            </w:tcBorders>
            <w:vAlign w:val="center"/>
          </w:tcPr>
          <w:p w14:paraId="77AE2C16"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tcBorders>
            <w:vAlign w:val="center"/>
          </w:tcPr>
          <w:p w14:paraId="6FDE4319" w14:textId="77777777" w:rsidR="00C17183" w:rsidRPr="003A7D29" w:rsidRDefault="00C17183" w:rsidP="006E4BFA">
            <w:pPr>
              <w:pStyle w:val="Notedebasdepage"/>
              <w:contextualSpacing/>
              <w:rPr>
                <w:sz w:val="24"/>
                <w:szCs w:val="24"/>
                <w:lang w:val="en-GB"/>
              </w:rPr>
            </w:pPr>
          </w:p>
        </w:tc>
        <w:tc>
          <w:tcPr>
            <w:tcW w:w="3400" w:type="dxa"/>
            <w:tcBorders>
              <w:top w:val="single" w:sz="6" w:space="0" w:color="auto"/>
              <w:bottom w:val="dashSmallGap" w:sz="4" w:space="0" w:color="auto"/>
            </w:tcBorders>
            <w:vAlign w:val="center"/>
          </w:tcPr>
          <w:p w14:paraId="3CC100B5" w14:textId="77777777" w:rsidR="00C17183" w:rsidRPr="003A7D29" w:rsidRDefault="00C17183" w:rsidP="006E4BFA">
            <w:pPr>
              <w:contextualSpacing/>
              <w:rPr>
                <w:szCs w:val="24"/>
                <w:lang w:val="en-GB"/>
              </w:rPr>
            </w:pPr>
          </w:p>
        </w:tc>
      </w:tr>
      <w:tr w:rsidR="009F6F73" w:rsidRPr="003A7D29" w14:paraId="2AAEC4E7" w14:textId="77777777" w:rsidTr="006E4BFA">
        <w:trPr>
          <w:cantSplit/>
          <w:jc w:val="center"/>
        </w:trPr>
        <w:tc>
          <w:tcPr>
            <w:tcW w:w="2552" w:type="dxa"/>
            <w:tcBorders>
              <w:bottom w:val="single" w:sz="6" w:space="0" w:color="auto"/>
            </w:tcBorders>
            <w:vAlign w:val="center"/>
          </w:tcPr>
          <w:p w14:paraId="1525B08E"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bottom w:val="single" w:sz="6" w:space="0" w:color="auto"/>
            </w:tcBorders>
            <w:vAlign w:val="center"/>
          </w:tcPr>
          <w:p w14:paraId="61F2E285"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3DE8E53A" w14:textId="77777777" w:rsidR="00C17183" w:rsidRPr="003A7D29" w:rsidRDefault="00C17183" w:rsidP="006E4BFA">
            <w:pPr>
              <w:contextualSpacing/>
              <w:rPr>
                <w:szCs w:val="24"/>
                <w:lang w:val="en-GB"/>
              </w:rPr>
            </w:pPr>
          </w:p>
        </w:tc>
      </w:tr>
      <w:tr w:rsidR="009F6F73" w:rsidRPr="003A7D29" w14:paraId="2B9B6B34" w14:textId="77777777" w:rsidTr="000D2300">
        <w:trPr>
          <w:cantSplit/>
          <w:jc w:val="center"/>
        </w:trPr>
        <w:tc>
          <w:tcPr>
            <w:tcW w:w="2552" w:type="dxa"/>
            <w:vMerge w:val="restart"/>
            <w:tcBorders>
              <w:top w:val="single" w:sz="6" w:space="0" w:color="auto"/>
              <w:bottom w:val="single" w:sz="6" w:space="0" w:color="auto"/>
            </w:tcBorders>
            <w:vAlign w:val="center"/>
          </w:tcPr>
          <w:p w14:paraId="0DC49BCD" w14:textId="77777777" w:rsidR="00C17183" w:rsidRPr="003A7D29" w:rsidRDefault="00C17183" w:rsidP="006E4BFA">
            <w:pPr>
              <w:pStyle w:val="En-tte"/>
              <w:tabs>
                <w:tab w:val="clear" w:pos="4320"/>
                <w:tab w:val="clear" w:pos="8640"/>
              </w:tabs>
              <w:contextualSpacing/>
              <w:rPr>
                <w:szCs w:val="24"/>
                <w:lang w:eastAsia="it-IT"/>
              </w:rPr>
            </w:pPr>
          </w:p>
        </w:tc>
        <w:tc>
          <w:tcPr>
            <w:tcW w:w="2552" w:type="dxa"/>
            <w:vMerge w:val="restart"/>
            <w:tcBorders>
              <w:top w:val="single" w:sz="6" w:space="0" w:color="auto"/>
              <w:bottom w:val="single" w:sz="6" w:space="0" w:color="auto"/>
            </w:tcBorders>
            <w:vAlign w:val="center"/>
          </w:tcPr>
          <w:p w14:paraId="4A99BEB2"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0735877D" w14:textId="77777777" w:rsidR="00C17183" w:rsidRPr="003A7D29" w:rsidRDefault="00C17183" w:rsidP="006E4BFA">
            <w:pPr>
              <w:contextualSpacing/>
              <w:rPr>
                <w:szCs w:val="24"/>
                <w:lang w:val="en-GB"/>
              </w:rPr>
            </w:pPr>
          </w:p>
        </w:tc>
      </w:tr>
      <w:tr w:rsidR="009F6F73" w:rsidRPr="003A7D29" w14:paraId="2B0841B3" w14:textId="77777777" w:rsidTr="006E4BFA">
        <w:trPr>
          <w:cantSplit/>
          <w:jc w:val="center"/>
        </w:trPr>
        <w:tc>
          <w:tcPr>
            <w:tcW w:w="2552" w:type="dxa"/>
            <w:vMerge/>
            <w:tcBorders>
              <w:top w:val="single" w:sz="6" w:space="0" w:color="auto"/>
              <w:bottom w:val="single" w:sz="8" w:space="0" w:color="auto"/>
            </w:tcBorders>
            <w:vAlign w:val="center"/>
          </w:tcPr>
          <w:p w14:paraId="046C647D" w14:textId="77777777" w:rsidR="00C17183" w:rsidRPr="003A7D29" w:rsidRDefault="00C17183" w:rsidP="006E4BFA">
            <w:pPr>
              <w:pStyle w:val="En-tte"/>
              <w:tabs>
                <w:tab w:val="clear" w:pos="4320"/>
                <w:tab w:val="clear" w:pos="8640"/>
              </w:tabs>
              <w:contextualSpacing/>
              <w:rPr>
                <w:szCs w:val="24"/>
                <w:lang w:eastAsia="it-IT"/>
              </w:rPr>
            </w:pPr>
          </w:p>
        </w:tc>
        <w:tc>
          <w:tcPr>
            <w:tcW w:w="2552" w:type="dxa"/>
            <w:vMerge/>
            <w:tcBorders>
              <w:top w:val="single" w:sz="6" w:space="0" w:color="auto"/>
              <w:bottom w:val="single" w:sz="8" w:space="0" w:color="auto"/>
            </w:tcBorders>
            <w:vAlign w:val="center"/>
          </w:tcPr>
          <w:p w14:paraId="4D57C489" w14:textId="77777777" w:rsidR="00C17183" w:rsidRPr="003A7D29" w:rsidRDefault="00C17183" w:rsidP="006E4BFA">
            <w:pPr>
              <w:contextualSpacing/>
              <w:rPr>
                <w:szCs w:val="24"/>
                <w:lang w:val="en-GB"/>
              </w:rPr>
            </w:pPr>
          </w:p>
        </w:tc>
        <w:tc>
          <w:tcPr>
            <w:tcW w:w="3400" w:type="dxa"/>
            <w:tcBorders>
              <w:top w:val="dashSmallGap" w:sz="4" w:space="0" w:color="auto"/>
              <w:bottom w:val="single" w:sz="8" w:space="0" w:color="auto"/>
            </w:tcBorders>
            <w:vAlign w:val="center"/>
          </w:tcPr>
          <w:p w14:paraId="3B1B8D4B" w14:textId="77777777" w:rsidR="00C17183" w:rsidRPr="003A7D29" w:rsidRDefault="00C17183" w:rsidP="006E4BFA">
            <w:pPr>
              <w:contextualSpacing/>
              <w:rPr>
                <w:szCs w:val="24"/>
                <w:lang w:val="en-GB"/>
              </w:rPr>
            </w:pPr>
          </w:p>
        </w:tc>
      </w:tr>
      <w:tr w:rsidR="009F6F73" w:rsidRPr="003A7D29" w14:paraId="3F77E3AF" w14:textId="77777777" w:rsidTr="000D2300">
        <w:trPr>
          <w:trHeight w:hRule="exact" w:val="397"/>
          <w:jc w:val="center"/>
        </w:trPr>
        <w:tc>
          <w:tcPr>
            <w:tcW w:w="2552" w:type="dxa"/>
            <w:tcBorders>
              <w:top w:val="single" w:sz="8" w:space="0" w:color="auto"/>
              <w:bottom w:val="single" w:sz="6" w:space="0" w:color="auto"/>
              <w:right w:val="nil"/>
            </w:tcBorders>
            <w:vAlign w:val="center"/>
          </w:tcPr>
          <w:p w14:paraId="76CD467E" w14:textId="77777777" w:rsidR="00C17183" w:rsidRPr="003A7D29" w:rsidRDefault="00C17183" w:rsidP="006E4BFA">
            <w:pPr>
              <w:pStyle w:val="En-tte"/>
              <w:tabs>
                <w:tab w:val="clear" w:pos="4320"/>
                <w:tab w:val="clear" w:pos="8640"/>
              </w:tabs>
              <w:overflowPunct w:val="0"/>
              <w:autoSpaceDE w:val="0"/>
              <w:autoSpaceDN w:val="0"/>
              <w:adjustRightInd w:val="0"/>
              <w:spacing w:before="120" w:after="120"/>
              <w:contextualSpacing/>
              <w:jc w:val="center"/>
              <w:textAlignment w:val="baseline"/>
              <w:rPr>
                <w:b/>
                <w:szCs w:val="24"/>
                <w:lang w:eastAsia="it-IT"/>
              </w:rPr>
            </w:pPr>
            <w:r w:rsidRPr="003A7D29">
              <w:rPr>
                <w:b/>
                <w:szCs w:val="24"/>
                <w:lang w:eastAsia="it-IT"/>
              </w:rPr>
              <w:t>Personnel local</w:t>
            </w:r>
          </w:p>
        </w:tc>
        <w:tc>
          <w:tcPr>
            <w:tcW w:w="2552" w:type="dxa"/>
            <w:tcBorders>
              <w:top w:val="single" w:sz="8" w:space="0" w:color="auto"/>
              <w:left w:val="nil"/>
              <w:bottom w:val="single" w:sz="6" w:space="0" w:color="auto"/>
              <w:right w:val="nil"/>
            </w:tcBorders>
            <w:vAlign w:val="center"/>
          </w:tcPr>
          <w:p w14:paraId="3C164124" w14:textId="77777777" w:rsidR="00C17183" w:rsidRPr="003A7D29" w:rsidRDefault="00C17183" w:rsidP="006E4BFA">
            <w:pPr>
              <w:pStyle w:val="En-tte"/>
              <w:tabs>
                <w:tab w:val="clear" w:pos="4320"/>
                <w:tab w:val="clear" w:pos="8640"/>
              </w:tabs>
              <w:contextualSpacing/>
              <w:rPr>
                <w:szCs w:val="24"/>
                <w:lang w:eastAsia="it-IT"/>
              </w:rPr>
            </w:pPr>
          </w:p>
        </w:tc>
        <w:tc>
          <w:tcPr>
            <w:tcW w:w="3400" w:type="dxa"/>
            <w:tcBorders>
              <w:top w:val="single" w:sz="8" w:space="0" w:color="auto"/>
              <w:left w:val="nil"/>
              <w:bottom w:val="single" w:sz="6" w:space="0" w:color="auto"/>
              <w:right w:val="double" w:sz="4" w:space="0" w:color="auto"/>
            </w:tcBorders>
            <w:vAlign w:val="center"/>
          </w:tcPr>
          <w:p w14:paraId="3CCDD52D" w14:textId="77777777" w:rsidR="00C17183" w:rsidRPr="003A7D29" w:rsidRDefault="00C17183" w:rsidP="006E4BFA">
            <w:pPr>
              <w:pStyle w:val="En-tte"/>
              <w:contextualSpacing/>
              <w:rPr>
                <w:szCs w:val="24"/>
              </w:rPr>
            </w:pPr>
          </w:p>
        </w:tc>
      </w:tr>
      <w:tr w:rsidR="009F6F73" w:rsidRPr="003A7D29" w14:paraId="063D5BCE" w14:textId="77777777" w:rsidTr="000D2300">
        <w:trPr>
          <w:cantSplit/>
          <w:jc w:val="center"/>
        </w:trPr>
        <w:tc>
          <w:tcPr>
            <w:tcW w:w="2552" w:type="dxa"/>
            <w:tcBorders>
              <w:top w:val="single" w:sz="6" w:space="0" w:color="auto"/>
              <w:bottom w:val="single" w:sz="6" w:space="0" w:color="auto"/>
            </w:tcBorders>
            <w:vAlign w:val="center"/>
          </w:tcPr>
          <w:p w14:paraId="75667D39"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77DEECF0" w14:textId="77777777" w:rsidR="00C17183" w:rsidRPr="003A7D29" w:rsidRDefault="00C17183" w:rsidP="006E4BFA">
            <w:pPr>
              <w:pStyle w:val="En-tte"/>
              <w:tabs>
                <w:tab w:val="clear" w:pos="4320"/>
                <w:tab w:val="clear" w:pos="8640"/>
              </w:tabs>
              <w:contextualSpacing/>
              <w:rPr>
                <w:szCs w:val="24"/>
                <w:lang w:eastAsia="it-IT"/>
              </w:rPr>
            </w:pPr>
          </w:p>
        </w:tc>
        <w:tc>
          <w:tcPr>
            <w:tcW w:w="3400" w:type="dxa"/>
            <w:tcBorders>
              <w:top w:val="single" w:sz="6" w:space="0" w:color="auto"/>
              <w:bottom w:val="dashSmallGap" w:sz="4" w:space="0" w:color="auto"/>
            </w:tcBorders>
            <w:vAlign w:val="center"/>
          </w:tcPr>
          <w:p w14:paraId="3E34AF7E" w14:textId="77777777" w:rsidR="00C17183" w:rsidRPr="003A7D29" w:rsidRDefault="00C17183" w:rsidP="006E4BFA">
            <w:pPr>
              <w:overflowPunct w:val="0"/>
              <w:autoSpaceDE w:val="0"/>
              <w:autoSpaceDN w:val="0"/>
              <w:adjustRightInd w:val="0"/>
              <w:spacing w:before="120" w:after="120"/>
              <w:contextualSpacing/>
              <w:jc w:val="center"/>
              <w:textAlignment w:val="baseline"/>
              <w:rPr>
                <w:szCs w:val="24"/>
                <w:lang w:val="en-GB"/>
              </w:rPr>
            </w:pPr>
            <w:r w:rsidRPr="003A7D29">
              <w:rPr>
                <w:szCs w:val="24"/>
                <w:lang w:val="en-GB"/>
              </w:rPr>
              <w:t>[</w:t>
            </w:r>
            <w:proofErr w:type="spellStart"/>
            <w:r w:rsidRPr="003A7D29">
              <w:rPr>
                <w:szCs w:val="24"/>
                <w:lang w:val="en-GB"/>
              </w:rPr>
              <w:t>Siège</w:t>
            </w:r>
            <w:proofErr w:type="spellEnd"/>
            <w:r w:rsidRPr="003A7D29">
              <w:rPr>
                <w:szCs w:val="24"/>
                <w:lang w:val="en-GB"/>
              </w:rPr>
              <w:t>]</w:t>
            </w:r>
          </w:p>
        </w:tc>
      </w:tr>
      <w:tr w:rsidR="009F6F73" w:rsidRPr="003A7D29" w14:paraId="4BB998B0" w14:textId="77777777" w:rsidTr="006E4BFA">
        <w:trPr>
          <w:cantSplit/>
          <w:jc w:val="center"/>
        </w:trPr>
        <w:tc>
          <w:tcPr>
            <w:tcW w:w="2552" w:type="dxa"/>
            <w:tcBorders>
              <w:top w:val="single" w:sz="6" w:space="0" w:color="auto"/>
              <w:bottom w:val="single" w:sz="6" w:space="0" w:color="auto"/>
            </w:tcBorders>
            <w:vAlign w:val="center"/>
          </w:tcPr>
          <w:p w14:paraId="7AF797F1"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bottom w:val="single" w:sz="6" w:space="0" w:color="auto"/>
            </w:tcBorders>
            <w:vAlign w:val="center"/>
          </w:tcPr>
          <w:p w14:paraId="078CFBE7" w14:textId="77777777" w:rsidR="00C17183" w:rsidRPr="003A7D29" w:rsidRDefault="00C17183" w:rsidP="006E4BFA">
            <w:pPr>
              <w:pStyle w:val="En-tte"/>
              <w:tabs>
                <w:tab w:val="clear" w:pos="4320"/>
                <w:tab w:val="clear" w:pos="8640"/>
              </w:tabs>
              <w:contextualSpacing/>
              <w:rPr>
                <w:szCs w:val="24"/>
                <w:lang w:eastAsia="it-IT"/>
              </w:rPr>
            </w:pPr>
          </w:p>
        </w:tc>
        <w:tc>
          <w:tcPr>
            <w:tcW w:w="3400" w:type="dxa"/>
            <w:tcBorders>
              <w:top w:val="dashSmallGap" w:sz="4" w:space="0" w:color="auto"/>
              <w:bottom w:val="single" w:sz="6" w:space="0" w:color="auto"/>
            </w:tcBorders>
            <w:vAlign w:val="center"/>
          </w:tcPr>
          <w:p w14:paraId="46A8906E" w14:textId="77777777" w:rsidR="00C17183" w:rsidRPr="003A7D29" w:rsidRDefault="00C17183" w:rsidP="006E4BFA">
            <w:pPr>
              <w:overflowPunct w:val="0"/>
              <w:autoSpaceDE w:val="0"/>
              <w:autoSpaceDN w:val="0"/>
              <w:adjustRightInd w:val="0"/>
              <w:spacing w:before="120" w:after="120"/>
              <w:contextualSpacing/>
              <w:jc w:val="center"/>
              <w:textAlignment w:val="baseline"/>
              <w:rPr>
                <w:szCs w:val="24"/>
                <w:lang w:val="en-GB"/>
              </w:rPr>
            </w:pPr>
            <w:r w:rsidRPr="003A7D29">
              <w:rPr>
                <w:szCs w:val="24"/>
                <w:lang w:val="en-GB"/>
              </w:rPr>
              <w:t>[Terrain]</w:t>
            </w:r>
          </w:p>
        </w:tc>
      </w:tr>
      <w:tr w:rsidR="009F6F73" w:rsidRPr="003A7D29" w14:paraId="74C6EC7C" w14:textId="77777777" w:rsidTr="000D2300">
        <w:trPr>
          <w:cantSplit/>
          <w:jc w:val="center"/>
        </w:trPr>
        <w:tc>
          <w:tcPr>
            <w:tcW w:w="2552" w:type="dxa"/>
            <w:tcBorders>
              <w:top w:val="single" w:sz="6" w:space="0" w:color="auto"/>
            </w:tcBorders>
            <w:vAlign w:val="center"/>
          </w:tcPr>
          <w:p w14:paraId="2A2371C7"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tcBorders>
            <w:vAlign w:val="center"/>
          </w:tcPr>
          <w:p w14:paraId="2CD0B0F7"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5D21CD1E" w14:textId="77777777" w:rsidR="00C17183" w:rsidRPr="003A7D29" w:rsidRDefault="00C17183" w:rsidP="006E4BFA">
            <w:pPr>
              <w:contextualSpacing/>
              <w:rPr>
                <w:szCs w:val="24"/>
                <w:lang w:val="en-GB"/>
              </w:rPr>
            </w:pPr>
          </w:p>
        </w:tc>
      </w:tr>
      <w:tr w:rsidR="009F6F73" w:rsidRPr="003A7D29" w14:paraId="6FBB559E" w14:textId="77777777" w:rsidTr="006E4BFA">
        <w:trPr>
          <w:cantSplit/>
          <w:jc w:val="center"/>
        </w:trPr>
        <w:tc>
          <w:tcPr>
            <w:tcW w:w="2552" w:type="dxa"/>
            <w:vAlign w:val="center"/>
          </w:tcPr>
          <w:p w14:paraId="0E6B432B" w14:textId="77777777" w:rsidR="00C17183" w:rsidRPr="003A7D29" w:rsidRDefault="00C17183" w:rsidP="006E4BFA">
            <w:pPr>
              <w:pStyle w:val="En-tte"/>
              <w:tabs>
                <w:tab w:val="clear" w:pos="4320"/>
                <w:tab w:val="clear" w:pos="8640"/>
              </w:tabs>
              <w:contextualSpacing/>
              <w:rPr>
                <w:szCs w:val="24"/>
                <w:lang w:eastAsia="it-IT"/>
              </w:rPr>
            </w:pPr>
          </w:p>
        </w:tc>
        <w:tc>
          <w:tcPr>
            <w:tcW w:w="2552" w:type="dxa"/>
            <w:vAlign w:val="center"/>
          </w:tcPr>
          <w:p w14:paraId="43FC6E4F"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4620B48D" w14:textId="77777777" w:rsidR="00C17183" w:rsidRPr="003A7D29" w:rsidRDefault="00C17183" w:rsidP="006E4BFA">
            <w:pPr>
              <w:contextualSpacing/>
              <w:rPr>
                <w:szCs w:val="24"/>
                <w:lang w:val="en-GB"/>
              </w:rPr>
            </w:pPr>
          </w:p>
        </w:tc>
      </w:tr>
      <w:tr w:rsidR="009F6F73" w:rsidRPr="003A7D29" w14:paraId="626265BB" w14:textId="77777777" w:rsidTr="000D2300">
        <w:trPr>
          <w:cantSplit/>
          <w:jc w:val="center"/>
        </w:trPr>
        <w:tc>
          <w:tcPr>
            <w:tcW w:w="2552" w:type="dxa"/>
            <w:tcBorders>
              <w:top w:val="single" w:sz="6" w:space="0" w:color="auto"/>
            </w:tcBorders>
            <w:vAlign w:val="center"/>
          </w:tcPr>
          <w:p w14:paraId="00D08AC9"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tcBorders>
            <w:vAlign w:val="center"/>
          </w:tcPr>
          <w:p w14:paraId="5B68E236"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61BB1D5D" w14:textId="77777777" w:rsidR="00C17183" w:rsidRPr="003A7D29" w:rsidRDefault="00C17183" w:rsidP="006E4BFA">
            <w:pPr>
              <w:contextualSpacing/>
              <w:rPr>
                <w:szCs w:val="24"/>
                <w:lang w:val="en-GB"/>
              </w:rPr>
            </w:pPr>
          </w:p>
        </w:tc>
      </w:tr>
      <w:tr w:rsidR="009F6F73" w:rsidRPr="003A7D29" w14:paraId="400EAA6B" w14:textId="77777777" w:rsidTr="006E4BFA">
        <w:trPr>
          <w:cantSplit/>
          <w:jc w:val="center"/>
        </w:trPr>
        <w:tc>
          <w:tcPr>
            <w:tcW w:w="2552" w:type="dxa"/>
            <w:vAlign w:val="center"/>
          </w:tcPr>
          <w:p w14:paraId="73E594D1" w14:textId="77777777" w:rsidR="00C17183" w:rsidRPr="003A7D29" w:rsidRDefault="00C17183" w:rsidP="006E4BFA">
            <w:pPr>
              <w:pStyle w:val="En-tte"/>
              <w:tabs>
                <w:tab w:val="clear" w:pos="4320"/>
                <w:tab w:val="clear" w:pos="8640"/>
              </w:tabs>
              <w:contextualSpacing/>
              <w:rPr>
                <w:szCs w:val="24"/>
                <w:lang w:eastAsia="it-IT"/>
              </w:rPr>
            </w:pPr>
          </w:p>
        </w:tc>
        <w:tc>
          <w:tcPr>
            <w:tcW w:w="2552" w:type="dxa"/>
            <w:vAlign w:val="center"/>
          </w:tcPr>
          <w:p w14:paraId="498B069E"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7589BC6D" w14:textId="77777777" w:rsidR="00C17183" w:rsidRPr="003A7D29" w:rsidRDefault="00C17183" w:rsidP="006E4BFA">
            <w:pPr>
              <w:contextualSpacing/>
              <w:rPr>
                <w:szCs w:val="24"/>
                <w:lang w:val="en-GB"/>
              </w:rPr>
            </w:pPr>
          </w:p>
        </w:tc>
      </w:tr>
      <w:tr w:rsidR="009F6F73" w:rsidRPr="003A7D29" w14:paraId="285941E7" w14:textId="77777777" w:rsidTr="000D2300">
        <w:trPr>
          <w:cantSplit/>
          <w:jc w:val="center"/>
        </w:trPr>
        <w:tc>
          <w:tcPr>
            <w:tcW w:w="2552" w:type="dxa"/>
            <w:tcBorders>
              <w:top w:val="single" w:sz="6" w:space="0" w:color="auto"/>
            </w:tcBorders>
            <w:vAlign w:val="center"/>
          </w:tcPr>
          <w:p w14:paraId="0DAC986D"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top w:val="single" w:sz="6" w:space="0" w:color="auto"/>
            </w:tcBorders>
            <w:vAlign w:val="center"/>
          </w:tcPr>
          <w:p w14:paraId="31604100"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54AA67B4" w14:textId="77777777" w:rsidR="00C17183" w:rsidRPr="003A7D29" w:rsidRDefault="00C17183" w:rsidP="006E4BFA">
            <w:pPr>
              <w:contextualSpacing/>
              <w:rPr>
                <w:szCs w:val="24"/>
                <w:lang w:val="en-GB"/>
              </w:rPr>
            </w:pPr>
          </w:p>
        </w:tc>
      </w:tr>
      <w:tr w:rsidR="009F6F73" w:rsidRPr="003A7D29" w14:paraId="2AE329F3" w14:textId="77777777" w:rsidTr="006E4BFA">
        <w:trPr>
          <w:cantSplit/>
          <w:jc w:val="center"/>
        </w:trPr>
        <w:tc>
          <w:tcPr>
            <w:tcW w:w="2552" w:type="dxa"/>
            <w:tcBorders>
              <w:bottom w:val="single" w:sz="6" w:space="0" w:color="auto"/>
            </w:tcBorders>
            <w:vAlign w:val="center"/>
          </w:tcPr>
          <w:p w14:paraId="034208C6" w14:textId="77777777" w:rsidR="00C17183" w:rsidRPr="003A7D29" w:rsidRDefault="00C17183" w:rsidP="006E4BFA">
            <w:pPr>
              <w:pStyle w:val="En-tte"/>
              <w:tabs>
                <w:tab w:val="clear" w:pos="4320"/>
                <w:tab w:val="clear" w:pos="8640"/>
              </w:tabs>
              <w:contextualSpacing/>
              <w:rPr>
                <w:szCs w:val="24"/>
                <w:lang w:eastAsia="it-IT"/>
              </w:rPr>
            </w:pPr>
          </w:p>
        </w:tc>
        <w:tc>
          <w:tcPr>
            <w:tcW w:w="2552" w:type="dxa"/>
            <w:tcBorders>
              <w:bottom w:val="single" w:sz="6" w:space="0" w:color="auto"/>
            </w:tcBorders>
            <w:vAlign w:val="center"/>
          </w:tcPr>
          <w:p w14:paraId="17573CD8"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08C5E4B2" w14:textId="77777777" w:rsidR="00C17183" w:rsidRPr="003A7D29" w:rsidRDefault="00C17183" w:rsidP="006E4BFA">
            <w:pPr>
              <w:contextualSpacing/>
              <w:rPr>
                <w:szCs w:val="24"/>
                <w:lang w:val="en-GB"/>
              </w:rPr>
            </w:pPr>
          </w:p>
        </w:tc>
      </w:tr>
      <w:tr w:rsidR="009F6F73" w:rsidRPr="003A7D29" w14:paraId="7ED9F1E7" w14:textId="77777777" w:rsidTr="000D2300">
        <w:trPr>
          <w:cantSplit/>
          <w:jc w:val="center"/>
        </w:trPr>
        <w:tc>
          <w:tcPr>
            <w:tcW w:w="2552" w:type="dxa"/>
            <w:vMerge w:val="restart"/>
            <w:tcBorders>
              <w:top w:val="single" w:sz="6" w:space="0" w:color="auto"/>
            </w:tcBorders>
            <w:vAlign w:val="center"/>
          </w:tcPr>
          <w:p w14:paraId="67CD2C56" w14:textId="77777777" w:rsidR="00C17183" w:rsidRPr="003A7D29" w:rsidRDefault="00C17183" w:rsidP="006E4BFA">
            <w:pPr>
              <w:pStyle w:val="En-tte"/>
              <w:tabs>
                <w:tab w:val="clear" w:pos="4320"/>
                <w:tab w:val="clear" w:pos="8640"/>
              </w:tabs>
              <w:contextualSpacing/>
              <w:rPr>
                <w:szCs w:val="24"/>
                <w:lang w:eastAsia="it-IT"/>
              </w:rPr>
            </w:pPr>
          </w:p>
        </w:tc>
        <w:tc>
          <w:tcPr>
            <w:tcW w:w="2552" w:type="dxa"/>
            <w:vMerge w:val="restart"/>
            <w:tcBorders>
              <w:top w:val="single" w:sz="6" w:space="0" w:color="auto"/>
            </w:tcBorders>
            <w:vAlign w:val="center"/>
          </w:tcPr>
          <w:p w14:paraId="452AD002" w14:textId="77777777" w:rsidR="00C17183" w:rsidRPr="003A7D29" w:rsidRDefault="00C17183" w:rsidP="006E4BFA">
            <w:pPr>
              <w:contextualSpacing/>
              <w:rPr>
                <w:szCs w:val="24"/>
                <w:lang w:val="en-GB"/>
              </w:rPr>
            </w:pPr>
          </w:p>
        </w:tc>
        <w:tc>
          <w:tcPr>
            <w:tcW w:w="3400" w:type="dxa"/>
            <w:tcBorders>
              <w:top w:val="single" w:sz="6" w:space="0" w:color="auto"/>
              <w:bottom w:val="dashSmallGap" w:sz="4" w:space="0" w:color="auto"/>
            </w:tcBorders>
            <w:vAlign w:val="center"/>
          </w:tcPr>
          <w:p w14:paraId="167AC4BB" w14:textId="77777777" w:rsidR="00C17183" w:rsidRPr="003A7D29" w:rsidRDefault="00C17183" w:rsidP="006E4BFA">
            <w:pPr>
              <w:contextualSpacing/>
              <w:rPr>
                <w:szCs w:val="24"/>
                <w:lang w:val="en-GB"/>
              </w:rPr>
            </w:pPr>
          </w:p>
        </w:tc>
      </w:tr>
      <w:tr w:rsidR="00C17183" w:rsidRPr="003A7D29" w14:paraId="02A3AE58" w14:textId="77777777" w:rsidTr="006E4BFA">
        <w:trPr>
          <w:cantSplit/>
          <w:jc w:val="center"/>
        </w:trPr>
        <w:tc>
          <w:tcPr>
            <w:tcW w:w="2552" w:type="dxa"/>
            <w:vMerge/>
            <w:tcBorders>
              <w:bottom w:val="double" w:sz="4" w:space="0" w:color="auto"/>
            </w:tcBorders>
            <w:vAlign w:val="center"/>
          </w:tcPr>
          <w:p w14:paraId="0A221F0F" w14:textId="77777777" w:rsidR="00C17183" w:rsidRPr="003A7D29" w:rsidRDefault="00C17183" w:rsidP="006E4BFA">
            <w:pPr>
              <w:pStyle w:val="En-tte"/>
              <w:tabs>
                <w:tab w:val="clear" w:pos="4320"/>
                <w:tab w:val="clear" w:pos="8640"/>
              </w:tabs>
              <w:contextualSpacing/>
              <w:rPr>
                <w:szCs w:val="24"/>
                <w:lang w:eastAsia="it-IT"/>
              </w:rPr>
            </w:pPr>
          </w:p>
        </w:tc>
        <w:tc>
          <w:tcPr>
            <w:tcW w:w="2552" w:type="dxa"/>
            <w:vMerge/>
            <w:tcBorders>
              <w:bottom w:val="double" w:sz="4" w:space="0" w:color="auto"/>
            </w:tcBorders>
            <w:vAlign w:val="center"/>
          </w:tcPr>
          <w:p w14:paraId="5A0E4AE7" w14:textId="77777777" w:rsidR="00C17183" w:rsidRPr="003A7D29" w:rsidRDefault="00C17183" w:rsidP="006E4BFA">
            <w:pPr>
              <w:contextualSpacing/>
              <w:rPr>
                <w:szCs w:val="24"/>
                <w:lang w:val="en-GB"/>
              </w:rPr>
            </w:pPr>
          </w:p>
        </w:tc>
        <w:tc>
          <w:tcPr>
            <w:tcW w:w="3400" w:type="dxa"/>
            <w:tcBorders>
              <w:top w:val="single" w:sz="6" w:space="0" w:color="auto"/>
              <w:bottom w:val="double" w:sz="4" w:space="0" w:color="auto"/>
            </w:tcBorders>
            <w:vAlign w:val="center"/>
          </w:tcPr>
          <w:p w14:paraId="715C728E" w14:textId="77777777" w:rsidR="00C17183" w:rsidRPr="003A7D29" w:rsidRDefault="00C17183" w:rsidP="006E4BFA">
            <w:pPr>
              <w:contextualSpacing/>
              <w:rPr>
                <w:szCs w:val="24"/>
                <w:lang w:val="en-GB"/>
              </w:rPr>
            </w:pPr>
          </w:p>
        </w:tc>
      </w:tr>
    </w:tbl>
    <w:p w14:paraId="5C642A14" w14:textId="77777777" w:rsidR="00C17183" w:rsidRPr="006E4BFA" w:rsidRDefault="00C17183" w:rsidP="006E2A15">
      <w:pPr>
        <w:pStyle w:val="Notedebasdepage"/>
        <w:tabs>
          <w:tab w:val="left" w:pos="360"/>
        </w:tabs>
        <w:ind w:left="360" w:hanging="360"/>
        <w:jc w:val="both"/>
      </w:pPr>
    </w:p>
    <w:p w14:paraId="09AF1F62" w14:textId="760A4290" w:rsidR="00C17183" w:rsidRPr="006E4BFA" w:rsidRDefault="00C17183" w:rsidP="006E2A15">
      <w:pPr>
        <w:pStyle w:val="Notedebasdepage"/>
        <w:tabs>
          <w:tab w:val="left" w:pos="360"/>
        </w:tabs>
        <w:ind w:left="360" w:hanging="360"/>
        <w:jc w:val="both"/>
      </w:pPr>
      <w:r w:rsidRPr="006E4BFA">
        <w:t>1.</w:t>
      </w:r>
      <w:r w:rsidRPr="006E4BFA">
        <w:tab/>
        <w:t xml:space="preserve">Le Formulaire FIN-4 doit être rempli pour le même personnel </w:t>
      </w:r>
      <w:r w:rsidR="000C68FF" w:rsidRPr="006E4BFA">
        <w:t>clé</w:t>
      </w:r>
      <w:r w:rsidRPr="006E4BFA">
        <w:t xml:space="preserve"> et d'appui figurant sur le Formulaire TECH-7.</w:t>
      </w:r>
    </w:p>
    <w:p w14:paraId="1E539C1D" w14:textId="5E4701DE" w:rsidR="00C17183" w:rsidRPr="006E4BFA" w:rsidRDefault="00C17183" w:rsidP="006E2A15">
      <w:pPr>
        <w:pStyle w:val="Notedebasdepage"/>
        <w:tabs>
          <w:tab w:val="left" w:pos="360"/>
        </w:tabs>
        <w:ind w:left="360" w:hanging="360"/>
        <w:jc w:val="both"/>
      </w:pPr>
      <w:r w:rsidRPr="006E4BFA">
        <w:t>2</w:t>
      </w:r>
      <w:r w:rsidRPr="006E4BFA">
        <w:tab/>
        <w:t>Le Personnel- Clé doit être indiqué individuellement</w:t>
      </w:r>
      <w:r w:rsidR="008521E8" w:rsidRPr="006E4BFA">
        <w:t xml:space="preserve"> </w:t>
      </w:r>
      <w:r w:rsidRPr="006E4BFA">
        <w:t xml:space="preserve">; le Personnel d'appui doit être indiqué par catégorie (par </w:t>
      </w:r>
      <w:proofErr w:type="gramStart"/>
      <w:r w:rsidRPr="006E4BFA">
        <w:t>ex.:</w:t>
      </w:r>
      <w:proofErr w:type="gramEnd"/>
      <w:r w:rsidRPr="006E4BFA">
        <w:t xml:space="preserve"> dessinateur, administratif).</w:t>
      </w:r>
    </w:p>
    <w:p w14:paraId="0898D024" w14:textId="77777777" w:rsidR="00C17183" w:rsidRPr="006E4BFA" w:rsidRDefault="00C17183" w:rsidP="006E2A15">
      <w:pPr>
        <w:pStyle w:val="Notedebasdepage"/>
        <w:tabs>
          <w:tab w:val="left" w:pos="360"/>
        </w:tabs>
        <w:ind w:left="360" w:hanging="360"/>
        <w:jc w:val="both"/>
      </w:pPr>
      <w:r w:rsidRPr="006E4BFA">
        <w:t>3</w:t>
      </w:r>
      <w:r w:rsidRPr="006E4BFA">
        <w:tab/>
        <w:t>Les postes du Personnel-Clé doivent correspondre à ceux indiqués sur le Formulaire TECH-5</w:t>
      </w:r>
    </w:p>
    <w:p w14:paraId="6975B31E" w14:textId="77777777" w:rsidR="00C17183" w:rsidRPr="003A7D29" w:rsidRDefault="00C17183" w:rsidP="00C17183">
      <w:pPr>
        <w:pStyle w:val="Notedebasdepage"/>
        <w:tabs>
          <w:tab w:val="left" w:pos="360"/>
        </w:tabs>
        <w:ind w:left="0" w:firstLine="0"/>
        <w:rPr>
          <w:sz w:val="24"/>
          <w:szCs w:val="24"/>
        </w:rPr>
      </w:pPr>
    </w:p>
    <w:p w14:paraId="63656F05" w14:textId="4064103F" w:rsidR="00C17183" w:rsidRPr="003A7D29" w:rsidRDefault="00BE3937" w:rsidP="00C17183">
      <w:pPr>
        <w:ind w:right="900"/>
        <w:jc w:val="center"/>
        <w:rPr>
          <w:b/>
          <w:szCs w:val="24"/>
        </w:rPr>
      </w:pPr>
      <w:r w:rsidRPr="003A7D29">
        <w:rPr>
          <w:b/>
          <w:szCs w:val="24"/>
        </w:rPr>
        <w:br w:type="page"/>
      </w:r>
      <w:r w:rsidR="006E4BFA" w:rsidRPr="003A7D29">
        <w:rPr>
          <w:b/>
          <w:szCs w:val="24"/>
        </w:rPr>
        <w:lastRenderedPageBreak/>
        <w:t>FORMULAIRE FIN-5. VENTILATION DES FRAIS REMBOURSABLES</w:t>
      </w:r>
      <w:r w:rsidR="006E4BFA" w:rsidRPr="003A7D29">
        <w:rPr>
          <w:rStyle w:val="Appelnotedebasdep"/>
          <w:b/>
          <w:szCs w:val="24"/>
        </w:rPr>
        <w:t>1</w:t>
      </w:r>
    </w:p>
    <w:p w14:paraId="45610CF3" w14:textId="77777777" w:rsidR="00BE3937" w:rsidRPr="003A7D29" w:rsidRDefault="00BE3937" w:rsidP="00C17183">
      <w:pPr>
        <w:ind w:right="900"/>
        <w:jc w:val="center"/>
        <w:rPr>
          <w:b/>
          <w:szCs w:val="24"/>
        </w:rPr>
      </w:pPr>
    </w:p>
    <w:tbl>
      <w:tblPr>
        <w:tblW w:w="937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00"/>
        <w:gridCol w:w="1959"/>
        <w:gridCol w:w="960"/>
        <w:gridCol w:w="1044"/>
        <w:gridCol w:w="1134"/>
        <w:gridCol w:w="824"/>
        <w:gridCol w:w="823"/>
        <w:gridCol w:w="824"/>
        <w:gridCol w:w="1098"/>
        <w:gridCol w:w="8"/>
      </w:tblGrid>
      <w:tr w:rsidR="009F6F73" w:rsidRPr="006E4BFA" w14:paraId="5F8AABA7" w14:textId="77777777" w:rsidTr="006E4BFA">
        <w:trPr>
          <w:cantSplit/>
          <w:trHeight w:hRule="exact" w:val="524"/>
          <w:jc w:val="center"/>
        </w:trPr>
        <w:tc>
          <w:tcPr>
            <w:tcW w:w="9374" w:type="dxa"/>
            <w:gridSpan w:val="10"/>
            <w:tcBorders>
              <w:top w:val="double" w:sz="4" w:space="0" w:color="auto"/>
              <w:bottom w:val="double" w:sz="4" w:space="0" w:color="auto"/>
            </w:tcBorders>
            <w:vAlign w:val="center"/>
          </w:tcPr>
          <w:p w14:paraId="373AA2F7" w14:textId="77777777" w:rsidR="00C17183" w:rsidRPr="006E4BFA" w:rsidRDefault="00C17183" w:rsidP="006E4BFA">
            <w:pPr>
              <w:pStyle w:val="En-tte"/>
              <w:tabs>
                <w:tab w:val="clear" w:pos="4320"/>
                <w:tab w:val="clear" w:pos="8640"/>
                <w:tab w:val="right" w:pos="12070"/>
              </w:tabs>
              <w:contextualSpacing/>
              <w:rPr>
                <w:sz w:val="22"/>
                <w:szCs w:val="22"/>
                <w:u w:val="single"/>
              </w:rPr>
            </w:pPr>
            <w:r w:rsidRPr="006E4BFA">
              <w:rPr>
                <w:b/>
                <w:sz w:val="22"/>
                <w:szCs w:val="22"/>
              </w:rPr>
              <w:t>Groupe d'activités (</w:t>
            </w:r>
            <w:proofErr w:type="spellStart"/>
            <w:r w:rsidRPr="006E4BFA">
              <w:rPr>
                <w:b/>
                <w:sz w:val="22"/>
                <w:szCs w:val="22"/>
              </w:rPr>
              <w:t>Etapes</w:t>
            </w:r>
            <w:proofErr w:type="spellEnd"/>
            <w:proofErr w:type="gramStart"/>
            <w:r w:rsidRPr="006E4BFA">
              <w:rPr>
                <w:b/>
                <w:sz w:val="22"/>
                <w:szCs w:val="22"/>
              </w:rPr>
              <w:t>):</w:t>
            </w:r>
            <w:proofErr w:type="gramEnd"/>
            <w:r w:rsidRPr="006E4BFA">
              <w:rPr>
                <w:sz w:val="22"/>
                <w:szCs w:val="22"/>
                <w:u w:val="single"/>
              </w:rPr>
              <w:tab/>
            </w:r>
          </w:p>
        </w:tc>
      </w:tr>
      <w:tr w:rsidR="009F6F73" w:rsidRPr="006E4BFA" w14:paraId="6D3AAD76" w14:textId="77777777" w:rsidTr="006E4BFA">
        <w:trPr>
          <w:gridAfter w:val="1"/>
          <w:wAfter w:w="8" w:type="dxa"/>
          <w:trHeight w:val="1989"/>
          <w:jc w:val="center"/>
        </w:trPr>
        <w:tc>
          <w:tcPr>
            <w:tcW w:w="700" w:type="dxa"/>
            <w:tcBorders>
              <w:top w:val="double" w:sz="4" w:space="0" w:color="auto"/>
              <w:bottom w:val="single" w:sz="12" w:space="0" w:color="auto"/>
            </w:tcBorders>
            <w:vAlign w:val="center"/>
          </w:tcPr>
          <w:p w14:paraId="65E82246" w14:textId="77777777" w:rsidR="00C17183" w:rsidRPr="006E4BFA" w:rsidRDefault="00C17183" w:rsidP="006E4BFA">
            <w:pPr>
              <w:spacing w:before="40" w:after="40"/>
              <w:contextualSpacing/>
              <w:jc w:val="center"/>
              <w:rPr>
                <w:b/>
                <w:sz w:val="22"/>
                <w:szCs w:val="22"/>
              </w:rPr>
            </w:pPr>
            <w:r w:rsidRPr="006E4BFA">
              <w:rPr>
                <w:b/>
                <w:sz w:val="22"/>
                <w:szCs w:val="22"/>
              </w:rPr>
              <w:t>N°</w:t>
            </w:r>
          </w:p>
        </w:tc>
        <w:tc>
          <w:tcPr>
            <w:tcW w:w="1959" w:type="dxa"/>
            <w:tcBorders>
              <w:top w:val="double" w:sz="4" w:space="0" w:color="auto"/>
              <w:bottom w:val="single" w:sz="12" w:space="0" w:color="auto"/>
            </w:tcBorders>
            <w:vAlign w:val="center"/>
          </w:tcPr>
          <w:p w14:paraId="1577B3E5" w14:textId="77777777" w:rsidR="00C17183" w:rsidRPr="006E4BFA" w:rsidRDefault="00C17183" w:rsidP="006E4BFA">
            <w:pPr>
              <w:overflowPunct w:val="0"/>
              <w:autoSpaceDE w:val="0"/>
              <w:autoSpaceDN w:val="0"/>
              <w:adjustRightInd w:val="0"/>
              <w:spacing w:before="40" w:after="40"/>
              <w:contextualSpacing/>
              <w:jc w:val="center"/>
              <w:textAlignment w:val="baseline"/>
              <w:rPr>
                <w:b/>
                <w:sz w:val="22"/>
                <w:szCs w:val="22"/>
              </w:rPr>
            </w:pPr>
            <w:r w:rsidRPr="006E4BFA">
              <w:rPr>
                <w:b/>
                <w:sz w:val="22"/>
                <w:szCs w:val="22"/>
              </w:rPr>
              <w:t>Description</w:t>
            </w:r>
            <w:r w:rsidRPr="006E4BFA">
              <w:rPr>
                <w:b/>
                <w:sz w:val="22"/>
                <w:szCs w:val="22"/>
                <w:vertAlign w:val="superscript"/>
              </w:rPr>
              <w:t>2</w:t>
            </w:r>
          </w:p>
        </w:tc>
        <w:tc>
          <w:tcPr>
            <w:tcW w:w="960" w:type="dxa"/>
            <w:tcBorders>
              <w:top w:val="double" w:sz="4" w:space="0" w:color="auto"/>
              <w:bottom w:val="single" w:sz="12" w:space="0" w:color="auto"/>
            </w:tcBorders>
            <w:vAlign w:val="center"/>
          </w:tcPr>
          <w:p w14:paraId="2C3D1137" w14:textId="77777777" w:rsidR="00C17183" w:rsidRPr="006E4BFA" w:rsidRDefault="00C17183" w:rsidP="006E4BFA">
            <w:pPr>
              <w:spacing w:before="40" w:after="40"/>
              <w:contextualSpacing/>
              <w:jc w:val="center"/>
              <w:rPr>
                <w:b/>
                <w:sz w:val="22"/>
                <w:szCs w:val="22"/>
              </w:rPr>
            </w:pPr>
            <w:r w:rsidRPr="006E4BFA">
              <w:rPr>
                <w:b/>
                <w:sz w:val="22"/>
                <w:szCs w:val="22"/>
              </w:rPr>
              <w:t>Unité</w:t>
            </w:r>
          </w:p>
        </w:tc>
        <w:tc>
          <w:tcPr>
            <w:tcW w:w="1044" w:type="dxa"/>
            <w:tcBorders>
              <w:top w:val="double" w:sz="4" w:space="0" w:color="auto"/>
              <w:bottom w:val="single" w:sz="12" w:space="0" w:color="auto"/>
            </w:tcBorders>
            <w:vAlign w:val="center"/>
          </w:tcPr>
          <w:p w14:paraId="3DCA2739" w14:textId="77777777" w:rsidR="00C17183" w:rsidRPr="006E4BFA" w:rsidRDefault="00C17183" w:rsidP="006E4BFA">
            <w:pPr>
              <w:spacing w:before="40" w:after="40"/>
              <w:contextualSpacing/>
              <w:jc w:val="center"/>
              <w:rPr>
                <w:b/>
                <w:sz w:val="22"/>
                <w:szCs w:val="22"/>
              </w:rPr>
            </w:pPr>
            <w:r w:rsidRPr="006E4BFA">
              <w:rPr>
                <w:b/>
                <w:sz w:val="22"/>
                <w:szCs w:val="22"/>
              </w:rPr>
              <w:t>Coût unitaire</w:t>
            </w:r>
            <w:r w:rsidRPr="006E4BFA">
              <w:rPr>
                <w:b/>
                <w:sz w:val="22"/>
                <w:szCs w:val="22"/>
                <w:vertAlign w:val="superscript"/>
              </w:rPr>
              <w:t>3</w:t>
            </w:r>
          </w:p>
        </w:tc>
        <w:tc>
          <w:tcPr>
            <w:tcW w:w="1134" w:type="dxa"/>
            <w:tcBorders>
              <w:top w:val="double" w:sz="4" w:space="0" w:color="auto"/>
              <w:bottom w:val="single" w:sz="12" w:space="0" w:color="auto"/>
            </w:tcBorders>
            <w:vAlign w:val="center"/>
          </w:tcPr>
          <w:p w14:paraId="0F4F910C" w14:textId="77777777" w:rsidR="00C17183" w:rsidRPr="006E4BFA" w:rsidRDefault="00C17183" w:rsidP="006E4BFA">
            <w:pPr>
              <w:spacing w:before="40" w:after="40"/>
              <w:contextualSpacing/>
              <w:jc w:val="center"/>
              <w:rPr>
                <w:b/>
                <w:sz w:val="22"/>
                <w:szCs w:val="22"/>
              </w:rPr>
            </w:pPr>
            <w:r w:rsidRPr="006E4BFA">
              <w:rPr>
                <w:b/>
                <w:sz w:val="22"/>
                <w:szCs w:val="22"/>
              </w:rPr>
              <w:t>Quantité</w:t>
            </w:r>
          </w:p>
        </w:tc>
        <w:tc>
          <w:tcPr>
            <w:tcW w:w="3569" w:type="dxa"/>
            <w:gridSpan w:val="4"/>
            <w:tcBorders>
              <w:top w:val="double" w:sz="4" w:space="0" w:color="auto"/>
              <w:bottom w:val="single" w:sz="12" w:space="0" w:color="auto"/>
            </w:tcBorders>
            <w:vAlign w:val="center"/>
          </w:tcPr>
          <w:p w14:paraId="7A7C3CF1" w14:textId="77777777" w:rsidR="00C17183" w:rsidRPr="006E4BFA" w:rsidRDefault="00C17183" w:rsidP="006E4BFA">
            <w:pPr>
              <w:spacing w:before="40" w:after="40"/>
              <w:contextualSpacing/>
              <w:jc w:val="center"/>
              <w:rPr>
                <w:b/>
                <w:sz w:val="22"/>
                <w:szCs w:val="22"/>
              </w:rPr>
            </w:pPr>
            <w:r w:rsidRPr="006E4BFA">
              <w:rPr>
                <w:b/>
                <w:sz w:val="22"/>
                <w:szCs w:val="22"/>
              </w:rPr>
              <w:t>COUTS (FCFA ou DEVISES)</w:t>
            </w:r>
          </w:p>
          <w:p w14:paraId="0B3AE39D" w14:textId="77777777" w:rsidR="00C17183" w:rsidRPr="006E4BFA" w:rsidRDefault="00C17183" w:rsidP="006E4BFA">
            <w:pPr>
              <w:spacing w:before="40" w:after="40"/>
              <w:contextualSpacing/>
              <w:jc w:val="center"/>
              <w:rPr>
                <w:b/>
                <w:sz w:val="22"/>
                <w:szCs w:val="22"/>
              </w:rPr>
            </w:pPr>
            <w:r w:rsidRPr="006E4BFA">
              <w:rPr>
                <w:i/>
                <w:sz w:val="22"/>
                <w:szCs w:val="22"/>
              </w:rPr>
              <w:t>(</w:t>
            </w:r>
            <w:proofErr w:type="gramStart"/>
            <w:r w:rsidRPr="006E4BFA">
              <w:rPr>
                <w:i/>
                <w:sz w:val="22"/>
                <w:szCs w:val="22"/>
              </w:rPr>
              <w:t>les</w:t>
            </w:r>
            <w:proofErr w:type="gramEnd"/>
            <w:r w:rsidRPr="006E4BFA">
              <w:rPr>
                <w:i/>
                <w:sz w:val="22"/>
                <w:szCs w:val="22"/>
              </w:rPr>
              <w:t xml:space="preserve"> colonnes ci-dessous sont remplies selon les modalités d’exécution des missions et peuvent porter, selon les cas, sur les coûts hors douanes et hors TVA, les coûts en toutes taxes comprises </w:t>
            </w:r>
            <w:proofErr w:type="gramStart"/>
            <w:r w:rsidRPr="006E4BFA">
              <w:rPr>
                <w:i/>
                <w:sz w:val="22"/>
                <w:szCs w:val="22"/>
              </w:rPr>
              <w:t>et  les</w:t>
            </w:r>
            <w:proofErr w:type="gramEnd"/>
            <w:r w:rsidRPr="006E4BFA">
              <w:rPr>
                <w:i/>
                <w:sz w:val="22"/>
                <w:szCs w:val="22"/>
              </w:rPr>
              <w:t xml:space="preserve"> coûts équivalents en </w:t>
            </w:r>
            <w:r w:rsidR="00654876" w:rsidRPr="006E4BFA">
              <w:rPr>
                <w:i/>
                <w:sz w:val="22"/>
                <w:szCs w:val="22"/>
              </w:rPr>
              <w:t>devises</w:t>
            </w:r>
            <w:r w:rsidRPr="006E4BFA">
              <w:rPr>
                <w:i/>
                <w:sz w:val="22"/>
                <w:szCs w:val="22"/>
              </w:rPr>
              <w:t>)</w:t>
            </w:r>
          </w:p>
        </w:tc>
      </w:tr>
      <w:tr w:rsidR="009F6F73" w:rsidRPr="006E4BFA" w14:paraId="71385928" w14:textId="77777777" w:rsidTr="006E4BFA">
        <w:trPr>
          <w:gridAfter w:val="1"/>
          <w:wAfter w:w="8" w:type="dxa"/>
          <w:trHeight w:hRule="exact" w:val="392"/>
          <w:jc w:val="center"/>
        </w:trPr>
        <w:tc>
          <w:tcPr>
            <w:tcW w:w="700" w:type="dxa"/>
            <w:tcBorders>
              <w:top w:val="single" w:sz="12" w:space="0" w:color="auto"/>
              <w:bottom w:val="single" w:sz="6" w:space="0" w:color="auto"/>
            </w:tcBorders>
            <w:vAlign w:val="center"/>
          </w:tcPr>
          <w:p w14:paraId="7F1D873E" w14:textId="77777777" w:rsidR="00C17183" w:rsidRPr="006E4BFA" w:rsidRDefault="00C17183" w:rsidP="006E4BFA">
            <w:pPr>
              <w:pStyle w:val="En-tte"/>
              <w:tabs>
                <w:tab w:val="clear" w:pos="4320"/>
                <w:tab w:val="clear" w:pos="8640"/>
              </w:tabs>
              <w:contextualSpacing/>
              <w:rPr>
                <w:sz w:val="22"/>
                <w:szCs w:val="22"/>
                <w:lang w:eastAsia="it-IT"/>
              </w:rPr>
            </w:pPr>
          </w:p>
        </w:tc>
        <w:tc>
          <w:tcPr>
            <w:tcW w:w="1959" w:type="dxa"/>
            <w:tcBorders>
              <w:top w:val="single" w:sz="12" w:space="0" w:color="auto"/>
              <w:bottom w:val="single" w:sz="6" w:space="0" w:color="auto"/>
              <w:right w:val="single" w:sz="8" w:space="0" w:color="auto"/>
            </w:tcBorders>
            <w:vAlign w:val="center"/>
          </w:tcPr>
          <w:p w14:paraId="2ADA4DA3" w14:textId="63226708" w:rsidR="00C17183" w:rsidRPr="006E4BFA" w:rsidRDefault="00C17183" w:rsidP="006E4BFA">
            <w:pPr>
              <w:overflowPunct w:val="0"/>
              <w:autoSpaceDE w:val="0"/>
              <w:autoSpaceDN w:val="0"/>
              <w:adjustRightInd w:val="0"/>
              <w:spacing w:before="120" w:after="120"/>
              <w:contextualSpacing/>
              <w:jc w:val="both"/>
              <w:textAlignment w:val="baseline"/>
              <w:rPr>
                <w:sz w:val="22"/>
                <w:szCs w:val="22"/>
              </w:rPr>
            </w:pPr>
            <w:r w:rsidRPr="006E4BFA">
              <w:rPr>
                <w:sz w:val="22"/>
                <w:szCs w:val="22"/>
              </w:rPr>
              <w:t>Perdiem</w:t>
            </w:r>
          </w:p>
        </w:tc>
        <w:tc>
          <w:tcPr>
            <w:tcW w:w="960" w:type="dxa"/>
            <w:tcBorders>
              <w:top w:val="single" w:sz="12" w:space="0" w:color="auto"/>
              <w:left w:val="single" w:sz="8" w:space="0" w:color="auto"/>
              <w:bottom w:val="single" w:sz="6" w:space="0" w:color="auto"/>
              <w:right w:val="single" w:sz="8" w:space="0" w:color="auto"/>
            </w:tcBorders>
            <w:vAlign w:val="center"/>
          </w:tcPr>
          <w:p w14:paraId="13E1204A" w14:textId="77777777" w:rsidR="00C17183" w:rsidRPr="006E4BFA" w:rsidRDefault="00C17183" w:rsidP="006E4BFA">
            <w:pPr>
              <w:overflowPunct w:val="0"/>
              <w:autoSpaceDE w:val="0"/>
              <w:autoSpaceDN w:val="0"/>
              <w:adjustRightInd w:val="0"/>
              <w:spacing w:before="120" w:after="120"/>
              <w:contextualSpacing/>
              <w:jc w:val="center"/>
              <w:textAlignment w:val="baseline"/>
              <w:rPr>
                <w:sz w:val="22"/>
                <w:szCs w:val="22"/>
              </w:rPr>
            </w:pPr>
            <w:r w:rsidRPr="006E4BFA">
              <w:rPr>
                <w:sz w:val="22"/>
                <w:szCs w:val="22"/>
              </w:rPr>
              <w:t>Jour</w:t>
            </w:r>
          </w:p>
        </w:tc>
        <w:tc>
          <w:tcPr>
            <w:tcW w:w="1044" w:type="dxa"/>
            <w:tcBorders>
              <w:top w:val="single" w:sz="12" w:space="0" w:color="auto"/>
              <w:left w:val="single" w:sz="8" w:space="0" w:color="auto"/>
              <w:bottom w:val="single" w:sz="6" w:space="0" w:color="auto"/>
              <w:right w:val="single" w:sz="8" w:space="0" w:color="auto"/>
            </w:tcBorders>
            <w:vAlign w:val="center"/>
          </w:tcPr>
          <w:p w14:paraId="3EA06198" w14:textId="77777777" w:rsidR="00C17183" w:rsidRPr="006E4BFA" w:rsidRDefault="00C17183" w:rsidP="006E4BFA">
            <w:pPr>
              <w:contextualSpacing/>
              <w:jc w:val="center"/>
              <w:rPr>
                <w:sz w:val="22"/>
                <w:szCs w:val="22"/>
              </w:rPr>
            </w:pPr>
          </w:p>
        </w:tc>
        <w:tc>
          <w:tcPr>
            <w:tcW w:w="1134" w:type="dxa"/>
            <w:tcBorders>
              <w:top w:val="single" w:sz="12" w:space="0" w:color="auto"/>
              <w:left w:val="single" w:sz="8" w:space="0" w:color="auto"/>
              <w:bottom w:val="single" w:sz="6" w:space="0" w:color="auto"/>
              <w:right w:val="single" w:sz="8" w:space="0" w:color="auto"/>
            </w:tcBorders>
            <w:vAlign w:val="center"/>
          </w:tcPr>
          <w:p w14:paraId="29CCCC3A"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4" w:type="dxa"/>
            <w:tcBorders>
              <w:top w:val="single" w:sz="12" w:space="0" w:color="auto"/>
              <w:left w:val="single" w:sz="8" w:space="0" w:color="auto"/>
              <w:bottom w:val="single" w:sz="6" w:space="0" w:color="auto"/>
              <w:right w:val="single" w:sz="8" w:space="0" w:color="auto"/>
            </w:tcBorders>
            <w:vAlign w:val="center"/>
          </w:tcPr>
          <w:p w14:paraId="30C395E7" w14:textId="77777777" w:rsidR="00C17183" w:rsidRPr="006E4BFA" w:rsidRDefault="00C17183" w:rsidP="006E4BFA">
            <w:pPr>
              <w:contextualSpacing/>
              <w:rPr>
                <w:sz w:val="22"/>
                <w:szCs w:val="22"/>
              </w:rPr>
            </w:pPr>
          </w:p>
        </w:tc>
        <w:tc>
          <w:tcPr>
            <w:tcW w:w="823" w:type="dxa"/>
            <w:tcBorders>
              <w:top w:val="single" w:sz="12" w:space="0" w:color="auto"/>
              <w:left w:val="single" w:sz="8" w:space="0" w:color="auto"/>
              <w:bottom w:val="single" w:sz="6" w:space="0" w:color="auto"/>
              <w:right w:val="single" w:sz="8" w:space="0" w:color="auto"/>
            </w:tcBorders>
            <w:vAlign w:val="center"/>
          </w:tcPr>
          <w:p w14:paraId="5A5A87AC" w14:textId="77777777" w:rsidR="00C17183" w:rsidRPr="006E4BFA" w:rsidRDefault="00C17183" w:rsidP="006E4BFA">
            <w:pPr>
              <w:contextualSpacing/>
              <w:jc w:val="center"/>
              <w:rPr>
                <w:sz w:val="22"/>
                <w:szCs w:val="22"/>
              </w:rPr>
            </w:pPr>
          </w:p>
        </w:tc>
        <w:tc>
          <w:tcPr>
            <w:tcW w:w="824" w:type="dxa"/>
            <w:tcBorders>
              <w:top w:val="single" w:sz="12" w:space="0" w:color="auto"/>
              <w:left w:val="single" w:sz="8" w:space="0" w:color="auto"/>
              <w:bottom w:val="single" w:sz="6" w:space="0" w:color="auto"/>
              <w:right w:val="single" w:sz="8" w:space="0" w:color="auto"/>
            </w:tcBorders>
            <w:vAlign w:val="center"/>
          </w:tcPr>
          <w:p w14:paraId="5E13B9A2" w14:textId="77777777" w:rsidR="00C17183" w:rsidRPr="006E4BFA" w:rsidRDefault="00C17183" w:rsidP="006E4BFA">
            <w:pPr>
              <w:contextualSpacing/>
              <w:jc w:val="center"/>
              <w:rPr>
                <w:sz w:val="22"/>
                <w:szCs w:val="22"/>
              </w:rPr>
            </w:pPr>
          </w:p>
        </w:tc>
        <w:tc>
          <w:tcPr>
            <w:tcW w:w="1098" w:type="dxa"/>
            <w:tcBorders>
              <w:top w:val="single" w:sz="12" w:space="0" w:color="auto"/>
              <w:left w:val="single" w:sz="8" w:space="0" w:color="auto"/>
              <w:bottom w:val="single" w:sz="6" w:space="0" w:color="auto"/>
            </w:tcBorders>
            <w:vAlign w:val="center"/>
          </w:tcPr>
          <w:p w14:paraId="35C56820" w14:textId="77777777" w:rsidR="00C17183" w:rsidRPr="006E4BFA" w:rsidRDefault="00C17183" w:rsidP="006E4BFA">
            <w:pPr>
              <w:contextualSpacing/>
              <w:jc w:val="center"/>
              <w:rPr>
                <w:sz w:val="22"/>
                <w:szCs w:val="22"/>
              </w:rPr>
            </w:pPr>
          </w:p>
        </w:tc>
      </w:tr>
      <w:tr w:rsidR="009F6F73" w:rsidRPr="006E4BFA" w14:paraId="51328DFB" w14:textId="77777777" w:rsidTr="006E4BFA">
        <w:trPr>
          <w:gridAfter w:val="1"/>
          <w:wAfter w:w="8" w:type="dxa"/>
          <w:trHeight w:hRule="exact" w:val="744"/>
          <w:jc w:val="center"/>
        </w:trPr>
        <w:tc>
          <w:tcPr>
            <w:tcW w:w="700" w:type="dxa"/>
            <w:tcBorders>
              <w:top w:val="single" w:sz="6" w:space="0" w:color="auto"/>
            </w:tcBorders>
            <w:vAlign w:val="center"/>
          </w:tcPr>
          <w:p w14:paraId="19C142F4" w14:textId="77777777" w:rsidR="00C17183" w:rsidRPr="006E4BFA" w:rsidRDefault="00C17183" w:rsidP="006E4BFA">
            <w:pPr>
              <w:pStyle w:val="En-tte"/>
              <w:tabs>
                <w:tab w:val="clear" w:pos="4320"/>
                <w:tab w:val="clear" w:pos="8640"/>
              </w:tabs>
              <w:contextualSpacing/>
              <w:rPr>
                <w:sz w:val="22"/>
                <w:szCs w:val="22"/>
                <w:lang w:eastAsia="it-IT"/>
              </w:rPr>
            </w:pPr>
          </w:p>
        </w:tc>
        <w:tc>
          <w:tcPr>
            <w:tcW w:w="1959" w:type="dxa"/>
            <w:tcBorders>
              <w:top w:val="single" w:sz="6" w:space="0" w:color="auto"/>
              <w:right w:val="single" w:sz="8" w:space="0" w:color="auto"/>
            </w:tcBorders>
            <w:vAlign w:val="center"/>
          </w:tcPr>
          <w:p w14:paraId="26324204" w14:textId="77777777" w:rsidR="00C17183" w:rsidRPr="006E4BFA" w:rsidRDefault="00C17183" w:rsidP="006E4BFA">
            <w:pPr>
              <w:overflowPunct w:val="0"/>
              <w:autoSpaceDE w:val="0"/>
              <w:autoSpaceDN w:val="0"/>
              <w:adjustRightInd w:val="0"/>
              <w:spacing w:before="120" w:after="120"/>
              <w:contextualSpacing/>
              <w:jc w:val="both"/>
              <w:textAlignment w:val="baseline"/>
              <w:rPr>
                <w:sz w:val="22"/>
                <w:szCs w:val="22"/>
              </w:rPr>
            </w:pPr>
            <w:r w:rsidRPr="006E4BFA">
              <w:rPr>
                <w:sz w:val="22"/>
                <w:szCs w:val="22"/>
              </w:rPr>
              <w:t>Déplacements internationaux</w:t>
            </w:r>
            <w:r w:rsidRPr="006E4BFA">
              <w:rPr>
                <w:sz w:val="22"/>
                <w:szCs w:val="22"/>
                <w:vertAlign w:val="superscript"/>
              </w:rPr>
              <w:t>5</w:t>
            </w:r>
          </w:p>
        </w:tc>
        <w:tc>
          <w:tcPr>
            <w:tcW w:w="960" w:type="dxa"/>
            <w:tcBorders>
              <w:top w:val="single" w:sz="6" w:space="0" w:color="auto"/>
              <w:left w:val="single" w:sz="8" w:space="0" w:color="auto"/>
              <w:bottom w:val="single" w:sz="8" w:space="0" w:color="auto"/>
              <w:right w:val="single" w:sz="8" w:space="0" w:color="auto"/>
            </w:tcBorders>
            <w:vAlign w:val="center"/>
          </w:tcPr>
          <w:p w14:paraId="711B4FD8" w14:textId="77777777"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center"/>
              <w:textAlignment w:val="baseline"/>
              <w:rPr>
                <w:sz w:val="22"/>
                <w:szCs w:val="22"/>
              </w:rPr>
            </w:pPr>
            <w:r w:rsidRPr="006E4BFA">
              <w:rPr>
                <w:sz w:val="22"/>
                <w:szCs w:val="22"/>
                <w:lang w:eastAsia="it-IT"/>
              </w:rPr>
              <w:t>Voyage</w:t>
            </w:r>
          </w:p>
        </w:tc>
        <w:tc>
          <w:tcPr>
            <w:tcW w:w="1044" w:type="dxa"/>
            <w:tcBorders>
              <w:top w:val="single" w:sz="6" w:space="0" w:color="auto"/>
              <w:left w:val="single" w:sz="8" w:space="0" w:color="auto"/>
              <w:bottom w:val="single" w:sz="8" w:space="0" w:color="auto"/>
              <w:right w:val="single" w:sz="8" w:space="0" w:color="auto"/>
            </w:tcBorders>
            <w:vAlign w:val="center"/>
          </w:tcPr>
          <w:p w14:paraId="3FD2FABE" w14:textId="77777777" w:rsidR="00C17183" w:rsidRPr="006E4BFA" w:rsidRDefault="00C17183" w:rsidP="006E4BFA">
            <w:pPr>
              <w:contextualSpacing/>
              <w:jc w:val="center"/>
              <w:rPr>
                <w:sz w:val="22"/>
                <w:szCs w:val="22"/>
              </w:rPr>
            </w:pPr>
          </w:p>
        </w:tc>
        <w:tc>
          <w:tcPr>
            <w:tcW w:w="1134" w:type="dxa"/>
            <w:tcBorders>
              <w:top w:val="single" w:sz="6" w:space="0" w:color="auto"/>
              <w:left w:val="single" w:sz="8" w:space="0" w:color="auto"/>
              <w:bottom w:val="single" w:sz="8" w:space="0" w:color="auto"/>
              <w:right w:val="single" w:sz="8" w:space="0" w:color="auto"/>
            </w:tcBorders>
            <w:vAlign w:val="center"/>
          </w:tcPr>
          <w:p w14:paraId="1BEA2CCF"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4" w:type="dxa"/>
            <w:tcBorders>
              <w:top w:val="single" w:sz="6" w:space="0" w:color="auto"/>
              <w:left w:val="single" w:sz="8" w:space="0" w:color="auto"/>
              <w:bottom w:val="single" w:sz="8" w:space="0" w:color="auto"/>
              <w:right w:val="single" w:sz="8" w:space="0" w:color="auto"/>
            </w:tcBorders>
            <w:vAlign w:val="center"/>
          </w:tcPr>
          <w:p w14:paraId="01C5B641" w14:textId="77777777" w:rsidR="00C17183" w:rsidRPr="006E4BFA" w:rsidRDefault="00C17183" w:rsidP="006E4BFA">
            <w:pPr>
              <w:contextualSpacing/>
              <w:jc w:val="center"/>
              <w:rPr>
                <w:sz w:val="22"/>
                <w:szCs w:val="22"/>
              </w:rPr>
            </w:pPr>
          </w:p>
        </w:tc>
        <w:tc>
          <w:tcPr>
            <w:tcW w:w="823" w:type="dxa"/>
            <w:tcBorders>
              <w:top w:val="single" w:sz="6" w:space="0" w:color="auto"/>
              <w:left w:val="single" w:sz="8" w:space="0" w:color="auto"/>
              <w:bottom w:val="single" w:sz="8" w:space="0" w:color="auto"/>
              <w:right w:val="single" w:sz="8" w:space="0" w:color="auto"/>
            </w:tcBorders>
            <w:vAlign w:val="center"/>
          </w:tcPr>
          <w:p w14:paraId="18ED7FCE" w14:textId="77777777" w:rsidR="00C17183" w:rsidRPr="006E4BFA" w:rsidRDefault="00C17183" w:rsidP="006E4BFA">
            <w:pPr>
              <w:contextualSpacing/>
              <w:jc w:val="center"/>
              <w:rPr>
                <w:sz w:val="22"/>
                <w:szCs w:val="22"/>
              </w:rPr>
            </w:pPr>
          </w:p>
        </w:tc>
        <w:tc>
          <w:tcPr>
            <w:tcW w:w="824" w:type="dxa"/>
            <w:tcBorders>
              <w:top w:val="single" w:sz="6" w:space="0" w:color="auto"/>
              <w:left w:val="single" w:sz="8" w:space="0" w:color="auto"/>
              <w:bottom w:val="single" w:sz="8" w:space="0" w:color="auto"/>
              <w:right w:val="single" w:sz="8" w:space="0" w:color="auto"/>
            </w:tcBorders>
            <w:vAlign w:val="center"/>
          </w:tcPr>
          <w:p w14:paraId="6A4CD169" w14:textId="77777777" w:rsidR="00C17183" w:rsidRPr="006E4BFA" w:rsidRDefault="00C17183" w:rsidP="006E4BFA">
            <w:pPr>
              <w:contextualSpacing/>
              <w:jc w:val="center"/>
              <w:rPr>
                <w:sz w:val="22"/>
                <w:szCs w:val="22"/>
              </w:rPr>
            </w:pPr>
          </w:p>
        </w:tc>
        <w:tc>
          <w:tcPr>
            <w:tcW w:w="1098" w:type="dxa"/>
            <w:tcBorders>
              <w:top w:val="single" w:sz="6" w:space="0" w:color="auto"/>
              <w:left w:val="single" w:sz="8" w:space="0" w:color="auto"/>
              <w:bottom w:val="single" w:sz="8" w:space="0" w:color="auto"/>
            </w:tcBorders>
            <w:vAlign w:val="center"/>
          </w:tcPr>
          <w:p w14:paraId="200A963E" w14:textId="77777777" w:rsidR="00C17183" w:rsidRPr="006E4BFA" w:rsidRDefault="00C17183" w:rsidP="006E4BFA">
            <w:pPr>
              <w:contextualSpacing/>
              <w:jc w:val="center"/>
              <w:rPr>
                <w:sz w:val="22"/>
                <w:szCs w:val="22"/>
              </w:rPr>
            </w:pPr>
          </w:p>
        </w:tc>
      </w:tr>
      <w:tr w:rsidR="009F6F73" w:rsidRPr="006E4BFA" w14:paraId="6000FAB3" w14:textId="77777777" w:rsidTr="006E4BFA">
        <w:trPr>
          <w:gridAfter w:val="1"/>
          <w:wAfter w:w="8" w:type="dxa"/>
          <w:trHeight w:hRule="exact" w:val="392"/>
          <w:jc w:val="center"/>
        </w:trPr>
        <w:tc>
          <w:tcPr>
            <w:tcW w:w="700" w:type="dxa"/>
            <w:tcBorders>
              <w:top w:val="single" w:sz="8" w:space="0" w:color="auto"/>
            </w:tcBorders>
            <w:vAlign w:val="center"/>
          </w:tcPr>
          <w:p w14:paraId="1B7DBEA3" w14:textId="77777777" w:rsidR="00C17183" w:rsidRPr="006E4BFA" w:rsidRDefault="00C17183" w:rsidP="006E4BFA">
            <w:pPr>
              <w:pStyle w:val="En-tte"/>
              <w:tabs>
                <w:tab w:val="clear" w:pos="4320"/>
                <w:tab w:val="clear" w:pos="8640"/>
              </w:tabs>
              <w:contextualSpacing/>
              <w:rPr>
                <w:sz w:val="22"/>
                <w:szCs w:val="22"/>
                <w:lang w:eastAsia="it-IT"/>
              </w:rPr>
            </w:pPr>
          </w:p>
        </w:tc>
        <w:tc>
          <w:tcPr>
            <w:tcW w:w="1959" w:type="dxa"/>
            <w:tcBorders>
              <w:top w:val="single" w:sz="8" w:space="0" w:color="auto"/>
            </w:tcBorders>
            <w:vAlign w:val="center"/>
          </w:tcPr>
          <w:p w14:paraId="42072EA2" w14:textId="66A500F3" w:rsidR="00C17183" w:rsidRPr="006E4BFA" w:rsidRDefault="00C17183" w:rsidP="006E4BFA">
            <w:pPr>
              <w:overflowPunct w:val="0"/>
              <w:autoSpaceDE w:val="0"/>
              <w:autoSpaceDN w:val="0"/>
              <w:adjustRightInd w:val="0"/>
              <w:spacing w:before="120" w:after="120"/>
              <w:contextualSpacing/>
              <w:jc w:val="both"/>
              <w:textAlignment w:val="baseline"/>
              <w:rPr>
                <w:sz w:val="22"/>
                <w:szCs w:val="22"/>
              </w:rPr>
            </w:pPr>
            <w:r w:rsidRPr="006E4BFA">
              <w:rPr>
                <w:sz w:val="22"/>
                <w:szCs w:val="22"/>
              </w:rPr>
              <w:t>Frais voyage</w:t>
            </w:r>
          </w:p>
        </w:tc>
        <w:tc>
          <w:tcPr>
            <w:tcW w:w="960" w:type="dxa"/>
            <w:tcBorders>
              <w:top w:val="single" w:sz="8" w:space="0" w:color="auto"/>
            </w:tcBorders>
            <w:vAlign w:val="center"/>
          </w:tcPr>
          <w:p w14:paraId="2894D844" w14:textId="77777777"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center"/>
              <w:textAlignment w:val="baseline"/>
              <w:rPr>
                <w:sz w:val="22"/>
                <w:szCs w:val="22"/>
                <w:lang w:eastAsia="it-IT"/>
              </w:rPr>
            </w:pPr>
            <w:r w:rsidRPr="006E4BFA">
              <w:rPr>
                <w:sz w:val="22"/>
                <w:szCs w:val="22"/>
                <w:lang w:eastAsia="it-IT"/>
              </w:rPr>
              <w:t>Voyage</w:t>
            </w:r>
          </w:p>
        </w:tc>
        <w:tc>
          <w:tcPr>
            <w:tcW w:w="1044" w:type="dxa"/>
            <w:tcBorders>
              <w:top w:val="single" w:sz="8" w:space="0" w:color="auto"/>
            </w:tcBorders>
            <w:vAlign w:val="center"/>
          </w:tcPr>
          <w:p w14:paraId="71397341" w14:textId="77777777" w:rsidR="00C17183" w:rsidRPr="006E4BFA" w:rsidRDefault="00C17183" w:rsidP="006E4BFA">
            <w:pPr>
              <w:contextualSpacing/>
              <w:jc w:val="center"/>
              <w:rPr>
                <w:sz w:val="22"/>
                <w:szCs w:val="22"/>
              </w:rPr>
            </w:pPr>
          </w:p>
        </w:tc>
        <w:tc>
          <w:tcPr>
            <w:tcW w:w="1134" w:type="dxa"/>
            <w:tcBorders>
              <w:top w:val="single" w:sz="8" w:space="0" w:color="auto"/>
            </w:tcBorders>
            <w:vAlign w:val="center"/>
          </w:tcPr>
          <w:p w14:paraId="44077A8D" w14:textId="77777777" w:rsidR="00C17183" w:rsidRPr="006E4BFA" w:rsidRDefault="00C17183" w:rsidP="006E4BFA">
            <w:pPr>
              <w:contextualSpacing/>
              <w:jc w:val="center"/>
              <w:rPr>
                <w:sz w:val="22"/>
                <w:szCs w:val="22"/>
              </w:rPr>
            </w:pPr>
          </w:p>
        </w:tc>
        <w:tc>
          <w:tcPr>
            <w:tcW w:w="824" w:type="dxa"/>
            <w:tcBorders>
              <w:top w:val="single" w:sz="8" w:space="0" w:color="auto"/>
              <w:bottom w:val="single" w:sz="8" w:space="0" w:color="auto"/>
            </w:tcBorders>
            <w:vAlign w:val="center"/>
          </w:tcPr>
          <w:p w14:paraId="6DF54976" w14:textId="77777777" w:rsidR="00C17183" w:rsidRPr="006E4BFA" w:rsidRDefault="00C17183" w:rsidP="006E4BFA">
            <w:pPr>
              <w:contextualSpacing/>
              <w:jc w:val="center"/>
              <w:rPr>
                <w:sz w:val="22"/>
                <w:szCs w:val="22"/>
              </w:rPr>
            </w:pPr>
          </w:p>
        </w:tc>
        <w:tc>
          <w:tcPr>
            <w:tcW w:w="823" w:type="dxa"/>
            <w:tcBorders>
              <w:top w:val="single" w:sz="8" w:space="0" w:color="auto"/>
              <w:bottom w:val="single" w:sz="8" w:space="0" w:color="auto"/>
            </w:tcBorders>
            <w:vAlign w:val="center"/>
          </w:tcPr>
          <w:p w14:paraId="761036B0" w14:textId="77777777" w:rsidR="00C17183" w:rsidRPr="006E4BFA" w:rsidRDefault="00C17183" w:rsidP="006E4BFA">
            <w:pPr>
              <w:contextualSpacing/>
              <w:jc w:val="center"/>
              <w:rPr>
                <w:sz w:val="22"/>
                <w:szCs w:val="22"/>
              </w:rPr>
            </w:pPr>
          </w:p>
        </w:tc>
        <w:tc>
          <w:tcPr>
            <w:tcW w:w="824" w:type="dxa"/>
            <w:tcBorders>
              <w:top w:val="single" w:sz="8" w:space="0" w:color="auto"/>
              <w:bottom w:val="single" w:sz="8" w:space="0" w:color="auto"/>
            </w:tcBorders>
            <w:vAlign w:val="center"/>
          </w:tcPr>
          <w:p w14:paraId="670F03D5" w14:textId="77777777" w:rsidR="00C17183" w:rsidRPr="006E4BFA" w:rsidRDefault="00C17183" w:rsidP="006E4BFA">
            <w:pPr>
              <w:contextualSpacing/>
              <w:jc w:val="center"/>
              <w:rPr>
                <w:sz w:val="22"/>
                <w:szCs w:val="22"/>
              </w:rPr>
            </w:pPr>
          </w:p>
        </w:tc>
        <w:tc>
          <w:tcPr>
            <w:tcW w:w="1098" w:type="dxa"/>
            <w:tcBorders>
              <w:top w:val="single" w:sz="8" w:space="0" w:color="auto"/>
            </w:tcBorders>
            <w:vAlign w:val="center"/>
          </w:tcPr>
          <w:p w14:paraId="4612F2FF" w14:textId="77777777" w:rsidR="00C17183" w:rsidRPr="006E4BFA" w:rsidRDefault="00C17183" w:rsidP="006E4BFA">
            <w:pPr>
              <w:contextualSpacing/>
              <w:jc w:val="center"/>
              <w:rPr>
                <w:sz w:val="22"/>
                <w:szCs w:val="22"/>
              </w:rPr>
            </w:pPr>
          </w:p>
        </w:tc>
      </w:tr>
      <w:tr w:rsidR="009F6F73" w:rsidRPr="006E4BFA" w14:paraId="172C4ECA" w14:textId="77777777" w:rsidTr="006E4BFA">
        <w:trPr>
          <w:gridAfter w:val="1"/>
          <w:wAfter w:w="8" w:type="dxa"/>
          <w:trHeight w:val="1073"/>
          <w:jc w:val="center"/>
        </w:trPr>
        <w:tc>
          <w:tcPr>
            <w:tcW w:w="700" w:type="dxa"/>
            <w:tcBorders>
              <w:top w:val="single" w:sz="8" w:space="0" w:color="auto"/>
            </w:tcBorders>
            <w:vAlign w:val="center"/>
          </w:tcPr>
          <w:p w14:paraId="209E8B9B" w14:textId="77777777" w:rsidR="00C17183" w:rsidRPr="006E4BFA" w:rsidRDefault="00C17183" w:rsidP="006E4BFA">
            <w:pPr>
              <w:contextualSpacing/>
              <w:rPr>
                <w:sz w:val="22"/>
                <w:szCs w:val="22"/>
              </w:rPr>
            </w:pPr>
          </w:p>
        </w:tc>
        <w:tc>
          <w:tcPr>
            <w:tcW w:w="1959" w:type="dxa"/>
            <w:tcBorders>
              <w:top w:val="single" w:sz="6" w:space="0" w:color="auto"/>
              <w:bottom w:val="single" w:sz="8" w:space="0" w:color="auto"/>
            </w:tcBorders>
            <w:vAlign w:val="center"/>
          </w:tcPr>
          <w:p w14:paraId="7D5E8655" w14:textId="77777777" w:rsidR="00C17183" w:rsidRPr="006E4BFA" w:rsidRDefault="00C17183" w:rsidP="006E4BFA">
            <w:pPr>
              <w:overflowPunct w:val="0"/>
              <w:autoSpaceDE w:val="0"/>
              <w:autoSpaceDN w:val="0"/>
              <w:adjustRightInd w:val="0"/>
              <w:spacing w:before="120" w:after="120"/>
              <w:contextualSpacing/>
              <w:jc w:val="both"/>
              <w:textAlignment w:val="baseline"/>
              <w:rPr>
                <w:sz w:val="22"/>
                <w:szCs w:val="22"/>
              </w:rPr>
            </w:pPr>
            <w:r w:rsidRPr="006E4BFA">
              <w:rPr>
                <w:sz w:val="22"/>
                <w:szCs w:val="22"/>
              </w:rPr>
              <w:t xml:space="preserve">Frais de communication entre </w:t>
            </w:r>
            <w:r w:rsidRPr="006E4BFA">
              <w:rPr>
                <w:i/>
                <w:sz w:val="22"/>
                <w:szCs w:val="22"/>
              </w:rPr>
              <w:t>[nom du lieu]</w:t>
            </w:r>
            <w:r w:rsidRPr="006E4BFA">
              <w:rPr>
                <w:sz w:val="22"/>
                <w:szCs w:val="22"/>
              </w:rPr>
              <w:t xml:space="preserve"> et </w:t>
            </w:r>
            <w:r w:rsidRPr="006E4BFA">
              <w:rPr>
                <w:i/>
                <w:sz w:val="22"/>
                <w:szCs w:val="22"/>
              </w:rPr>
              <w:t>[nom du lieu]</w:t>
            </w:r>
          </w:p>
        </w:tc>
        <w:tc>
          <w:tcPr>
            <w:tcW w:w="960" w:type="dxa"/>
            <w:tcBorders>
              <w:top w:val="single" w:sz="6" w:space="0" w:color="auto"/>
              <w:bottom w:val="single" w:sz="8" w:space="0" w:color="auto"/>
            </w:tcBorders>
            <w:vAlign w:val="center"/>
          </w:tcPr>
          <w:p w14:paraId="2E546098" w14:textId="77777777" w:rsidR="00C17183" w:rsidRPr="006E4BFA" w:rsidRDefault="00C17183" w:rsidP="006E4BFA">
            <w:pPr>
              <w:contextualSpacing/>
              <w:jc w:val="center"/>
              <w:rPr>
                <w:sz w:val="22"/>
                <w:szCs w:val="22"/>
              </w:rPr>
            </w:pPr>
          </w:p>
        </w:tc>
        <w:tc>
          <w:tcPr>
            <w:tcW w:w="1044" w:type="dxa"/>
            <w:tcBorders>
              <w:top w:val="single" w:sz="8" w:space="0" w:color="auto"/>
              <w:bottom w:val="single" w:sz="8" w:space="0" w:color="auto"/>
            </w:tcBorders>
            <w:vAlign w:val="center"/>
          </w:tcPr>
          <w:p w14:paraId="760A687A" w14:textId="77777777" w:rsidR="00C17183" w:rsidRPr="006E4BFA" w:rsidRDefault="00C17183" w:rsidP="006E4BFA">
            <w:pPr>
              <w:contextualSpacing/>
              <w:jc w:val="center"/>
              <w:rPr>
                <w:sz w:val="22"/>
                <w:szCs w:val="22"/>
              </w:rPr>
            </w:pPr>
          </w:p>
        </w:tc>
        <w:tc>
          <w:tcPr>
            <w:tcW w:w="1134" w:type="dxa"/>
            <w:tcBorders>
              <w:top w:val="single" w:sz="8" w:space="0" w:color="auto"/>
              <w:bottom w:val="single" w:sz="8" w:space="0" w:color="auto"/>
            </w:tcBorders>
            <w:vAlign w:val="center"/>
          </w:tcPr>
          <w:p w14:paraId="0857188B"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105548AB"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tcBorders>
            <w:vAlign w:val="center"/>
          </w:tcPr>
          <w:p w14:paraId="32D17621"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28AD97B2" w14:textId="77777777" w:rsidR="00C17183" w:rsidRPr="006E4BFA" w:rsidRDefault="00C17183" w:rsidP="006E4BFA">
            <w:pPr>
              <w:contextualSpacing/>
              <w:jc w:val="center"/>
              <w:rPr>
                <w:sz w:val="22"/>
                <w:szCs w:val="22"/>
              </w:rPr>
            </w:pPr>
          </w:p>
        </w:tc>
        <w:tc>
          <w:tcPr>
            <w:tcW w:w="1098" w:type="dxa"/>
            <w:tcBorders>
              <w:top w:val="single" w:sz="8" w:space="0" w:color="auto"/>
            </w:tcBorders>
            <w:vAlign w:val="center"/>
          </w:tcPr>
          <w:p w14:paraId="26A15AFC" w14:textId="77777777" w:rsidR="00C17183" w:rsidRPr="006E4BFA" w:rsidRDefault="00C17183" w:rsidP="006E4BFA">
            <w:pPr>
              <w:contextualSpacing/>
              <w:jc w:val="center"/>
              <w:rPr>
                <w:sz w:val="22"/>
                <w:szCs w:val="22"/>
              </w:rPr>
            </w:pPr>
          </w:p>
        </w:tc>
      </w:tr>
      <w:tr w:rsidR="009F6F73" w:rsidRPr="006E4BFA" w14:paraId="467DDE66" w14:textId="77777777" w:rsidTr="006E4BFA">
        <w:trPr>
          <w:gridAfter w:val="1"/>
          <w:wAfter w:w="8" w:type="dxa"/>
          <w:trHeight w:hRule="exact" w:val="1022"/>
          <w:jc w:val="center"/>
        </w:trPr>
        <w:tc>
          <w:tcPr>
            <w:tcW w:w="700" w:type="dxa"/>
            <w:tcBorders>
              <w:top w:val="single" w:sz="8" w:space="0" w:color="auto"/>
            </w:tcBorders>
            <w:vAlign w:val="center"/>
          </w:tcPr>
          <w:p w14:paraId="19D75BAD" w14:textId="77777777" w:rsidR="00BE3937" w:rsidRPr="006E4BFA" w:rsidRDefault="00BE3937" w:rsidP="006E4BFA">
            <w:pPr>
              <w:contextualSpacing/>
              <w:rPr>
                <w:sz w:val="22"/>
                <w:szCs w:val="22"/>
              </w:rPr>
            </w:pPr>
          </w:p>
        </w:tc>
        <w:tc>
          <w:tcPr>
            <w:tcW w:w="1959" w:type="dxa"/>
            <w:tcBorders>
              <w:top w:val="single" w:sz="8" w:space="0" w:color="auto"/>
            </w:tcBorders>
            <w:vAlign w:val="center"/>
          </w:tcPr>
          <w:p w14:paraId="75E4A97A" w14:textId="77777777" w:rsidR="00BE3937" w:rsidRPr="006E4BFA" w:rsidRDefault="00C17183" w:rsidP="006E4BFA">
            <w:pPr>
              <w:overflowPunct w:val="0"/>
              <w:autoSpaceDE w:val="0"/>
              <w:autoSpaceDN w:val="0"/>
              <w:adjustRightInd w:val="0"/>
              <w:spacing w:before="120" w:after="120"/>
              <w:contextualSpacing/>
              <w:jc w:val="both"/>
              <w:textAlignment w:val="baseline"/>
              <w:rPr>
                <w:sz w:val="22"/>
                <w:szCs w:val="22"/>
              </w:rPr>
            </w:pPr>
            <w:r w:rsidRPr="006E4BFA">
              <w:rPr>
                <w:sz w:val="22"/>
                <w:szCs w:val="22"/>
              </w:rPr>
              <w:t>Plans, reproduction de rapports</w:t>
            </w:r>
          </w:p>
          <w:p w14:paraId="60469EE9" w14:textId="77777777" w:rsidR="00BE3937" w:rsidRPr="006E4BFA" w:rsidRDefault="00BE3937" w:rsidP="006E4BFA">
            <w:pPr>
              <w:contextualSpacing/>
              <w:jc w:val="both"/>
              <w:rPr>
                <w:sz w:val="22"/>
                <w:szCs w:val="22"/>
              </w:rPr>
            </w:pPr>
          </w:p>
        </w:tc>
        <w:tc>
          <w:tcPr>
            <w:tcW w:w="960" w:type="dxa"/>
            <w:tcBorders>
              <w:top w:val="single" w:sz="8" w:space="0" w:color="auto"/>
              <w:bottom w:val="single" w:sz="8" w:space="0" w:color="auto"/>
            </w:tcBorders>
            <w:vAlign w:val="center"/>
          </w:tcPr>
          <w:p w14:paraId="104B3893" w14:textId="77777777" w:rsidR="00C17183" w:rsidRPr="006E4BFA" w:rsidRDefault="00C17183" w:rsidP="006E4BFA">
            <w:pPr>
              <w:contextualSpacing/>
              <w:jc w:val="center"/>
              <w:rPr>
                <w:sz w:val="22"/>
                <w:szCs w:val="22"/>
              </w:rPr>
            </w:pPr>
          </w:p>
          <w:p w14:paraId="30C61068" w14:textId="77777777" w:rsidR="00BE3937" w:rsidRPr="006E4BFA" w:rsidRDefault="00BE3937" w:rsidP="006E4BFA">
            <w:pPr>
              <w:contextualSpacing/>
              <w:jc w:val="center"/>
              <w:rPr>
                <w:sz w:val="22"/>
                <w:szCs w:val="22"/>
              </w:rPr>
            </w:pPr>
          </w:p>
        </w:tc>
        <w:tc>
          <w:tcPr>
            <w:tcW w:w="1044" w:type="dxa"/>
            <w:tcBorders>
              <w:top w:val="single" w:sz="8" w:space="0" w:color="auto"/>
              <w:bottom w:val="single" w:sz="8" w:space="0" w:color="auto"/>
            </w:tcBorders>
            <w:vAlign w:val="center"/>
          </w:tcPr>
          <w:p w14:paraId="397037AE" w14:textId="77777777" w:rsidR="00C17183" w:rsidRPr="006E4BFA" w:rsidRDefault="00C17183" w:rsidP="006E4BFA">
            <w:pPr>
              <w:contextualSpacing/>
              <w:jc w:val="center"/>
              <w:rPr>
                <w:sz w:val="22"/>
                <w:szCs w:val="22"/>
              </w:rPr>
            </w:pPr>
          </w:p>
        </w:tc>
        <w:tc>
          <w:tcPr>
            <w:tcW w:w="1134" w:type="dxa"/>
            <w:tcBorders>
              <w:top w:val="single" w:sz="8" w:space="0" w:color="auto"/>
              <w:bottom w:val="single" w:sz="8" w:space="0" w:color="auto"/>
            </w:tcBorders>
            <w:vAlign w:val="center"/>
          </w:tcPr>
          <w:p w14:paraId="2114D625"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37680B4E"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tcBorders>
            <w:vAlign w:val="center"/>
          </w:tcPr>
          <w:p w14:paraId="2D867C37"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1B580B65" w14:textId="77777777" w:rsidR="00C17183" w:rsidRPr="006E4BFA" w:rsidRDefault="00C17183" w:rsidP="006E4BFA">
            <w:pPr>
              <w:contextualSpacing/>
              <w:jc w:val="center"/>
              <w:rPr>
                <w:sz w:val="22"/>
                <w:szCs w:val="22"/>
              </w:rPr>
            </w:pPr>
          </w:p>
        </w:tc>
        <w:tc>
          <w:tcPr>
            <w:tcW w:w="1098" w:type="dxa"/>
            <w:tcBorders>
              <w:top w:val="single" w:sz="8" w:space="0" w:color="auto"/>
            </w:tcBorders>
            <w:vAlign w:val="center"/>
          </w:tcPr>
          <w:p w14:paraId="1BB9EB20" w14:textId="77777777" w:rsidR="00C17183" w:rsidRPr="006E4BFA" w:rsidRDefault="00C17183" w:rsidP="006E4BFA">
            <w:pPr>
              <w:contextualSpacing/>
              <w:jc w:val="center"/>
              <w:rPr>
                <w:sz w:val="22"/>
                <w:szCs w:val="22"/>
              </w:rPr>
            </w:pPr>
          </w:p>
        </w:tc>
      </w:tr>
      <w:tr w:rsidR="009F6F73" w:rsidRPr="006E4BFA" w14:paraId="52537586" w14:textId="77777777" w:rsidTr="006E4BFA">
        <w:trPr>
          <w:gridAfter w:val="1"/>
          <w:wAfter w:w="8" w:type="dxa"/>
          <w:trHeight w:val="1073"/>
          <w:jc w:val="center"/>
        </w:trPr>
        <w:tc>
          <w:tcPr>
            <w:tcW w:w="700" w:type="dxa"/>
            <w:tcBorders>
              <w:top w:val="single" w:sz="8" w:space="0" w:color="auto"/>
            </w:tcBorders>
            <w:vAlign w:val="center"/>
          </w:tcPr>
          <w:p w14:paraId="65C9DC99" w14:textId="77777777" w:rsidR="00C17183" w:rsidRPr="006E4BFA" w:rsidRDefault="00C17183" w:rsidP="006E4BFA">
            <w:pPr>
              <w:contextualSpacing/>
              <w:rPr>
                <w:sz w:val="22"/>
                <w:szCs w:val="22"/>
              </w:rPr>
            </w:pPr>
          </w:p>
        </w:tc>
        <w:tc>
          <w:tcPr>
            <w:tcW w:w="1959" w:type="dxa"/>
            <w:tcBorders>
              <w:top w:val="single" w:sz="8" w:space="0" w:color="auto"/>
            </w:tcBorders>
            <w:vAlign w:val="center"/>
          </w:tcPr>
          <w:p w14:paraId="0C20C8DB" w14:textId="77777777" w:rsidR="00C17183" w:rsidRPr="006E4BFA" w:rsidRDefault="0046537E" w:rsidP="006E4BFA">
            <w:pPr>
              <w:pStyle w:val="En-tte"/>
              <w:tabs>
                <w:tab w:val="clear" w:pos="4320"/>
                <w:tab w:val="clear" w:pos="8640"/>
              </w:tabs>
              <w:overflowPunct w:val="0"/>
              <w:autoSpaceDE w:val="0"/>
              <w:autoSpaceDN w:val="0"/>
              <w:adjustRightInd w:val="0"/>
              <w:spacing w:before="120" w:after="120"/>
              <w:contextualSpacing/>
              <w:jc w:val="both"/>
              <w:textAlignment w:val="baseline"/>
              <w:rPr>
                <w:sz w:val="22"/>
                <w:szCs w:val="22"/>
                <w:lang w:eastAsia="it-IT"/>
              </w:rPr>
            </w:pPr>
            <w:r w:rsidRPr="006E4BFA">
              <w:rPr>
                <w:sz w:val="22"/>
                <w:szCs w:val="22"/>
                <w:lang w:eastAsia="it-IT"/>
              </w:rPr>
              <w:t>Équipements</w:t>
            </w:r>
            <w:r w:rsidR="00C17183" w:rsidRPr="006E4BFA">
              <w:rPr>
                <w:sz w:val="22"/>
                <w:szCs w:val="22"/>
                <w:lang w:eastAsia="it-IT"/>
              </w:rPr>
              <w:t>, instruments, matériels, fournitures, etc.</w:t>
            </w:r>
          </w:p>
        </w:tc>
        <w:tc>
          <w:tcPr>
            <w:tcW w:w="960" w:type="dxa"/>
            <w:tcBorders>
              <w:top w:val="single" w:sz="8" w:space="0" w:color="auto"/>
              <w:bottom w:val="single" w:sz="8" w:space="0" w:color="auto"/>
            </w:tcBorders>
            <w:vAlign w:val="center"/>
          </w:tcPr>
          <w:p w14:paraId="60C622EB" w14:textId="77777777" w:rsidR="00C17183" w:rsidRPr="006E4BFA" w:rsidRDefault="00C17183" w:rsidP="006E4BFA">
            <w:pPr>
              <w:contextualSpacing/>
              <w:jc w:val="center"/>
              <w:rPr>
                <w:sz w:val="22"/>
                <w:szCs w:val="22"/>
              </w:rPr>
            </w:pPr>
          </w:p>
        </w:tc>
        <w:tc>
          <w:tcPr>
            <w:tcW w:w="1044" w:type="dxa"/>
            <w:tcBorders>
              <w:top w:val="single" w:sz="8" w:space="0" w:color="auto"/>
              <w:bottom w:val="single" w:sz="8" w:space="0" w:color="auto"/>
            </w:tcBorders>
            <w:vAlign w:val="center"/>
          </w:tcPr>
          <w:p w14:paraId="2C367567" w14:textId="77777777" w:rsidR="00C17183" w:rsidRPr="006E4BFA" w:rsidRDefault="00C17183" w:rsidP="006E4BFA">
            <w:pPr>
              <w:contextualSpacing/>
              <w:jc w:val="center"/>
              <w:rPr>
                <w:sz w:val="22"/>
                <w:szCs w:val="22"/>
              </w:rPr>
            </w:pPr>
          </w:p>
        </w:tc>
        <w:tc>
          <w:tcPr>
            <w:tcW w:w="1134" w:type="dxa"/>
            <w:tcBorders>
              <w:top w:val="single" w:sz="8" w:space="0" w:color="auto"/>
              <w:bottom w:val="single" w:sz="8" w:space="0" w:color="auto"/>
            </w:tcBorders>
            <w:vAlign w:val="center"/>
          </w:tcPr>
          <w:p w14:paraId="4042B6B3"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5A67D967"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tcBorders>
            <w:vAlign w:val="center"/>
          </w:tcPr>
          <w:p w14:paraId="5D0C1F3B"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3516F9F8" w14:textId="77777777" w:rsidR="00C17183" w:rsidRPr="006E4BFA" w:rsidRDefault="00C17183" w:rsidP="006E4BFA">
            <w:pPr>
              <w:contextualSpacing/>
              <w:jc w:val="center"/>
              <w:rPr>
                <w:sz w:val="22"/>
                <w:szCs w:val="22"/>
              </w:rPr>
            </w:pPr>
          </w:p>
        </w:tc>
        <w:tc>
          <w:tcPr>
            <w:tcW w:w="1098" w:type="dxa"/>
            <w:tcBorders>
              <w:top w:val="single" w:sz="8" w:space="0" w:color="auto"/>
            </w:tcBorders>
            <w:vAlign w:val="center"/>
          </w:tcPr>
          <w:p w14:paraId="4D806946" w14:textId="77777777" w:rsidR="00C17183" w:rsidRPr="006E4BFA" w:rsidRDefault="00C17183" w:rsidP="006E4BFA">
            <w:pPr>
              <w:contextualSpacing/>
              <w:jc w:val="center"/>
              <w:rPr>
                <w:sz w:val="22"/>
                <w:szCs w:val="22"/>
              </w:rPr>
            </w:pPr>
          </w:p>
        </w:tc>
      </w:tr>
      <w:tr w:rsidR="009F6F73" w:rsidRPr="006E4BFA" w14:paraId="370DC7CA" w14:textId="77777777" w:rsidTr="006E4BFA">
        <w:trPr>
          <w:gridAfter w:val="1"/>
          <w:wAfter w:w="8" w:type="dxa"/>
          <w:trHeight w:hRule="exact" w:val="713"/>
          <w:jc w:val="center"/>
        </w:trPr>
        <w:tc>
          <w:tcPr>
            <w:tcW w:w="700" w:type="dxa"/>
            <w:tcBorders>
              <w:top w:val="single" w:sz="8" w:space="0" w:color="auto"/>
            </w:tcBorders>
            <w:vAlign w:val="center"/>
          </w:tcPr>
          <w:p w14:paraId="66D08060" w14:textId="77777777" w:rsidR="00C17183" w:rsidRPr="006E4BFA" w:rsidRDefault="00C17183" w:rsidP="006E4BFA">
            <w:pPr>
              <w:pStyle w:val="En-tte"/>
              <w:tabs>
                <w:tab w:val="clear" w:pos="4320"/>
                <w:tab w:val="clear" w:pos="8640"/>
              </w:tabs>
              <w:contextualSpacing/>
              <w:rPr>
                <w:sz w:val="22"/>
                <w:szCs w:val="22"/>
                <w:lang w:eastAsia="it-IT"/>
              </w:rPr>
            </w:pPr>
          </w:p>
        </w:tc>
        <w:tc>
          <w:tcPr>
            <w:tcW w:w="1959" w:type="dxa"/>
            <w:tcBorders>
              <w:top w:val="single" w:sz="8" w:space="0" w:color="auto"/>
              <w:bottom w:val="single" w:sz="8" w:space="0" w:color="auto"/>
            </w:tcBorders>
            <w:vAlign w:val="center"/>
          </w:tcPr>
          <w:p w14:paraId="67D9D5E3" w14:textId="77777777"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both"/>
              <w:textAlignment w:val="baseline"/>
              <w:rPr>
                <w:sz w:val="22"/>
                <w:szCs w:val="22"/>
                <w:lang w:eastAsia="it-IT"/>
              </w:rPr>
            </w:pPr>
            <w:r w:rsidRPr="006E4BFA">
              <w:rPr>
                <w:sz w:val="22"/>
                <w:szCs w:val="22"/>
                <w:lang w:eastAsia="it-IT"/>
              </w:rPr>
              <w:t>Envoi effets personnels</w:t>
            </w:r>
          </w:p>
        </w:tc>
        <w:tc>
          <w:tcPr>
            <w:tcW w:w="960" w:type="dxa"/>
            <w:tcBorders>
              <w:top w:val="single" w:sz="8" w:space="0" w:color="auto"/>
              <w:bottom w:val="single" w:sz="8" w:space="0" w:color="auto"/>
            </w:tcBorders>
            <w:vAlign w:val="center"/>
          </w:tcPr>
          <w:p w14:paraId="2AEF5EB3" w14:textId="77777777"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center"/>
              <w:textAlignment w:val="baseline"/>
              <w:rPr>
                <w:sz w:val="22"/>
                <w:szCs w:val="22"/>
                <w:lang w:eastAsia="it-IT"/>
              </w:rPr>
            </w:pPr>
            <w:r w:rsidRPr="006E4BFA">
              <w:rPr>
                <w:sz w:val="22"/>
                <w:szCs w:val="22"/>
                <w:lang w:eastAsia="it-IT"/>
              </w:rPr>
              <w:t>Voyage</w:t>
            </w:r>
          </w:p>
        </w:tc>
        <w:tc>
          <w:tcPr>
            <w:tcW w:w="1044" w:type="dxa"/>
            <w:tcBorders>
              <w:top w:val="single" w:sz="8" w:space="0" w:color="auto"/>
              <w:bottom w:val="single" w:sz="8" w:space="0" w:color="auto"/>
            </w:tcBorders>
            <w:vAlign w:val="center"/>
          </w:tcPr>
          <w:p w14:paraId="3C10CED2" w14:textId="77777777" w:rsidR="00C17183" w:rsidRPr="006E4BFA" w:rsidRDefault="00C17183" w:rsidP="006E4BFA">
            <w:pPr>
              <w:contextualSpacing/>
              <w:jc w:val="center"/>
              <w:rPr>
                <w:sz w:val="22"/>
                <w:szCs w:val="22"/>
              </w:rPr>
            </w:pPr>
          </w:p>
        </w:tc>
        <w:tc>
          <w:tcPr>
            <w:tcW w:w="1134" w:type="dxa"/>
            <w:tcBorders>
              <w:top w:val="single" w:sz="8" w:space="0" w:color="auto"/>
              <w:bottom w:val="single" w:sz="8" w:space="0" w:color="auto"/>
            </w:tcBorders>
            <w:vAlign w:val="center"/>
          </w:tcPr>
          <w:p w14:paraId="6BDB274D"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4" w:type="dxa"/>
            <w:tcBorders>
              <w:top w:val="single" w:sz="8" w:space="0" w:color="auto"/>
              <w:bottom w:val="single" w:sz="8" w:space="0" w:color="auto"/>
            </w:tcBorders>
            <w:vAlign w:val="center"/>
          </w:tcPr>
          <w:p w14:paraId="517FAD15"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bottom w:val="single" w:sz="8" w:space="0" w:color="auto"/>
            </w:tcBorders>
            <w:vAlign w:val="center"/>
          </w:tcPr>
          <w:p w14:paraId="2A1FDF10" w14:textId="77777777" w:rsidR="00C17183" w:rsidRPr="006E4BFA" w:rsidRDefault="00C17183" w:rsidP="006E4BFA">
            <w:pPr>
              <w:contextualSpacing/>
              <w:jc w:val="center"/>
              <w:rPr>
                <w:sz w:val="22"/>
                <w:szCs w:val="22"/>
              </w:rPr>
            </w:pPr>
          </w:p>
        </w:tc>
        <w:tc>
          <w:tcPr>
            <w:tcW w:w="824" w:type="dxa"/>
            <w:tcBorders>
              <w:top w:val="single" w:sz="8" w:space="0" w:color="auto"/>
              <w:bottom w:val="single" w:sz="8" w:space="0" w:color="auto"/>
            </w:tcBorders>
            <w:vAlign w:val="center"/>
          </w:tcPr>
          <w:p w14:paraId="23BD39E3" w14:textId="77777777" w:rsidR="00C17183" w:rsidRPr="006E4BFA" w:rsidRDefault="00C17183" w:rsidP="006E4BFA">
            <w:pPr>
              <w:contextualSpacing/>
              <w:jc w:val="center"/>
              <w:rPr>
                <w:sz w:val="22"/>
                <w:szCs w:val="22"/>
              </w:rPr>
            </w:pPr>
          </w:p>
        </w:tc>
        <w:tc>
          <w:tcPr>
            <w:tcW w:w="1098" w:type="dxa"/>
            <w:tcBorders>
              <w:top w:val="single" w:sz="8" w:space="0" w:color="auto"/>
              <w:bottom w:val="single" w:sz="8" w:space="0" w:color="auto"/>
            </w:tcBorders>
            <w:vAlign w:val="center"/>
          </w:tcPr>
          <w:p w14:paraId="2D628179" w14:textId="77777777" w:rsidR="00C17183" w:rsidRPr="006E4BFA" w:rsidRDefault="00C17183" w:rsidP="006E4BFA">
            <w:pPr>
              <w:contextualSpacing/>
              <w:jc w:val="center"/>
              <w:rPr>
                <w:sz w:val="22"/>
                <w:szCs w:val="22"/>
              </w:rPr>
            </w:pPr>
          </w:p>
        </w:tc>
      </w:tr>
      <w:tr w:rsidR="009F6F73" w:rsidRPr="006E4BFA" w14:paraId="674B8E85" w14:textId="77777777" w:rsidTr="006E4BFA">
        <w:trPr>
          <w:gridAfter w:val="1"/>
          <w:wAfter w:w="8" w:type="dxa"/>
          <w:trHeight w:hRule="exact" w:val="732"/>
          <w:jc w:val="center"/>
        </w:trPr>
        <w:tc>
          <w:tcPr>
            <w:tcW w:w="700" w:type="dxa"/>
            <w:tcBorders>
              <w:top w:val="single" w:sz="8" w:space="0" w:color="auto"/>
            </w:tcBorders>
            <w:vAlign w:val="center"/>
          </w:tcPr>
          <w:p w14:paraId="26B65924" w14:textId="77777777" w:rsidR="00C17183" w:rsidRPr="006E4BFA" w:rsidRDefault="00C17183" w:rsidP="006E4BFA">
            <w:pPr>
              <w:pStyle w:val="En-tte"/>
              <w:tabs>
                <w:tab w:val="clear" w:pos="4320"/>
                <w:tab w:val="clear" w:pos="8640"/>
              </w:tabs>
              <w:contextualSpacing/>
              <w:rPr>
                <w:sz w:val="22"/>
                <w:szCs w:val="22"/>
                <w:lang w:eastAsia="it-IT"/>
              </w:rPr>
            </w:pPr>
          </w:p>
        </w:tc>
        <w:tc>
          <w:tcPr>
            <w:tcW w:w="1959" w:type="dxa"/>
            <w:tcBorders>
              <w:top w:val="single" w:sz="8" w:space="0" w:color="auto"/>
              <w:bottom w:val="single" w:sz="6" w:space="0" w:color="auto"/>
            </w:tcBorders>
            <w:vAlign w:val="center"/>
          </w:tcPr>
          <w:p w14:paraId="3C867BDE" w14:textId="77777777"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both"/>
              <w:textAlignment w:val="baseline"/>
              <w:rPr>
                <w:sz w:val="22"/>
                <w:szCs w:val="22"/>
                <w:lang w:eastAsia="it-IT"/>
              </w:rPr>
            </w:pPr>
            <w:r w:rsidRPr="006E4BFA">
              <w:rPr>
                <w:sz w:val="22"/>
                <w:szCs w:val="22"/>
                <w:lang w:eastAsia="it-IT"/>
              </w:rPr>
              <w:t>Emploi ordinateurs, logiciel</w:t>
            </w:r>
          </w:p>
        </w:tc>
        <w:tc>
          <w:tcPr>
            <w:tcW w:w="960" w:type="dxa"/>
            <w:tcBorders>
              <w:top w:val="single" w:sz="8" w:space="0" w:color="auto"/>
              <w:bottom w:val="single" w:sz="6" w:space="0" w:color="auto"/>
            </w:tcBorders>
            <w:vAlign w:val="center"/>
          </w:tcPr>
          <w:p w14:paraId="0E4AB98F" w14:textId="77777777" w:rsidR="00C17183" w:rsidRPr="006E4BFA" w:rsidRDefault="00C17183" w:rsidP="006E4BFA">
            <w:pPr>
              <w:contextualSpacing/>
              <w:jc w:val="center"/>
              <w:rPr>
                <w:sz w:val="22"/>
                <w:szCs w:val="22"/>
              </w:rPr>
            </w:pPr>
          </w:p>
        </w:tc>
        <w:tc>
          <w:tcPr>
            <w:tcW w:w="1044" w:type="dxa"/>
            <w:tcBorders>
              <w:top w:val="single" w:sz="8" w:space="0" w:color="auto"/>
            </w:tcBorders>
            <w:vAlign w:val="center"/>
          </w:tcPr>
          <w:p w14:paraId="63BD687B" w14:textId="77777777" w:rsidR="00C17183" w:rsidRPr="006E4BFA" w:rsidRDefault="00C17183" w:rsidP="006E4BFA">
            <w:pPr>
              <w:contextualSpacing/>
              <w:jc w:val="center"/>
              <w:rPr>
                <w:sz w:val="22"/>
                <w:szCs w:val="22"/>
              </w:rPr>
            </w:pPr>
          </w:p>
        </w:tc>
        <w:tc>
          <w:tcPr>
            <w:tcW w:w="1134" w:type="dxa"/>
            <w:tcBorders>
              <w:top w:val="single" w:sz="8" w:space="0" w:color="auto"/>
            </w:tcBorders>
            <w:vAlign w:val="center"/>
          </w:tcPr>
          <w:p w14:paraId="745E2619" w14:textId="77777777" w:rsidR="00C17183" w:rsidRPr="006E4BFA" w:rsidRDefault="00C17183" w:rsidP="006E4BFA">
            <w:pPr>
              <w:contextualSpacing/>
              <w:jc w:val="center"/>
              <w:rPr>
                <w:sz w:val="22"/>
                <w:szCs w:val="22"/>
              </w:rPr>
            </w:pPr>
          </w:p>
        </w:tc>
        <w:tc>
          <w:tcPr>
            <w:tcW w:w="824" w:type="dxa"/>
            <w:tcBorders>
              <w:top w:val="single" w:sz="8" w:space="0" w:color="auto"/>
              <w:bottom w:val="single" w:sz="8" w:space="0" w:color="auto"/>
            </w:tcBorders>
            <w:vAlign w:val="center"/>
          </w:tcPr>
          <w:p w14:paraId="5AE8911B" w14:textId="77777777" w:rsidR="00C17183" w:rsidRPr="006E4BFA" w:rsidRDefault="00C17183" w:rsidP="006E4BFA">
            <w:pPr>
              <w:contextualSpacing/>
              <w:jc w:val="center"/>
              <w:rPr>
                <w:sz w:val="22"/>
                <w:szCs w:val="22"/>
              </w:rPr>
            </w:pPr>
          </w:p>
        </w:tc>
        <w:tc>
          <w:tcPr>
            <w:tcW w:w="823" w:type="dxa"/>
            <w:tcBorders>
              <w:top w:val="single" w:sz="8" w:space="0" w:color="auto"/>
              <w:bottom w:val="single" w:sz="8" w:space="0" w:color="auto"/>
            </w:tcBorders>
            <w:vAlign w:val="center"/>
          </w:tcPr>
          <w:p w14:paraId="271394BF" w14:textId="77777777" w:rsidR="00C17183" w:rsidRPr="006E4BFA" w:rsidRDefault="00C17183" w:rsidP="006E4BFA">
            <w:pPr>
              <w:contextualSpacing/>
              <w:jc w:val="center"/>
              <w:rPr>
                <w:sz w:val="22"/>
                <w:szCs w:val="22"/>
              </w:rPr>
            </w:pPr>
          </w:p>
        </w:tc>
        <w:tc>
          <w:tcPr>
            <w:tcW w:w="824" w:type="dxa"/>
            <w:tcBorders>
              <w:top w:val="single" w:sz="8" w:space="0" w:color="auto"/>
              <w:bottom w:val="single" w:sz="8" w:space="0" w:color="auto"/>
            </w:tcBorders>
            <w:vAlign w:val="center"/>
          </w:tcPr>
          <w:p w14:paraId="353E385B" w14:textId="77777777" w:rsidR="00C17183" w:rsidRPr="006E4BFA" w:rsidRDefault="00C17183" w:rsidP="006E4BFA">
            <w:pPr>
              <w:contextualSpacing/>
              <w:jc w:val="center"/>
              <w:rPr>
                <w:sz w:val="22"/>
                <w:szCs w:val="22"/>
              </w:rPr>
            </w:pPr>
          </w:p>
        </w:tc>
        <w:tc>
          <w:tcPr>
            <w:tcW w:w="1098" w:type="dxa"/>
            <w:tcBorders>
              <w:top w:val="single" w:sz="8" w:space="0" w:color="auto"/>
            </w:tcBorders>
            <w:vAlign w:val="center"/>
          </w:tcPr>
          <w:p w14:paraId="2F04D426" w14:textId="77777777" w:rsidR="00C17183" w:rsidRPr="006E4BFA" w:rsidRDefault="00C17183" w:rsidP="006E4BFA">
            <w:pPr>
              <w:contextualSpacing/>
              <w:jc w:val="center"/>
              <w:rPr>
                <w:sz w:val="22"/>
                <w:szCs w:val="22"/>
              </w:rPr>
            </w:pPr>
          </w:p>
        </w:tc>
      </w:tr>
      <w:tr w:rsidR="009F6F73" w:rsidRPr="006E4BFA" w14:paraId="64F09D6B" w14:textId="77777777" w:rsidTr="006E4BFA">
        <w:trPr>
          <w:gridAfter w:val="1"/>
          <w:wAfter w:w="8" w:type="dxa"/>
          <w:trHeight w:hRule="exact" w:val="392"/>
          <w:jc w:val="center"/>
        </w:trPr>
        <w:tc>
          <w:tcPr>
            <w:tcW w:w="700" w:type="dxa"/>
            <w:tcBorders>
              <w:top w:val="single" w:sz="8" w:space="0" w:color="auto"/>
            </w:tcBorders>
            <w:vAlign w:val="center"/>
          </w:tcPr>
          <w:p w14:paraId="58A7608D" w14:textId="77777777" w:rsidR="00C17183" w:rsidRPr="006E4BFA" w:rsidRDefault="00C17183" w:rsidP="006E4BFA">
            <w:pPr>
              <w:pStyle w:val="En-tte"/>
              <w:tabs>
                <w:tab w:val="clear" w:pos="4320"/>
                <w:tab w:val="clear" w:pos="8640"/>
              </w:tabs>
              <w:contextualSpacing/>
              <w:rPr>
                <w:sz w:val="22"/>
                <w:szCs w:val="22"/>
                <w:lang w:eastAsia="it-IT"/>
              </w:rPr>
            </w:pPr>
          </w:p>
        </w:tc>
        <w:tc>
          <w:tcPr>
            <w:tcW w:w="1959" w:type="dxa"/>
            <w:tcBorders>
              <w:top w:val="single" w:sz="8" w:space="0" w:color="auto"/>
            </w:tcBorders>
            <w:vAlign w:val="center"/>
          </w:tcPr>
          <w:p w14:paraId="282FF211" w14:textId="77777777" w:rsidR="00C17183" w:rsidRPr="006E4BFA" w:rsidRDefault="00654876" w:rsidP="006E4BFA">
            <w:pPr>
              <w:pStyle w:val="En-tte"/>
              <w:tabs>
                <w:tab w:val="clear" w:pos="4320"/>
                <w:tab w:val="clear" w:pos="8640"/>
              </w:tabs>
              <w:overflowPunct w:val="0"/>
              <w:autoSpaceDE w:val="0"/>
              <w:autoSpaceDN w:val="0"/>
              <w:adjustRightInd w:val="0"/>
              <w:spacing w:before="120" w:after="120"/>
              <w:contextualSpacing/>
              <w:jc w:val="both"/>
              <w:textAlignment w:val="baseline"/>
              <w:rPr>
                <w:sz w:val="22"/>
                <w:szCs w:val="22"/>
                <w:lang w:val="en-GB"/>
              </w:rPr>
            </w:pPr>
            <w:r w:rsidRPr="006E4BFA">
              <w:rPr>
                <w:sz w:val="22"/>
                <w:szCs w:val="22"/>
                <w:lang w:val="en-GB"/>
              </w:rPr>
              <w:t xml:space="preserve">Essais </w:t>
            </w:r>
            <w:proofErr w:type="spellStart"/>
            <w:r w:rsidRPr="006E4BFA">
              <w:rPr>
                <w:sz w:val="22"/>
                <w:szCs w:val="22"/>
                <w:lang w:val="en-GB"/>
              </w:rPr>
              <w:t>laboratoires</w:t>
            </w:r>
            <w:proofErr w:type="spellEnd"/>
          </w:p>
        </w:tc>
        <w:tc>
          <w:tcPr>
            <w:tcW w:w="960" w:type="dxa"/>
            <w:tcBorders>
              <w:top w:val="single" w:sz="8" w:space="0" w:color="auto"/>
            </w:tcBorders>
            <w:vAlign w:val="center"/>
          </w:tcPr>
          <w:p w14:paraId="52663EC8" w14:textId="77777777" w:rsidR="00C17183" w:rsidRPr="006E4BFA" w:rsidRDefault="00C17183" w:rsidP="006E4BFA">
            <w:pPr>
              <w:contextualSpacing/>
              <w:jc w:val="center"/>
              <w:rPr>
                <w:sz w:val="22"/>
                <w:szCs w:val="22"/>
              </w:rPr>
            </w:pPr>
          </w:p>
        </w:tc>
        <w:tc>
          <w:tcPr>
            <w:tcW w:w="1044" w:type="dxa"/>
            <w:tcBorders>
              <w:top w:val="single" w:sz="8" w:space="0" w:color="auto"/>
            </w:tcBorders>
            <w:vAlign w:val="center"/>
          </w:tcPr>
          <w:p w14:paraId="378358DF"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1134" w:type="dxa"/>
            <w:tcBorders>
              <w:top w:val="single" w:sz="8" w:space="0" w:color="auto"/>
            </w:tcBorders>
            <w:vAlign w:val="center"/>
          </w:tcPr>
          <w:p w14:paraId="44F53129"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4" w:type="dxa"/>
            <w:tcBorders>
              <w:top w:val="single" w:sz="8" w:space="0" w:color="auto"/>
              <w:bottom w:val="single" w:sz="8" w:space="0" w:color="auto"/>
            </w:tcBorders>
            <w:vAlign w:val="center"/>
          </w:tcPr>
          <w:p w14:paraId="0D6BDD0C"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bottom w:val="single" w:sz="8" w:space="0" w:color="auto"/>
            </w:tcBorders>
            <w:vAlign w:val="center"/>
          </w:tcPr>
          <w:p w14:paraId="7E0BBF17" w14:textId="77777777" w:rsidR="00C17183" w:rsidRPr="006E4BFA" w:rsidRDefault="00C17183" w:rsidP="006E4BFA">
            <w:pPr>
              <w:contextualSpacing/>
              <w:jc w:val="center"/>
              <w:rPr>
                <w:sz w:val="22"/>
                <w:szCs w:val="22"/>
              </w:rPr>
            </w:pPr>
          </w:p>
        </w:tc>
        <w:tc>
          <w:tcPr>
            <w:tcW w:w="824" w:type="dxa"/>
            <w:tcBorders>
              <w:top w:val="single" w:sz="8" w:space="0" w:color="auto"/>
              <w:bottom w:val="single" w:sz="8" w:space="0" w:color="auto"/>
            </w:tcBorders>
            <w:vAlign w:val="center"/>
          </w:tcPr>
          <w:p w14:paraId="23AEDC3A" w14:textId="77777777" w:rsidR="00C17183" w:rsidRPr="006E4BFA" w:rsidRDefault="00C17183" w:rsidP="006E4BFA">
            <w:pPr>
              <w:contextualSpacing/>
              <w:jc w:val="center"/>
              <w:rPr>
                <w:sz w:val="22"/>
                <w:szCs w:val="22"/>
              </w:rPr>
            </w:pPr>
          </w:p>
        </w:tc>
        <w:tc>
          <w:tcPr>
            <w:tcW w:w="1098" w:type="dxa"/>
            <w:tcBorders>
              <w:top w:val="single" w:sz="8" w:space="0" w:color="auto"/>
            </w:tcBorders>
            <w:vAlign w:val="center"/>
          </w:tcPr>
          <w:p w14:paraId="0643751D" w14:textId="77777777" w:rsidR="00C17183" w:rsidRPr="006E4BFA" w:rsidRDefault="00C17183" w:rsidP="006E4BFA">
            <w:pPr>
              <w:contextualSpacing/>
              <w:jc w:val="center"/>
              <w:rPr>
                <w:sz w:val="22"/>
                <w:szCs w:val="22"/>
              </w:rPr>
            </w:pPr>
          </w:p>
        </w:tc>
      </w:tr>
      <w:tr w:rsidR="009F6F73" w:rsidRPr="006E4BFA" w14:paraId="501C8087" w14:textId="77777777" w:rsidTr="006E4BFA">
        <w:trPr>
          <w:gridAfter w:val="1"/>
          <w:wAfter w:w="8" w:type="dxa"/>
          <w:trHeight w:hRule="exact" w:val="392"/>
          <w:jc w:val="center"/>
        </w:trPr>
        <w:tc>
          <w:tcPr>
            <w:tcW w:w="700" w:type="dxa"/>
            <w:tcBorders>
              <w:top w:val="single" w:sz="8" w:space="0" w:color="auto"/>
            </w:tcBorders>
            <w:vAlign w:val="center"/>
          </w:tcPr>
          <w:p w14:paraId="7DD40170" w14:textId="77777777" w:rsidR="00C17183" w:rsidRPr="006E4BFA" w:rsidRDefault="00C17183" w:rsidP="006E4BFA">
            <w:pPr>
              <w:contextualSpacing/>
              <w:rPr>
                <w:sz w:val="22"/>
                <w:szCs w:val="22"/>
              </w:rPr>
            </w:pPr>
          </w:p>
        </w:tc>
        <w:tc>
          <w:tcPr>
            <w:tcW w:w="1959" w:type="dxa"/>
            <w:tcBorders>
              <w:top w:val="single" w:sz="8" w:space="0" w:color="auto"/>
            </w:tcBorders>
            <w:vAlign w:val="center"/>
          </w:tcPr>
          <w:p w14:paraId="49481149" w14:textId="77777777"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both"/>
              <w:textAlignment w:val="baseline"/>
              <w:rPr>
                <w:sz w:val="22"/>
                <w:szCs w:val="22"/>
                <w:lang w:eastAsia="it-IT"/>
              </w:rPr>
            </w:pPr>
            <w:r w:rsidRPr="006E4BFA">
              <w:rPr>
                <w:sz w:val="22"/>
                <w:szCs w:val="22"/>
                <w:lang w:eastAsia="it-IT"/>
              </w:rPr>
              <w:t>Transport local</w:t>
            </w:r>
          </w:p>
        </w:tc>
        <w:tc>
          <w:tcPr>
            <w:tcW w:w="960" w:type="dxa"/>
            <w:tcBorders>
              <w:top w:val="single" w:sz="8" w:space="0" w:color="auto"/>
            </w:tcBorders>
            <w:vAlign w:val="center"/>
          </w:tcPr>
          <w:p w14:paraId="6CCBF110" w14:textId="77777777" w:rsidR="00C17183" w:rsidRPr="006E4BFA" w:rsidRDefault="00C17183" w:rsidP="006E4BFA">
            <w:pPr>
              <w:contextualSpacing/>
              <w:jc w:val="center"/>
              <w:rPr>
                <w:sz w:val="22"/>
                <w:szCs w:val="22"/>
              </w:rPr>
            </w:pPr>
          </w:p>
        </w:tc>
        <w:tc>
          <w:tcPr>
            <w:tcW w:w="1044" w:type="dxa"/>
            <w:tcBorders>
              <w:top w:val="single" w:sz="8" w:space="0" w:color="auto"/>
            </w:tcBorders>
            <w:vAlign w:val="center"/>
          </w:tcPr>
          <w:p w14:paraId="66EBE0F4" w14:textId="77777777" w:rsidR="00C17183" w:rsidRPr="006E4BFA" w:rsidRDefault="00C17183" w:rsidP="006E4BFA">
            <w:pPr>
              <w:contextualSpacing/>
              <w:jc w:val="center"/>
              <w:rPr>
                <w:sz w:val="22"/>
                <w:szCs w:val="22"/>
              </w:rPr>
            </w:pPr>
          </w:p>
        </w:tc>
        <w:tc>
          <w:tcPr>
            <w:tcW w:w="1134" w:type="dxa"/>
            <w:tcBorders>
              <w:top w:val="single" w:sz="8" w:space="0" w:color="auto"/>
            </w:tcBorders>
            <w:vAlign w:val="center"/>
          </w:tcPr>
          <w:p w14:paraId="0221F172"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6B385F1B"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tcBorders>
            <w:vAlign w:val="center"/>
          </w:tcPr>
          <w:p w14:paraId="6CA56D98" w14:textId="77777777" w:rsidR="00C17183" w:rsidRPr="006E4BFA" w:rsidRDefault="00C17183" w:rsidP="006E4BFA">
            <w:pPr>
              <w:contextualSpacing/>
              <w:jc w:val="center"/>
              <w:rPr>
                <w:sz w:val="22"/>
                <w:szCs w:val="22"/>
              </w:rPr>
            </w:pPr>
          </w:p>
        </w:tc>
        <w:tc>
          <w:tcPr>
            <w:tcW w:w="824" w:type="dxa"/>
            <w:tcBorders>
              <w:top w:val="single" w:sz="8" w:space="0" w:color="auto"/>
            </w:tcBorders>
            <w:vAlign w:val="center"/>
          </w:tcPr>
          <w:p w14:paraId="216A4872" w14:textId="77777777" w:rsidR="00C17183" w:rsidRPr="006E4BFA" w:rsidRDefault="00C17183" w:rsidP="006E4BFA">
            <w:pPr>
              <w:contextualSpacing/>
              <w:jc w:val="center"/>
              <w:rPr>
                <w:sz w:val="22"/>
                <w:szCs w:val="22"/>
              </w:rPr>
            </w:pPr>
          </w:p>
        </w:tc>
        <w:tc>
          <w:tcPr>
            <w:tcW w:w="1098" w:type="dxa"/>
            <w:tcBorders>
              <w:top w:val="single" w:sz="8" w:space="0" w:color="auto"/>
            </w:tcBorders>
            <w:vAlign w:val="center"/>
          </w:tcPr>
          <w:p w14:paraId="056A0A5F" w14:textId="77777777" w:rsidR="00C17183" w:rsidRPr="006E4BFA" w:rsidRDefault="00C17183" w:rsidP="006E4BFA">
            <w:pPr>
              <w:contextualSpacing/>
              <w:jc w:val="center"/>
              <w:rPr>
                <w:sz w:val="22"/>
                <w:szCs w:val="22"/>
              </w:rPr>
            </w:pPr>
          </w:p>
        </w:tc>
      </w:tr>
      <w:tr w:rsidR="009F6F73" w:rsidRPr="006E4BFA" w14:paraId="390E076A" w14:textId="77777777" w:rsidTr="006E4BFA">
        <w:trPr>
          <w:gridAfter w:val="1"/>
          <w:wAfter w:w="8" w:type="dxa"/>
          <w:trHeight w:hRule="exact" w:val="775"/>
          <w:jc w:val="center"/>
        </w:trPr>
        <w:tc>
          <w:tcPr>
            <w:tcW w:w="700" w:type="dxa"/>
            <w:tcBorders>
              <w:top w:val="single" w:sz="8" w:space="0" w:color="auto"/>
            </w:tcBorders>
            <w:vAlign w:val="center"/>
          </w:tcPr>
          <w:p w14:paraId="707BA6B6" w14:textId="77777777" w:rsidR="00C17183" w:rsidRPr="006E4BFA" w:rsidRDefault="00C17183" w:rsidP="006E4BFA">
            <w:pPr>
              <w:contextualSpacing/>
              <w:rPr>
                <w:sz w:val="22"/>
                <w:szCs w:val="22"/>
                <w:lang w:val="en-GB"/>
              </w:rPr>
            </w:pPr>
          </w:p>
        </w:tc>
        <w:tc>
          <w:tcPr>
            <w:tcW w:w="1959" w:type="dxa"/>
            <w:tcBorders>
              <w:top w:val="single" w:sz="8" w:space="0" w:color="auto"/>
            </w:tcBorders>
            <w:vAlign w:val="center"/>
          </w:tcPr>
          <w:p w14:paraId="52B794FE" w14:textId="77777777"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both"/>
              <w:textAlignment w:val="baseline"/>
              <w:rPr>
                <w:sz w:val="22"/>
                <w:szCs w:val="22"/>
                <w:lang w:eastAsia="it-IT"/>
              </w:rPr>
            </w:pPr>
            <w:r w:rsidRPr="006E4BFA">
              <w:rPr>
                <w:sz w:val="22"/>
                <w:szCs w:val="22"/>
                <w:lang w:eastAsia="it-IT"/>
              </w:rPr>
              <w:t>Location bureaux, aide admin.</w:t>
            </w:r>
          </w:p>
        </w:tc>
        <w:tc>
          <w:tcPr>
            <w:tcW w:w="960" w:type="dxa"/>
            <w:tcBorders>
              <w:top w:val="single" w:sz="8" w:space="0" w:color="auto"/>
              <w:bottom w:val="single" w:sz="8" w:space="0" w:color="auto"/>
            </w:tcBorders>
            <w:vAlign w:val="center"/>
          </w:tcPr>
          <w:p w14:paraId="67DBBE4B" w14:textId="77777777" w:rsidR="00C17183" w:rsidRPr="006E4BFA" w:rsidRDefault="00C17183" w:rsidP="006E4BFA">
            <w:pPr>
              <w:contextualSpacing/>
              <w:jc w:val="center"/>
              <w:rPr>
                <w:sz w:val="22"/>
                <w:szCs w:val="22"/>
                <w:lang w:val="en-GB"/>
              </w:rPr>
            </w:pPr>
          </w:p>
        </w:tc>
        <w:tc>
          <w:tcPr>
            <w:tcW w:w="1044" w:type="dxa"/>
            <w:tcBorders>
              <w:top w:val="single" w:sz="8" w:space="0" w:color="auto"/>
              <w:bottom w:val="single" w:sz="8" w:space="0" w:color="auto"/>
            </w:tcBorders>
            <w:vAlign w:val="center"/>
          </w:tcPr>
          <w:p w14:paraId="74204445" w14:textId="77777777" w:rsidR="00C17183" w:rsidRPr="006E4BFA" w:rsidRDefault="00C17183" w:rsidP="006E4BFA">
            <w:pPr>
              <w:contextualSpacing/>
              <w:jc w:val="center"/>
              <w:rPr>
                <w:sz w:val="22"/>
                <w:szCs w:val="22"/>
                <w:lang w:val="en-GB"/>
              </w:rPr>
            </w:pPr>
          </w:p>
        </w:tc>
        <w:tc>
          <w:tcPr>
            <w:tcW w:w="1134" w:type="dxa"/>
            <w:tcBorders>
              <w:top w:val="single" w:sz="8" w:space="0" w:color="auto"/>
              <w:bottom w:val="single" w:sz="8" w:space="0" w:color="auto"/>
            </w:tcBorders>
            <w:vAlign w:val="center"/>
          </w:tcPr>
          <w:p w14:paraId="14E80308" w14:textId="77777777" w:rsidR="00C17183" w:rsidRPr="006E4BFA" w:rsidRDefault="00C17183" w:rsidP="006E4BFA">
            <w:pPr>
              <w:contextualSpacing/>
              <w:jc w:val="center"/>
              <w:rPr>
                <w:sz w:val="22"/>
                <w:szCs w:val="22"/>
                <w:lang w:val="en-GB"/>
              </w:rPr>
            </w:pPr>
          </w:p>
        </w:tc>
        <w:tc>
          <w:tcPr>
            <w:tcW w:w="824" w:type="dxa"/>
            <w:tcBorders>
              <w:top w:val="single" w:sz="8" w:space="0" w:color="auto"/>
            </w:tcBorders>
            <w:vAlign w:val="center"/>
          </w:tcPr>
          <w:p w14:paraId="23C8F60B"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tcBorders>
            <w:vAlign w:val="center"/>
          </w:tcPr>
          <w:p w14:paraId="6F93B6F2" w14:textId="77777777" w:rsidR="00C17183" w:rsidRPr="006E4BFA" w:rsidRDefault="00C17183" w:rsidP="006E4BFA">
            <w:pPr>
              <w:contextualSpacing/>
              <w:jc w:val="center"/>
              <w:rPr>
                <w:sz w:val="22"/>
                <w:szCs w:val="22"/>
                <w:lang w:val="en-GB"/>
              </w:rPr>
            </w:pPr>
          </w:p>
        </w:tc>
        <w:tc>
          <w:tcPr>
            <w:tcW w:w="824" w:type="dxa"/>
            <w:tcBorders>
              <w:top w:val="single" w:sz="8" w:space="0" w:color="auto"/>
            </w:tcBorders>
            <w:vAlign w:val="center"/>
          </w:tcPr>
          <w:p w14:paraId="10DE4F8A" w14:textId="77777777" w:rsidR="00C17183" w:rsidRPr="006E4BFA" w:rsidRDefault="00C17183" w:rsidP="006E4BFA">
            <w:pPr>
              <w:contextualSpacing/>
              <w:jc w:val="center"/>
              <w:rPr>
                <w:sz w:val="22"/>
                <w:szCs w:val="22"/>
                <w:lang w:val="en-GB"/>
              </w:rPr>
            </w:pPr>
          </w:p>
        </w:tc>
        <w:tc>
          <w:tcPr>
            <w:tcW w:w="1098" w:type="dxa"/>
            <w:tcBorders>
              <w:top w:val="single" w:sz="8" w:space="0" w:color="auto"/>
            </w:tcBorders>
            <w:vAlign w:val="center"/>
          </w:tcPr>
          <w:p w14:paraId="3B9E0AB8" w14:textId="77777777" w:rsidR="00C17183" w:rsidRPr="006E4BFA" w:rsidRDefault="00C17183" w:rsidP="006E4BFA">
            <w:pPr>
              <w:contextualSpacing/>
              <w:jc w:val="center"/>
              <w:rPr>
                <w:sz w:val="22"/>
                <w:szCs w:val="22"/>
                <w:lang w:val="en-GB"/>
              </w:rPr>
            </w:pPr>
          </w:p>
        </w:tc>
      </w:tr>
      <w:tr w:rsidR="00B646D4" w:rsidRPr="006E4BFA" w14:paraId="2C846167" w14:textId="77777777" w:rsidTr="006E4BFA">
        <w:trPr>
          <w:gridAfter w:val="1"/>
          <w:wAfter w:w="8" w:type="dxa"/>
          <w:trHeight w:val="689"/>
          <w:jc w:val="center"/>
        </w:trPr>
        <w:tc>
          <w:tcPr>
            <w:tcW w:w="700" w:type="dxa"/>
            <w:tcBorders>
              <w:top w:val="single" w:sz="8" w:space="0" w:color="auto"/>
              <w:bottom w:val="double" w:sz="4" w:space="0" w:color="auto"/>
            </w:tcBorders>
            <w:vAlign w:val="center"/>
          </w:tcPr>
          <w:p w14:paraId="6A3F4DCA" w14:textId="77777777" w:rsidR="00C17183" w:rsidRPr="006E4BFA" w:rsidRDefault="00C17183" w:rsidP="006E4BFA">
            <w:pPr>
              <w:contextualSpacing/>
              <w:rPr>
                <w:sz w:val="22"/>
                <w:szCs w:val="22"/>
                <w:lang w:val="en-GB"/>
              </w:rPr>
            </w:pPr>
          </w:p>
        </w:tc>
        <w:tc>
          <w:tcPr>
            <w:tcW w:w="1959" w:type="dxa"/>
            <w:tcBorders>
              <w:top w:val="single" w:sz="8" w:space="0" w:color="auto"/>
              <w:bottom w:val="double" w:sz="4" w:space="0" w:color="auto"/>
            </w:tcBorders>
            <w:vAlign w:val="center"/>
          </w:tcPr>
          <w:p w14:paraId="199827E2" w14:textId="646CFD11" w:rsidR="00C17183" w:rsidRPr="006E4BFA" w:rsidRDefault="00C17183" w:rsidP="006E4BFA">
            <w:pPr>
              <w:pStyle w:val="En-tte"/>
              <w:tabs>
                <w:tab w:val="clear" w:pos="4320"/>
                <w:tab w:val="clear" w:pos="8640"/>
              </w:tabs>
              <w:overflowPunct w:val="0"/>
              <w:autoSpaceDE w:val="0"/>
              <w:autoSpaceDN w:val="0"/>
              <w:adjustRightInd w:val="0"/>
              <w:spacing w:before="120" w:after="120"/>
              <w:contextualSpacing/>
              <w:jc w:val="both"/>
              <w:textAlignment w:val="baseline"/>
              <w:rPr>
                <w:sz w:val="22"/>
                <w:szCs w:val="22"/>
                <w:lang w:eastAsia="it-IT"/>
              </w:rPr>
            </w:pPr>
            <w:r w:rsidRPr="006E4BFA">
              <w:rPr>
                <w:sz w:val="22"/>
                <w:szCs w:val="22"/>
              </w:rPr>
              <w:t xml:space="preserve">Formation du personnel </w:t>
            </w:r>
            <w:r w:rsidR="00040BDE" w:rsidRPr="006E4BFA">
              <w:rPr>
                <w:sz w:val="22"/>
                <w:szCs w:val="22"/>
              </w:rPr>
              <w:t>du maître</w:t>
            </w:r>
            <w:r w:rsidR="004B7428" w:rsidRPr="006E4BFA">
              <w:rPr>
                <w:sz w:val="22"/>
                <w:szCs w:val="22"/>
              </w:rPr>
              <w:t xml:space="preserve"> d’ouvrage</w:t>
            </w:r>
            <w:r w:rsidRPr="006E4BFA">
              <w:rPr>
                <w:sz w:val="22"/>
                <w:szCs w:val="22"/>
                <w:vertAlign w:val="superscript"/>
              </w:rPr>
              <w:t>6</w:t>
            </w:r>
          </w:p>
        </w:tc>
        <w:tc>
          <w:tcPr>
            <w:tcW w:w="960" w:type="dxa"/>
            <w:tcBorders>
              <w:top w:val="single" w:sz="8" w:space="0" w:color="auto"/>
              <w:bottom w:val="double" w:sz="4" w:space="0" w:color="auto"/>
            </w:tcBorders>
            <w:vAlign w:val="center"/>
          </w:tcPr>
          <w:p w14:paraId="7D3ED959" w14:textId="77777777" w:rsidR="00C17183" w:rsidRPr="006E4BFA" w:rsidRDefault="00C17183" w:rsidP="006E4BFA">
            <w:pPr>
              <w:contextualSpacing/>
              <w:jc w:val="center"/>
              <w:rPr>
                <w:sz w:val="22"/>
                <w:szCs w:val="22"/>
              </w:rPr>
            </w:pPr>
          </w:p>
        </w:tc>
        <w:tc>
          <w:tcPr>
            <w:tcW w:w="1044" w:type="dxa"/>
            <w:tcBorders>
              <w:top w:val="single" w:sz="8" w:space="0" w:color="auto"/>
              <w:bottom w:val="double" w:sz="4" w:space="0" w:color="auto"/>
            </w:tcBorders>
            <w:vAlign w:val="center"/>
          </w:tcPr>
          <w:p w14:paraId="6F2519C6" w14:textId="77777777" w:rsidR="00C17183" w:rsidRPr="006E4BFA" w:rsidRDefault="00C17183" w:rsidP="006E4BFA">
            <w:pPr>
              <w:contextualSpacing/>
              <w:jc w:val="center"/>
              <w:rPr>
                <w:sz w:val="22"/>
                <w:szCs w:val="22"/>
              </w:rPr>
            </w:pPr>
          </w:p>
        </w:tc>
        <w:tc>
          <w:tcPr>
            <w:tcW w:w="1134" w:type="dxa"/>
            <w:tcBorders>
              <w:top w:val="single" w:sz="8" w:space="0" w:color="auto"/>
              <w:bottom w:val="double" w:sz="4" w:space="0" w:color="auto"/>
            </w:tcBorders>
            <w:vAlign w:val="center"/>
          </w:tcPr>
          <w:p w14:paraId="7D5AB73D" w14:textId="77777777" w:rsidR="00C17183" w:rsidRPr="006E4BFA" w:rsidRDefault="00C17183" w:rsidP="006E4BFA">
            <w:pPr>
              <w:contextualSpacing/>
              <w:jc w:val="center"/>
              <w:rPr>
                <w:sz w:val="22"/>
                <w:szCs w:val="22"/>
              </w:rPr>
            </w:pPr>
          </w:p>
        </w:tc>
        <w:tc>
          <w:tcPr>
            <w:tcW w:w="824" w:type="dxa"/>
            <w:tcBorders>
              <w:top w:val="single" w:sz="8" w:space="0" w:color="auto"/>
              <w:bottom w:val="double" w:sz="4" w:space="0" w:color="auto"/>
            </w:tcBorders>
            <w:vAlign w:val="center"/>
          </w:tcPr>
          <w:p w14:paraId="1C34982C" w14:textId="77777777" w:rsidR="00C17183" w:rsidRPr="006E4BFA" w:rsidRDefault="00C17183" w:rsidP="006E4BFA">
            <w:pPr>
              <w:pStyle w:val="En-tte"/>
              <w:tabs>
                <w:tab w:val="clear" w:pos="4320"/>
                <w:tab w:val="clear" w:pos="8640"/>
              </w:tabs>
              <w:contextualSpacing/>
              <w:jc w:val="center"/>
              <w:rPr>
                <w:sz w:val="22"/>
                <w:szCs w:val="22"/>
                <w:lang w:eastAsia="it-IT"/>
              </w:rPr>
            </w:pPr>
          </w:p>
        </w:tc>
        <w:tc>
          <w:tcPr>
            <w:tcW w:w="823" w:type="dxa"/>
            <w:tcBorders>
              <w:top w:val="single" w:sz="8" w:space="0" w:color="auto"/>
              <w:bottom w:val="double" w:sz="4" w:space="0" w:color="auto"/>
            </w:tcBorders>
            <w:vAlign w:val="center"/>
          </w:tcPr>
          <w:p w14:paraId="28BE90F3" w14:textId="77777777" w:rsidR="00C17183" w:rsidRPr="006E4BFA" w:rsidRDefault="00C17183" w:rsidP="006E4BFA">
            <w:pPr>
              <w:contextualSpacing/>
              <w:jc w:val="center"/>
              <w:rPr>
                <w:sz w:val="22"/>
                <w:szCs w:val="22"/>
              </w:rPr>
            </w:pPr>
          </w:p>
        </w:tc>
        <w:tc>
          <w:tcPr>
            <w:tcW w:w="824" w:type="dxa"/>
            <w:tcBorders>
              <w:top w:val="single" w:sz="8" w:space="0" w:color="auto"/>
              <w:bottom w:val="double" w:sz="4" w:space="0" w:color="auto"/>
            </w:tcBorders>
            <w:vAlign w:val="center"/>
          </w:tcPr>
          <w:p w14:paraId="31CB8043" w14:textId="77777777" w:rsidR="00C17183" w:rsidRPr="006E4BFA" w:rsidRDefault="00C17183" w:rsidP="006E4BFA">
            <w:pPr>
              <w:contextualSpacing/>
              <w:jc w:val="center"/>
              <w:rPr>
                <w:sz w:val="22"/>
                <w:szCs w:val="22"/>
              </w:rPr>
            </w:pPr>
          </w:p>
        </w:tc>
        <w:tc>
          <w:tcPr>
            <w:tcW w:w="1098" w:type="dxa"/>
            <w:tcBorders>
              <w:top w:val="single" w:sz="8" w:space="0" w:color="auto"/>
              <w:bottom w:val="double" w:sz="4" w:space="0" w:color="auto"/>
            </w:tcBorders>
            <w:vAlign w:val="center"/>
          </w:tcPr>
          <w:p w14:paraId="670456D7" w14:textId="77777777" w:rsidR="00C17183" w:rsidRPr="006E4BFA" w:rsidRDefault="00C17183" w:rsidP="006E4BFA">
            <w:pPr>
              <w:contextualSpacing/>
              <w:jc w:val="center"/>
              <w:rPr>
                <w:sz w:val="22"/>
                <w:szCs w:val="22"/>
              </w:rPr>
            </w:pPr>
          </w:p>
        </w:tc>
      </w:tr>
    </w:tbl>
    <w:p w14:paraId="6D998A73" w14:textId="77777777" w:rsidR="00BE3937" w:rsidRPr="003A7D29" w:rsidRDefault="00BE3937" w:rsidP="00C17183">
      <w:pPr>
        <w:spacing w:after="200"/>
        <w:jc w:val="center"/>
        <w:rPr>
          <w:szCs w:val="24"/>
        </w:rPr>
      </w:pPr>
      <w:bookmarkStart w:id="94" w:name="_Toc64435233"/>
      <w:bookmarkStart w:id="95" w:name="_Toc64435423"/>
      <w:bookmarkStart w:id="96" w:name="_Toc64435613"/>
      <w:bookmarkStart w:id="97" w:name="_Toc72513350"/>
      <w:bookmarkStart w:id="98" w:name="_Toc72513669"/>
      <w:bookmarkStart w:id="99" w:name="_Toc72514649"/>
      <w:bookmarkStart w:id="100" w:name="_Toc72514828"/>
      <w:bookmarkStart w:id="101" w:name="_Toc72515062"/>
    </w:p>
    <w:p w14:paraId="36615C68" w14:textId="77777777" w:rsidR="00BE3937" w:rsidRPr="003A7D29" w:rsidRDefault="00BE3937" w:rsidP="00BE3937">
      <w:pPr>
        <w:jc w:val="center"/>
        <w:rPr>
          <w:szCs w:val="24"/>
        </w:rPr>
      </w:pPr>
    </w:p>
    <w:p w14:paraId="5E468026" w14:textId="77777777" w:rsidR="008521E8" w:rsidRPr="003A7D29" w:rsidRDefault="008521E8">
      <w:pPr>
        <w:rPr>
          <w:b/>
          <w:bCs/>
          <w:smallCaps/>
          <w:szCs w:val="24"/>
        </w:rPr>
      </w:pPr>
      <w:r w:rsidRPr="003A7D29">
        <w:rPr>
          <w:b/>
          <w:bCs/>
          <w:smallCaps/>
          <w:szCs w:val="24"/>
        </w:rPr>
        <w:br w:type="page"/>
      </w:r>
    </w:p>
    <w:p w14:paraId="5022DAB8" w14:textId="065705E6" w:rsidR="00C17183" w:rsidRPr="003A7D29" w:rsidRDefault="006E4BFA" w:rsidP="00BE3937">
      <w:pPr>
        <w:jc w:val="center"/>
        <w:rPr>
          <w:b/>
          <w:bCs/>
          <w:smallCaps/>
          <w:szCs w:val="24"/>
        </w:rPr>
      </w:pPr>
      <w:r w:rsidRPr="003A7D29">
        <w:rPr>
          <w:b/>
          <w:bCs/>
          <w:smallCaps/>
          <w:szCs w:val="24"/>
        </w:rPr>
        <w:lastRenderedPageBreak/>
        <w:t>FORMULAIRE FIN-5 VENTILATION DES DEPENSES REMBOURSABLES</w:t>
      </w:r>
      <w:bookmarkEnd w:id="94"/>
      <w:bookmarkEnd w:id="95"/>
      <w:bookmarkEnd w:id="96"/>
      <w:bookmarkEnd w:id="97"/>
      <w:bookmarkEnd w:id="98"/>
      <w:bookmarkEnd w:id="99"/>
      <w:bookmarkEnd w:id="100"/>
      <w:bookmarkEnd w:id="101"/>
    </w:p>
    <w:p w14:paraId="642DB5FC" w14:textId="77777777" w:rsidR="00BE3937" w:rsidRPr="003A7D29" w:rsidRDefault="00BE3937" w:rsidP="00BE3937">
      <w:pPr>
        <w:rPr>
          <w:i/>
          <w:iCs/>
          <w:szCs w:val="24"/>
        </w:rPr>
      </w:pPr>
      <w:bookmarkStart w:id="102" w:name="_Toc72513351"/>
      <w:bookmarkStart w:id="103" w:name="_Toc72513670"/>
      <w:bookmarkStart w:id="104" w:name="_Toc72514650"/>
      <w:bookmarkStart w:id="105" w:name="_Toc72514829"/>
      <w:bookmarkStart w:id="106" w:name="_Toc72515063"/>
    </w:p>
    <w:p w14:paraId="157F7A80" w14:textId="3C523AA2" w:rsidR="006E4BFA" w:rsidRPr="006E4BFA" w:rsidRDefault="006E4BFA" w:rsidP="006E4BFA">
      <w:pPr>
        <w:jc w:val="both"/>
        <w:rPr>
          <w:i/>
          <w:iCs/>
          <w:szCs w:val="24"/>
        </w:rPr>
      </w:pPr>
      <w:r w:rsidRPr="006E4BFA">
        <w:rPr>
          <w:i/>
          <w:iCs/>
          <w:szCs w:val="24"/>
        </w:rPr>
        <w:t>[</w:t>
      </w:r>
      <w:r w:rsidR="00C17183" w:rsidRPr="003A7D29">
        <w:rPr>
          <w:i/>
          <w:iCs/>
          <w:szCs w:val="24"/>
        </w:rPr>
        <w:t xml:space="preserve">Ce Formulaire est à utiliser uniquement dans le cas où </w:t>
      </w:r>
      <w:r w:rsidR="000F3F19">
        <w:rPr>
          <w:i/>
          <w:iCs/>
          <w:szCs w:val="24"/>
        </w:rPr>
        <w:t xml:space="preserve">une convention au </w:t>
      </w:r>
      <w:r w:rsidR="000F3F19" w:rsidRPr="006E4BFA">
        <w:rPr>
          <w:i/>
          <w:iCs/>
          <w:szCs w:val="24"/>
        </w:rPr>
        <w:t>forfait</w:t>
      </w:r>
      <w:r w:rsidR="000F3F19">
        <w:rPr>
          <w:i/>
          <w:iCs/>
          <w:szCs w:val="24"/>
        </w:rPr>
        <w:t xml:space="preserve"> </w:t>
      </w:r>
      <w:r w:rsidR="00C17183" w:rsidRPr="003A7D29">
        <w:rPr>
          <w:i/>
          <w:iCs/>
          <w:szCs w:val="24"/>
        </w:rPr>
        <w:t>est inclus</w:t>
      </w:r>
      <w:r w:rsidR="000F3F19">
        <w:rPr>
          <w:i/>
          <w:iCs/>
          <w:szCs w:val="24"/>
        </w:rPr>
        <w:t>e</w:t>
      </w:r>
      <w:r w:rsidR="00C17183" w:rsidRPr="003A7D29">
        <w:rPr>
          <w:i/>
          <w:iCs/>
          <w:szCs w:val="24"/>
        </w:rPr>
        <w:t xml:space="preserve"> dans la </w:t>
      </w:r>
      <w:r w:rsidR="00220BFD">
        <w:rPr>
          <w:i/>
          <w:iCs/>
          <w:szCs w:val="24"/>
        </w:rPr>
        <w:t>DPRO</w:t>
      </w:r>
      <w:r w:rsidR="00C17183" w:rsidRPr="003A7D29">
        <w:rPr>
          <w:i/>
          <w:iCs/>
          <w:szCs w:val="24"/>
        </w:rPr>
        <w:t>. Les informations figurant sur ce Formulaire sont utilisées uniquement pour définir des paiements au Consultant au titre de services supplémentaires éventuellement demandés par l</w:t>
      </w:r>
      <w:r w:rsidR="00F045F5" w:rsidRPr="003A7D29">
        <w:rPr>
          <w:i/>
          <w:iCs/>
          <w:szCs w:val="24"/>
        </w:rPr>
        <w:t xml:space="preserve">e </w:t>
      </w:r>
      <w:r w:rsidR="00F361C8" w:rsidRPr="003A7D29">
        <w:rPr>
          <w:i/>
          <w:iCs/>
          <w:szCs w:val="24"/>
        </w:rPr>
        <w:t>Maître d’ouvrage</w:t>
      </w:r>
      <w:bookmarkEnd w:id="102"/>
      <w:bookmarkEnd w:id="103"/>
      <w:bookmarkEnd w:id="104"/>
      <w:bookmarkEnd w:id="105"/>
      <w:bookmarkEnd w:id="106"/>
      <w:r w:rsidRPr="006E4BFA">
        <w:rPr>
          <w:i/>
          <w:iCs/>
          <w:szCs w:val="24"/>
        </w:rPr>
        <w:t>]</w:t>
      </w:r>
    </w:p>
    <w:p w14:paraId="48AB6907" w14:textId="568B365F" w:rsidR="00C17183" w:rsidRPr="003A7D29" w:rsidRDefault="00C17183" w:rsidP="00040BDE">
      <w:pPr>
        <w:jc w:val="both"/>
        <w:rPr>
          <w:i/>
          <w:iCs/>
          <w:szCs w:val="24"/>
        </w:rPr>
      </w:pPr>
    </w:p>
    <w:tbl>
      <w:tblPr>
        <w:tblW w:w="914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6"/>
        <w:gridCol w:w="3901"/>
        <w:gridCol w:w="1701"/>
        <w:gridCol w:w="2268"/>
      </w:tblGrid>
      <w:tr w:rsidR="009F6F73" w:rsidRPr="003A7D29" w14:paraId="596E3A40" w14:textId="77777777" w:rsidTr="006E4BFA">
        <w:trPr>
          <w:trHeight w:hRule="exact" w:val="567"/>
          <w:jc w:val="center"/>
        </w:trPr>
        <w:tc>
          <w:tcPr>
            <w:tcW w:w="1276" w:type="dxa"/>
            <w:tcBorders>
              <w:top w:val="double" w:sz="4" w:space="0" w:color="auto"/>
              <w:bottom w:val="single" w:sz="12" w:space="0" w:color="auto"/>
            </w:tcBorders>
            <w:vAlign w:val="center"/>
          </w:tcPr>
          <w:p w14:paraId="5A5088DD" w14:textId="77777777" w:rsidR="00C17183" w:rsidRPr="003A7D29" w:rsidRDefault="00C17183" w:rsidP="00EB127A">
            <w:pPr>
              <w:spacing w:before="40" w:after="40"/>
              <w:jc w:val="center"/>
              <w:rPr>
                <w:b/>
                <w:szCs w:val="24"/>
              </w:rPr>
            </w:pPr>
            <w:r w:rsidRPr="003A7D29">
              <w:rPr>
                <w:b/>
                <w:szCs w:val="24"/>
              </w:rPr>
              <w:t>N°</w:t>
            </w:r>
          </w:p>
        </w:tc>
        <w:tc>
          <w:tcPr>
            <w:tcW w:w="3901" w:type="dxa"/>
            <w:tcBorders>
              <w:top w:val="double" w:sz="4" w:space="0" w:color="auto"/>
              <w:bottom w:val="single" w:sz="12" w:space="0" w:color="auto"/>
            </w:tcBorders>
            <w:vAlign w:val="center"/>
          </w:tcPr>
          <w:p w14:paraId="5E9F7122" w14:textId="77777777" w:rsidR="00C17183" w:rsidRPr="003A7D29" w:rsidRDefault="00C17183" w:rsidP="00EB127A">
            <w:pPr>
              <w:spacing w:before="40" w:after="40"/>
              <w:jc w:val="center"/>
              <w:rPr>
                <w:b/>
                <w:szCs w:val="24"/>
              </w:rPr>
            </w:pPr>
            <w:r w:rsidRPr="003A7D29">
              <w:rPr>
                <w:b/>
                <w:szCs w:val="24"/>
              </w:rPr>
              <w:t>Description</w:t>
            </w:r>
            <w:r w:rsidRPr="003A7D29">
              <w:rPr>
                <w:b/>
                <w:szCs w:val="24"/>
                <w:vertAlign w:val="superscript"/>
              </w:rPr>
              <w:t>1</w:t>
            </w:r>
          </w:p>
        </w:tc>
        <w:tc>
          <w:tcPr>
            <w:tcW w:w="1701" w:type="dxa"/>
            <w:tcBorders>
              <w:top w:val="double" w:sz="4" w:space="0" w:color="auto"/>
              <w:bottom w:val="single" w:sz="12" w:space="0" w:color="auto"/>
            </w:tcBorders>
            <w:vAlign w:val="center"/>
          </w:tcPr>
          <w:p w14:paraId="25C3FFF1" w14:textId="77777777" w:rsidR="00C17183" w:rsidRPr="003A7D29" w:rsidRDefault="00C17183" w:rsidP="00EB127A">
            <w:pPr>
              <w:spacing w:before="40" w:after="40"/>
              <w:jc w:val="center"/>
              <w:rPr>
                <w:b/>
                <w:szCs w:val="24"/>
              </w:rPr>
            </w:pPr>
            <w:r w:rsidRPr="003A7D29">
              <w:rPr>
                <w:b/>
                <w:szCs w:val="24"/>
              </w:rPr>
              <w:t>Unité</w:t>
            </w:r>
          </w:p>
        </w:tc>
        <w:tc>
          <w:tcPr>
            <w:tcW w:w="2268" w:type="dxa"/>
            <w:tcBorders>
              <w:top w:val="double" w:sz="4" w:space="0" w:color="auto"/>
              <w:bottom w:val="single" w:sz="12" w:space="0" w:color="auto"/>
            </w:tcBorders>
            <w:vAlign w:val="center"/>
          </w:tcPr>
          <w:p w14:paraId="6B3E8B2D" w14:textId="77777777" w:rsidR="00C17183" w:rsidRPr="003A7D29" w:rsidRDefault="00C17183" w:rsidP="00EB127A">
            <w:pPr>
              <w:spacing w:before="40" w:after="40"/>
              <w:jc w:val="center"/>
              <w:rPr>
                <w:b/>
                <w:szCs w:val="24"/>
                <w:lang w:val="en-GB"/>
              </w:rPr>
            </w:pPr>
            <w:r w:rsidRPr="003A7D29">
              <w:rPr>
                <w:b/>
                <w:szCs w:val="24"/>
                <w:lang w:val="en-GB"/>
              </w:rPr>
              <w:t>Coût unitaire</w:t>
            </w:r>
            <w:r w:rsidRPr="003A7D29">
              <w:rPr>
                <w:b/>
                <w:szCs w:val="24"/>
                <w:vertAlign w:val="superscript"/>
                <w:lang w:val="en-GB"/>
              </w:rPr>
              <w:t>2</w:t>
            </w:r>
          </w:p>
        </w:tc>
      </w:tr>
      <w:tr w:rsidR="009F6F73" w:rsidRPr="003A7D29" w14:paraId="320EA7CF" w14:textId="77777777" w:rsidTr="006E4BFA">
        <w:trPr>
          <w:trHeight w:hRule="exact" w:val="567"/>
          <w:jc w:val="center"/>
        </w:trPr>
        <w:tc>
          <w:tcPr>
            <w:tcW w:w="1276" w:type="dxa"/>
            <w:tcBorders>
              <w:top w:val="single" w:sz="12" w:space="0" w:color="auto"/>
              <w:bottom w:val="single" w:sz="6" w:space="0" w:color="auto"/>
            </w:tcBorders>
            <w:vAlign w:val="center"/>
          </w:tcPr>
          <w:p w14:paraId="74BDA1A8" w14:textId="77777777" w:rsidR="00C17183" w:rsidRPr="003A7D29" w:rsidRDefault="00C17183" w:rsidP="00EB127A">
            <w:pPr>
              <w:pStyle w:val="En-tte"/>
              <w:tabs>
                <w:tab w:val="clear" w:pos="4320"/>
                <w:tab w:val="clear" w:pos="8640"/>
              </w:tabs>
              <w:spacing w:before="40"/>
              <w:rPr>
                <w:szCs w:val="24"/>
                <w:lang w:eastAsia="it-IT"/>
              </w:rPr>
            </w:pPr>
          </w:p>
        </w:tc>
        <w:tc>
          <w:tcPr>
            <w:tcW w:w="3901" w:type="dxa"/>
            <w:tcBorders>
              <w:top w:val="single" w:sz="12" w:space="0" w:color="auto"/>
              <w:bottom w:val="single" w:sz="6" w:space="0" w:color="auto"/>
              <w:right w:val="single" w:sz="8" w:space="0" w:color="auto"/>
            </w:tcBorders>
            <w:vAlign w:val="center"/>
          </w:tcPr>
          <w:p w14:paraId="29EFA644" w14:textId="58345D37" w:rsidR="00C17183" w:rsidRPr="003A7D29" w:rsidRDefault="00C17183" w:rsidP="006E4BFA">
            <w:pPr>
              <w:overflowPunct w:val="0"/>
              <w:autoSpaceDE w:val="0"/>
              <w:autoSpaceDN w:val="0"/>
              <w:adjustRightInd w:val="0"/>
              <w:spacing w:before="120" w:after="120"/>
              <w:jc w:val="both"/>
              <w:textAlignment w:val="baseline"/>
              <w:rPr>
                <w:szCs w:val="24"/>
              </w:rPr>
            </w:pPr>
            <w:r w:rsidRPr="003A7D29">
              <w:rPr>
                <w:szCs w:val="24"/>
              </w:rPr>
              <w:t>Perdiem</w:t>
            </w:r>
          </w:p>
        </w:tc>
        <w:tc>
          <w:tcPr>
            <w:tcW w:w="1701" w:type="dxa"/>
            <w:tcBorders>
              <w:top w:val="single" w:sz="12" w:space="0" w:color="auto"/>
              <w:left w:val="single" w:sz="8" w:space="0" w:color="auto"/>
              <w:bottom w:val="single" w:sz="6" w:space="0" w:color="auto"/>
              <w:right w:val="single" w:sz="8" w:space="0" w:color="auto"/>
            </w:tcBorders>
            <w:vAlign w:val="center"/>
          </w:tcPr>
          <w:p w14:paraId="69CA3878" w14:textId="77777777" w:rsidR="00C17183" w:rsidRPr="003A7D29" w:rsidRDefault="00C17183" w:rsidP="00EB127A">
            <w:pPr>
              <w:overflowPunct w:val="0"/>
              <w:autoSpaceDE w:val="0"/>
              <w:autoSpaceDN w:val="0"/>
              <w:adjustRightInd w:val="0"/>
              <w:spacing w:before="40" w:after="120"/>
              <w:jc w:val="center"/>
              <w:textAlignment w:val="baseline"/>
              <w:rPr>
                <w:szCs w:val="24"/>
              </w:rPr>
            </w:pPr>
            <w:r w:rsidRPr="003A7D29">
              <w:rPr>
                <w:szCs w:val="24"/>
              </w:rPr>
              <w:t>Jour</w:t>
            </w:r>
          </w:p>
        </w:tc>
        <w:tc>
          <w:tcPr>
            <w:tcW w:w="2268" w:type="dxa"/>
            <w:tcBorders>
              <w:top w:val="single" w:sz="12" w:space="0" w:color="auto"/>
              <w:left w:val="single" w:sz="8" w:space="0" w:color="auto"/>
              <w:bottom w:val="single" w:sz="6" w:space="0" w:color="auto"/>
              <w:right w:val="double" w:sz="4" w:space="0" w:color="auto"/>
            </w:tcBorders>
            <w:vAlign w:val="center"/>
          </w:tcPr>
          <w:p w14:paraId="0DE55586" w14:textId="77777777" w:rsidR="00C17183" w:rsidRPr="003A7D29" w:rsidRDefault="00C17183" w:rsidP="00EB127A">
            <w:pPr>
              <w:spacing w:before="40"/>
              <w:jc w:val="center"/>
              <w:rPr>
                <w:szCs w:val="24"/>
              </w:rPr>
            </w:pPr>
          </w:p>
        </w:tc>
      </w:tr>
      <w:tr w:rsidR="009F6F73" w:rsidRPr="003A7D29" w14:paraId="716DA49C" w14:textId="77777777" w:rsidTr="006E4BFA">
        <w:trPr>
          <w:trHeight w:hRule="exact" w:val="567"/>
          <w:jc w:val="center"/>
        </w:trPr>
        <w:tc>
          <w:tcPr>
            <w:tcW w:w="1276" w:type="dxa"/>
            <w:tcBorders>
              <w:top w:val="single" w:sz="6" w:space="0" w:color="auto"/>
            </w:tcBorders>
            <w:vAlign w:val="center"/>
          </w:tcPr>
          <w:p w14:paraId="77487787" w14:textId="77777777" w:rsidR="00C17183" w:rsidRPr="003A7D29" w:rsidRDefault="00C17183" w:rsidP="00EB127A">
            <w:pPr>
              <w:pStyle w:val="En-tte"/>
              <w:tabs>
                <w:tab w:val="clear" w:pos="4320"/>
                <w:tab w:val="clear" w:pos="8640"/>
              </w:tabs>
              <w:spacing w:before="40"/>
              <w:rPr>
                <w:szCs w:val="24"/>
                <w:lang w:eastAsia="it-IT"/>
              </w:rPr>
            </w:pPr>
          </w:p>
        </w:tc>
        <w:tc>
          <w:tcPr>
            <w:tcW w:w="3901" w:type="dxa"/>
            <w:tcBorders>
              <w:top w:val="single" w:sz="6" w:space="0" w:color="auto"/>
              <w:right w:val="single" w:sz="8" w:space="0" w:color="auto"/>
            </w:tcBorders>
            <w:vAlign w:val="center"/>
          </w:tcPr>
          <w:p w14:paraId="321E7340" w14:textId="77777777" w:rsidR="00C17183" w:rsidRPr="003A7D29" w:rsidRDefault="00C17183" w:rsidP="006E4BFA">
            <w:pPr>
              <w:overflowPunct w:val="0"/>
              <w:autoSpaceDE w:val="0"/>
              <w:autoSpaceDN w:val="0"/>
              <w:adjustRightInd w:val="0"/>
              <w:spacing w:before="120" w:after="120"/>
              <w:jc w:val="both"/>
              <w:textAlignment w:val="baseline"/>
              <w:rPr>
                <w:szCs w:val="24"/>
              </w:rPr>
            </w:pPr>
            <w:r w:rsidRPr="003A7D29">
              <w:rPr>
                <w:szCs w:val="24"/>
              </w:rPr>
              <w:t>Déplacements internationaux</w:t>
            </w:r>
            <w:r w:rsidRPr="003A7D29">
              <w:rPr>
                <w:szCs w:val="24"/>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553825CE" w14:textId="77777777" w:rsidR="00C17183" w:rsidRPr="003A7D29" w:rsidRDefault="00C17183" w:rsidP="00EB127A">
            <w:pPr>
              <w:pStyle w:val="En-tte"/>
              <w:tabs>
                <w:tab w:val="clear" w:pos="4320"/>
                <w:tab w:val="clear" w:pos="8640"/>
              </w:tabs>
              <w:overflowPunct w:val="0"/>
              <w:autoSpaceDE w:val="0"/>
              <w:autoSpaceDN w:val="0"/>
              <w:adjustRightInd w:val="0"/>
              <w:spacing w:before="40" w:after="120"/>
              <w:jc w:val="center"/>
              <w:textAlignment w:val="baseline"/>
              <w:rPr>
                <w:szCs w:val="24"/>
              </w:rPr>
            </w:pPr>
            <w:r w:rsidRPr="003A7D29">
              <w:rPr>
                <w:szCs w:val="24"/>
                <w:lang w:eastAsia="it-IT"/>
              </w:rPr>
              <w:t>Voyage</w:t>
            </w:r>
          </w:p>
        </w:tc>
        <w:tc>
          <w:tcPr>
            <w:tcW w:w="2268" w:type="dxa"/>
            <w:tcBorders>
              <w:top w:val="single" w:sz="6" w:space="0" w:color="auto"/>
              <w:left w:val="single" w:sz="8" w:space="0" w:color="auto"/>
              <w:bottom w:val="single" w:sz="8" w:space="0" w:color="auto"/>
              <w:right w:val="double" w:sz="4" w:space="0" w:color="auto"/>
            </w:tcBorders>
            <w:vAlign w:val="center"/>
          </w:tcPr>
          <w:p w14:paraId="660F3B95" w14:textId="77777777" w:rsidR="00C17183" w:rsidRPr="003A7D29" w:rsidRDefault="00C17183" w:rsidP="00EB127A">
            <w:pPr>
              <w:spacing w:before="40"/>
              <w:jc w:val="center"/>
              <w:rPr>
                <w:szCs w:val="24"/>
              </w:rPr>
            </w:pPr>
          </w:p>
        </w:tc>
      </w:tr>
      <w:tr w:rsidR="009F6F73" w:rsidRPr="003A7D29" w14:paraId="606B0F0E" w14:textId="77777777" w:rsidTr="006E4BFA">
        <w:trPr>
          <w:trHeight w:hRule="exact" w:val="844"/>
          <w:jc w:val="center"/>
        </w:trPr>
        <w:tc>
          <w:tcPr>
            <w:tcW w:w="1276" w:type="dxa"/>
            <w:tcBorders>
              <w:top w:val="single" w:sz="8" w:space="0" w:color="auto"/>
            </w:tcBorders>
            <w:vAlign w:val="center"/>
          </w:tcPr>
          <w:p w14:paraId="1650DA94" w14:textId="77777777" w:rsidR="00C17183" w:rsidRPr="003A7D29" w:rsidRDefault="00C17183" w:rsidP="00EB127A">
            <w:pPr>
              <w:spacing w:before="40"/>
              <w:rPr>
                <w:szCs w:val="24"/>
              </w:rPr>
            </w:pPr>
          </w:p>
        </w:tc>
        <w:tc>
          <w:tcPr>
            <w:tcW w:w="3901" w:type="dxa"/>
            <w:tcBorders>
              <w:top w:val="single" w:sz="6" w:space="0" w:color="auto"/>
              <w:bottom w:val="single" w:sz="8" w:space="0" w:color="auto"/>
            </w:tcBorders>
            <w:vAlign w:val="center"/>
          </w:tcPr>
          <w:p w14:paraId="36DE1471" w14:textId="56BC83A9" w:rsidR="00C17183" w:rsidRPr="003A7D29" w:rsidRDefault="00C17183" w:rsidP="006E4BFA">
            <w:pPr>
              <w:overflowPunct w:val="0"/>
              <w:autoSpaceDE w:val="0"/>
              <w:autoSpaceDN w:val="0"/>
              <w:adjustRightInd w:val="0"/>
              <w:spacing w:before="120" w:after="120"/>
              <w:jc w:val="both"/>
              <w:textAlignment w:val="baseline"/>
              <w:rPr>
                <w:szCs w:val="24"/>
              </w:rPr>
            </w:pPr>
            <w:r w:rsidRPr="003A7D29">
              <w:rPr>
                <w:szCs w:val="24"/>
              </w:rPr>
              <w:t>Frais de communication entre [</w:t>
            </w:r>
            <w:r w:rsidRPr="003A7D29">
              <w:rPr>
                <w:i/>
                <w:szCs w:val="24"/>
              </w:rPr>
              <w:t>nom</w:t>
            </w:r>
            <w:r w:rsidR="00040BDE" w:rsidRPr="003A7D29">
              <w:rPr>
                <w:i/>
                <w:szCs w:val="24"/>
              </w:rPr>
              <w:t xml:space="preserve"> </w:t>
            </w:r>
            <w:r w:rsidRPr="003A7D29">
              <w:rPr>
                <w:i/>
                <w:szCs w:val="24"/>
              </w:rPr>
              <w:t>du</w:t>
            </w:r>
            <w:r w:rsidR="00040BDE" w:rsidRPr="003A7D29">
              <w:rPr>
                <w:i/>
                <w:szCs w:val="24"/>
              </w:rPr>
              <w:t xml:space="preserve"> </w:t>
            </w:r>
            <w:r w:rsidRPr="003A7D29">
              <w:rPr>
                <w:i/>
                <w:szCs w:val="24"/>
              </w:rPr>
              <w:t>lieu</w:t>
            </w:r>
            <w:r w:rsidRPr="003A7D29">
              <w:rPr>
                <w:szCs w:val="24"/>
              </w:rPr>
              <w:t>] et [</w:t>
            </w:r>
            <w:r w:rsidRPr="003A7D29">
              <w:rPr>
                <w:i/>
                <w:szCs w:val="24"/>
              </w:rPr>
              <w:t>Nom</w:t>
            </w:r>
            <w:r w:rsidR="00040BDE" w:rsidRPr="003A7D29">
              <w:rPr>
                <w:i/>
                <w:szCs w:val="24"/>
              </w:rPr>
              <w:t xml:space="preserve"> </w:t>
            </w:r>
            <w:r w:rsidRPr="003A7D29">
              <w:rPr>
                <w:i/>
                <w:szCs w:val="24"/>
              </w:rPr>
              <w:t>du</w:t>
            </w:r>
            <w:r w:rsidR="00040BDE" w:rsidRPr="003A7D29">
              <w:rPr>
                <w:i/>
                <w:szCs w:val="24"/>
              </w:rPr>
              <w:t xml:space="preserve"> </w:t>
            </w:r>
            <w:r w:rsidRPr="003A7D29">
              <w:rPr>
                <w:i/>
                <w:szCs w:val="24"/>
              </w:rPr>
              <w:t>lieu</w:t>
            </w:r>
            <w:r w:rsidRPr="003A7D29">
              <w:rPr>
                <w:szCs w:val="24"/>
              </w:rPr>
              <w:t>]</w:t>
            </w:r>
          </w:p>
        </w:tc>
        <w:tc>
          <w:tcPr>
            <w:tcW w:w="1701" w:type="dxa"/>
            <w:tcBorders>
              <w:top w:val="single" w:sz="6" w:space="0" w:color="auto"/>
              <w:bottom w:val="single" w:sz="8" w:space="0" w:color="auto"/>
            </w:tcBorders>
            <w:vAlign w:val="center"/>
          </w:tcPr>
          <w:p w14:paraId="00C30121" w14:textId="77777777" w:rsidR="00C17183" w:rsidRPr="003A7D29" w:rsidRDefault="00C17183" w:rsidP="00EB127A">
            <w:pPr>
              <w:spacing w:before="40"/>
              <w:jc w:val="center"/>
              <w:rPr>
                <w:szCs w:val="24"/>
              </w:rPr>
            </w:pPr>
          </w:p>
        </w:tc>
        <w:tc>
          <w:tcPr>
            <w:tcW w:w="2268" w:type="dxa"/>
            <w:tcBorders>
              <w:top w:val="single" w:sz="8" w:space="0" w:color="auto"/>
              <w:bottom w:val="single" w:sz="8" w:space="0" w:color="auto"/>
            </w:tcBorders>
            <w:vAlign w:val="center"/>
          </w:tcPr>
          <w:p w14:paraId="540F0CCE" w14:textId="77777777" w:rsidR="00C17183" w:rsidRPr="003A7D29" w:rsidRDefault="00C17183" w:rsidP="00EB127A">
            <w:pPr>
              <w:spacing w:before="40"/>
              <w:jc w:val="center"/>
              <w:rPr>
                <w:szCs w:val="24"/>
              </w:rPr>
            </w:pPr>
          </w:p>
        </w:tc>
      </w:tr>
      <w:tr w:rsidR="009F6F73" w:rsidRPr="003A7D29" w14:paraId="7E6E42B6" w14:textId="77777777" w:rsidTr="006E4BFA">
        <w:trPr>
          <w:trHeight w:hRule="exact" w:val="567"/>
          <w:jc w:val="center"/>
        </w:trPr>
        <w:tc>
          <w:tcPr>
            <w:tcW w:w="1276" w:type="dxa"/>
            <w:tcBorders>
              <w:top w:val="single" w:sz="8" w:space="0" w:color="auto"/>
            </w:tcBorders>
            <w:vAlign w:val="center"/>
          </w:tcPr>
          <w:p w14:paraId="062D77B0" w14:textId="77777777" w:rsidR="00C17183" w:rsidRPr="003A7D29" w:rsidRDefault="00C17183" w:rsidP="00EB127A">
            <w:pPr>
              <w:spacing w:before="40"/>
              <w:rPr>
                <w:szCs w:val="24"/>
              </w:rPr>
            </w:pPr>
          </w:p>
        </w:tc>
        <w:tc>
          <w:tcPr>
            <w:tcW w:w="3901" w:type="dxa"/>
            <w:tcBorders>
              <w:top w:val="single" w:sz="8" w:space="0" w:color="auto"/>
            </w:tcBorders>
            <w:vAlign w:val="center"/>
          </w:tcPr>
          <w:p w14:paraId="1955481F" w14:textId="77777777" w:rsidR="00C17183" w:rsidRPr="003A7D29" w:rsidRDefault="00C17183" w:rsidP="006E4BFA">
            <w:pPr>
              <w:overflowPunct w:val="0"/>
              <w:autoSpaceDE w:val="0"/>
              <w:autoSpaceDN w:val="0"/>
              <w:adjustRightInd w:val="0"/>
              <w:spacing w:before="120" w:after="120"/>
              <w:jc w:val="both"/>
              <w:textAlignment w:val="baseline"/>
              <w:rPr>
                <w:szCs w:val="24"/>
              </w:rPr>
            </w:pPr>
            <w:r w:rsidRPr="003A7D29">
              <w:rPr>
                <w:szCs w:val="24"/>
              </w:rPr>
              <w:t>Reproduction de rapports</w:t>
            </w:r>
          </w:p>
        </w:tc>
        <w:tc>
          <w:tcPr>
            <w:tcW w:w="1701" w:type="dxa"/>
            <w:tcBorders>
              <w:top w:val="single" w:sz="8" w:space="0" w:color="auto"/>
              <w:bottom w:val="single" w:sz="8" w:space="0" w:color="auto"/>
            </w:tcBorders>
            <w:vAlign w:val="center"/>
          </w:tcPr>
          <w:p w14:paraId="77BC950A" w14:textId="77777777" w:rsidR="00C17183" w:rsidRPr="003A7D29" w:rsidRDefault="00C17183" w:rsidP="00EB127A">
            <w:pPr>
              <w:spacing w:before="40"/>
              <w:jc w:val="center"/>
              <w:rPr>
                <w:szCs w:val="24"/>
              </w:rPr>
            </w:pPr>
          </w:p>
        </w:tc>
        <w:tc>
          <w:tcPr>
            <w:tcW w:w="2268" w:type="dxa"/>
            <w:tcBorders>
              <w:top w:val="single" w:sz="8" w:space="0" w:color="auto"/>
              <w:bottom w:val="single" w:sz="8" w:space="0" w:color="auto"/>
            </w:tcBorders>
            <w:vAlign w:val="center"/>
          </w:tcPr>
          <w:p w14:paraId="18AEA14A" w14:textId="77777777" w:rsidR="00C17183" w:rsidRPr="003A7D29" w:rsidRDefault="00C17183" w:rsidP="00EB127A">
            <w:pPr>
              <w:spacing w:before="40"/>
              <w:jc w:val="center"/>
              <w:rPr>
                <w:szCs w:val="24"/>
              </w:rPr>
            </w:pPr>
          </w:p>
        </w:tc>
      </w:tr>
      <w:tr w:rsidR="009F6F73" w:rsidRPr="003A7D29" w14:paraId="399F60FA" w14:textId="77777777" w:rsidTr="006E4BFA">
        <w:trPr>
          <w:trHeight w:hRule="exact" w:val="652"/>
          <w:jc w:val="center"/>
        </w:trPr>
        <w:tc>
          <w:tcPr>
            <w:tcW w:w="1276" w:type="dxa"/>
            <w:tcBorders>
              <w:top w:val="single" w:sz="8" w:space="0" w:color="auto"/>
            </w:tcBorders>
            <w:vAlign w:val="center"/>
          </w:tcPr>
          <w:p w14:paraId="67022E1C" w14:textId="77777777" w:rsidR="00C17183" w:rsidRPr="003A7D29" w:rsidRDefault="00C17183" w:rsidP="00EB127A">
            <w:pPr>
              <w:spacing w:before="40"/>
              <w:rPr>
                <w:szCs w:val="24"/>
              </w:rPr>
            </w:pPr>
          </w:p>
        </w:tc>
        <w:tc>
          <w:tcPr>
            <w:tcW w:w="3901" w:type="dxa"/>
            <w:tcBorders>
              <w:top w:val="single" w:sz="8" w:space="0" w:color="auto"/>
            </w:tcBorders>
            <w:vAlign w:val="center"/>
          </w:tcPr>
          <w:p w14:paraId="59AFDAE3" w14:textId="77777777" w:rsidR="00C17183" w:rsidRPr="003A7D29" w:rsidRDefault="0046537E" w:rsidP="006E4BFA">
            <w:pPr>
              <w:pStyle w:val="En-tte"/>
              <w:tabs>
                <w:tab w:val="clear" w:pos="4320"/>
                <w:tab w:val="clear" w:pos="8640"/>
              </w:tabs>
              <w:overflowPunct w:val="0"/>
              <w:autoSpaceDE w:val="0"/>
              <w:autoSpaceDN w:val="0"/>
              <w:adjustRightInd w:val="0"/>
              <w:spacing w:before="120" w:after="120"/>
              <w:jc w:val="both"/>
              <w:textAlignment w:val="baseline"/>
              <w:rPr>
                <w:szCs w:val="24"/>
                <w:lang w:eastAsia="it-IT"/>
              </w:rPr>
            </w:pPr>
            <w:r w:rsidRPr="003A7D29">
              <w:rPr>
                <w:szCs w:val="24"/>
                <w:lang w:eastAsia="it-IT"/>
              </w:rPr>
              <w:t>Équipements</w:t>
            </w:r>
            <w:r w:rsidR="00C17183" w:rsidRPr="003A7D29">
              <w:rPr>
                <w:szCs w:val="24"/>
                <w:lang w:eastAsia="it-IT"/>
              </w:rPr>
              <w:t>, instruments, matériels, fournitures, etc.</w:t>
            </w:r>
          </w:p>
        </w:tc>
        <w:tc>
          <w:tcPr>
            <w:tcW w:w="1701" w:type="dxa"/>
            <w:tcBorders>
              <w:top w:val="single" w:sz="8" w:space="0" w:color="auto"/>
              <w:bottom w:val="single" w:sz="8" w:space="0" w:color="auto"/>
            </w:tcBorders>
            <w:vAlign w:val="center"/>
          </w:tcPr>
          <w:p w14:paraId="4A6D13D3" w14:textId="77777777" w:rsidR="00C17183" w:rsidRPr="003A7D29" w:rsidRDefault="00C17183" w:rsidP="00EB127A">
            <w:pPr>
              <w:spacing w:before="40"/>
              <w:jc w:val="center"/>
              <w:rPr>
                <w:szCs w:val="24"/>
              </w:rPr>
            </w:pPr>
          </w:p>
        </w:tc>
        <w:tc>
          <w:tcPr>
            <w:tcW w:w="2268" w:type="dxa"/>
            <w:tcBorders>
              <w:top w:val="single" w:sz="8" w:space="0" w:color="auto"/>
              <w:bottom w:val="single" w:sz="8" w:space="0" w:color="auto"/>
            </w:tcBorders>
            <w:vAlign w:val="center"/>
          </w:tcPr>
          <w:p w14:paraId="559E6BEE" w14:textId="77777777" w:rsidR="00C17183" w:rsidRPr="003A7D29" w:rsidRDefault="00C17183" w:rsidP="00EB127A">
            <w:pPr>
              <w:spacing w:before="40"/>
              <w:jc w:val="center"/>
              <w:rPr>
                <w:szCs w:val="24"/>
              </w:rPr>
            </w:pPr>
          </w:p>
        </w:tc>
      </w:tr>
      <w:tr w:rsidR="009F6F73" w:rsidRPr="003A7D29" w14:paraId="09CE3510" w14:textId="77777777" w:rsidTr="006E4BFA">
        <w:trPr>
          <w:trHeight w:hRule="exact" w:val="567"/>
          <w:jc w:val="center"/>
        </w:trPr>
        <w:tc>
          <w:tcPr>
            <w:tcW w:w="1276" w:type="dxa"/>
            <w:tcBorders>
              <w:top w:val="single" w:sz="8" w:space="0" w:color="auto"/>
            </w:tcBorders>
            <w:vAlign w:val="center"/>
          </w:tcPr>
          <w:p w14:paraId="325836A8" w14:textId="77777777" w:rsidR="00C17183" w:rsidRPr="003A7D29" w:rsidRDefault="00C17183" w:rsidP="00EB127A">
            <w:pPr>
              <w:pStyle w:val="En-tte"/>
              <w:tabs>
                <w:tab w:val="clear" w:pos="4320"/>
                <w:tab w:val="clear" w:pos="8640"/>
              </w:tabs>
              <w:spacing w:before="40"/>
              <w:rPr>
                <w:szCs w:val="24"/>
                <w:lang w:eastAsia="it-IT"/>
              </w:rPr>
            </w:pPr>
          </w:p>
        </w:tc>
        <w:tc>
          <w:tcPr>
            <w:tcW w:w="3901" w:type="dxa"/>
            <w:tcBorders>
              <w:top w:val="single" w:sz="8" w:space="0" w:color="auto"/>
              <w:bottom w:val="single" w:sz="8" w:space="0" w:color="auto"/>
            </w:tcBorders>
            <w:vAlign w:val="center"/>
          </w:tcPr>
          <w:p w14:paraId="7D358AB8" w14:textId="77777777" w:rsidR="00C17183" w:rsidRPr="003A7D29" w:rsidRDefault="00C17183" w:rsidP="006E4BFA">
            <w:pPr>
              <w:pStyle w:val="En-tte"/>
              <w:tabs>
                <w:tab w:val="clear" w:pos="4320"/>
                <w:tab w:val="clear" w:pos="8640"/>
              </w:tabs>
              <w:overflowPunct w:val="0"/>
              <w:autoSpaceDE w:val="0"/>
              <w:autoSpaceDN w:val="0"/>
              <w:adjustRightInd w:val="0"/>
              <w:spacing w:before="120" w:after="120"/>
              <w:jc w:val="both"/>
              <w:textAlignment w:val="baseline"/>
              <w:rPr>
                <w:szCs w:val="24"/>
                <w:lang w:eastAsia="it-IT"/>
              </w:rPr>
            </w:pPr>
            <w:r w:rsidRPr="003A7D29">
              <w:rPr>
                <w:szCs w:val="24"/>
                <w:lang w:eastAsia="it-IT"/>
              </w:rPr>
              <w:t>Envoi d'effets personnels</w:t>
            </w:r>
          </w:p>
        </w:tc>
        <w:tc>
          <w:tcPr>
            <w:tcW w:w="1701" w:type="dxa"/>
            <w:tcBorders>
              <w:top w:val="single" w:sz="8" w:space="0" w:color="auto"/>
              <w:bottom w:val="single" w:sz="8" w:space="0" w:color="auto"/>
            </w:tcBorders>
            <w:vAlign w:val="center"/>
          </w:tcPr>
          <w:p w14:paraId="0A179DD2" w14:textId="77777777" w:rsidR="00C17183" w:rsidRPr="003A7D29" w:rsidRDefault="00C17183" w:rsidP="00EB127A">
            <w:pPr>
              <w:pStyle w:val="En-tte"/>
              <w:tabs>
                <w:tab w:val="clear" w:pos="4320"/>
                <w:tab w:val="clear" w:pos="8640"/>
              </w:tabs>
              <w:overflowPunct w:val="0"/>
              <w:autoSpaceDE w:val="0"/>
              <w:autoSpaceDN w:val="0"/>
              <w:adjustRightInd w:val="0"/>
              <w:spacing w:before="40" w:after="120"/>
              <w:jc w:val="center"/>
              <w:textAlignment w:val="baseline"/>
              <w:rPr>
                <w:szCs w:val="24"/>
                <w:lang w:eastAsia="it-IT"/>
              </w:rPr>
            </w:pPr>
            <w:r w:rsidRPr="003A7D29">
              <w:rPr>
                <w:szCs w:val="24"/>
                <w:lang w:eastAsia="it-IT"/>
              </w:rPr>
              <w:t>Voyage</w:t>
            </w:r>
          </w:p>
        </w:tc>
        <w:tc>
          <w:tcPr>
            <w:tcW w:w="2268" w:type="dxa"/>
            <w:tcBorders>
              <w:top w:val="single" w:sz="8" w:space="0" w:color="auto"/>
              <w:bottom w:val="single" w:sz="8" w:space="0" w:color="auto"/>
            </w:tcBorders>
            <w:vAlign w:val="center"/>
          </w:tcPr>
          <w:p w14:paraId="470E4732" w14:textId="77777777" w:rsidR="00C17183" w:rsidRPr="003A7D29" w:rsidRDefault="00C17183" w:rsidP="00EB127A">
            <w:pPr>
              <w:spacing w:before="40"/>
              <w:jc w:val="center"/>
              <w:rPr>
                <w:szCs w:val="24"/>
              </w:rPr>
            </w:pPr>
          </w:p>
        </w:tc>
      </w:tr>
      <w:tr w:rsidR="009F6F73" w:rsidRPr="003A7D29" w14:paraId="06DA1563" w14:textId="77777777" w:rsidTr="006E4BFA">
        <w:trPr>
          <w:trHeight w:hRule="exact" w:val="567"/>
          <w:jc w:val="center"/>
        </w:trPr>
        <w:tc>
          <w:tcPr>
            <w:tcW w:w="1276" w:type="dxa"/>
            <w:tcBorders>
              <w:top w:val="single" w:sz="8" w:space="0" w:color="auto"/>
            </w:tcBorders>
            <w:vAlign w:val="center"/>
          </w:tcPr>
          <w:p w14:paraId="46D66FDE" w14:textId="77777777" w:rsidR="00C17183" w:rsidRPr="003A7D29" w:rsidRDefault="00C17183" w:rsidP="00EB127A">
            <w:pPr>
              <w:pStyle w:val="En-tte"/>
              <w:tabs>
                <w:tab w:val="clear" w:pos="4320"/>
                <w:tab w:val="clear" w:pos="8640"/>
              </w:tabs>
              <w:spacing w:before="40"/>
              <w:rPr>
                <w:szCs w:val="24"/>
                <w:lang w:eastAsia="it-IT"/>
              </w:rPr>
            </w:pPr>
          </w:p>
        </w:tc>
        <w:tc>
          <w:tcPr>
            <w:tcW w:w="3901" w:type="dxa"/>
            <w:tcBorders>
              <w:top w:val="single" w:sz="8" w:space="0" w:color="auto"/>
              <w:bottom w:val="single" w:sz="6" w:space="0" w:color="auto"/>
            </w:tcBorders>
            <w:vAlign w:val="center"/>
          </w:tcPr>
          <w:p w14:paraId="2B8E754F" w14:textId="77777777" w:rsidR="00C17183" w:rsidRPr="003A7D29" w:rsidRDefault="00C17183" w:rsidP="006E4BFA">
            <w:pPr>
              <w:pStyle w:val="En-tte"/>
              <w:tabs>
                <w:tab w:val="clear" w:pos="4320"/>
                <w:tab w:val="clear" w:pos="8640"/>
              </w:tabs>
              <w:overflowPunct w:val="0"/>
              <w:autoSpaceDE w:val="0"/>
              <w:autoSpaceDN w:val="0"/>
              <w:adjustRightInd w:val="0"/>
              <w:spacing w:before="120" w:after="120"/>
              <w:jc w:val="both"/>
              <w:textAlignment w:val="baseline"/>
              <w:rPr>
                <w:szCs w:val="24"/>
                <w:lang w:eastAsia="it-IT"/>
              </w:rPr>
            </w:pPr>
            <w:r w:rsidRPr="003A7D29">
              <w:rPr>
                <w:szCs w:val="24"/>
                <w:lang w:eastAsia="it-IT"/>
              </w:rPr>
              <w:t>Utilisation d'ordinateurs, logiciel</w:t>
            </w:r>
          </w:p>
        </w:tc>
        <w:tc>
          <w:tcPr>
            <w:tcW w:w="1701" w:type="dxa"/>
            <w:tcBorders>
              <w:top w:val="single" w:sz="8" w:space="0" w:color="auto"/>
              <w:bottom w:val="single" w:sz="6" w:space="0" w:color="auto"/>
            </w:tcBorders>
            <w:vAlign w:val="center"/>
          </w:tcPr>
          <w:p w14:paraId="1337337D" w14:textId="77777777" w:rsidR="00C17183" w:rsidRPr="003A7D29" w:rsidRDefault="00C17183" w:rsidP="00EB127A">
            <w:pPr>
              <w:spacing w:before="40"/>
              <w:jc w:val="center"/>
              <w:rPr>
                <w:szCs w:val="24"/>
              </w:rPr>
            </w:pPr>
          </w:p>
        </w:tc>
        <w:tc>
          <w:tcPr>
            <w:tcW w:w="2268" w:type="dxa"/>
            <w:tcBorders>
              <w:top w:val="single" w:sz="8" w:space="0" w:color="auto"/>
            </w:tcBorders>
            <w:vAlign w:val="center"/>
          </w:tcPr>
          <w:p w14:paraId="47BF0971" w14:textId="77777777" w:rsidR="00C17183" w:rsidRPr="003A7D29" w:rsidRDefault="00C17183" w:rsidP="00EB127A">
            <w:pPr>
              <w:spacing w:before="40"/>
              <w:jc w:val="center"/>
              <w:rPr>
                <w:szCs w:val="24"/>
              </w:rPr>
            </w:pPr>
          </w:p>
        </w:tc>
      </w:tr>
      <w:tr w:rsidR="009F6F73" w:rsidRPr="003A7D29" w14:paraId="629ECD9E" w14:textId="77777777" w:rsidTr="006E4BFA">
        <w:trPr>
          <w:trHeight w:hRule="exact" w:val="567"/>
          <w:jc w:val="center"/>
        </w:trPr>
        <w:tc>
          <w:tcPr>
            <w:tcW w:w="1276" w:type="dxa"/>
            <w:tcBorders>
              <w:top w:val="single" w:sz="8" w:space="0" w:color="auto"/>
            </w:tcBorders>
            <w:vAlign w:val="center"/>
          </w:tcPr>
          <w:p w14:paraId="77732890" w14:textId="77777777" w:rsidR="00C17183" w:rsidRPr="003A7D29" w:rsidRDefault="00C17183" w:rsidP="00EB127A">
            <w:pPr>
              <w:pStyle w:val="En-tte"/>
              <w:tabs>
                <w:tab w:val="clear" w:pos="4320"/>
                <w:tab w:val="clear" w:pos="8640"/>
              </w:tabs>
              <w:spacing w:before="40"/>
              <w:rPr>
                <w:szCs w:val="24"/>
                <w:lang w:eastAsia="it-IT"/>
              </w:rPr>
            </w:pPr>
          </w:p>
        </w:tc>
        <w:tc>
          <w:tcPr>
            <w:tcW w:w="3901" w:type="dxa"/>
            <w:tcBorders>
              <w:top w:val="single" w:sz="8" w:space="0" w:color="auto"/>
            </w:tcBorders>
            <w:vAlign w:val="center"/>
          </w:tcPr>
          <w:p w14:paraId="17E825F5" w14:textId="77777777" w:rsidR="00C17183" w:rsidRPr="003A7D29" w:rsidRDefault="00654876" w:rsidP="006E4BFA">
            <w:pPr>
              <w:pStyle w:val="En-tte"/>
              <w:tabs>
                <w:tab w:val="clear" w:pos="4320"/>
                <w:tab w:val="clear" w:pos="8640"/>
              </w:tabs>
              <w:overflowPunct w:val="0"/>
              <w:autoSpaceDE w:val="0"/>
              <w:autoSpaceDN w:val="0"/>
              <w:adjustRightInd w:val="0"/>
              <w:spacing w:before="120" w:after="120"/>
              <w:jc w:val="both"/>
              <w:textAlignment w:val="baseline"/>
              <w:rPr>
                <w:szCs w:val="24"/>
                <w:lang w:val="en-GB"/>
              </w:rPr>
            </w:pPr>
            <w:r w:rsidRPr="003A7D29">
              <w:rPr>
                <w:szCs w:val="24"/>
                <w:lang w:val="en-GB"/>
              </w:rPr>
              <w:t xml:space="preserve">Essais de </w:t>
            </w:r>
            <w:proofErr w:type="spellStart"/>
            <w:r w:rsidRPr="003A7D29">
              <w:rPr>
                <w:szCs w:val="24"/>
                <w:lang w:val="en-GB"/>
              </w:rPr>
              <w:t>laboratoire</w:t>
            </w:r>
            <w:proofErr w:type="spellEnd"/>
          </w:p>
        </w:tc>
        <w:tc>
          <w:tcPr>
            <w:tcW w:w="1701" w:type="dxa"/>
            <w:tcBorders>
              <w:top w:val="single" w:sz="8" w:space="0" w:color="auto"/>
            </w:tcBorders>
            <w:vAlign w:val="center"/>
          </w:tcPr>
          <w:p w14:paraId="4004F568" w14:textId="77777777" w:rsidR="00C17183" w:rsidRPr="003A7D29" w:rsidRDefault="00C17183" w:rsidP="00EB127A">
            <w:pPr>
              <w:spacing w:before="40"/>
              <w:jc w:val="center"/>
              <w:rPr>
                <w:szCs w:val="24"/>
              </w:rPr>
            </w:pPr>
          </w:p>
        </w:tc>
        <w:tc>
          <w:tcPr>
            <w:tcW w:w="2268" w:type="dxa"/>
            <w:tcBorders>
              <w:top w:val="single" w:sz="8" w:space="0" w:color="auto"/>
            </w:tcBorders>
            <w:vAlign w:val="center"/>
          </w:tcPr>
          <w:p w14:paraId="1947629D" w14:textId="77777777" w:rsidR="00C17183" w:rsidRPr="003A7D29" w:rsidRDefault="00C17183" w:rsidP="00EB127A">
            <w:pPr>
              <w:pStyle w:val="En-tte"/>
              <w:tabs>
                <w:tab w:val="clear" w:pos="4320"/>
                <w:tab w:val="clear" w:pos="8640"/>
              </w:tabs>
              <w:spacing w:before="40"/>
              <w:jc w:val="center"/>
              <w:rPr>
                <w:szCs w:val="24"/>
                <w:lang w:eastAsia="it-IT"/>
              </w:rPr>
            </w:pPr>
          </w:p>
        </w:tc>
      </w:tr>
      <w:tr w:rsidR="009F6F73" w:rsidRPr="003A7D29" w14:paraId="7F7A0012" w14:textId="77777777" w:rsidTr="006E4BFA">
        <w:trPr>
          <w:trHeight w:hRule="exact" w:val="567"/>
          <w:jc w:val="center"/>
        </w:trPr>
        <w:tc>
          <w:tcPr>
            <w:tcW w:w="1276" w:type="dxa"/>
            <w:tcBorders>
              <w:top w:val="single" w:sz="8" w:space="0" w:color="auto"/>
            </w:tcBorders>
            <w:vAlign w:val="center"/>
          </w:tcPr>
          <w:p w14:paraId="0143032A" w14:textId="77777777" w:rsidR="00C17183" w:rsidRPr="003A7D29" w:rsidRDefault="00C17183" w:rsidP="00EB127A">
            <w:pPr>
              <w:spacing w:before="40"/>
              <w:rPr>
                <w:szCs w:val="24"/>
              </w:rPr>
            </w:pPr>
          </w:p>
        </w:tc>
        <w:tc>
          <w:tcPr>
            <w:tcW w:w="3901" w:type="dxa"/>
            <w:tcBorders>
              <w:top w:val="single" w:sz="8" w:space="0" w:color="auto"/>
            </w:tcBorders>
            <w:vAlign w:val="center"/>
          </w:tcPr>
          <w:p w14:paraId="02DD10CB" w14:textId="77777777" w:rsidR="00C17183" w:rsidRPr="003A7D29" w:rsidRDefault="00C17183" w:rsidP="006E4BFA">
            <w:pPr>
              <w:pStyle w:val="En-tte"/>
              <w:tabs>
                <w:tab w:val="clear" w:pos="4320"/>
                <w:tab w:val="clear" w:pos="8640"/>
              </w:tabs>
              <w:overflowPunct w:val="0"/>
              <w:autoSpaceDE w:val="0"/>
              <w:autoSpaceDN w:val="0"/>
              <w:adjustRightInd w:val="0"/>
              <w:spacing w:before="120" w:after="120"/>
              <w:jc w:val="both"/>
              <w:textAlignment w:val="baseline"/>
              <w:rPr>
                <w:szCs w:val="24"/>
                <w:lang w:eastAsia="it-IT"/>
              </w:rPr>
            </w:pPr>
            <w:r w:rsidRPr="003A7D29">
              <w:rPr>
                <w:szCs w:val="24"/>
                <w:lang w:eastAsia="it-IT"/>
              </w:rPr>
              <w:t>Transport local</w:t>
            </w:r>
          </w:p>
        </w:tc>
        <w:tc>
          <w:tcPr>
            <w:tcW w:w="1701" w:type="dxa"/>
            <w:tcBorders>
              <w:top w:val="single" w:sz="8" w:space="0" w:color="auto"/>
            </w:tcBorders>
            <w:vAlign w:val="center"/>
          </w:tcPr>
          <w:p w14:paraId="75D9E781" w14:textId="77777777" w:rsidR="00C17183" w:rsidRPr="003A7D29" w:rsidRDefault="00C17183" w:rsidP="00EB127A">
            <w:pPr>
              <w:spacing w:before="40"/>
              <w:jc w:val="center"/>
              <w:rPr>
                <w:szCs w:val="24"/>
              </w:rPr>
            </w:pPr>
          </w:p>
        </w:tc>
        <w:tc>
          <w:tcPr>
            <w:tcW w:w="2268" w:type="dxa"/>
            <w:tcBorders>
              <w:top w:val="single" w:sz="8" w:space="0" w:color="auto"/>
            </w:tcBorders>
            <w:vAlign w:val="center"/>
          </w:tcPr>
          <w:p w14:paraId="43932833" w14:textId="77777777" w:rsidR="00C17183" w:rsidRPr="003A7D29" w:rsidRDefault="00C17183" w:rsidP="00EB127A">
            <w:pPr>
              <w:spacing w:before="40"/>
              <w:jc w:val="center"/>
              <w:rPr>
                <w:szCs w:val="24"/>
              </w:rPr>
            </w:pPr>
          </w:p>
        </w:tc>
      </w:tr>
      <w:tr w:rsidR="009F6F73" w:rsidRPr="003A7D29" w14:paraId="74EF8E4A" w14:textId="77777777" w:rsidTr="006E4BFA">
        <w:trPr>
          <w:trHeight w:hRule="exact" w:val="720"/>
          <w:jc w:val="center"/>
        </w:trPr>
        <w:tc>
          <w:tcPr>
            <w:tcW w:w="1276" w:type="dxa"/>
            <w:tcBorders>
              <w:top w:val="single" w:sz="8" w:space="0" w:color="auto"/>
            </w:tcBorders>
            <w:vAlign w:val="center"/>
          </w:tcPr>
          <w:p w14:paraId="0661A0B0" w14:textId="77777777" w:rsidR="00C17183" w:rsidRPr="003A7D29" w:rsidRDefault="00C17183" w:rsidP="00EB127A">
            <w:pPr>
              <w:spacing w:before="40"/>
              <w:rPr>
                <w:szCs w:val="24"/>
                <w:lang w:val="en-GB"/>
              </w:rPr>
            </w:pPr>
          </w:p>
        </w:tc>
        <w:tc>
          <w:tcPr>
            <w:tcW w:w="3901" w:type="dxa"/>
            <w:tcBorders>
              <w:top w:val="single" w:sz="8" w:space="0" w:color="auto"/>
            </w:tcBorders>
            <w:vAlign w:val="center"/>
          </w:tcPr>
          <w:p w14:paraId="6A5E3403" w14:textId="77777777" w:rsidR="00C17183" w:rsidRPr="003A7D29" w:rsidRDefault="00C17183" w:rsidP="006E4BFA">
            <w:pPr>
              <w:pStyle w:val="En-tte"/>
              <w:tabs>
                <w:tab w:val="clear" w:pos="4320"/>
                <w:tab w:val="clear" w:pos="8640"/>
              </w:tabs>
              <w:overflowPunct w:val="0"/>
              <w:autoSpaceDE w:val="0"/>
              <w:autoSpaceDN w:val="0"/>
              <w:adjustRightInd w:val="0"/>
              <w:spacing w:before="120" w:after="120"/>
              <w:jc w:val="both"/>
              <w:textAlignment w:val="baseline"/>
              <w:rPr>
                <w:szCs w:val="24"/>
                <w:lang w:eastAsia="it-IT"/>
              </w:rPr>
            </w:pPr>
            <w:r w:rsidRPr="003A7D29">
              <w:rPr>
                <w:szCs w:val="24"/>
                <w:lang w:eastAsia="it-IT"/>
              </w:rPr>
              <w:t>Location de bureaux, appoint administratif</w:t>
            </w:r>
          </w:p>
        </w:tc>
        <w:tc>
          <w:tcPr>
            <w:tcW w:w="1701" w:type="dxa"/>
            <w:tcBorders>
              <w:top w:val="single" w:sz="8" w:space="0" w:color="auto"/>
              <w:bottom w:val="single" w:sz="8" w:space="0" w:color="auto"/>
            </w:tcBorders>
            <w:vAlign w:val="center"/>
          </w:tcPr>
          <w:p w14:paraId="3AFE3A25" w14:textId="77777777" w:rsidR="00C17183" w:rsidRPr="003A7D29" w:rsidRDefault="00C17183" w:rsidP="00EB127A">
            <w:pPr>
              <w:spacing w:before="40"/>
              <w:jc w:val="center"/>
              <w:rPr>
                <w:szCs w:val="24"/>
              </w:rPr>
            </w:pPr>
          </w:p>
        </w:tc>
        <w:tc>
          <w:tcPr>
            <w:tcW w:w="2268" w:type="dxa"/>
            <w:tcBorders>
              <w:top w:val="single" w:sz="8" w:space="0" w:color="auto"/>
              <w:bottom w:val="single" w:sz="8" w:space="0" w:color="auto"/>
            </w:tcBorders>
            <w:vAlign w:val="center"/>
          </w:tcPr>
          <w:p w14:paraId="46097C3A" w14:textId="77777777" w:rsidR="00C17183" w:rsidRPr="003A7D29" w:rsidRDefault="00C17183" w:rsidP="00EB127A">
            <w:pPr>
              <w:spacing w:before="40"/>
              <w:jc w:val="center"/>
              <w:rPr>
                <w:szCs w:val="24"/>
              </w:rPr>
            </w:pPr>
          </w:p>
        </w:tc>
      </w:tr>
      <w:tr w:rsidR="00C17183" w:rsidRPr="003A7D29" w14:paraId="4AB808AC" w14:textId="77777777" w:rsidTr="006E4BFA">
        <w:trPr>
          <w:trHeight w:hRule="exact" w:val="844"/>
          <w:jc w:val="center"/>
        </w:trPr>
        <w:tc>
          <w:tcPr>
            <w:tcW w:w="1276" w:type="dxa"/>
            <w:tcBorders>
              <w:top w:val="single" w:sz="8" w:space="0" w:color="auto"/>
            </w:tcBorders>
            <w:vAlign w:val="center"/>
          </w:tcPr>
          <w:p w14:paraId="2532A931" w14:textId="77777777" w:rsidR="00C17183" w:rsidRPr="003A7D29" w:rsidRDefault="00C17183" w:rsidP="00EB127A">
            <w:pPr>
              <w:spacing w:before="40"/>
              <w:rPr>
                <w:szCs w:val="24"/>
              </w:rPr>
            </w:pPr>
          </w:p>
        </w:tc>
        <w:tc>
          <w:tcPr>
            <w:tcW w:w="3901" w:type="dxa"/>
            <w:tcBorders>
              <w:top w:val="single" w:sz="8" w:space="0" w:color="auto"/>
            </w:tcBorders>
            <w:vAlign w:val="center"/>
          </w:tcPr>
          <w:p w14:paraId="23917D77" w14:textId="14554526" w:rsidR="00C17183" w:rsidRPr="003A7D29" w:rsidRDefault="00C17183" w:rsidP="006E4BFA">
            <w:pPr>
              <w:pStyle w:val="En-tte"/>
              <w:tabs>
                <w:tab w:val="clear" w:pos="4320"/>
                <w:tab w:val="clear" w:pos="8640"/>
              </w:tabs>
              <w:overflowPunct w:val="0"/>
              <w:autoSpaceDE w:val="0"/>
              <w:autoSpaceDN w:val="0"/>
              <w:adjustRightInd w:val="0"/>
              <w:spacing w:before="120" w:after="120"/>
              <w:jc w:val="both"/>
              <w:textAlignment w:val="baseline"/>
              <w:rPr>
                <w:szCs w:val="24"/>
                <w:lang w:eastAsia="it-IT"/>
              </w:rPr>
            </w:pPr>
            <w:r w:rsidRPr="003A7D29">
              <w:rPr>
                <w:szCs w:val="24"/>
              </w:rPr>
              <w:t>Formation du personnel de</w:t>
            </w:r>
            <w:r w:rsidR="00F045F5" w:rsidRPr="003A7D29">
              <w:rPr>
                <w:szCs w:val="24"/>
              </w:rPr>
              <w:t xml:space="preserve"> </w:t>
            </w:r>
            <w:r w:rsidR="00F361C8" w:rsidRPr="003A7D29">
              <w:rPr>
                <w:szCs w:val="24"/>
              </w:rPr>
              <w:t>Maître d’ouvrage</w:t>
            </w:r>
            <w:r w:rsidRPr="003A7D29">
              <w:rPr>
                <w:szCs w:val="24"/>
                <w:vertAlign w:val="superscript"/>
              </w:rPr>
              <w:t>4</w:t>
            </w:r>
          </w:p>
        </w:tc>
        <w:tc>
          <w:tcPr>
            <w:tcW w:w="1701" w:type="dxa"/>
            <w:tcBorders>
              <w:top w:val="single" w:sz="8" w:space="0" w:color="auto"/>
              <w:bottom w:val="double" w:sz="4" w:space="0" w:color="auto"/>
            </w:tcBorders>
            <w:vAlign w:val="center"/>
          </w:tcPr>
          <w:p w14:paraId="1F870EB5" w14:textId="77777777" w:rsidR="00C17183" w:rsidRPr="003A7D29" w:rsidRDefault="00C17183" w:rsidP="00EB127A">
            <w:pPr>
              <w:spacing w:before="40"/>
              <w:jc w:val="center"/>
              <w:rPr>
                <w:szCs w:val="24"/>
              </w:rPr>
            </w:pPr>
          </w:p>
        </w:tc>
        <w:tc>
          <w:tcPr>
            <w:tcW w:w="2268" w:type="dxa"/>
            <w:tcBorders>
              <w:top w:val="single" w:sz="8" w:space="0" w:color="auto"/>
              <w:bottom w:val="double" w:sz="4" w:space="0" w:color="auto"/>
            </w:tcBorders>
            <w:vAlign w:val="center"/>
          </w:tcPr>
          <w:p w14:paraId="1B4BEC61" w14:textId="77777777" w:rsidR="00C17183" w:rsidRPr="003A7D29" w:rsidRDefault="00C17183" w:rsidP="00EB127A">
            <w:pPr>
              <w:spacing w:before="40"/>
              <w:jc w:val="center"/>
              <w:rPr>
                <w:szCs w:val="24"/>
              </w:rPr>
            </w:pPr>
          </w:p>
        </w:tc>
      </w:tr>
    </w:tbl>
    <w:p w14:paraId="11319A9C" w14:textId="77777777" w:rsidR="00C17183" w:rsidRPr="003A7D29" w:rsidRDefault="00C17183" w:rsidP="00C17183">
      <w:pPr>
        <w:pStyle w:val="En-tte"/>
        <w:tabs>
          <w:tab w:val="clear" w:pos="4320"/>
          <w:tab w:val="clear" w:pos="8640"/>
        </w:tabs>
        <w:spacing w:line="120" w:lineRule="exact"/>
        <w:rPr>
          <w:szCs w:val="24"/>
          <w:lang w:eastAsia="it-IT"/>
        </w:rPr>
      </w:pPr>
    </w:p>
    <w:p w14:paraId="37050A45" w14:textId="77777777" w:rsidR="00C17183" w:rsidRPr="006E4BFA" w:rsidRDefault="00C17183" w:rsidP="00C17183">
      <w:pPr>
        <w:pStyle w:val="En-tte"/>
        <w:tabs>
          <w:tab w:val="clear" w:pos="4320"/>
          <w:tab w:val="clear" w:pos="8640"/>
        </w:tabs>
        <w:spacing w:line="120" w:lineRule="exact"/>
        <w:rPr>
          <w:sz w:val="20"/>
          <w:lang w:eastAsia="it-IT"/>
        </w:rPr>
      </w:pPr>
    </w:p>
    <w:p w14:paraId="5767CA5D" w14:textId="77777777" w:rsidR="00C17183" w:rsidRPr="006E4BFA" w:rsidRDefault="00C17183" w:rsidP="00C17183">
      <w:pPr>
        <w:pStyle w:val="Notedebasdepage"/>
        <w:tabs>
          <w:tab w:val="left" w:pos="270"/>
        </w:tabs>
        <w:ind w:left="272" w:hanging="272"/>
      </w:pPr>
      <w:r w:rsidRPr="006E4BFA">
        <w:t>1</w:t>
      </w:r>
      <w:r w:rsidRPr="006E4BFA">
        <w:tab/>
        <w:t>Supprimer les postes sans objet ou ajouter d'autres postes conformément au paragraphe 12.1 des Données particulières.</w:t>
      </w:r>
    </w:p>
    <w:p w14:paraId="43CB2EB2" w14:textId="77777777" w:rsidR="00C17183" w:rsidRPr="006E4BFA" w:rsidRDefault="00C17183" w:rsidP="00C17183">
      <w:pPr>
        <w:pStyle w:val="Notedebasdepage"/>
        <w:tabs>
          <w:tab w:val="left" w:pos="270"/>
        </w:tabs>
        <w:ind w:left="272" w:hanging="272"/>
      </w:pPr>
      <w:r w:rsidRPr="006E4BFA">
        <w:t>2</w:t>
      </w:r>
      <w:r w:rsidRPr="006E4BFA">
        <w:tab/>
        <w:t>Indiquer le coût unitaire.</w:t>
      </w:r>
    </w:p>
    <w:p w14:paraId="64CB457E" w14:textId="77777777" w:rsidR="00C17183" w:rsidRPr="006E4BFA" w:rsidRDefault="00C17183" w:rsidP="00C17183">
      <w:pPr>
        <w:pStyle w:val="Notedebasdepage"/>
        <w:tabs>
          <w:tab w:val="left" w:pos="270"/>
        </w:tabs>
        <w:ind w:left="272" w:hanging="272"/>
      </w:pPr>
      <w:r w:rsidRPr="006E4BFA">
        <w:t>3</w:t>
      </w:r>
      <w:r w:rsidRPr="006E4BFA">
        <w:tab/>
        <w:t>Indiquer la route de chaque déplacement et s'il s'agit d'un aller simple ou d'un aller-retour</w:t>
      </w:r>
    </w:p>
    <w:p w14:paraId="6535E304" w14:textId="77777777" w:rsidR="00C17183" w:rsidRPr="006E4BFA" w:rsidRDefault="00C17183" w:rsidP="00C17183">
      <w:pPr>
        <w:pStyle w:val="Notedebasdepage"/>
        <w:tabs>
          <w:tab w:val="left" w:pos="270"/>
        </w:tabs>
        <w:ind w:left="272" w:hanging="272"/>
        <w:rPr>
          <w:spacing w:val="-3"/>
        </w:rPr>
      </w:pPr>
      <w:r w:rsidRPr="006E4BFA">
        <w:rPr>
          <w:spacing w:val="-3"/>
        </w:rPr>
        <w:t>4</w:t>
      </w:r>
      <w:r w:rsidRPr="006E4BFA">
        <w:rPr>
          <w:spacing w:val="-3"/>
        </w:rPr>
        <w:tab/>
        <w:t>Seulement dans le cas où la formation est un élément essentiel, conformément à la définition des Termes de référence.</w:t>
      </w:r>
    </w:p>
    <w:p w14:paraId="5F52EE09" w14:textId="77777777" w:rsidR="00024DAE" w:rsidRDefault="00024DAE" w:rsidP="00C17183">
      <w:pPr>
        <w:pStyle w:val="Titre2"/>
        <w:rPr>
          <w:rFonts w:ascii="Times New Roman" w:hAnsi="Times New Roman"/>
          <w:szCs w:val="24"/>
        </w:rPr>
      </w:pPr>
      <w:bookmarkStart w:id="107" w:name="_Toc72513671"/>
      <w:bookmarkStart w:id="108" w:name="_Toc72514651"/>
      <w:bookmarkStart w:id="109" w:name="_Toc72514830"/>
      <w:bookmarkStart w:id="110" w:name="_Toc72515064"/>
      <w:bookmarkStart w:id="111" w:name="_Toc298343279"/>
      <w:bookmarkStart w:id="112" w:name="_Toc298343862"/>
    </w:p>
    <w:p w14:paraId="42432CA8" w14:textId="77777777" w:rsidR="006E4BFA" w:rsidRDefault="006E4BFA" w:rsidP="006E4BFA">
      <w:pPr>
        <w:pStyle w:val="BankNormal"/>
      </w:pPr>
    </w:p>
    <w:p w14:paraId="0EEB18E3" w14:textId="77777777" w:rsidR="006E4BFA" w:rsidRPr="006E4BFA" w:rsidRDefault="006E4BFA" w:rsidP="006E4BFA">
      <w:pPr>
        <w:pStyle w:val="BankNormal"/>
      </w:pPr>
    </w:p>
    <w:p w14:paraId="0B82CA75" w14:textId="77777777" w:rsidR="00024DAE" w:rsidRPr="003A7D29" w:rsidRDefault="00024DAE" w:rsidP="00024DAE">
      <w:pPr>
        <w:pStyle w:val="BankNormal"/>
        <w:rPr>
          <w:szCs w:val="24"/>
        </w:rPr>
      </w:pPr>
    </w:p>
    <w:p w14:paraId="339D8F4B" w14:textId="77777777" w:rsidR="00FA5009" w:rsidRPr="003A7D29" w:rsidRDefault="00FA5009" w:rsidP="00024DAE">
      <w:pPr>
        <w:pStyle w:val="BankNormal"/>
        <w:rPr>
          <w:szCs w:val="24"/>
        </w:rPr>
      </w:pPr>
    </w:p>
    <w:p w14:paraId="3E8F1134" w14:textId="77777777" w:rsidR="00C17183" w:rsidRPr="004F49BF" w:rsidRDefault="00C17183" w:rsidP="00C17183">
      <w:pPr>
        <w:pStyle w:val="Titre2"/>
        <w:rPr>
          <w:rFonts w:ascii="Times New Roman" w:hAnsi="Times New Roman"/>
          <w:sz w:val="28"/>
          <w:szCs w:val="28"/>
          <w:u w:val="single"/>
        </w:rPr>
      </w:pPr>
      <w:r w:rsidRPr="004F49BF">
        <w:rPr>
          <w:rFonts w:ascii="Times New Roman" w:hAnsi="Times New Roman"/>
          <w:sz w:val="28"/>
          <w:szCs w:val="28"/>
        </w:rPr>
        <w:lastRenderedPageBreak/>
        <w:t>Annexe</w:t>
      </w:r>
      <w:bookmarkEnd w:id="107"/>
      <w:bookmarkEnd w:id="108"/>
      <w:bookmarkEnd w:id="109"/>
      <w:bookmarkEnd w:id="110"/>
      <w:bookmarkEnd w:id="111"/>
      <w:bookmarkEnd w:id="112"/>
    </w:p>
    <w:p w14:paraId="1193D362" w14:textId="77777777" w:rsidR="00C17183" w:rsidRPr="003A7D29" w:rsidRDefault="00C17183" w:rsidP="00C17183">
      <w:pPr>
        <w:tabs>
          <w:tab w:val="center" w:pos="4680"/>
        </w:tabs>
        <w:suppressAutoHyphens/>
        <w:spacing w:line="360" w:lineRule="auto"/>
        <w:jc w:val="center"/>
        <w:rPr>
          <w:b/>
          <w:spacing w:val="-2"/>
          <w:szCs w:val="24"/>
        </w:rPr>
      </w:pPr>
      <w:r w:rsidRPr="003A7D29">
        <w:rPr>
          <w:b/>
          <w:spacing w:val="-2"/>
          <w:szCs w:val="24"/>
        </w:rPr>
        <w:t>Négociations financières</w:t>
      </w:r>
    </w:p>
    <w:p w14:paraId="6F2101C2" w14:textId="77777777" w:rsidR="00C17183" w:rsidRPr="003A7D29" w:rsidRDefault="00C17183" w:rsidP="00C17183">
      <w:pPr>
        <w:tabs>
          <w:tab w:val="center" w:pos="4680"/>
        </w:tabs>
        <w:suppressAutoHyphens/>
        <w:spacing w:line="360" w:lineRule="auto"/>
        <w:jc w:val="center"/>
        <w:rPr>
          <w:b/>
          <w:spacing w:val="-2"/>
          <w:szCs w:val="24"/>
        </w:rPr>
      </w:pPr>
      <w:r w:rsidRPr="003A7D29">
        <w:rPr>
          <w:b/>
          <w:spacing w:val="-2"/>
          <w:szCs w:val="24"/>
        </w:rPr>
        <w:t xml:space="preserve">Décomposition des taux de rémunération </w:t>
      </w:r>
    </w:p>
    <w:p w14:paraId="075947D6" w14:textId="77777777" w:rsidR="004F49BF" w:rsidRPr="006E4BFA" w:rsidRDefault="004F49BF" w:rsidP="004F49BF">
      <w:pPr>
        <w:jc w:val="center"/>
        <w:rPr>
          <w:i/>
          <w:iCs/>
          <w:szCs w:val="24"/>
        </w:rPr>
      </w:pPr>
      <w:r w:rsidRPr="006E4BFA">
        <w:rPr>
          <w:i/>
          <w:iCs/>
          <w:szCs w:val="24"/>
        </w:rPr>
        <w:t>[</w:t>
      </w:r>
      <w:r w:rsidR="00C17183" w:rsidRPr="003A7D29">
        <w:rPr>
          <w:spacing w:val="-2"/>
        </w:rPr>
        <w:t>A ne pas utiliser si le coût est un facteur d'évaluation des Propositions</w:t>
      </w:r>
      <w:r w:rsidRPr="006E4BFA">
        <w:rPr>
          <w:i/>
          <w:iCs/>
          <w:szCs w:val="24"/>
        </w:rPr>
        <w:t>]</w:t>
      </w:r>
    </w:p>
    <w:p w14:paraId="604D614A" w14:textId="07259F6F" w:rsidR="00C17183" w:rsidRDefault="00C17183" w:rsidP="00C17183">
      <w:pPr>
        <w:tabs>
          <w:tab w:val="center" w:pos="4680"/>
        </w:tabs>
        <w:suppressAutoHyphens/>
        <w:spacing w:line="360" w:lineRule="auto"/>
        <w:jc w:val="center"/>
        <w:rPr>
          <w:spacing w:val="-2"/>
        </w:rPr>
      </w:pPr>
    </w:p>
    <w:p w14:paraId="221A275B" w14:textId="77777777" w:rsidR="00C17183" w:rsidRPr="003A7D29" w:rsidRDefault="00C17183" w:rsidP="004F49BF">
      <w:pPr>
        <w:tabs>
          <w:tab w:val="left" w:pos="-720"/>
        </w:tabs>
        <w:suppressAutoHyphens/>
        <w:ind w:left="720" w:hanging="720"/>
        <w:jc w:val="both"/>
        <w:rPr>
          <w:spacing w:val="-2"/>
          <w:szCs w:val="24"/>
          <w:u w:val="single"/>
        </w:rPr>
      </w:pPr>
      <w:r w:rsidRPr="003A7D29">
        <w:rPr>
          <w:b/>
          <w:spacing w:val="-2"/>
          <w:szCs w:val="24"/>
        </w:rPr>
        <w:t>1. Examen des taux de rémunération</w:t>
      </w:r>
    </w:p>
    <w:p w14:paraId="60649CF5" w14:textId="77777777" w:rsidR="00C17183" w:rsidRPr="003A7D29" w:rsidRDefault="00C17183" w:rsidP="00C17183">
      <w:pPr>
        <w:suppressAutoHyphens/>
        <w:ind w:left="720" w:hanging="720"/>
        <w:jc w:val="both"/>
        <w:rPr>
          <w:spacing w:val="-2"/>
          <w:szCs w:val="24"/>
          <w:u w:val="single"/>
        </w:rPr>
      </w:pPr>
    </w:p>
    <w:p w14:paraId="0EE6471D" w14:textId="7C7DF62C" w:rsidR="00C17183" w:rsidRPr="003A7D29" w:rsidRDefault="00C17183" w:rsidP="00C17183">
      <w:pPr>
        <w:suppressAutoHyphens/>
        <w:ind w:left="720" w:hanging="720"/>
        <w:jc w:val="both"/>
        <w:rPr>
          <w:spacing w:val="-2"/>
          <w:szCs w:val="24"/>
        </w:rPr>
      </w:pPr>
      <w:r w:rsidRPr="003A7D29">
        <w:rPr>
          <w:spacing w:val="-2"/>
          <w:szCs w:val="24"/>
        </w:rPr>
        <w:t>1.1</w:t>
      </w:r>
      <w:r w:rsidRPr="003A7D29">
        <w:rPr>
          <w:spacing w:val="-2"/>
          <w:szCs w:val="24"/>
        </w:rPr>
        <w:tab/>
        <w:t xml:space="preserve">La rémunération du personnel comprend les salaires, les charges sociales, les frais généraux, les bénéfices, et toute prime ou indemnité versée pour affectation hors siège. Un formulaire indiquant la ventilation des éléments de la rémunération est joint pour aider le </w:t>
      </w:r>
      <w:r w:rsidR="00577BD1" w:rsidRPr="003A7D29">
        <w:rPr>
          <w:szCs w:val="24"/>
        </w:rPr>
        <w:t>Soumissionnaire</w:t>
      </w:r>
      <w:r w:rsidR="008521E8" w:rsidRPr="003A7D29">
        <w:rPr>
          <w:szCs w:val="24"/>
        </w:rPr>
        <w:t xml:space="preserve"> </w:t>
      </w:r>
      <w:r w:rsidRPr="003A7D29">
        <w:rPr>
          <w:spacing w:val="-2"/>
          <w:szCs w:val="24"/>
        </w:rPr>
        <w:t xml:space="preserve">à préparer les négociations financières (aucun renseignement d’ordre financier ne doit être inclus dans la Proposition technique). Les formulaires indiquant la ventilation convenue font partie </w:t>
      </w:r>
      <w:r w:rsidR="00AE2110">
        <w:rPr>
          <w:spacing w:val="-2"/>
          <w:szCs w:val="24"/>
        </w:rPr>
        <w:t>de la convention</w:t>
      </w:r>
      <w:r w:rsidRPr="003A7D29">
        <w:rPr>
          <w:spacing w:val="-2"/>
          <w:szCs w:val="24"/>
        </w:rPr>
        <w:t xml:space="preserve"> négocié</w:t>
      </w:r>
      <w:r w:rsidR="000F3F19">
        <w:rPr>
          <w:spacing w:val="-2"/>
          <w:szCs w:val="24"/>
        </w:rPr>
        <w:t>e</w:t>
      </w:r>
      <w:r w:rsidRPr="003A7D29">
        <w:rPr>
          <w:spacing w:val="-2"/>
          <w:szCs w:val="24"/>
        </w:rPr>
        <w:t>.</w:t>
      </w:r>
    </w:p>
    <w:p w14:paraId="3342CA6D" w14:textId="77777777" w:rsidR="00C17183" w:rsidRPr="003A7D29" w:rsidRDefault="00C17183" w:rsidP="00C17183">
      <w:pPr>
        <w:suppressAutoHyphens/>
        <w:ind w:left="720" w:hanging="720"/>
        <w:jc w:val="both"/>
        <w:rPr>
          <w:spacing w:val="-2"/>
          <w:szCs w:val="24"/>
        </w:rPr>
      </w:pPr>
    </w:p>
    <w:p w14:paraId="245C757E" w14:textId="23274AEB" w:rsidR="00C17183" w:rsidRPr="003A7D29" w:rsidRDefault="00F045F5" w:rsidP="00C17183">
      <w:pPr>
        <w:suppressAutoHyphens/>
        <w:ind w:left="720" w:hanging="720"/>
        <w:jc w:val="both"/>
        <w:rPr>
          <w:spacing w:val="-2"/>
          <w:szCs w:val="24"/>
        </w:rPr>
      </w:pPr>
      <w:r w:rsidRPr="003A7D29">
        <w:rPr>
          <w:spacing w:val="-2"/>
          <w:szCs w:val="24"/>
        </w:rPr>
        <w:t>1.2</w:t>
      </w:r>
      <w:r w:rsidRPr="003A7D29">
        <w:rPr>
          <w:spacing w:val="-2"/>
          <w:szCs w:val="24"/>
        </w:rPr>
        <w:tab/>
        <w:t xml:space="preserve">Le </w:t>
      </w:r>
      <w:r w:rsidR="00F361C8" w:rsidRPr="003A7D29">
        <w:rPr>
          <w:spacing w:val="-2"/>
          <w:szCs w:val="24"/>
        </w:rPr>
        <w:t>Maître d’ouvrage</w:t>
      </w:r>
      <w:r w:rsidR="00C17183" w:rsidRPr="003A7D29">
        <w:rPr>
          <w:spacing w:val="-2"/>
          <w:szCs w:val="24"/>
        </w:rPr>
        <w:t xml:space="preserve">, dépositaire de fonds publics, est intéressé à ce que la Proposition financière du </w:t>
      </w:r>
      <w:r w:rsidR="00577BD1" w:rsidRPr="003A7D29">
        <w:rPr>
          <w:szCs w:val="24"/>
        </w:rPr>
        <w:t>Soumissionnaire</w:t>
      </w:r>
      <w:r w:rsidR="008521E8" w:rsidRPr="003A7D29">
        <w:rPr>
          <w:szCs w:val="24"/>
        </w:rPr>
        <w:t xml:space="preserve"> </w:t>
      </w:r>
      <w:r w:rsidR="00C17183" w:rsidRPr="003A7D29">
        <w:rPr>
          <w:spacing w:val="-2"/>
          <w:szCs w:val="24"/>
        </w:rPr>
        <w:t xml:space="preserve">soit raisonnable, et, pendant les négociations, il entend pouvoir examiner les états financiers audités à partir desquels sont établis les taux de rémunération du Consultant, certifiés par un vérificateur indépendant. Le </w:t>
      </w:r>
      <w:r w:rsidR="00577BD1" w:rsidRPr="003A7D29">
        <w:rPr>
          <w:szCs w:val="24"/>
        </w:rPr>
        <w:t>Soumissionnaire</w:t>
      </w:r>
      <w:r w:rsidR="008521E8" w:rsidRPr="003A7D29">
        <w:rPr>
          <w:szCs w:val="24"/>
        </w:rPr>
        <w:t xml:space="preserve"> </w:t>
      </w:r>
      <w:r w:rsidR="00C17183" w:rsidRPr="003A7D29">
        <w:rPr>
          <w:spacing w:val="-2"/>
          <w:szCs w:val="24"/>
        </w:rPr>
        <w:t>doit accepter de divulguer les états financiers vérifiés des trois derniers exercices, pour justifier ses taux, et à accepter que les taux qu’il propose fassent l’objet d’un examen rigoureux. Le détail des taux est examiné ci-après.</w:t>
      </w:r>
    </w:p>
    <w:p w14:paraId="0A14179A" w14:textId="77777777" w:rsidR="00C17183" w:rsidRPr="003A7D29" w:rsidRDefault="00C17183" w:rsidP="00C17183">
      <w:pPr>
        <w:suppressAutoHyphens/>
        <w:ind w:left="1440" w:hanging="1440"/>
        <w:jc w:val="both"/>
        <w:rPr>
          <w:spacing w:val="-2"/>
          <w:szCs w:val="24"/>
        </w:rPr>
      </w:pPr>
    </w:p>
    <w:p w14:paraId="3FDA2498" w14:textId="77777777" w:rsidR="00C17183" w:rsidRPr="003A7D29" w:rsidRDefault="00C17183" w:rsidP="00C17183">
      <w:pPr>
        <w:keepNext/>
        <w:suppressAutoHyphens/>
        <w:jc w:val="both"/>
        <w:rPr>
          <w:spacing w:val="-2"/>
          <w:szCs w:val="24"/>
        </w:rPr>
      </w:pPr>
      <w:r w:rsidRPr="003A7D29">
        <w:rPr>
          <w:b/>
          <w:spacing w:val="-2"/>
          <w:szCs w:val="24"/>
        </w:rPr>
        <w:tab/>
        <w:t>(i)</w:t>
      </w:r>
      <w:r w:rsidRPr="003A7D29">
        <w:rPr>
          <w:b/>
          <w:spacing w:val="-2"/>
          <w:szCs w:val="24"/>
        </w:rPr>
        <w:tab/>
        <w:t>Salaire</w:t>
      </w:r>
    </w:p>
    <w:p w14:paraId="2EBAB728" w14:textId="77777777" w:rsidR="00C17183" w:rsidRPr="003A7D29" w:rsidRDefault="00C17183" w:rsidP="00C17183">
      <w:pPr>
        <w:keepNext/>
        <w:suppressAutoHyphens/>
        <w:jc w:val="both"/>
        <w:rPr>
          <w:spacing w:val="-2"/>
          <w:szCs w:val="24"/>
        </w:rPr>
      </w:pPr>
    </w:p>
    <w:p w14:paraId="4C114E80" w14:textId="77777777" w:rsidR="00C17183" w:rsidRPr="003A7D29" w:rsidRDefault="00C17183" w:rsidP="00C17183">
      <w:pPr>
        <w:suppressAutoHyphens/>
        <w:ind w:left="1440" w:hanging="1440"/>
        <w:jc w:val="both"/>
        <w:rPr>
          <w:spacing w:val="-2"/>
          <w:szCs w:val="24"/>
        </w:rPr>
      </w:pPr>
      <w:r w:rsidRPr="003A7D29">
        <w:rPr>
          <w:spacing w:val="-2"/>
          <w:szCs w:val="24"/>
        </w:rPr>
        <w:tab/>
        <w:t xml:space="preserve">Il s'agit du salaire périodique brut pécuniaire versé à un employé au siège du </w:t>
      </w:r>
      <w:r w:rsidR="00577BD1" w:rsidRPr="003A7D29">
        <w:rPr>
          <w:szCs w:val="24"/>
        </w:rPr>
        <w:t>Soumissionnaire</w:t>
      </w:r>
      <w:r w:rsidRPr="003A7D29">
        <w:rPr>
          <w:spacing w:val="-2"/>
          <w:szCs w:val="24"/>
        </w:rPr>
        <w:t>. Il n’inclut aucune prime d’affectation hors siège ou autre (sauf si celles-ci sont incluses en vertu de la législation ou d’une réglementation officielle).</w:t>
      </w:r>
    </w:p>
    <w:p w14:paraId="4EFD5D97" w14:textId="77777777" w:rsidR="00C17183" w:rsidRPr="003A7D29" w:rsidRDefault="00C17183" w:rsidP="00C17183">
      <w:pPr>
        <w:suppressAutoHyphens/>
        <w:ind w:left="1440" w:hanging="1440"/>
        <w:rPr>
          <w:spacing w:val="-2"/>
          <w:szCs w:val="24"/>
        </w:rPr>
      </w:pPr>
    </w:p>
    <w:p w14:paraId="68FC4292" w14:textId="77777777" w:rsidR="00C17183" w:rsidRPr="003A7D29" w:rsidRDefault="00C17183" w:rsidP="00C17183">
      <w:pPr>
        <w:keepNext/>
        <w:suppressAutoHyphens/>
        <w:rPr>
          <w:spacing w:val="-2"/>
          <w:szCs w:val="24"/>
        </w:rPr>
      </w:pPr>
      <w:r w:rsidRPr="003A7D29">
        <w:rPr>
          <w:b/>
          <w:spacing w:val="-2"/>
          <w:szCs w:val="24"/>
        </w:rPr>
        <w:tab/>
        <w:t>(ii)</w:t>
      </w:r>
      <w:r w:rsidRPr="003A7D29">
        <w:rPr>
          <w:b/>
          <w:spacing w:val="-2"/>
          <w:szCs w:val="24"/>
        </w:rPr>
        <w:tab/>
        <w:t>Primes</w:t>
      </w:r>
    </w:p>
    <w:p w14:paraId="3092B747" w14:textId="77777777" w:rsidR="00C17183" w:rsidRPr="003A7D29" w:rsidRDefault="00C17183" w:rsidP="00C17183">
      <w:pPr>
        <w:keepNext/>
        <w:ind w:left="1440" w:hanging="1440"/>
        <w:rPr>
          <w:spacing w:val="-2"/>
          <w:szCs w:val="24"/>
        </w:rPr>
      </w:pPr>
    </w:p>
    <w:p w14:paraId="078DE947" w14:textId="102706E3" w:rsidR="00C17183" w:rsidRPr="003A7D29" w:rsidRDefault="00C17183" w:rsidP="00C17183">
      <w:pPr>
        <w:ind w:left="1440" w:hanging="1440"/>
        <w:jc w:val="both"/>
        <w:rPr>
          <w:spacing w:val="-2"/>
          <w:szCs w:val="24"/>
        </w:rPr>
      </w:pPr>
      <w:r w:rsidRPr="003A7D29">
        <w:rPr>
          <w:spacing w:val="-2"/>
          <w:szCs w:val="24"/>
        </w:rPr>
        <w:tab/>
        <w:t>Les primes sont en principe réglée</w:t>
      </w:r>
      <w:r w:rsidR="00F045F5" w:rsidRPr="003A7D29">
        <w:rPr>
          <w:spacing w:val="-2"/>
          <w:szCs w:val="24"/>
        </w:rPr>
        <w:t xml:space="preserve">s sur les bénéfices réalisés. Le </w:t>
      </w:r>
      <w:r w:rsidR="00F361C8" w:rsidRPr="003A7D29">
        <w:rPr>
          <w:spacing w:val="-2"/>
          <w:szCs w:val="24"/>
        </w:rPr>
        <w:t>Maître d’ouvrage</w:t>
      </w:r>
      <w:r w:rsidRPr="003A7D29">
        <w:rPr>
          <w:spacing w:val="-2"/>
          <w:szCs w:val="24"/>
        </w:rPr>
        <w:t xml:space="preserve"> ne souhaitant pas effectuer de double paiement, les primes accordées au personnel ne font pas partie du taux de rémunération. Si la comptabilité du </w:t>
      </w:r>
      <w:r w:rsidR="00577BD1" w:rsidRPr="003A7D29">
        <w:rPr>
          <w:szCs w:val="24"/>
        </w:rPr>
        <w:t>Soumissionnaire</w:t>
      </w:r>
      <w:r w:rsidR="008521E8" w:rsidRPr="003A7D29">
        <w:rPr>
          <w:szCs w:val="24"/>
        </w:rPr>
        <w:t xml:space="preserve"> </w:t>
      </w:r>
      <w:r w:rsidRPr="003A7D29">
        <w:rPr>
          <w:spacing w:val="-2"/>
          <w:szCs w:val="24"/>
        </w:rPr>
        <w:t>est telle que le pourcentage de ses charges sociales et de ses frais généraux est basé sur le total de ses recettes, primes comprises, ces pourcentages doivent être ajustés à la baisse en proportion. Si la législation nationale stipule le paiement d’un treizième mois, il n’y a pas lieu d’ajuster à la baisse l’élément profit. Toute éventuelle discussion de primes devra s’appuyer sur les documents comptables audités, qui seront considérés comme confidentiels.</w:t>
      </w:r>
    </w:p>
    <w:p w14:paraId="6A3AEB08" w14:textId="77777777" w:rsidR="00C17183" w:rsidRPr="003A7D29" w:rsidRDefault="00C17183" w:rsidP="00C17183">
      <w:pPr>
        <w:suppressAutoHyphens/>
        <w:ind w:left="1440" w:hanging="1440"/>
        <w:rPr>
          <w:spacing w:val="-2"/>
          <w:szCs w:val="24"/>
        </w:rPr>
      </w:pPr>
    </w:p>
    <w:p w14:paraId="7157927B" w14:textId="77777777" w:rsidR="00C17183" w:rsidRPr="003A7D29" w:rsidRDefault="00C17183" w:rsidP="00C17183">
      <w:pPr>
        <w:keepNext/>
        <w:suppressAutoHyphens/>
        <w:rPr>
          <w:spacing w:val="-2"/>
          <w:szCs w:val="24"/>
        </w:rPr>
      </w:pPr>
      <w:r w:rsidRPr="003A7D29">
        <w:rPr>
          <w:b/>
          <w:spacing w:val="-2"/>
          <w:szCs w:val="24"/>
        </w:rPr>
        <w:tab/>
        <w:t>(iii)</w:t>
      </w:r>
      <w:r w:rsidRPr="003A7D29">
        <w:rPr>
          <w:b/>
          <w:spacing w:val="-2"/>
          <w:szCs w:val="24"/>
        </w:rPr>
        <w:tab/>
        <w:t>Charges sociales</w:t>
      </w:r>
    </w:p>
    <w:p w14:paraId="479B6D32" w14:textId="77777777" w:rsidR="00C17183" w:rsidRPr="003A7D29" w:rsidRDefault="00C17183" w:rsidP="00C17183">
      <w:pPr>
        <w:keepNext/>
        <w:tabs>
          <w:tab w:val="left" w:pos="-720"/>
        </w:tabs>
        <w:suppressAutoHyphens/>
        <w:ind w:left="1440" w:hanging="1440"/>
        <w:rPr>
          <w:spacing w:val="-2"/>
          <w:szCs w:val="24"/>
        </w:rPr>
      </w:pPr>
    </w:p>
    <w:p w14:paraId="30B90263" w14:textId="65724219" w:rsidR="00C17183" w:rsidRPr="003A7D29" w:rsidRDefault="00C17183" w:rsidP="00C17183">
      <w:pPr>
        <w:suppressAutoHyphens/>
        <w:ind w:left="1440" w:hanging="1440"/>
        <w:jc w:val="both"/>
        <w:rPr>
          <w:spacing w:val="-2"/>
          <w:szCs w:val="24"/>
        </w:rPr>
      </w:pPr>
      <w:r w:rsidRPr="003A7D29">
        <w:rPr>
          <w:spacing w:val="-2"/>
          <w:szCs w:val="24"/>
        </w:rPr>
        <w:tab/>
        <w:t xml:space="preserve">On entend par charges sociales les charges que représentent pour le </w:t>
      </w:r>
      <w:r w:rsidR="00577BD1" w:rsidRPr="003A7D29">
        <w:rPr>
          <w:szCs w:val="24"/>
        </w:rPr>
        <w:t>Soumissionnaire</w:t>
      </w:r>
      <w:r w:rsidR="008521E8" w:rsidRPr="003A7D29">
        <w:rPr>
          <w:szCs w:val="24"/>
        </w:rPr>
        <w:t xml:space="preserve"> </w:t>
      </w:r>
      <w:r w:rsidRPr="003A7D29">
        <w:rPr>
          <w:spacing w:val="-2"/>
          <w:szCs w:val="24"/>
        </w:rPr>
        <w:t xml:space="preserve">les prestations non monétaires qu’il offre à ses employés et comprennent, </w:t>
      </w:r>
      <w:r w:rsidRPr="003A7D29">
        <w:rPr>
          <w:i/>
          <w:spacing w:val="-2"/>
          <w:szCs w:val="24"/>
        </w:rPr>
        <w:t>inter alia</w:t>
      </w:r>
      <w:r w:rsidRPr="003A7D29">
        <w:rPr>
          <w:spacing w:val="-2"/>
          <w:szCs w:val="24"/>
        </w:rPr>
        <w:t xml:space="preserve"> : retraite, assurance maladie et assurance vie, ainsi que congés annuels et congés de maladie. À cet égard, le coût des congés pour fête légale ne fait pas partie des charges sociales acceptables, pas plus que celui des congés pris pendant une mission si aucun personnel de remplacement n’a été </w:t>
      </w:r>
      <w:r w:rsidRPr="003A7D29">
        <w:rPr>
          <w:spacing w:val="-2"/>
          <w:szCs w:val="24"/>
        </w:rPr>
        <w:lastRenderedPageBreak/>
        <w:t xml:space="preserve">fourni. Le congé supplémentaire, pris en fin de mission en application de la politique de congé du </w:t>
      </w:r>
      <w:r w:rsidR="00577BD1" w:rsidRPr="003A7D29">
        <w:rPr>
          <w:szCs w:val="24"/>
        </w:rPr>
        <w:t>Soumissionnaire</w:t>
      </w:r>
      <w:r w:rsidRPr="003A7D29">
        <w:rPr>
          <w:spacing w:val="-2"/>
          <w:szCs w:val="24"/>
        </w:rPr>
        <w:t>, constitue une charge sociale acceptable.</w:t>
      </w:r>
    </w:p>
    <w:p w14:paraId="449D6708" w14:textId="77777777" w:rsidR="00C17183" w:rsidRPr="003A7D29" w:rsidRDefault="00C17183" w:rsidP="00C17183">
      <w:pPr>
        <w:suppressAutoHyphens/>
        <w:ind w:left="1440" w:hanging="1440"/>
        <w:rPr>
          <w:spacing w:val="-2"/>
          <w:szCs w:val="24"/>
        </w:rPr>
      </w:pPr>
    </w:p>
    <w:p w14:paraId="65867A4A" w14:textId="77777777" w:rsidR="00C17183" w:rsidRPr="003A7D29" w:rsidRDefault="00C17183" w:rsidP="00C17183">
      <w:pPr>
        <w:keepNext/>
        <w:suppressAutoHyphens/>
        <w:rPr>
          <w:spacing w:val="-2"/>
          <w:szCs w:val="24"/>
        </w:rPr>
      </w:pPr>
      <w:r w:rsidRPr="003A7D29">
        <w:rPr>
          <w:b/>
          <w:spacing w:val="-2"/>
          <w:szCs w:val="24"/>
        </w:rPr>
        <w:tab/>
        <w:t>(iv)</w:t>
      </w:r>
      <w:r w:rsidRPr="003A7D29">
        <w:rPr>
          <w:b/>
          <w:spacing w:val="-2"/>
          <w:szCs w:val="24"/>
        </w:rPr>
        <w:tab/>
        <w:t>Coût des congés</w:t>
      </w:r>
    </w:p>
    <w:p w14:paraId="730E67A9" w14:textId="77777777" w:rsidR="00C17183" w:rsidRPr="003A7D29" w:rsidRDefault="00C17183" w:rsidP="00C17183">
      <w:pPr>
        <w:keepNext/>
        <w:suppressAutoHyphens/>
        <w:ind w:left="1440" w:hanging="1440"/>
        <w:rPr>
          <w:spacing w:val="-2"/>
          <w:szCs w:val="24"/>
        </w:rPr>
      </w:pPr>
    </w:p>
    <w:p w14:paraId="0AABA520" w14:textId="77777777" w:rsidR="00C17183" w:rsidRPr="003A7D29" w:rsidRDefault="00C17183" w:rsidP="00C17183">
      <w:pPr>
        <w:suppressAutoHyphens/>
        <w:ind w:left="1440" w:hanging="1440"/>
        <w:jc w:val="both"/>
        <w:rPr>
          <w:spacing w:val="-2"/>
          <w:szCs w:val="24"/>
        </w:rPr>
      </w:pPr>
      <w:r w:rsidRPr="003A7D29">
        <w:rPr>
          <w:spacing w:val="-2"/>
          <w:szCs w:val="24"/>
        </w:rPr>
        <w:tab/>
        <w:t>Les règles de calcul du coût du nombre total de jours de congés annuels en pourcentage du salaire de base sont normalement les suivantes :</w:t>
      </w:r>
    </w:p>
    <w:p w14:paraId="75EA714C" w14:textId="77777777" w:rsidR="00C17183" w:rsidRPr="003A7D29" w:rsidRDefault="00C17183" w:rsidP="00C17183">
      <w:pPr>
        <w:suppressAutoHyphens/>
        <w:ind w:left="1440" w:hanging="1440"/>
        <w:rPr>
          <w:spacing w:val="-2"/>
          <w:szCs w:val="24"/>
        </w:rPr>
      </w:pPr>
    </w:p>
    <w:p w14:paraId="3E09650C" w14:textId="77777777" w:rsidR="00C17183" w:rsidRPr="003A7D29" w:rsidRDefault="00C17183" w:rsidP="00C17183">
      <w:pPr>
        <w:tabs>
          <w:tab w:val="left" w:pos="1800"/>
        </w:tabs>
        <w:suppressAutoHyphens/>
        <w:ind w:left="1440" w:hanging="1440"/>
        <w:rPr>
          <w:b/>
          <w:spacing w:val="-2"/>
          <w:szCs w:val="24"/>
          <w:u w:val="single"/>
        </w:rPr>
      </w:pPr>
      <w:r w:rsidRPr="003A7D29">
        <w:rPr>
          <w:spacing w:val="-2"/>
          <w:szCs w:val="24"/>
        </w:rPr>
        <w:tab/>
      </w:r>
      <w:r w:rsidRPr="003A7D29">
        <w:rPr>
          <w:b/>
          <w:spacing w:val="-2"/>
          <w:szCs w:val="24"/>
        </w:rPr>
        <w:t xml:space="preserve">Coût des congés en pourcentage du salaire </w:t>
      </w:r>
      <w:r w:rsidRPr="003A7D29">
        <w:rPr>
          <w:rStyle w:val="Appelnotedebasdep"/>
          <w:b/>
          <w:spacing w:val="-2"/>
          <w:szCs w:val="24"/>
        </w:rPr>
        <w:footnoteReference w:customMarkFollows="1" w:id="8"/>
        <w:t>2</w:t>
      </w:r>
      <w:r w:rsidRPr="003A7D29">
        <w:rPr>
          <w:b/>
          <w:spacing w:val="-2"/>
          <w:szCs w:val="24"/>
        </w:rPr>
        <w:t> =jours de congé X 100 / (365-w-fl-a-m)</w:t>
      </w:r>
    </w:p>
    <w:p w14:paraId="097661B1" w14:textId="77777777" w:rsidR="00C17183" w:rsidRPr="003A7D29" w:rsidRDefault="00C17183" w:rsidP="00C17183">
      <w:pPr>
        <w:suppressAutoHyphens/>
        <w:ind w:left="1530" w:hanging="1530"/>
        <w:jc w:val="both"/>
        <w:rPr>
          <w:b/>
          <w:spacing w:val="-2"/>
          <w:szCs w:val="24"/>
          <w:u w:val="single"/>
        </w:rPr>
      </w:pPr>
    </w:p>
    <w:p w14:paraId="1D8E7F19" w14:textId="64B009E3" w:rsidR="00C17183" w:rsidRPr="003A7D29" w:rsidRDefault="00C17183" w:rsidP="00C17183">
      <w:pPr>
        <w:suppressAutoHyphens/>
        <w:ind w:left="1440" w:hanging="1440"/>
        <w:jc w:val="both"/>
        <w:rPr>
          <w:spacing w:val="-2"/>
          <w:szCs w:val="24"/>
        </w:rPr>
      </w:pPr>
      <w:r w:rsidRPr="003A7D29">
        <w:rPr>
          <w:spacing w:val="-2"/>
          <w:szCs w:val="24"/>
        </w:rPr>
        <w:tab/>
        <w:t>Il importe de souligner que les congés peuvent être considérés comme une charge sociale uniquement</w:t>
      </w:r>
      <w:r w:rsidR="00F045F5" w:rsidRPr="003A7D29">
        <w:rPr>
          <w:spacing w:val="-2"/>
          <w:szCs w:val="24"/>
        </w:rPr>
        <w:t xml:space="preserve"> s’ils ne sont pas facturés </w:t>
      </w:r>
      <w:r w:rsidR="00B43156" w:rsidRPr="003A7D29">
        <w:rPr>
          <w:spacing w:val="-2"/>
          <w:szCs w:val="24"/>
        </w:rPr>
        <w:t>au</w:t>
      </w:r>
      <w:r w:rsidR="008521E8" w:rsidRPr="003A7D29">
        <w:rPr>
          <w:spacing w:val="-2"/>
          <w:szCs w:val="24"/>
        </w:rPr>
        <w:t xml:space="preserve"> </w:t>
      </w:r>
      <w:r w:rsidR="00F361C8" w:rsidRPr="003A7D29">
        <w:rPr>
          <w:spacing w:val="-2"/>
          <w:szCs w:val="24"/>
        </w:rPr>
        <w:t>Maître d’ouvrage</w:t>
      </w:r>
      <w:r w:rsidRPr="003A7D29">
        <w:rPr>
          <w:spacing w:val="-2"/>
          <w:szCs w:val="24"/>
        </w:rPr>
        <w:t>.</w:t>
      </w:r>
    </w:p>
    <w:p w14:paraId="7EAE939B" w14:textId="77777777" w:rsidR="00C17183" w:rsidRPr="003A7D29" w:rsidRDefault="00C17183" w:rsidP="00C17183">
      <w:pPr>
        <w:suppressAutoHyphens/>
        <w:ind w:left="1440" w:hanging="1440"/>
        <w:rPr>
          <w:spacing w:val="-2"/>
          <w:szCs w:val="24"/>
        </w:rPr>
      </w:pPr>
    </w:p>
    <w:p w14:paraId="0A61A3FD" w14:textId="77777777" w:rsidR="00C17183" w:rsidRPr="003A7D29" w:rsidRDefault="00C17183" w:rsidP="00C17183">
      <w:pPr>
        <w:keepNext/>
        <w:suppressAutoHyphens/>
        <w:rPr>
          <w:b/>
          <w:spacing w:val="-2"/>
          <w:szCs w:val="24"/>
        </w:rPr>
      </w:pPr>
      <w:r w:rsidRPr="003A7D29">
        <w:rPr>
          <w:b/>
          <w:spacing w:val="-2"/>
          <w:szCs w:val="24"/>
        </w:rPr>
        <w:tab/>
        <w:t>(v)</w:t>
      </w:r>
      <w:r w:rsidRPr="003A7D29">
        <w:rPr>
          <w:b/>
          <w:spacing w:val="-2"/>
          <w:szCs w:val="24"/>
        </w:rPr>
        <w:tab/>
        <w:t>Frais généraux</w:t>
      </w:r>
    </w:p>
    <w:p w14:paraId="5EDCCBFE" w14:textId="77777777" w:rsidR="00C17183" w:rsidRPr="003A7D29" w:rsidRDefault="00C17183" w:rsidP="00C17183">
      <w:pPr>
        <w:keepNext/>
        <w:suppressAutoHyphens/>
        <w:ind w:left="1440" w:hanging="1440"/>
        <w:rPr>
          <w:spacing w:val="-2"/>
          <w:szCs w:val="24"/>
        </w:rPr>
      </w:pPr>
    </w:p>
    <w:p w14:paraId="578ABA1F" w14:textId="0759EEB3" w:rsidR="00C17183" w:rsidRPr="003A7D29" w:rsidRDefault="00C17183" w:rsidP="00C17183">
      <w:pPr>
        <w:suppressAutoHyphens/>
        <w:ind w:left="1440" w:hanging="1440"/>
        <w:jc w:val="both"/>
        <w:rPr>
          <w:spacing w:val="-2"/>
          <w:szCs w:val="24"/>
        </w:rPr>
      </w:pPr>
      <w:r w:rsidRPr="003A7D29">
        <w:rPr>
          <w:spacing w:val="-2"/>
          <w:szCs w:val="24"/>
        </w:rPr>
        <w:tab/>
        <w:t xml:space="preserve">On entend par frais généraux les charges d’exploitation du </w:t>
      </w:r>
      <w:r w:rsidR="00577BD1" w:rsidRPr="003A7D29">
        <w:rPr>
          <w:szCs w:val="24"/>
        </w:rPr>
        <w:t>Soumissionnaire</w:t>
      </w:r>
      <w:r w:rsidR="008521E8" w:rsidRPr="003A7D29">
        <w:rPr>
          <w:szCs w:val="24"/>
        </w:rPr>
        <w:t xml:space="preserve"> </w:t>
      </w:r>
      <w:r w:rsidRPr="003A7D29">
        <w:rPr>
          <w:spacing w:val="-2"/>
          <w:szCs w:val="24"/>
        </w:rPr>
        <w:t xml:space="preserve">qui ne sont pas directement liées à l’accomplissement de la mission et ne sont pas remboursées comme un poste de coût distinct au titre </w:t>
      </w:r>
      <w:r w:rsidR="00AE2110">
        <w:rPr>
          <w:spacing w:val="-2"/>
          <w:szCs w:val="24"/>
        </w:rPr>
        <w:t>de la convention</w:t>
      </w:r>
      <w:r w:rsidRPr="003A7D29">
        <w:rPr>
          <w:spacing w:val="-2"/>
          <w:szCs w:val="24"/>
        </w:rPr>
        <w:t>. Il s’agit habituellement des dépenses du siège (temps de travail des associés, temps de travail non facturable, temps de travail des cadres qui administrent le projet, loyer, personnel d’appui, études, formation du personnel, commercialisation,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w:t>
      </w:r>
      <w:r w:rsidR="00F045F5" w:rsidRPr="003A7D29">
        <w:rPr>
          <w:spacing w:val="-2"/>
          <w:szCs w:val="24"/>
        </w:rPr>
        <w:t xml:space="preserve">eprésente chacun d’entre eux. Le </w:t>
      </w:r>
      <w:r w:rsidR="00F361C8" w:rsidRPr="003A7D29">
        <w:rPr>
          <w:spacing w:val="-2"/>
          <w:szCs w:val="24"/>
        </w:rPr>
        <w:t>Maître d’ouvrage</w:t>
      </w:r>
      <w:r w:rsidRPr="003A7D29">
        <w:rPr>
          <w:spacing w:val="-2"/>
          <w:szCs w:val="24"/>
        </w:rPr>
        <w:t xml:space="preserve"> n’acceptant pas de marge supplémentaire pour charges sociales, frais généraux, et autres frais afférents au personnel qui n’est pas employé à titre permanent par le </w:t>
      </w:r>
      <w:r w:rsidR="00577BD1" w:rsidRPr="003A7D29">
        <w:rPr>
          <w:szCs w:val="24"/>
        </w:rPr>
        <w:t>Soumissionnaire</w:t>
      </w:r>
      <w:r w:rsidRPr="003A7D29">
        <w:rPr>
          <w:spacing w:val="-2"/>
          <w:szCs w:val="24"/>
        </w:rPr>
        <w:t>, ce dernier ne peut prétendre qu’au paiement des frais administratifs et commissions sur les sommes qu’il facture mensuellement pour le personnel sous-traitant.</w:t>
      </w:r>
    </w:p>
    <w:p w14:paraId="001311DB" w14:textId="77777777" w:rsidR="00C17183" w:rsidRPr="003A7D29" w:rsidRDefault="00C17183" w:rsidP="00C17183">
      <w:pPr>
        <w:suppressAutoHyphens/>
        <w:ind w:left="1440" w:hanging="1440"/>
        <w:rPr>
          <w:spacing w:val="-2"/>
          <w:szCs w:val="24"/>
        </w:rPr>
      </w:pPr>
    </w:p>
    <w:p w14:paraId="76A0A2D2" w14:textId="77777777" w:rsidR="00C17183" w:rsidRPr="003A7D29" w:rsidRDefault="00C17183" w:rsidP="00C17183">
      <w:pPr>
        <w:keepNext/>
        <w:suppressAutoHyphens/>
        <w:rPr>
          <w:b/>
          <w:spacing w:val="-2"/>
          <w:szCs w:val="24"/>
        </w:rPr>
      </w:pPr>
      <w:r w:rsidRPr="003A7D29">
        <w:rPr>
          <w:b/>
          <w:spacing w:val="-2"/>
          <w:szCs w:val="24"/>
        </w:rPr>
        <w:tab/>
        <w:t>(vi)</w:t>
      </w:r>
      <w:r w:rsidRPr="003A7D29">
        <w:rPr>
          <w:b/>
          <w:spacing w:val="-2"/>
          <w:szCs w:val="24"/>
        </w:rPr>
        <w:tab/>
        <w:t xml:space="preserve">Profit </w:t>
      </w:r>
    </w:p>
    <w:p w14:paraId="0B934F33" w14:textId="77777777" w:rsidR="00C17183" w:rsidRPr="003A7D29" w:rsidRDefault="00C17183" w:rsidP="00C17183">
      <w:pPr>
        <w:keepNext/>
        <w:suppressAutoHyphens/>
        <w:rPr>
          <w:b/>
          <w:spacing w:val="-2"/>
          <w:szCs w:val="24"/>
        </w:rPr>
      </w:pPr>
    </w:p>
    <w:p w14:paraId="2D5210D9" w14:textId="77777777" w:rsidR="00C17183" w:rsidRPr="003A7D29" w:rsidRDefault="00C17183" w:rsidP="00C17183">
      <w:pPr>
        <w:suppressAutoHyphens/>
        <w:ind w:left="1440" w:hanging="1440"/>
        <w:jc w:val="both"/>
        <w:rPr>
          <w:spacing w:val="-2"/>
          <w:szCs w:val="24"/>
        </w:rPr>
      </w:pPr>
      <w:r w:rsidRPr="003A7D29">
        <w:rPr>
          <w:spacing w:val="-2"/>
          <w:szCs w:val="24"/>
        </w:rPr>
        <w:tab/>
        <w:t xml:space="preserve">La marge de profit est exprimée en pourcentage sur la somme des salaires, charges sociales et frais généraux. Les frais de déplacement et autres frais remboursables (à moins pour ces derniers qu’ils n’exigent l’acquisition d’un volume exceptionnel de matériel) ne peuvent être inclus dans la base de calcul des bénéfices. </w:t>
      </w:r>
    </w:p>
    <w:p w14:paraId="405D2CF3" w14:textId="77777777" w:rsidR="00C17183" w:rsidRPr="003A7D29" w:rsidRDefault="00C17183" w:rsidP="00C17183">
      <w:pPr>
        <w:suppressAutoHyphens/>
        <w:ind w:left="1440" w:hanging="1440"/>
        <w:rPr>
          <w:spacing w:val="-2"/>
          <w:szCs w:val="24"/>
        </w:rPr>
      </w:pPr>
    </w:p>
    <w:p w14:paraId="51923121" w14:textId="77777777" w:rsidR="00C17183" w:rsidRPr="003A7D29" w:rsidRDefault="00C17183" w:rsidP="00C17183">
      <w:pPr>
        <w:keepNext/>
        <w:suppressAutoHyphens/>
        <w:rPr>
          <w:b/>
          <w:spacing w:val="-2"/>
          <w:szCs w:val="24"/>
        </w:rPr>
      </w:pPr>
      <w:r w:rsidRPr="003A7D29">
        <w:rPr>
          <w:b/>
          <w:spacing w:val="-2"/>
          <w:szCs w:val="24"/>
        </w:rPr>
        <w:tab/>
        <w:t>(vii)</w:t>
      </w:r>
      <w:r w:rsidRPr="003A7D29">
        <w:rPr>
          <w:b/>
          <w:spacing w:val="-2"/>
          <w:szCs w:val="24"/>
        </w:rPr>
        <w:tab/>
        <w:t>Indemnité ou prime d’affectation hors siège</w:t>
      </w:r>
    </w:p>
    <w:p w14:paraId="7073AA6F" w14:textId="77777777" w:rsidR="00C17183" w:rsidRPr="003A7D29" w:rsidRDefault="00C17183" w:rsidP="00C17183">
      <w:pPr>
        <w:keepNext/>
        <w:suppressAutoHyphens/>
        <w:ind w:left="1440" w:hanging="1440"/>
        <w:rPr>
          <w:spacing w:val="-2"/>
          <w:szCs w:val="24"/>
        </w:rPr>
      </w:pPr>
    </w:p>
    <w:p w14:paraId="205E504C" w14:textId="1913D146" w:rsidR="00C17183" w:rsidRPr="003A7D29" w:rsidRDefault="00C17183" w:rsidP="00C17183">
      <w:pPr>
        <w:suppressAutoHyphens/>
        <w:ind w:left="1440" w:hanging="1440"/>
        <w:jc w:val="both"/>
        <w:rPr>
          <w:spacing w:val="-2"/>
          <w:szCs w:val="24"/>
        </w:rPr>
      </w:pPr>
      <w:r w:rsidRPr="003A7D29">
        <w:rPr>
          <w:spacing w:val="-2"/>
          <w:szCs w:val="24"/>
        </w:rPr>
        <w:tab/>
        <w:t>Certains consultants versent des indemnités d’expatriation à leur personnel affecté hors siège. Ces indemnités sont calculées en pourcentage du salaire et ne peuvent donner lieu à des frais généraux ou bénéfices. Il peut arriver que la législation applicable les frappe de charges sociales, auquel cas le montant de ces</w:t>
      </w:r>
      <w:r w:rsidR="004A79B1" w:rsidRPr="003A7D29">
        <w:rPr>
          <w:spacing w:val="-2"/>
          <w:szCs w:val="24"/>
        </w:rPr>
        <w:t xml:space="preserve"> </w:t>
      </w:r>
      <w:r w:rsidRPr="003A7D29">
        <w:rPr>
          <w:spacing w:val="-2"/>
          <w:szCs w:val="24"/>
        </w:rPr>
        <w:lastRenderedPageBreak/>
        <w:t>dernières figure</w:t>
      </w:r>
      <w:r w:rsidR="00040BDE" w:rsidRPr="003A7D29">
        <w:rPr>
          <w:spacing w:val="-2"/>
          <w:szCs w:val="24"/>
        </w:rPr>
        <w:t>s</w:t>
      </w:r>
      <w:r w:rsidRPr="003A7D29">
        <w:rPr>
          <w:spacing w:val="-2"/>
          <w:szCs w:val="24"/>
        </w:rPr>
        <w:t xml:space="preserve"> sous la rubrique charges sociales, le montant net de l’indemnité étant indiqué séparément. </w:t>
      </w:r>
    </w:p>
    <w:p w14:paraId="5D3B43B5" w14:textId="77777777" w:rsidR="00C17183" w:rsidRPr="003A7D29" w:rsidRDefault="00C17183" w:rsidP="00C17183">
      <w:pPr>
        <w:suppressAutoHyphens/>
        <w:ind w:left="1440" w:hanging="1440"/>
        <w:jc w:val="both"/>
        <w:rPr>
          <w:spacing w:val="-2"/>
          <w:szCs w:val="24"/>
        </w:rPr>
      </w:pPr>
    </w:p>
    <w:p w14:paraId="45A15743" w14:textId="77777777" w:rsidR="00C17183" w:rsidRPr="003A7D29" w:rsidRDefault="00C17183" w:rsidP="00C17183">
      <w:pPr>
        <w:keepNext/>
        <w:suppressAutoHyphens/>
        <w:rPr>
          <w:b/>
          <w:spacing w:val="-2"/>
          <w:szCs w:val="24"/>
        </w:rPr>
      </w:pPr>
      <w:r w:rsidRPr="003A7D29">
        <w:rPr>
          <w:b/>
          <w:spacing w:val="-2"/>
          <w:szCs w:val="24"/>
        </w:rPr>
        <w:tab/>
        <w:t>(viii)</w:t>
      </w:r>
      <w:r w:rsidRPr="003A7D29">
        <w:rPr>
          <w:b/>
          <w:spacing w:val="-2"/>
          <w:szCs w:val="24"/>
        </w:rPr>
        <w:tab/>
        <w:t>Indemnités de subsistance (ou perdiem)</w:t>
      </w:r>
    </w:p>
    <w:p w14:paraId="599D7D61" w14:textId="77777777" w:rsidR="00C17183" w:rsidRPr="003A7D29" w:rsidRDefault="00C17183" w:rsidP="00C17183">
      <w:pPr>
        <w:keepNext/>
        <w:suppressAutoHyphens/>
        <w:ind w:left="1440" w:hanging="1440"/>
        <w:rPr>
          <w:spacing w:val="-2"/>
          <w:szCs w:val="24"/>
        </w:rPr>
      </w:pPr>
    </w:p>
    <w:p w14:paraId="09DFDC7D" w14:textId="77777777" w:rsidR="00C17183" w:rsidRPr="003A7D29" w:rsidRDefault="00C17183" w:rsidP="00C17183">
      <w:pPr>
        <w:suppressAutoHyphens/>
        <w:ind w:left="1440" w:hanging="1440"/>
        <w:jc w:val="both"/>
        <w:rPr>
          <w:spacing w:val="-2"/>
          <w:szCs w:val="24"/>
        </w:rPr>
      </w:pPr>
      <w:r w:rsidRPr="003A7D29">
        <w:rPr>
          <w:spacing w:val="-2"/>
          <w:szCs w:val="24"/>
        </w:rPr>
        <w:tab/>
        <w:t xml:space="preserve">Les indemnités de subsistance ne font pas partie du taux de rémunération, mais sont versées séparément. </w:t>
      </w:r>
    </w:p>
    <w:p w14:paraId="6C1A709D" w14:textId="77777777" w:rsidR="00C17183" w:rsidRPr="003A7D29" w:rsidRDefault="00C17183" w:rsidP="00C17183">
      <w:pPr>
        <w:suppressAutoHyphens/>
        <w:ind w:left="1440" w:hanging="1440"/>
        <w:rPr>
          <w:spacing w:val="-2"/>
          <w:szCs w:val="24"/>
        </w:rPr>
      </w:pPr>
    </w:p>
    <w:p w14:paraId="4D5F22A2" w14:textId="77777777" w:rsidR="00C17183" w:rsidRPr="003A7D29" w:rsidRDefault="00C17183" w:rsidP="00C17183">
      <w:pPr>
        <w:suppressAutoHyphens/>
        <w:ind w:left="1440" w:hanging="1440"/>
        <w:jc w:val="both"/>
        <w:rPr>
          <w:spacing w:val="-2"/>
          <w:szCs w:val="24"/>
        </w:rPr>
      </w:pPr>
      <w:r w:rsidRPr="003A7D29">
        <w:rPr>
          <w:spacing w:val="-2"/>
          <w:szCs w:val="24"/>
        </w:rPr>
        <w:tab/>
        <w:t xml:space="preserve">Les taux des </w:t>
      </w:r>
      <w:proofErr w:type="spellStart"/>
      <w:r w:rsidRPr="003A7D29">
        <w:rPr>
          <w:spacing w:val="-2"/>
          <w:szCs w:val="24"/>
        </w:rPr>
        <w:t>perdiems</w:t>
      </w:r>
      <w:proofErr w:type="spellEnd"/>
      <w:r w:rsidRPr="003A7D29">
        <w:rPr>
          <w:spacing w:val="-2"/>
          <w:szCs w:val="24"/>
        </w:rPr>
        <w:t xml:space="preserve"> sont négociés librement entre </w:t>
      </w:r>
      <w:r w:rsidR="00F045F5" w:rsidRPr="003A7D29">
        <w:rPr>
          <w:spacing w:val="-2"/>
          <w:szCs w:val="24"/>
        </w:rPr>
        <w:t xml:space="preserve">le </w:t>
      </w:r>
      <w:r w:rsidR="00F361C8" w:rsidRPr="003A7D29">
        <w:rPr>
          <w:spacing w:val="-2"/>
          <w:szCs w:val="24"/>
        </w:rPr>
        <w:t>Maître d’ouvrage</w:t>
      </w:r>
      <w:r w:rsidRPr="003A7D29">
        <w:rPr>
          <w:spacing w:val="-2"/>
          <w:szCs w:val="24"/>
        </w:rPr>
        <w:t xml:space="preserve"> et le Consultant.</w:t>
      </w:r>
    </w:p>
    <w:p w14:paraId="55C07465" w14:textId="77777777" w:rsidR="00C17183" w:rsidRPr="003A7D29" w:rsidRDefault="00C17183" w:rsidP="00C17183">
      <w:pPr>
        <w:suppressAutoHyphens/>
        <w:ind w:left="720" w:hanging="720"/>
        <w:rPr>
          <w:b/>
          <w:spacing w:val="-2"/>
          <w:szCs w:val="24"/>
        </w:rPr>
      </w:pPr>
    </w:p>
    <w:p w14:paraId="533E34D6" w14:textId="77777777" w:rsidR="00C17183" w:rsidRPr="003A7D29" w:rsidRDefault="00C17183" w:rsidP="004F49BF">
      <w:pPr>
        <w:keepNext/>
        <w:suppressAutoHyphens/>
        <w:ind w:left="720" w:hanging="720"/>
        <w:jc w:val="both"/>
        <w:rPr>
          <w:b/>
          <w:spacing w:val="-2"/>
          <w:szCs w:val="24"/>
        </w:rPr>
      </w:pPr>
      <w:r w:rsidRPr="003A7D29">
        <w:rPr>
          <w:b/>
          <w:spacing w:val="-2"/>
          <w:szCs w:val="24"/>
        </w:rPr>
        <w:t>2. Frais remboursables</w:t>
      </w:r>
    </w:p>
    <w:p w14:paraId="147DD009" w14:textId="77777777" w:rsidR="00C17183" w:rsidRPr="003A7D29" w:rsidRDefault="00C17183" w:rsidP="00C17183">
      <w:pPr>
        <w:keepNext/>
        <w:suppressAutoHyphens/>
        <w:ind w:left="720" w:hanging="720"/>
        <w:rPr>
          <w:b/>
          <w:spacing w:val="-2"/>
          <w:szCs w:val="24"/>
          <w:u w:val="single"/>
        </w:rPr>
      </w:pPr>
    </w:p>
    <w:p w14:paraId="39A29807" w14:textId="77777777" w:rsidR="00C17183" w:rsidRPr="003A7D29" w:rsidRDefault="00C17183" w:rsidP="00C17183">
      <w:pPr>
        <w:suppressAutoHyphens/>
        <w:ind w:left="720" w:hanging="720"/>
        <w:jc w:val="both"/>
        <w:rPr>
          <w:spacing w:val="-2"/>
          <w:szCs w:val="24"/>
        </w:rPr>
      </w:pPr>
      <w:r w:rsidRPr="003A7D29">
        <w:rPr>
          <w:spacing w:val="-2"/>
          <w:szCs w:val="24"/>
        </w:rPr>
        <w:t>2.1</w:t>
      </w:r>
      <w:r w:rsidRPr="003A7D29">
        <w:rPr>
          <w:spacing w:val="-2"/>
          <w:szCs w:val="24"/>
        </w:rPr>
        <w:tab/>
        <w:t xml:space="preserve">Les négociations financières portent en outre sur des éléments comme les faux-frais et autres dépenses remboursables (notamment coût des enquêtes, équipements, loyer de bureaux, fournitures, déplacements à l’étranger et </w:t>
      </w:r>
      <w:r w:rsidR="004B7428" w:rsidRPr="003A7D29">
        <w:rPr>
          <w:spacing w:val="-2"/>
          <w:szCs w:val="24"/>
        </w:rPr>
        <w:t>au Burkina Faso</w:t>
      </w:r>
      <w:r w:rsidRPr="003A7D29">
        <w:rPr>
          <w:spacing w:val="-2"/>
          <w:szCs w:val="24"/>
        </w:rPr>
        <w:t>, location d’ordinateurs, frais de démarrage et de cessation des activités, assurance, et frais d’impression). Ces montants peuvent être forfaitaires ou être remboursables, sur présentation des factures correspondantes.</w:t>
      </w:r>
    </w:p>
    <w:p w14:paraId="2DAF0535" w14:textId="77777777" w:rsidR="00C17183" w:rsidRPr="003A7D29" w:rsidRDefault="00C17183" w:rsidP="00C17183">
      <w:pPr>
        <w:rPr>
          <w:spacing w:val="-2"/>
          <w:szCs w:val="24"/>
        </w:rPr>
      </w:pPr>
    </w:p>
    <w:p w14:paraId="2E6792BA" w14:textId="77777777" w:rsidR="00C17183" w:rsidRPr="003A7D29" w:rsidRDefault="00C17183" w:rsidP="00C17183">
      <w:pPr>
        <w:rPr>
          <w:szCs w:val="24"/>
        </w:rPr>
      </w:pPr>
    </w:p>
    <w:p w14:paraId="5674C68E" w14:textId="77777777" w:rsidR="00C17183" w:rsidRPr="003A7D29" w:rsidRDefault="00C17183" w:rsidP="00C17183">
      <w:pPr>
        <w:rPr>
          <w:szCs w:val="24"/>
        </w:rPr>
      </w:pPr>
    </w:p>
    <w:p w14:paraId="58F21F62" w14:textId="77777777" w:rsidR="00C17183" w:rsidRPr="003A7D29" w:rsidRDefault="00C17183" w:rsidP="00C17183">
      <w:pPr>
        <w:tabs>
          <w:tab w:val="left" w:pos="2149"/>
        </w:tabs>
        <w:rPr>
          <w:szCs w:val="24"/>
        </w:rPr>
      </w:pPr>
      <w:r w:rsidRPr="003A7D29">
        <w:rPr>
          <w:szCs w:val="24"/>
        </w:rPr>
        <w:tab/>
      </w:r>
    </w:p>
    <w:p w14:paraId="5BAADEB9" w14:textId="77777777" w:rsidR="00C17183" w:rsidRPr="003A7D29" w:rsidRDefault="00C17183" w:rsidP="00C17183">
      <w:pPr>
        <w:rPr>
          <w:szCs w:val="24"/>
        </w:rPr>
      </w:pPr>
    </w:p>
    <w:p w14:paraId="452F3D2B" w14:textId="6CA4AC7E" w:rsidR="00C17183" w:rsidRPr="003A7D29" w:rsidRDefault="00C17183" w:rsidP="00C17183">
      <w:pPr>
        <w:jc w:val="center"/>
        <w:rPr>
          <w:b/>
          <w:szCs w:val="24"/>
        </w:rPr>
      </w:pPr>
      <w:r w:rsidRPr="003A7D29">
        <w:rPr>
          <w:szCs w:val="24"/>
        </w:rPr>
        <w:br w:type="page"/>
      </w:r>
      <w:r w:rsidR="004F49BF" w:rsidRPr="003A7D29">
        <w:rPr>
          <w:b/>
          <w:szCs w:val="24"/>
        </w:rPr>
        <w:lastRenderedPageBreak/>
        <w:t xml:space="preserve">FORMULAIRE TYPE </w:t>
      </w:r>
    </w:p>
    <w:p w14:paraId="404A6BEB" w14:textId="77777777" w:rsidR="00C17183" w:rsidRPr="003A7D29" w:rsidRDefault="00C17183" w:rsidP="00C17183">
      <w:pPr>
        <w:jc w:val="center"/>
        <w:rPr>
          <w:szCs w:val="24"/>
        </w:rPr>
      </w:pPr>
    </w:p>
    <w:p w14:paraId="6060CC05" w14:textId="77777777" w:rsidR="004F49BF" w:rsidRDefault="004F49BF" w:rsidP="00C17183">
      <w:pPr>
        <w:tabs>
          <w:tab w:val="left" w:pos="5760"/>
        </w:tabs>
        <w:rPr>
          <w:szCs w:val="24"/>
        </w:rPr>
      </w:pPr>
    </w:p>
    <w:p w14:paraId="4E932FB9" w14:textId="77777777" w:rsidR="004F49BF" w:rsidRDefault="004F49BF" w:rsidP="00C17183">
      <w:pPr>
        <w:tabs>
          <w:tab w:val="left" w:pos="5760"/>
        </w:tabs>
        <w:rPr>
          <w:szCs w:val="24"/>
        </w:rPr>
      </w:pPr>
    </w:p>
    <w:p w14:paraId="021AF349" w14:textId="7C7FD173" w:rsidR="00C17183" w:rsidRPr="003A7D29" w:rsidRDefault="00C17183" w:rsidP="00C17183">
      <w:pPr>
        <w:tabs>
          <w:tab w:val="left" w:pos="5760"/>
        </w:tabs>
        <w:rPr>
          <w:szCs w:val="24"/>
        </w:rPr>
      </w:pPr>
      <w:r w:rsidRPr="003A7D29">
        <w:rPr>
          <w:szCs w:val="24"/>
        </w:rPr>
        <w:t>Société</w:t>
      </w:r>
      <w:r w:rsidR="00040BDE" w:rsidRPr="003A7D29">
        <w:rPr>
          <w:szCs w:val="24"/>
        </w:rPr>
        <w:t xml:space="preserve"> </w:t>
      </w:r>
      <w:r w:rsidRPr="003A7D29">
        <w:rPr>
          <w:szCs w:val="24"/>
        </w:rPr>
        <w:t>:</w:t>
      </w:r>
      <w:r w:rsidRPr="003A7D29">
        <w:rPr>
          <w:szCs w:val="24"/>
        </w:rPr>
        <w:tab/>
        <w:t>Pays</w:t>
      </w:r>
      <w:r w:rsidR="00040BDE" w:rsidRPr="003A7D29">
        <w:rPr>
          <w:szCs w:val="24"/>
        </w:rPr>
        <w:t xml:space="preserve"> </w:t>
      </w:r>
      <w:r w:rsidRPr="003A7D29">
        <w:rPr>
          <w:szCs w:val="24"/>
        </w:rPr>
        <w:t>:</w:t>
      </w:r>
    </w:p>
    <w:p w14:paraId="5EF3F3FC" w14:textId="543E09E3" w:rsidR="00C17183" w:rsidRPr="003A7D29" w:rsidRDefault="00C17183" w:rsidP="00C17183">
      <w:pPr>
        <w:tabs>
          <w:tab w:val="left" w:pos="5760"/>
        </w:tabs>
        <w:rPr>
          <w:szCs w:val="24"/>
        </w:rPr>
      </w:pPr>
      <w:r w:rsidRPr="003A7D29">
        <w:rPr>
          <w:szCs w:val="24"/>
        </w:rPr>
        <w:t>Tâche</w:t>
      </w:r>
      <w:r w:rsidR="00040BDE" w:rsidRPr="003A7D29">
        <w:rPr>
          <w:szCs w:val="24"/>
        </w:rPr>
        <w:t xml:space="preserve"> </w:t>
      </w:r>
      <w:r w:rsidRPr="003A7D29">
        <w:rPr>
          <w:szCs w:val="24"/>
        </w:rPr>
        <w:t>:</w:t>
      </w:r>
      <w:r w:rsidRPr="003A7D29">
        <w:rPr>
          <w:szCs w:val="24"/>
        </w:rPr>
        <w:tab/>
        <w:t>Date</w:t>
      </w:r>
      <w:r w:rsidR="00040BDE" w:rsidRPr="003A7D29">
        <w:rPr>
          <w:szCs w:val="24"/>
        </w:rPr>
        <w:t xml:space="preserve"> </w:t>
      </w:r>
      <w:r w:rsidRPr="003A7D29">
        <w:rPr>
          <w:szCs w:val="24"/>
        </w:rPr>
        <w:t>:</w:t>
      </w:r>
    </w:p>
    <w:p w14:paraId="4FE3FACB" w14:textId="77777777" w:rsidR="00C17183" w:rsidRPr="003A7D29" w:rsidRDefault="00C17183" w:rsidP="00C17183">
      <w:pPr>
        <w:rPr>
          <w:szCs w:val="24"/>
        </w:rPr>
      </w:pPr>
    </w:p>
    <w:p w14:paraId="560B0C8C" w14:textId="77777777" w:rsidR="004F49BF" w:rsidRDefault="004F49BF" w:rsidP="00C17183">
      <w:pPr>
        <w:jc w:val="center"/>
        <w:rPr>
          <w:b/>
        </w:rPr>
      </w:pPr>
    </w:p>
    <w:p w14:paraId="78190BF8" w14:textId="4E2E01E2" w:rsidR="00C17183" w:rsidRPr="003A7D29" w:rsidRDefault="004F49BF" w:rsidP="00C17183">
      <w:pPr>
        <w:jc w:val="center"/>
        <w:rPr>
          <w:b/>
        </w:rPr>
      </w:pPr>
      <w:r w:rsidRPr="003A7D29">
        <w:rPr>
          <w:b/>
        </w:rPr>
        <w:t>DECLARATION DES AGENCES D’EXECUTION RELATIVE AUX COUTS ET CHARGES</w:t>
      </w:r>
    </w:p>
    <w:p w14:paraId="73ED1B35" w14:textId="77777777" w:rsidR="00C17183" w:rsidRPr="003A7D29" w:rsidRDefault="00C17183" w:rsidP="00C17183">
      <w:pPr>
        <w:rPr>
          <w:szCs w:val="24"/>
        </w:rPr>
      </w:pPr>
    </w:p>
    <w:p w14:paraId="6A39B2AB" w14:textId="77777777" w:rsidR="00C17183" w:rsidRPr="003A7D29" w:rsidRDefault="00C17183" w:rsidP="00C17183">
      <w:pPr>
        <w:rPr>
          <w:szCs w:val="24"/>
        </w:rPr>
      </w:pPr>
      <w:r w:rsidRPr="003A7D29">
        <w:rPr>
          <w:szCs w:val="24"/>
        </w:rPr>
        <w:t xml:space="preserve">Par la présente, nous confirmons que </w:t>
      </w:r>
    </w:p>
    <w:p w14:paraId="4288320C" w14:textId="77777777" w:rsidR="00C17183" w:rsidRPr="003A7D29" w:rsidRDefault="00C17183" w:rsidP="00C17183">
      <w:pPr>
        <w:rPr>
          <w:szCs w:val="24"/>
        </w:rPr>
      </w:pPr>
    </w:p>
    <w:p w14:paraId="7DF4CDB9" w14:textId="77777777" w:rsidR="00C17183" w:rsidRPr="003A7D29" w:rsidRDefault="00C17183" w:rsidP="00D32BAA">
      <w:pPr>
        <w:numPr>
          <w:ilvl w:val="0"/>
          <w:numId w:val="12"/>
        </w:numPr>
        <w:jc w:val="both"/>
        <w:rPr>
          <w:szCs w:val="24"/>
        </w:rPr>
      </w:pPr>
      <w:proofErr w:type="gramStart"/>
      <w:r w:rsidRPr="003A7D29">
        <w:rPr>
          <w:szCs w:val="24"/>
        </w:rPr>
        <w:t>les</w:t>
      </w:r>
      <w:proofErr w:type="gramEnd"/>
      <w:r w:rsidRPr="003A7D29">
        <w:rPr>
          <w:szCs w:val="24"/>
        </w:rPr>
        <w:t xml:space="preserve"> salaires de base figurant ci-dessous sont extraits des relevés de feuilles de paie et reflètent les salaires actuels des membres du Personnel </w:t>
      </w:r>
      <w:proofErr w:type="gramStart"/>
      <w:r w:rsidRPr="003A7D29">
        <w:rPr>
          <w:szCs w:val="24"/>
        </w:rPr>
        <w:t>indiqués;</w:t>
      </w:r>
      <w:proofErr w:type="gramEnd"/>
      <w:r w:rsidRPr="003A7D29">
        <w:rPr>
          <w:szCs w:val="24"/>
        </w:rPr>
        <w:t xml:space="preserve"> que ces salaires n’ont pas été augmentés en dehors du cadre des augmentations de salaires conclues annuellement et applicables à l’ensemble du Personnel de la </w:t>
      </w:r>
      <w:proofErr w:type="gramStart"/>
      <w:r w:rsidRPr="003A7D29">
        <w:rPr>
          <w:szCs w:val="24"/>
        </w:rPr>
        <w:t>société;</w:t>
      </w:r>
      <w:proofErr w:type="gramEnd"/>
      <w:r w:rsidRPr="003A7D29">
        <w:rPr>
          <w:szCs w:val="24"/>
        </w:rPr>
        <w:t xml:space="preserve"> </w:t>
      </w:r>
    </w:p>
    <w:p w14:paraId="33852A78" w14:textId="77777777" w:rsidR="00C17183" w:rsidRPr="003A7D29" w:rsidRDefault="00C17183" w:rsidP="006E2A15">
      <w:pPr>
        <w:ind w:left="2220"/>
        <w:jc w:val="both"/>
        <w:rPr>
          <w:szCs w:val="24"/>
        </w:rPr>
      </w:pPr>
    </w:p>
    <w:p w14:paraId="16BB059A" w14:textId="77777777" w:rsidR="00C17183" w:rsidRPr="003A7D29" w:rsidRDefault="00C17183" w:rsidP="00D32BAA">
      <w:pPr>
        <w:numPr>
          <w:ilvl w:val="0"/>
          <w:numId w:val="12"/>
        </w:numPr>
        <w:jc w:val="both"/>
      </w:pPr>
      <w:proofErr w:type="gramStart"/>
      <w:r w:rsidRPr="003A7D29">
        <w:t>sont</w:t>
      </w:r>
      <w:proofErr w:type="gramEnd"/>
      <w:r w:rsidRPr="003A7D29">
        <w:t xml:space="preserve"> jointes des copies conformes des derniers relevés de salaires des membres du Personnel </w:t>
      </w:r>
      <w:proofErr w:type="gramStart"/>
      <w:r w:rsidRPr="003A7D29">
        <w:t>indiqués;</w:t>
      </w:r>
      <w:proofErr w:type="gramEnd"/>
      <w:r w:rsidRPr="003A7D29">
        <w:t xml:space="preserve"> </w:t>
      </w:r>
    </w:p>
    <w:p w14:paraId="1FD2ADC7" w14:textId="77777777" w:rsidR="00C17183" w:rsidRPr="003A7D29" w:rsidRDefault="00C17183" w:rsidP="006E2A15">
      <w:pPr>
        <w:ind w:left="2220"/>
        <w:jc w:val="both"/>
        <w:rPr>
          <w:szCs w:val="24"/>
        </w:rPr>
      </w:pPr>
    </w:p>
    <w:p w14:paraId="7061740C" w14:textId="77777777" w:rsidR="00C17183" w:rsidRPr="003A7D29" w:rsidRDefault="00C17183" w:rsidP="00D32BAA">
      <w:pPr>
        <w:numPr>
          <w:ilvl w:val="0"/>
          <w:numId w:val="12"/>
        </w:numPr>
        <w:jc w:val="both"/>
        <w:rPr>
          <w:szCs w:val="24"/>
        </w:rPr>
      </w:pPr>
      <w:proofErr w:type="gramStart"/>
      <w:r w:rsidRPr="003A7D29">
        <w:rPr>
          <w:szCs w:val="24"/>
        </w:rPr>
        <w:t>les</w:t>
      </w:r>
      <w:proofErr w:type="gramEnd"/>
      <w:r w:rsidRPr="003A7D29">
        <w:rPr>
          <w:szCs w:val="24"/>
        </w:rPr>
        <w:t xml:space="preserve"> indemnités de mission indiquées ci-dessous sont bien celles que le Consultant est convenu de payer au titre de la présente affectation aux membres du Personnel </w:t>
      </w:r>
      <w:proofErr w:type="gramStart"/>
      <w:r w:rsidRPr="003A7D29">
        <w:rPr>
          <w:szCs w:val="24"/>
        </w:rPr>
        <w:t>indiqués;</w:t>
      </w:r>
      <w:proofErr w:type="gramEnd"/>
      <w:r w:rsidRPr="003A7D29">
        <w:rPr>
          <w:szCs w:val="24"/>
        </w:rPr>
        <w:t xml:space="preserve"> </w:t>
      </w:r>
    </w:p>
    <w:p w14:paraId="65ADD882" w14:textId="77777777" w:rsidR="00C17183" w:rsidRPr="003A7D29" w:rsidRDefault="00C17183" w:rsidP="006E2A15">
      <w:pPr>
        <w:jc w:val="both"/>
        <w:rPr>
          <w:szCs w:val="24"/>
        </w:rPr>
      </w:pPr>
    </w:p>
    <w:p w14:paraId="5957DFA6" w14:textId="77777777" w:rsidR="00C17183" w:rsidRPr="003A7D29" w:rsidRDefault="00C17183" w:rsidP="00D32BAA">
      <w:pPr>
        <w:numPr>
          <w:ilvl w:val="0"/>
          <w:numId w:val="12"/>
        </w:numPr>
        <w:jc w:val="both"/>
        <w:rPr>
          <w:szCs w:val="24"/>
        </w:rPr>
      </w:pPr>
      <w:proofErr w:type="gramStart"/>
      <w:r w:rsidRPr="003A7D29">
        <w:rPr>
          <w:szCs w:val="24"/>
        </w:rPr>
        <w:t>les</w:t>
      </w:r>
      <w:proofErr w:type="gramEnd"/>
      <w:r w:rsidRPr="003A7D29">
        <w:rPr>
          <w:szCs w:val="24"/>
        </w:rPr>
        <w:t xml:space="preserve"> coefficients s’appliquant aux charges sociales et frais généraux indiqués ci-dessous ont bien été établis sur la base du coût moyen encouru par la société au cours des trois dernières années ainsi qu’il en ressort des états financiers de la </w:t>
      </w:r>
      <w:proofErr w:type="gramStart"/>
      <w:r w:rsidRPr="003A7D29">
        <w:rPr>
          <w:szCs w:val="24"/>
        </w:rPr>
        <w:t>société;</w:t>
      </w:r>
      <w:proofErr w:type="gramEnd"/>
      <w:r w:rsidRPr="003A7D29">
        <w:rPr>
          <w:szCs w:val="24"/>
        </w:rPr>
        <w:t xml:space="preserve"> et </w:t>
      </w:r>
    </w:p>
    <w:p w14:paraId="1B2BB6C7" w14:textId="77777777" w:rsidR="00C17183" w:rsidRPr="003A7D29" w:rsidRDefault="00C17183" w:rsidP="006E2A15">
      <w:pPr>
        <w:jc w:val="both"/>
        <w:rPr>
          <w:szCs w:val="24"/>
        </w:rPr>
      </w:pPr>
    </w:p>
    <w:p w14:paraId="770FB11A" w14:textId="77777777" w:rsidR="00C17183" w:rsidRPr="003A7D29" w:rsidRDefault="00C17183" w:rsidP="00D32BAA">
      <w:pPr>
        <w:numPr>
          <w:ilvl w:val="0"/>
          <w:numId w:val="12"/>
        </w:numPr>
        <w:jc w:val="both"/>
        <w:rPr>
          <w:szCs w:val="24"/>
        </w:rPr>
      </w:pPr>
      <w:proofErr w:type="gramStart"/>
      <w:r w:rsidRPr="003A7D29">
        <w:rPr>
          <w:szCs w:val="24"/>
        </w:rPr>
        <w:t>ces</w:t>
      </w:r>
      <w:proofErr w:type="gramEnd"/>
      <w:r w:rsidRPr="003A7D29">
        <w:rPr>
          <w:szCs w:val="24"/>
        </w:rPr>
        <w:t xml:space="preserve"> coefficients ne comprennent pas de primes ou autres formes de participation aux profits.</w:t>
      </w:r>
    </w:p>
    <w:p w14:paraId="300A3738" w14:textId="77777777" w:rsidR="00C17183" w:rsidRPr="003A7D29" w:rsidRDefault="00C17183" w:rsidP="00C17183">
      <w:pPr>
        <w:rPr>
          <w:szCs w:val="24"/>
        </w:rPr>
      </w:pPr>
    </w:p>
    <w:p w14:paraId="63DC1A8A" w14:textId="1D0F30A1" w:rsidR="00C17183" w:rsidRPr="003A7D29" w:rsidRDefault="00C17183" w:rsidP="00C17183">
      <w:pPr>
        <w:tabs>
          <w:tab w:val="left" w:pos="5040"/>
        </w:tabs>
        <w:rPr>
          <w:szCs w:val="24"/>
        </w:rPr>
      </w:pPr>
    </w:p>
    <w:p w14:paraId="0DF30537" w14:textId="2E0689EF" w:rsidR="00C17183" w:rsidRPr="003A7D29" w:rsidRDefault="00C17183" w:rsidP="00C17183">
      <w:pPr>
        <w:rPr>
          <w:szCs w:val="24"/>
        </w:rPr>
      </w:pPr>
      <w:r w:rsidRPr="003A7D29">
        <w:rPr>
          <w:i/>
          <w:szCs w:val="24"/>
        </w:rPr>
        <w:t>[Nom d</w:t>
      </w:r>
      <w:r w:rsidR="00FA1862" w:rsidRPr="003A7D29">
        <w:rPr>
          <w:i/>
          <w:szCs w:val="24"/>
        </w:rPr>
        <w:t xml:space="preserve">e l’Agence </w:t>
      </w:r>
      <w:proofErr w:type="gramStart"/>
      <w:r w:rsidR="00FA1862" w:rsidRPr="003A7D29">
        <w:rPr>
          <w:i/>
          <w:szCs w:val="24"/>
        </w:rPr>
        <w:t>d’exécution</w:t>
      </w:r>
      <w:r w:rsidRPr="003A7D29">
        <w:rPr>
          <w:i/>
          <w:szCs w:val="24"/>
        </w:rPr>
        <w:t>]</w:t>
      </w:r>
      <w:r w:rsidR="004F49BF">
        <w:rPr>
          <w:i/>
          <w:szCs w:val="24"/>
        </w:rPr>
        <w:t>_</w:t>
      </w:r>
      <w:proofErr w:type="gramEnd"/>
      <w:r w:rsidR="004F49BF">
        <w:rPr>
          <w:i/>
          <w:szCs w:val="24"/>
        </w:rPr>
        <w:t>____________________________</w:t>
      </w:r>
    </w:p>
    <w:p w14:paraId="2730B1FB" w14:textId="6CE2E105" w:rsidR="00C17183" w:rsidRPr="003A7D29" w:rsidRDefault="00C17183" w:rsidP="00C17183">
      <w:pPr>
        <w:tabs>
          <w:tab w:val="left" w:pos="5040"/>
          <w:tab w:val="left" w:pos="5760"/>
          <w:tab w:val="left" w:pos="8640"/>
        </w:tabs>
        <w:rPr>
          <w:szCs w:val="24"/>
        </w:rPr>
      </w:pPr>
    </w:p>
    <w:p w14:paraId="1228A3E2" w14:textId="7CEE766B" w:rsidR="00C17183" w:rsidRPr="003A7D29" w:rsidRDefault="00C17183" w:rsidP="00C17183">
      <w:pPr>
        <w:tabs>
          <w:tab w:val="left" w:pos="5760"/>
        </w:tabs>
        <w:rPr>
          <w:szCs w:val="24"/>
        </w:rPr>
      </w:pPr>
      <w:r w:rsidRPr="003A7D29">
        <w:rPr>
          <w:szCs w:val="24"/>
        </w:rPr>
        <w:t>Représentant habilité</w:t>
      </w:r>
      <w:r w:rsidR="004F49BF">
        <w:rPr>
          <w:szCs w:val="24"/>
        </w:rPr>
        <w:t>__________________________</w:t>
      </w:r>
      <w:r w:rsidRPr="003A7D29">
        <w:rPr>
          <w:szCs w:val="24"/>
        </w:rPr>
        <w:tab/>
        <w:t>Date</w:t>
      </w:r>
      <w:r w:rsidR="004F49BF">
        <w:rPr>
          <w:szCs w:val="24"/>
        </w:rPr>
        <w:t>_____________________</w:t>
      </w:r>
    </w:p>
    <w:p w14:paraId="3C23C355" w14:textId="77777777" w:rsidR="00C17183" w:rsidRPr="003A7D29" w:rsidRDefault="00C17183" w:rsidP="00C17183">
      <w:pPr>
        <w:rPr>
          <w:szCs w:val="24"/>
        </w:rPr>
      </w:pPr>
    </w:p>
    <w:p w14:paraId="4309707E" w14:textId="77777777" w:rsidR="00C17183" w:rsidRPr="003A7D29" w:rsidRDefault="00C17183" w:rsidP="00C17183">
      <w:pPr>
        <w:tabs>
          <w:tab w:val="left" w:pos="5040"/>
          <w:tab w:val="left" w:pos="5760"/>
          <w:tab w:val="left" w:pos="8640"/>
        </w:tabs>
        <w:rPr>
          <w:szCs w:val="24"/>
        </w:rPr>
      </w:pPr>
      <w:r w:rsidRPr="003A7D29">
        <w:rPr>
          <w:szCs w:val="24"/>
          <w:u w:val="single"/>
        </w:rPr>
        <w:tab/>
      </w:r>
      <w:r w:rsidRPr="003A7D29">
        <w:rPr>
          <w:szCs w:val="24"/>
        </w:rPr>
        <w:tab/>
      </w:r>
      <w:r w:rsidRPr="003A7D29">
        <w:rPr>
          <w:szCs w:val="24"/>
          <w:u w:val="single"/>
        </w:rPr>
        <w:tab/>
      </w:r>
    </w:p>
    <w:p w14:paraId="5C2D58BB" w14:textId="77777777" w:rsidR="00C17183" w:rsidRPr="003A7D29" w:rsidRDefault="00C17183" w:rsidP="00C17183">
      <w:pPr>
        <w:tabs>
          <w:tab w:val="left" w:pos="5760"/>
        </w:tabs>
        <w:rPr>
          <w:szCs w:val="24"/>
        </w:rPr>
      </w:pPr>
      <w:r w:rsidRPr="003A7D29">
        <w:rPr>
          <w:szCs w:val="24"/>
        </w:rPr>
        <w:t>Nom</w:t>
      </w:r>
      <w:r w:rsidRPr="003A7D29">
        <w:rPr>
          <w:szCs w:val="24"/>
        </w:rPr>
        <w:tab/>
        <w:t>Titre</w:t>
      </w:r>
    </w:p>
    <w:p w14:paraId="52B1D84C" w14:textId="77777777" w:rsidR="00BB3856" w:rsidRPr="003A7D29" w:rsidRDefault="00BB3856" w:rsidP="00C17183">
      <w:pPr>
        <w:tabs>
          <w:tab w:val="left" w:pos="5760"/>
        </w:tabs>
        <w:rPr>
          <w:szCs w:val="24"/>
        </w:rPr>
      </w:pPr>
    </w:p>
    <w:p w14:paraId="0BC3B7B3" w14:textId="77777777" w:rsidR="00BB3856" w:rsidRPr="003A7D29" w:rsidRDefault="00BB3856" w:rsidP="00C17183">
      <w:pPr>
        <w:pStyle w:val="Titre2"/>
        <w:ind w:right="630"/>
        <w:rPr>
          <w:rFonts w:ascii="Times New Roman" w:hAnsi="Times New Roman"/>
          <w:szCs w:val="24"/>
        </w:rPr>
        <w:sectPr w:rsidR="00BB3856" w:rsidRPr="003A7D29" w:rsidSect="00E14386">
          <w:pgSz w:w="11907" w:h="16839" w:code="9"/>
          <w:pgMar w:top="1440" w:right="1440" w:bottom="720" w:left="1440" w:header="720" w:footer="720" w:gutter="0"/>
          <w:cols w:space="720"/>
          <w:noEndnote/>
        </w:sectPr>
      </w:pPr>
      <w:bookmarkStart w:id="113" w:name="_Toc298343280"/>
      <w:bookmarkStart w:id="114" w:name="_Toc298343863"/>
      <w:bookmarkStart w:id="115" w:name="_Toc72513672"/>
      <w:bookmarkStart w:id="116" w:name="_Toc72514652"/>
      <w:bookmarkStart w:id="117" w:name="_Toc72514831"/>
      <w:bookmarkStart w:id="118" w:name="_Toc72515065"/>
    </w:p>
    <w:p w14:paraId="4B7C0501" w14:textId="1D0DBC45" w:rsidR="00C17183" w:rsidRPr="003A7D29" w:rsidRDefault="00C13E67" w:rsidP="00701720">
      <w:pPr>
        <w:pStyle w:val="Titre2"/>
        <w:ind w:right="630"/>
      </w:pPr>
      <w:r w:rsidRPr="003A7D29">
        <w:rPr>
          <w:rFonts w:ascii="Times New Roman" w:hAnsi="Times New Roman"/>
          <w:szCs w:val="24"/>
        </w:rPr>
        <w:lastRenderedPageBreak/>
        <w:t>TAUX DE REMUNERATION DU PERSONNEL CLE (DECOMPOSITION)</w:t>
      </w:r>
      <w:bookmarkEnd w:id="113"/>
      <w:bookmarkEnd w:id="114"/>
      <w:bookmarkEnd w:id="115"/>
      <w:bookmarkEnd w:id="116"/>
      <w:bookmarkEnd w:id="117"/>
      <w:bookmarkEnd w:id="118"/>
      <w:r w:rsidR="00C17183" w:rsidRPr="003A7D29">
        <w:tab/>
      </w:r>
      <w:r w:rsidR="00C17183" w:rsidRPr="003A7D29">
        <w:tab/>
      </w:r>
      <w:r w:rsidR="00C17183" w:rsidRPr="003A7D29">
        <w:tab/>
      </w:r>
      <w:r w:rsidR="00C17183" w:rsidRPr="003A7D29">
        <w:tab/>
      </w:r>
    </w:p>
    <w:p w14:paraId="6FD8D386" w14:textId="143DBF0E" w:rsidR="00C17183" w:rsidRPr="003A7D29" w:rsidRDefault="00C17183" w:rsidP="00C17183">
      <w:pPr>
        <w:ind w:left="3600" w:right="630" w:firstLine="720"/>
        <w:rPr>
          <w:szCs w:val="24"/>
        </w:rPr>
      </w:pPr>
      <w:r w:rsidRPr="003A7D29">
        <w:rPr>
          <w:szCs w:val="24"/>
        </w:rPr>
        <w:t>(Libellé en FCFA)</w:t>
      </w:r>
    </w:p>
    <w:p w14:paraId="6C37A58D" w14:textId="77777777" w:rsidR="00C17183" w:rsidRPr="003A7D29" w:rsidRDefault="00C17183" w:rsidP="00C17183">
      <w:pPr>
        <w:ind w:left="3600" w:right="630" w:firstLine="720"/>
        <w:rPr>
          <w:szCs w:val="24"/>
        </w:rPr>
      </w:pPr>
    </w:p>
    <w:tbl>
      <w:tblPr>
        <w:tblW w:w="10233" w:type="dxa"/>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77"/>
        <w:gridCol w:w="851"/>
        <w:gridCol w:w="1134"/>
        <w:gridCol w:w="992"/>
        <w:gridCol w:w="993"/>
        <w:gridCol w:w="850"/>
        <w:gridCol w:w="992"/>
        <w:gridCol w:w="1134"/>
        <w:gridCol w:w="1276"/>
        <w:gridCol w:w="1134"/>
      </w:tblGrid>
      <w:tr w:rsidR="009F6F73" w:rsidRPr="00C13E67" w14:paraId="5D7CD6D8" w14:textId="77777777" w:rsidTr="00BE3937">
        <w:trPr>
          <w:cantSplit/>
          <w:trHeight w:val="454"/>
          <w:jc w:val="center"/>
        </w:trPr>
        <w:tc>
          <w:tcPr>
            <w:tcW w:w="1728" w:type="dxa"/>
            <w:gridSpan w:val="2"/>
            <w:tcBorders>
              <w:top w:val="double" w:sz="4" w:space="0" w:color="auto"/>
              <w:bottom w:val="single" w:sz="6" w:space="0" w:color="auto"/>
              <w:right w:val="single" w:sz="6" w:space="0" w:color="auto"/>
            </w:tcBorders>
            <w:vAlign w:val="center"/>
          </w:tcPr>
          <w:p w14:paraId="2DD70564"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Personnel</w:t>
            </w:r>
          </w:p>
        </w:tc>
        <w:tc>
          <w:tcPr>
            <w:tcW w:w="1134" w:type="dxa"/>
            <w:tcBorders>
              <w:top w:val="double" w:sz="4" w:space="0" w:color="auto"/>
              <w:left w:val="single" w:sz="6" w:space="0" w:color="auto"/>
              <w:bottom w:val="single" w:sz="6" w:space="0" w:color="auto"/>
              <w:right w:val="single" w:sz="6" w:space="0" w:color="auto"/>
            </w:tcBorders>
            <w:vAlign w:val="center"/>
          </w:tcPr>
          <w:p w14:paraId="2CF687D9"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1</w:t>
            </w:r>
          </w:p>
        </w:tc>
        <w:tc>
          <w:tcPr>
            <w:tcW w:w="992" w:type="dxa"/>
            <w:tcBorders>
              <w:top w:val="double" w:sz="4" w:space="0" w:color="auto"/>
              <w:left w:val="single" w:sz="6" w:space="0" w:color="auto"/>
              <w:bottom w:val="single" w:sz="6" w:space="0" w:color="auto"/>
              <w:right w:val="single" w:sz="6" w:space="0" w:color="auto"/>
            </w:tcBorders>
            <w:vAlign w:val="center"/>
          </w:tcPr>
          <w:p w14:paraId="08C6645B"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2</w:t>
            </w:r>
          </w:p>
        </w:tc>
        <w:tc>
          <w:tcPr>
            <w:tcW w:w="993" w:type="dxa"/>
            <w:tcBorders>
              <w:top w:val="double" w:sz="4" w:space="0" w:color="auto"/>
              <w:left w:val="single" w:sz="6" w:space="0" w:color="auto"/>
              <w:bottom w:val="single" w:sz="6" w:space="0" w:color="auto"/>
              <w:right w:val="single" w:sz="6" w:space="0" w:color="auto"/>
            </w:tcBorders>
            <w:vAlign w:val="center"/>
          </w:tcPr>
          <w:p w14:paraId="3E04A657" w14:textId="77777777" w:rsidR="00C17183" w:rsidRPr="00C13E67" w:rsidRDefault="00C17183" w:rsidP="00EB127A">
            <w:pPr>
              <w:numPr>
                <w:ilvl w:val="12"/>
                <w:numId w:val="0"/>
              </w:numPr>
              <w:ind w:right="-83"/>
              <w:jc w:val="center"/>
              <w:rPr>
                <w:b/>
                <w:bCs/>
                <w:spacing w:val="-2"/>
                <w:sz w:val="22"/>
                <w:szCs w:val="22"/>
              </w:rPr>
            </w:pPr>
            <w:r w:rsidRPr="00C13E67">
              <w:rPr>
                <w:b/>
                <w:bCs/>
                <w:spacing w:val="-2"/>
                <w:sz w:val="22"/>
                <w:szCs w:val="22"/>
              </w:rPr>
              <w:t>3</w:t>
            </w:r>
          </w:p>
        </w:tc>
        <w:tc>
          <w:tcPr>
            <w:tcW w:w="850" w:type="dxa"/>
            <w:tcBorders>
              <w:top w:val="double" w:sz="4" w:space="0" w:color="auto"/>
              <w:left w:val="single" w:sz="6" w:space="0" w:color="auto"/>
              <w:bottom w:val="single" w:sz="6" w:space="0" w:color="auto"/>
              <w:right w:val="single" w:sz="6" w:space="0" w:color="auto"/>
            </w:tcBorders>
            <w:vAlign w:val="center"/>
          </w:tcPr>
          <w:p w14:paraId="536E22AF"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4</w:t>
            </w:r>
          </w:p>
        </w:tc>
        <w:tc>
          <w:tcPr>
            <w:tcW w:w="992" w:type="dxa"/>
            <w:tcBorders>
              <w:top w:val="double" w:sz="4" w:space="0" w:color="auto"/>
              <w:left w:val="single" w:sz="6" w:space="0" w:color="auto"/>
              <w:bottom w:val="single" w:sz="6" w:space="0" w:color="auto"/>
              <w:right w:val="single" w:sz="6" w:space="0" w:color="auto"/>
            </w:tcBorders>
            <w:vAlign w:val="center"/>
          </w:tcPr>
          <w:p w14:paraId="43356D90"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5</w:t>
            </w:r>
          </w:p>
        </w:tc>
        <w:tc>
          <w:tcPr>
            <w:tcW w:w="1134" w:type="dxa"/>
            <w:tcBorders>
              <w:top w:val="double" w:sz="4" w:space="0" w:color="auto"/>
              <w:left w:val="single" w:sz="6" w:space="0" w:color="auto"/>
              <w:bottom w:val="single" w:sz="6" w:space="0" w:color="auto"/>
              <w:right w:val="single" w:sz="6" w:space="0" w:color="auto"/>
            </w:tcBorders>
            <w:vAlign w:val="center"/>
          </w:tcPr>
          <w:p w14:paraId="73B90CEB"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6</w:t>
            </w:r>
          </w:p>
        </w:tc>
        <w:tc>
          <w:tcPr>
            <w:tcW w:w="1276" w:type="dxa"/>
            <w:tcBorders>
              <w:top w:val="double" w:sz="4" w:space="0" w:color="auto"/>
              <w:left w:val="single" w:sz="6" w:space="0" w:color="auto"/>
              <w:bottom w:val="single" w:sz="6" w:space="0" w:color="auto"/>
              <w:right w:val="single" w:sz="6" w:space="0" w:color="auto"/>
            </w:tcBorders>
            <w:vAlign w:val="center"/>
          </w:tcPr>
          <w:p w14:paraId="1D318AE2"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7</w:t>
            </w:r>
          </w:p>
        </w:tc>
        <w:tc>
          <w:tcPr>
            <w:tcW w:w="1134" w:type="dxa"/>
            <w:tcBorders>
              <w:top w:val="double" w:sz="4" w:space="0" w:color="auto"/>
              <w:left w:val="single" w:sz="6" w:space="0" w:color="auto"/>
              <w:bottom w:val="single" w:sz="6" w:space="0" w:color="auto"/>
            </w:tcBorders>
            <w:vAlign w:val="center"/>
          </w:tcPr>
          <w:p w14:paraId="10A9CF27"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8</w:t>
            </w:r>
          </w:p>
        </w:tc>
      </w:tr>
      <w:tr w:rsidR="009F6F73" w:rsidRPr="00C13E67" w14:paraId="2A5CCBF5" w14:textId="77777777" w:rsidTr="00BE3937">
        <w:trPr>
          <w:trHeight w:val="907"/>
          <w:jc w:val="center"/>
        </w:trPr>
        <w:tc>
          <w:tcPr>
            <w:tcW w:w="877" w:type="dxa"/>
            <w:tcBorders>
              <w:top w:val="single" w:sz="6" w:space="0" w:color="auto"/>
              <w:bottom w:val="double" w:sz="4" w:space="0" w:color="auto"/>
              <w:right w:val="single" w:sz="6" w:space="0" w:color="auto"/>
            </w:tcBorders>
            <w:vAlign w:val="center"/>
          </w:tcPr>
          <w:p w14:paraId="194B07D8" w14:textId="77777777" w:rsidR="00C17183" w:rsidRPr="00C13E67" w:rsidRDefault="00C17183" w:rsidP="00EB127A">
            <w:pPr>
              <w:numPr>
                <w:ilvl w:val="12"/>
                <w:numId w:val="0"/>
              </w:numPr>
              <w:jc w:val="center"/>
              <w:rPr>
                <w:b/>
                <w:bCs/>
                <w:spacing w:val="-2"/>
                <w:sz w:val="22"/>
                <w:szCs w:val="22"/>
              </w:rPr>
            </w:pPr>
            <w:r w:rsidRPr="00C13E67">
              <w:rPr>
                <w:b/>
                <w:bCs/>
                <w:spacing w:val="-2"/>
                <w:sz w:val="22"/>
                <w:szCs w:val="22"/>
              </w:rPr>
              <w:t>Nom</w:t>
            </w:r>
          </w:p>
        </w:tc>
        <w:tc>
          <w:tcPr>
            <w:tcW w:w="851" w:type="dxa"/>
            <w:tcBorders>
              <w:top w:val="single" w:sz="6" w:space="0" w:color="auto"/>
              <w:left w:val="single" w:sz="6" w:space="0" w:color="auto"/>
              <w:bottom w:val="double" w:sz="4" w:space="0" w:color="auto"/>
              <w:right w:val="single" w:sz="6" w:space="0" w:color="auto"/>
            </w:tcBorders>
            <w:vAlign w:val="center"/>
          </w:tcPr>
          <w:p w14:paraId="6E78A81B"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rPr>
            </w:pPr>
            <w:r w:rsidRPr="00C13E67">
              <w:rPr>
                <w:b/>
                <w:bCs/>
                <w:spacing w:val="-2"/>
                <w:sz w:val="22"/>
                <w:szCs w:val="22"/>
              </w:rPr>
              <w:t>Poste</w:t>
            </w:r>
          </w:p>
        </w:tc>
        <w:tc>
          <w:tcPr>
            <w:tcW w:w="1134" w:type="dxa"/>
            <w:tcBorders>
              <w:top w:val="single" w:sz="6" w:space="0" w:color="auto"/>
              <w:left w:val="single" w:sz="6" w:space="0" w:color="auto"/>
              <w:bottom w:val="double" w:sz="4" w:space="0" w:color="auto"/>
              <w:right w:val="single" w:sz="6" w:space="0" w:color="auto"/>
            </w:tcBorders>
            <w:vAlign w:val="center"/>
          </w:tcPr>
          <w:p w14:paraId="25D60E51"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rPr>
            </w:pPr>
            <w:r w:rsidRPr="00C13E67">
              <w:rPr>
                <w:b/>
                <w:bCs/>
                <w:spacing w:val="-2"/>
                <w:sz w:val="22"/>
                <w:szCs w:val="22"/>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1FF012AB"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rPr>
            </w:pPr>
            <w:r w:rsidRPr="00C13E67">
              <w:rPr>
                <w:b/>
                <w:bCs/>
                <w:spacing w:val="-2"/>
                <w:sz w:val="22"/>
                <w:szCs w:val="22"/>
              </w:rPr>
              <w:t>Charges Sociales</w:t>
            </w:r>
            <w:r w:rsidRPr="00C13E67">
              <w:rPr>
                <w:b/>
                <w:bCs/>
                <w:spacing w:val="-2"/>
                <w:sz w:val="22"/>
                <w:szCs w:val="22"/>
                <w:vertAlign w:val="superscript"/>
              </w:rPr>
              <w:t>1</w:t>
            </w:r>
          </w:p>
        </w:tc>
        <w:tc>
          <w:tcPr>
            <w:tcW w:w="993" w:type="dxa"/>
            <w:tcBorders>
              <w:top w:val="single" w:sz="6" w:space="0" w:color="auto"/>
              <w:left w:val="single" w:sz="6" w:space="0" w:color="auto"/>
              <w:bottom w:val="double" w:sz="4" w:space="0" w:color="auto"/>
              <w:right w:val="single" w:sz="6" w:space="0" w:color="auto"/>
            </w:tcBorders>
            <w:vAlign w:val="center"/>
          </w:tcPr>
          <w:p w14:paraId="5808EA69" w14:textId="77777777" w:rsidR="00C17183" w:rsidRPr="00C13E67" w:rsidRDefault="00C17183" w:rsidP="00EB127A">
            <w:pPr>
              <w:numPr>
                <w:ilvl w:val="12"/>
                <w:numId w:val="0"/>
              </w:numPr>
              <w:overflowPunct w:val="0"/>
              <w:autoSpaceDE w:val="0"/>
              <w:autoSpaceDN w:val="0"/>
              <w:adjustRightInd w:val="0"/>
              <w:spacing w:before="120" w:after="120"/>
              <w:ind w:right="-83"/>
              <w:jc w:val="center"/>
              <w:textAlignment w:val="baseline"/>
              <w:rPr>
                <w:b/>
                <w:bCs/>
                <w:spacing w:val="-2"/>
                <w:sz w:val="22"/>
                <w:szCs w:val="22"/>
              </w:rPr>
            </w:pPr>
            <w:r w:rsidRPr="00C13E67">
              <w:rPr>
                <w:b/>
                <w:bCs/>
                <w:spacing w:val="-2"/>
                <w:sz w:val="22"/>
                <w:szCs w:val="22"/>
              </w:rPr>
              <w:t>Frais généraux</w:t>
            </w:r>
            <w:r w:rsidRPr="00C13E67">
              <w:rPr>
                <w:b/>
                <w:bCs/>
                <w:spacing w:val="-2"/>
                <w:sz w:val="22"/>
                <w:szCs w:val="22"/>
                <w:vertAlign w:val="superscript"/>
              </w:rPr>
              <w:t>1</w:t>
            </w:r>
          </w:p>
        </w:tc>
        <w:tc>
          <w:tcPr>
            <w:tcW w:w="850" w:type="dxa"/>
            <w:tcBorders>
              <w:top w:val="single" w:sz="6" w:space="0" w:color="auto"/>
              <w:left w:val="single" w:sz="6" w:space="0" w:color="auto"/>
              <w:bottom w:val="double" w:sz="4" w:space="0" w:color="auto"/>
              <w:right w:val="single" w:sz="6" w:space="0" w:color="auto"/>
            </w:tcBorders>
            <w:vAlign w:val="center"/>
          </w:tcPr>
          <w:p w14:paraId="69159223"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rPr>
            </w:pPr>
            <w:r w:rsidRPr="00C13E67">
              <w:rPr>
                <w:b/>
                <w:bCs/>
                <w:spacing w:val="-2"/>
                <w:sz w:val="22"/>
                <w:szCs w:val="22"/>
              </w:rPr>
              <w:t>Total partiel</w:t>
            </w:r>
          </w:p>
        </w:tc>
        <w:tc>
          <w:tcPr>
            <w:tcW w:w="992" w:type="dxa"/>
            <w:tcBorders>
              <w:top w:val="single" w:sz="6" w:space="0" w:color="auto"/>
              <w:left w:val="single" w:sz="6" w:space="0" w:color="auto"/>
              <w:bottom w:val="double" w:sz="4" w:space="0" w:color="auto"/>
              <w:right w:val="single" w:sz="6" w:space="0" w:color="auto"/>
            </w:tcBorders>
            <w:vAlign w:val="center"/>
          </w:tcPr>
          <w:p w14:paraId="7B943A4E"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rPr>
            </w:pPr>
            <w:r w:rsidRPr="00C13E67">
              <w:rPr>
                <w:b/>
                <w:bCs/>
                <w:spacing w:val="-2"/>
                <w:sz w:val="22"/>
                <w:szCs w:val="22"/>
              </w:rPr>
              <w:t>Marge bénéficiaire</w:t>
            </w:r>
            <w:r w:rsidRPr="00C13E67">
              <w:rPr>
                <w:b/>
                <w:bCs/>
                <w:spacing w:val="-2"/>
                <w:sz w:val="22"/>
                <w:szCs w:val="22"/>
                <w:vertAlign w:val="superscript"/>
              </w:rPr>
              <w:t>2</w:t>
            </w:r>
          </w:p>
        </w:tc>
        <w:tc>
          <w:tcPr>
            <w:tcW w:w="1134" w:type="dxa"/>
            <w:tcBorders>
              <w:top w:val="single" w:sz="6" w:space="0" w:color="auto"/>
              <w:left w:val="single" w:sz="6" w:space="0" w:color="auto"/>
              <w:bottom w:val="double" w:sz="4" w:space="0" w:color="auto"/>
              <w:right w:val="single" w:sz="6" w:space="0" w:color="auto"/>
            </w:tcBorders>
            <w:vAlign w:val="center"/>
          </w:tcPr>
          <w:p w14:paraId="008DAA44"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vertAlign w:val="superscript"/>
              </w:rPr>
            </w:pPr>
            <w:r w:rsidRPr="00C13E67">
              <w:rPr>
                <w:b/>
                <w:bCs/>
                <w:spacing w:val="-2"/>
                <w:sz w:val="22"/>
                <w:szCs w:val="22"/>
              </w:rPr>
              <w:t>Indemnités de mission/expat.</w:t>
            </w:r>
            <w:r w:rsidRPr="00C13E67">
              <w:rPr>
                <w:b/>
                <w:bCs/>
                <w:spacing w:val="-2"/>
                <w:sz w:val="22"/>
                <w:szCs w:val="22"/>
                <w:vertAlign w:val="superscript"/>
              </w:rPr>
              <w:t>1</w:t>
            </w:r>
          </w:p>
        </w:tc>
        <w:tc>
          <w:tcPr>
            <w:tcW w:w="1276" w:type="dxa"/>
            <w:tcBorders>
              <w:top w:val="single" w:sz="6" w:space="0" w:color="auto"/>
              <w:left w:val="single" w:sz="6" w:space="0" w:color="auto"/>
              <w:bottom w:val="double" w:sz="4" w:space="0" w:color="auto"/>
              <w:right w:val="single" w:sz="6" w:space="0" w:color="auto"/>
            </w:tcBorders>
            <w:vAlign w:val="center"/>
          </w:tcPr>
          <w:p w14:paraId="55C9A3C8"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rPr>
            </w:pPr>
            <w:r w:rsidRPr="00C13E67">
              <w:rPr>
                <w:b/>
                <w:bCs/>
                <w:spacing w:val="-2"/>
                <w:sz w:val="22"/>
                <w:szCs w:val="22"/>
              </w:rPr>
              <w:t>Taux fixe convenu par mois/jour/heure ouvrable</w:t>
            </w:r>
          </w:p>
        </w:tc>
        <w:tc>
          <w:tcPr>
            <w:tcW w:w="1134" w:type="dxa"/>
            <w:tcBorders>
              <w:top w:val="single" w:sz="6" w:space="0" w:color="auto"/>
              <w:left w:val="single" w:sz="6" w:space="0" w:color="auto"/>
              <w:bottom w:val="double" w:sz="4" w:space="0" w:color="auto"/>
            </w:tcBorders>
            <w:vAlign w:val="center"/>
          </w:tcPr>
          <w:p w14:paraId="339D0886" w14:textId="77777777" w:rsidR="00C17183" w:rsidRPr="00C13E67" w:rsidRDefault="00C17183" w:rsidP="00EB127A">
            <w:pPr>
              <w:numPr>
                <w:ilvl w:val="12"/>
                <w:numId w:val="0"/>
              </w:numPr>
              <w:overflowPunct w:val="0"/>
              <w:autoSpaceDE w:val="0"/>
              <w:autoSpaceDN w:val="0"/>
              <w:adjustRightInd w:val="0"/>
              <w:spacing w:before="120" w:after="120"/>
              <w:jc w:val="center"/>
              <w:textAlignment w:val="baseline"/>
              <w:rPr>
                <w:b/>
                <w:bCs/>
                <w:spacing w:val="-2"/>
                <w:sz w:val="22"/>
                <w:szCs w:val="22"/>
                <w:vertAlign w:val="superscript"/>
              </w:rPr>
            </w:pPr>
            <w:r w:rsidRPr="00C13E67">
              <w:rPr>
                <w:b/>
                <w:bCs/>
                <w:spacing w:val="-2"/>
                <w:sz w:val="22"/>
                <w:szCs w:val="22"/>
              </w:rPr>
              <w:t>Taux fixe convenu</w:t>
            </w:r>
            <w:r w:rsidRPr="00C13E67">
              <w:rPr>
                <w:b/>
                <w:bCs/>
                <w:spacing w:val="-2"/>
                <w:sz w:val="22"/>
                <w:szCs w:val="22"/>
                <w:vertAlign w:val="superscript"/>
              </w:rPr>
              <w:t>1</w:t>
            </w:r>
          </w:p>
        </w:tc>
      </w:tr>
      <w:tr w:rsidR="009F6F73" w:rsidRPr="003A7D29" w14:paraId="51C12DE8" w14:textId="77777777" w:rsidTr="00BE3937">
        <w:trPr>
          <w:trHeight w:hRule="exact" w:val="397"/>
          <w:jc w:val="center"/>
        </w:trPr>
        <w:tc>
          <w:tcPr>
            <w:tcW w:w="1728" w:type="dxa"/>
            <w:gridSpan w:val="2"/>
            <w:tcBorders>
              <w:top w:val="double" w:sz="4" w:space="0" w:color="auto"/>
              <w:bottom w:val="single" w:sz="6" w:space="0" w:color="auto"/>
              <w:right w:val="single" w:sz="6" w:space="0" w:color="auto"/>
            </w:tcBorders>
            <w:vAlign w:val="center"/>
          </w:tcPr>
          <w:p w14:paraId="45093039" w14:textId="77777777" w:rsidR="00C17183" w:rsidRPr="003A7D29" w:rsidRDefault="00C17183" w:rsidP="00EB127A">
            <w:pPr>
              <w:numPr>
                <w:ilvl w:val="12"/>
                <w:numId w:val="0"/>
              </w:numPr>
              <w:jc w:val="center"/>
              <w:rPr>
                <w:i/>
                <w:spacing w:val="-2"/>
                <w:szCs w:val="24"/>
              </w:rPr>
            </w:pPr>
            <w:r w:rsidRPr="003A7D29">
              <w:rPr>
                <w:spacing w:val="-2"/>
                <w:szCs w:val="24"/>
              </w:rPr>
              <w:t>Siège</w:t>
            </w:r>
          </w:p>
        </w:tc>
        <w:tc>
          <w:tcPr>
            <w:tcW w:w="1134" w:type="dxa"/>
            <w:tcBorders>
              <w:top w:val="double" w:sz="4" w:space="0" w:color="auto"/>
              <w:left w:val="single" w:sz="6" w:space="0" w:color="auto"/>
              <w:bottom w:val="single" w:sz="6" w:space="0" w:color="auto"/>
              <w:right w:val="single" w:sz="6" w:space="0" w:color="auto"/>
            </w:tcBorders>
            <w:vAlign w:val="center"/>
          </w:tcPr>
          <w:p w14:paraId="0C8BD9B8" w14:textId="77777777" w:rsidR="00C17183" w:rsidRPr="003A7D29" w:rsidRDefault="00C17183" w:rsidP="00EB127A">
            <w:pPr>
              <w:numPr>
                <w:ilvl w:val="12"/>
                <w:numId w:val="0"/>
              </w:numPr>
              <w:jc w:val="center"/>
              <w:rPr>
                <w:i/>
                <w:spacing w:val="-2"/>
                <w:szCs w:val="24"/>
              </w:rPr>
            </w:pPr>
          </w:p>
        </w:tc>
        <w:tc>
          <w:tcPr>
            <w:tcW w:w="992" w:type="dxa"/>
            <w:tcBorders>
              <w:top w:val="double" w:sz="4" w:space="0" w:color="auto"/>
              <w:left w:val="single" w:sz="6" w:space="0" w:color="auto"/>
              <w:bottom w:val="single" w:sz="6" w:space="0" w:color="auto"/>
              <w:right w:val="single" w:sz="6" w:space="0" w:color="auto"/>
            </w:tcBorders>
            <w:vAlign w:val="center"/>
          </w:tcPr>
          <w:p w14:paraId="6C2C279B" w14:textId="77777777" w:rsidR="00C17183" w:rsidRPr="003A7D29" w:rsidRDefault="00C17183" w:rsidP="00EB127A">
            <w:pPr>
              <w:numPr>
                <w:ilvl w:val="12"/>
                <w:numId w:val="0"/>
              </w:numPr>
              <w:jc w:val="center"/>
              <w:rPr>
                <w:i/>
                <w:spacing w:val="-2"/>
                <w:szCs w:val="24"/>
              </w:rPr>
            </w:pPr>
          </w:p>
        </w:tc>
        <w:tc>
          <w:tcPr>
            <w:tcW w:w="993" w:type="dxa"/>
            <w:tcBorders>
              <w:top w:val="double" w:sz="4" w:space="0" w:color="auto"/>
              <w:left w:val="single" w:sz="6" w:space="0" w:color="auto"/>
              <w:bottom w:val="single" w:sz="6" w:space="0" w:color="auto"/>
              <w:right w:val="single" w:sz="6" w:space="0" w:color="auto"/>
            </w:tcBorders>
            <w:vAlign w:val="center"/>
          </w:tcPr>
          <w:p w14:paraId="74F85540" w14:textId="77777777" w:rsidR="00C17183" w:rsidRPr="003A7D29" w:rsidRDefault="00C17183" w:rsidP="00EB127A">
            <w:pPr>
              <w:numPr>
                <w:ilvl w:val="12"/>
                <w:numId w:val="0"/>
              </w:numPr>
              <w:jc w:val="center"/>
              <w:rPr>
                <w:i/>
                <w:spacing w:val="-2"/>
                <w:szCs w:val="24"/>
              </w:rPr>
            </w:pPr>
          </w:p>
        </w:tc>
        <w:tc>
          <w:tcPr>
            <w:tcW w:w="850" w:type="dxa"/>
            <w:tcBorders>
              <w:top w:val="double" w:sz="4" w:space="0" w:color="auto"/>
              <w:left w:val="single" w:sz="6" w:space="0" w:color="auto"/>
              <w:bottom w:val="single" w:sz="6" w:space="0" w:color="auto"/>
              <w:right w:val="single" w:sz="6" w:space="0" w:color="auto"/>
            </w:tcBorders>
            <w:vAlign w:val="center"/>
          </w:tcPr>
          <w:p w14:paraId="75EB6079" w14:textId="77777777" w:rsidR="00C17183" w:rsidRPr="003A7D29" w:rsidRDefault="00C17183" w:rsidP="00EB127A">
            <w:pPr>
              <w:numPr>
                <w:ilvl w:val="12"/>
                <w:numId w:val="0"/>
              </w:numPr>
              <w:jc w:val="center"/>
              <w:rPr>
                <w:i/>
                <w:spacing w:val="-2"/>
                <w:szCs w:val="24"/>
              </w:rPr>
            </w:pPr>
          </w:p>
        </w:tc>
        <w:tc>
          <w:tcPr>
            <w:tcW w:w="992" w:type="dxa"/>
            <w:tcBorders>
              <w:top w:val="double" w:sz="4" w:space="0" w:color="auto"/>
              <w:left w:val="single" w:sz="6" w:space="0" w:color="auto"/>
              <w:bottom w:val="single" w:sz="6" w:space="0" w:color="auto"/>
              <w:right w:val="single" w:sz="6" w:space="0" w:color="auto"/>
            </w:tcBorders>
            <w:vAlign w:val="center"/>
          </w:tcPr>
          <w:p w14:paraId="61E0F545" w14:textId="77777777" w:rsidR="00C17183" w:rsidRPr="003A7D29" w:rsidRDefault="00C17183" w:rsidP="00EB127A">
            <w:pPr>
              <w:numPr>
                <w:ilvl w:val="12"/>
                <w:numId w:val="0"/>
              </w:numPr>
              <w:jc w:val="center"/>
              <w:rPr>
                <w:i/>
                <w:spacing w:val="-2"/>
                <w:szCs w:val="24"/>
              </w:rPr>
            </w:pPr>
          </w:p>
        </w:tc>
        <w:tc>
          <w:tcPr>
            <w:tcW w:w="1134" w:type="dxa"/>
            <w:tcBorders>
              <w:top w:val="double" w:sz="4" w:space="0" w:color="auto"/>
              <w:left w:val="single" w:sz="6" w:space="0" w:color="auto"/>
              <w:bottom w:val="single" w:sz="6" w:space="0" w:color="auto"/>
              <w:right w:val="single" w:sz="6" w:space="0" w:color="auto"/>
            </w:tcBorders>
            <w:vAlign w:val="center"/>
          </w:tcPr>
          <w:p w14:paraId="0E2E46E4" w14:textId="77777777" w:rsidR="00C17183" w:rsidRPr="003A7D29" w:rsidRDefault="00C17183" w:rsidP="00EB127A">
            <w:pPr>
              <w:numPr>
                <w:ilvl w:val="12"/>
                <w:numId w:val="0"/>
              </w:numPr>
              <w:jc w:val="center"/>
              <w:rPr>
                <w:i/>
                <w:spacing w:val="-2"/>
                <w:szCs w:val="24"/>
              </w:rPr>
            </w:pPr>
          </w:p>
        </w:tc>
        <w:tc>
          <w:tcPr>
            <w:tcW w:w="1276" w:type="dxa"/>
            <w:tcBorders>
              <w:top w:val="double" w:sz="4" w:space="0" w:color="auto"/>
              <w:left w:val="single" w:sz="6" w:space="0" w:color="auto"/>
              <w:bottom w:val="single" w:sz="6" w:space="0" w:color="auto"/>
              <w:right w:val="single" w:sz="6" w:space="0" w:color="auto"/>
            </w:tcBorders>
            <w:vAlign w:val="center"/>
          </w:tcPr>
          <w:p w14:paraId="20623EBE" w14:textId="77777777" w:rsidR="00C17183" w:rsidRPr="003A7D29" w:rsidRDefault="00C17183" w:rsidP="00EB127A">
            <w:pPr>
              <w:numPr>
                <w:ilvl w:val="12"/>
                <w:numId w:val="0"/>
              </w:numPr>
              <w:jc w:val="center"/>
              <w:rPr>
                <w:i/>
                <w:spacing w:val="-2"/>
                <w:szCs w:val="24"/>
              </w:rPr>
            </w:pPr>
          </w:p>
        </w:tc>
        <w:tc>
          <w:tcPr>
            <w:tcW w:w="1134" w:type="dxa"/>
            <w:tcBorders>
              <w:top w:val="double" w:sz="4" w:space="0" w:color="auto"/>
              <w:left w:val="single" w:sz="6" w:space="0" w:color="auto"/>
              <w:bottom w:val="single" w:sz="6" w:space="0" w:color="auto"/>
            </w:tcBorders>
            <w:vAlign w:val="center"/>
          </w:tcPr>
          <w:p w14:paraId="740DD56A" w14:textId="77777777" w:rsidR="00C17183" w:rsidRPr="003A7D29" w:rsidRDefault="00C17183" w:rsidP="00EB127A">
            <w:pPr>
              <w:numPr>
                <w:ilvl w:val="12"/>
                <w:numId w:val="0"/>
              </w:numPr>
              <w:jc w:val="center"/>
              <w:rPr>
                <w:i/>
                <w:spacing w:val="-2"/>
                <w:szCs w:val="24"/>
              </w:rPr>
            </w:pPr>
          </w:p>
        </w:tc>
      </w:tr>
      <w:tr w:rsidR="009F6F73" w:rsidRPr="003A7D29" w14:paraId="21FCF0ED"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7B0AF46B" w14:textId="77777777" w:rsidR="00C17183" w:rsidRPr="003A7D29" w:rsidRDefault="00C17183" w:rsidP="00EB127A">
            <w:pPr>
              <w:numPr>
                <w:ilvl w:val="12"/>
                <w:numId w:val="0"/>
              </w:numPr>
              <w:jc w:val="center"/>
              <w:rPr>
                <w:i/>
                <w:spacing w:val="-2"/>
                <w:szCs w:val="24"/>
              </w:rPr>
            </w:pPr>
          </w:p>
        </w:tc>
        <w:tc>
          <w:tcPr>
            <w:tcW w:w="851" w:type="dxa"/>
            <w:tcBorders>
              <w:top w:val="single" w:sz="6" w:space="0" w:color="auto"/>
              <w:left w:val="single" w:sz="6" w:space="0" w:color="auto"/>
              <w:bottom w:val="single" w:sz="6" w:space="0" w:color="auto"/>
              <w:right w:val="single" w:sz="6" w:space="0" w:color="auto"/>
            </w:tcBorders>
            <w:vAlign w:val="center"/>
          </w:tcPr>
          <w:p w14:paraId="6E4FB696"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031C934E" w14:textId="77777777" w:rsidR="00C17183" w:rsidRPr="003A7D29" w:rsidRDefault="00C17183" w:rsidP="00EB127A">
            <w:pPr>
              <w:numPr>
                <w:ilvl w:val="12"/>
                <w:numId w:val="0"/>
              </w:numPr>
              <w:jc w:val="center"/>
              <w:rPr>
                <w:i/>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7A4BBFB8" w14:textId="77777777" w:rsidR="00C17183" w:rsidRPr="003A7D29" w:rsidRDefault="00C17183" w:rsidP="00EB127A">
            <w:pPr>
              <w:numPr>
                <w:ilvl w:val="12"/>
                <w:numId w:val="0"/>
              </w:numPr>
              <w:jc w:val="center"/>
              <w:rPr>
                <w:i/>
                <w:spacing w:val="-2"/>
                <w:szCs w:val="24"/>
              </w:rPr>
            </w:pPr>
          </w:p>
        </w:tc>
        <w:tc>
          <w:tcPr>
            <w:tcW w:w="993" w:type="dxa"/>
            <w:tcBorders>
              <w:top w:val="single" w:sz="6" w:space="0" w:color="auto"/>
              <w:left w:val="single" w:sz="6" w:space="0" w:color="auto"/>
              <w:bottom w:val="single" w:sz="6" w:space="0" w:color="auto"/>
              <w:right w:val="single" w:sz="6" w:space="0" w:color="auto"/>
            </w:tcBorders>
            <w:vAlign w:val="center"/>
          </w:tcPr>
          <w:p w14:paraId="4706F260" w14:textId="77777777" w:rsidR="00C17183" w:rsidRPr="003A7D29" w:rsidRDefault="00C17183" w:rsidP="00EB127A">
            <w:pPr>
              <w:numPr>
                <w:ilvl w:val="12"/>
                <w:numId w:val="0"/>
              </w:numPr>
              <w:jc w:val="center"/>
              <w:rPr>
                <w:i/>
                <w:spacing w:val="-2"/>
                <w:szCs w:val="24"/>
              </w:rPr>
            </w:pPr>
          </w:p>
        </w:tc>
        <w:tc>
          <w:tcPr>
            <w:tcW w:w="850" w:type="dxa"/>
            <w:tcBorders>
              <w:top w:val="single" w:sz="6" w:space="0" w:color="auto"/>
              <w:left w:val="single" w:sz="6" w:space="0" w:color="auto"/>
              <w:bottom w:val="single" w:sz="6" w:space="0" w:color="auto"/>
              <w:right w:val="single" w:sz="6" w:space="0" w:color="auto"/>
            </w:tcBorders>
            <w:vAlign w:val="center"/>
          </w:tcPr>
          <w:p w14:paraId="708D3972" w14:textId="77777777" w:rsidR="00C17183" w:rsidRPr="003A7D29" w:rsidRDefault="00C17183" w:rsidP="00EB127A">
            <w:pPr>
              <w:numPr>
                <w:ilvl w:val="12"/>
                <w:numId w:val="0"/>
              </w:numPr>
              <w:jc w:val="center"/>
              <w:rPr>
                <w:i/>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74E1ABD1"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1089763A" w14:textId="77777777" w:rsidR="00C17183" w:rsidRPr="003A7D29" w:rsidRDefault="00C17183" w:rsidP="00EB127A">
            <w:pPr>
              <w:numPr>
                <w:ilvl w:val="12"/>
                <w:numId w:val="0"/>
              </w:numPr>
              <w:jc w:val="center"/>
              <w:rPr>
                <w:i/>
                <w:spacing w:val="-2"/>
                <w:szCs w:val="24"/>
              </w:rPr>
            </w:pPr>
          </w:p>
        </w:tc>
        <w:tc>
          <w:tcPr>
            <w:tcW w:w="1276" w:type="dxa"/>
            <w:tcBorders>
              <w:top w:val="single" w:sz="6" w:space="0" w:color="auto"/>
              <w:left w:val="single" w:sz="6" w:space="0" w:color="auto"/>
              <w:bottom w:val="single" w:sz="6" w:space="0" w:color="auto"/>
              <w:right w:val="single" w:sz="6" w:space="0" w:color="auto"/>
            </w:tcBorders>
            <w:vAlign w:val="center"/>
          </w:tcPr>
          <w:p w14:paraId="048947F2"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tcBorders>
            <w:vAlign w:val="center"/>
          </w:tcPr>
          <w:p w14:paraId="2199BD39" w14:textId="77777777" w:rsidR="00C17183" w:rsidRPr="003A7D29" w:rsidRDefault="00C17183" w:rsidP="00EB127A">
            <w:pPr>
              <w:numPr>
                <w:ilvl w:val="12"/>
                <w:numId w:val="0"/>
              </w:numPr>
              <w:jc w:val="center"/>
              <w:rPr>
                <w:i/>
                <w:spacing w:val="-2"/>
                <w:szCs w:val="24"/>
              </w:rPr>
            </w:pPr>
          </w:p>
        </w:tc>
      </w:tr>
      <w:tr w:rsidR="009F6F73" w:rsidRPr="003A7D29" w14:paraId="4CB0E1C3"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7FB376EE" w14:textId="77777777" w:rsidR="00C17183" w:rsidRPr="003A7D29" w:rsidRDefault="00C17183" w:rsidP="00EB127A">
            <w:pPr>
              <w:numPr>
                <w:ilvl w:val="12"/>
                <w:numId w:val="0"/>
              </w:numPr>
              <w:jc w:val="center"/>
              <w:rPr>
                <w:i/>
                <w:spacing w:val="-2"/>
                <w:szCs w:val="24"/>
              </w:rPr>
            </w:pPr>
          </w:p>
        </w:tc>
        <w:tc>
          <w:tcPr>
            <w:tcW w:w="851" w:type="dxa"/>
            <w:tcBorders>
              <w:top w:val="single" w:sz="6" w:space="0" w:color="auto"/>
              <w:left w:val="single" w:sz="6" w:space="0" w:color="auto"/>
              <w:bottom w:val="single" w:sz="6" w:space="0" w:color="auto"/>
              <w:right w:val="single" w:sz="6" w:space="0" w:color="auto"/>
            </w:tcBorders>
            <w:vAlign w:val="center"/>
          </w:tcPr>
          <w:p w14:paraId="22E68991"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013831F5" w14:textId="77777777" w:rsidR="00C17183" w:rsidRPr="003A7D29" w:rsidRDefault="00C17183" w:rsidP="00EB127A">
            <w:pPr>
              <w:numPr>
                <w:ilvl w:val="12"/>
                <w:numId w:val="0"/>
              </w:numPr>
              <w:jc w:val="center"/>
              <w:rPr>
                <w:i/>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63E132E8" w14:textId="77777777" w:rsidR="00C17183" w:rsidRPr="003A7D29" w:rsidRDefault="00C17183" w:rsidP="00EB127A">
            <w:pPr>
              <w:numPr>
                <w:ilvl w:val="12"/>
                <w:numId w:val="0"/>
              </w:numPr>
              <w:jc w:val="center"/>
              <w:rPr>
                <w:i/>
                <w:spacing w:val="-2"/>
                <w:szCs w:val="24"/>
              </w:rPr>
            </w:pPr>
          </w:p>
        </w:tc>
        <w:tc>
          <w:tcPr>
            <w:tcW w:w="993" w:type="dxa"/>
            <w:tcBorders>
              <w:top w:val="single" w:sz="6" w:space="0" w:color="auto"/>
              <w:left w:val="single" w:sz="6" w:space="0" w:color="auto"/>
              <w:bottom w:val="single" w:sz="6" w:space="0" w:color="auto"/>
              <w:right w:val="single" w:sz="6" w:space="0" w:color="auto"/>
            </w:tcBorders>
            <w:vAlign w:val="center"/>
          </w:tcPr>
          <w:p w14:paraId="516AE33F" w14:textId="77777777" w:rsidR="00C17183" w:rsidRPr="003A7D29" w:rsidRDefault="00C17183" w:rsidP="00EB127A">
            <w:pPr>
              <w:numPr>
                <w:ilvl w:val="12"/>
                <w:numId w:val="0"/>
              </w:numPr>
              <w:jc w:val="center"/>
              <w:rPr>
                <w:i/>
                <w:spacing w:val="-2"/>
                <w:szCs w:val="24"/>
              </w:rPr>
            </w:pPr>
          </w:p>
        </w:tc>
        <w:tc>
          <w:tcPr>
            <w:tcW w:w="850" w:type="dxa"/>
            <w:tcBorders>
              <w:top w:val="single" w:sz="6" w:space="0" w:color="auto"/>
              <w:left w:val="single" w:sz="6" w:space="0" w:color="auto"/>
              <w:bottom w:val="single" w:sz="6" w:space="0" w:color="auto"/>
              <w:right w:val="single" w:sz="6" w:space="0" w:color="auto"/>
            </w:tcBorders>
            <w:vAlign w:val="center"/>
          </w:tcPr>
          <w:p w14:paraId="0C9CBB96" w14:textId="77777777" w:rsidR="00C17183" w:rsidRPr="003A7D29" w:rsidRDefault="00C17183" w:rsidP="00EB127A">
            <w:pPr>
              <w:numPr>
                <w:ilvl w:val="12"/>
                <w:numId w:val="0"/>
              </w:numPr>
              <w:jc w:val="center"/>
              <w:rPr>
                <w:i/>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73D518D8"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51270EE1" w14:textId="77777777" w:rsidR="00C17183" w:rsidRPr="003A7D29" w:rsidRDefault="00C17183" w:rsidP="00EB127A">
            <w:pPr>
              <w:numPr>
                <w:ilvl w:val="12"/>
                <w:numId w:val="0"/>
              </w:numPr>
              <w:jc w:val="center"/>
              <w:rPr>
                <w:i/>
                <w:spacing w:val="-2"/>
                <w:szCs w:val="24"/>
              </w:rPr>
            </w:pPr>
          </w:p>
        </w:tc>
        <w:tc>
          <w:tcPr>
            <w:tcW w:w="1276" w:type="dxa"/>
            <w:tcBorders>
              <w:top w:val="single" w:sz="6" w:space="0" w:color="auto"/>
              <w:left w:val="single" w:sz="6" w:space="0" w:color="auto"/>
              <w:bottom w:val="single" w:sz="6" w:space="0" w:color="auto"/>
              <w:right w:val="single" w:sz="6" w:space="0" w:color="auto"/>
            </w:tcBorders>
            <w:vAlign w:val="center"/>
          </w:tcPr>
          <w:p w14:paraId="6272A3AE"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tcBorders>
            <w:vAlign w:val="center"/>
          </w:tcPr>
          <w:p w14:paraId="62FE3129" w14:textId="77777777" w:rsidR="00C17183" w:rsidRPr="003A7D29" w:rsidRDefault="00C17183" w:rsidP="00EB127A">
            <w:pPr>
              <w:numPr>
                <w:ilvl w:val="12"/>
                <w:numId w:val="0"/>
              </w:numPr>
              <w:jc w:val="center"/>
              <w:rPr>
                <w:i/>
                <w:spacing w:val="-2"/>
                <w:szCs w:val="24"/>
              </w:rPr>
            </w:pPr>
          </w:p>
        </w:tc>
      </w:tr>
      <w:tr w:rsidR="009F6F73" w:rsidRPr="003A7D29" w14:paraId="5229A107" w14:textId="77777777" w:rsidTr="00BE3937">
        <w:trPr>
          <w:trHeight w:hRule="exact" w:val="397"/>
          <w:jc w:val="center"/>
        </w:trPr>
        <w:tc>
          <w:tcPr>
            <w:tcW w:w="1728" w:type="dxa"/>
            <w:gridSpan w:val="2"/>
            <w:tcBorders>
              <w:top w:val="single" w:sz="6" w:space="0" w:color="auto"/>
              <w:bottom w:val="single" w:sz="6" w:space="0" w:color="auto"/>
              <w:right w:val="single" w:sz="6" w:space="0" w:color="auto"/>
            </w:tcBorders>
            <w:vAlign w:val="center"/>
          </w:tcPr>
          <w:p w14:paraId="38D1D6F3" w14:textId="77777777" w:rsidR="00C17183" w:rsidRPr="003A7D29" w:rsidRDefault="00C17183" w:rsidP="00EB127A">
            <w:pPr>
              <w:numPr>
                <w:ilvl w:val="12"/>
                <w:numId w:val="0"/>
              </w:numPr>
              <w:overflowPunct w:val="0"/>
              <w:autoSpaceDE w:val="0"/>
              <w:autoSpaceDN w:val="0"/>
              <w:adjustRightInd w:val="0"/>
              <w:spacing w:before="120" w:after="120"/>
              <w:jc w:val="center"/>
              <w:textAlignment w:val="baseline"/>
              <w:rPr>
                <w:i/>
                <w:spacing w:val="-2"/>
                <w:szCs w:val="24"/>
              </w:rPr>
            </w:pPr>
            <w:r w:rsidRPr="003A7D29">
              <w:rPr>
                <w:spacing w:val="-2"/>
                <w:szCs w:val="24"/>
              </w:rPr>
              <w:t>Terrain</w:t>
            </w:r>
          </w:p>
        </w:tc>
        <w:tc>
          <w:tcPr>
            <w:tcW w:w="1134" w:type="dxa"/>
            <w:tcBorders>
              <w:top w:val="single" w:sz="6" w:space="0" w:color="auto"/>
              <w:left w:val="single" w:sz="6" w:space="0" w:color="auto"/>
              <w:bottom w:val="single" w:sz="6" w:space="0" w:color="auto"/>
              <w:right w:val="single" w:sz="6" w:space="0" w:color="auto"/>
            </w:tcBorders>
            <w:vAlign w:val="center"/>
          </w:tcPr>
          <w:p w14:paraId="652FEB56" w14:textId="77777777" w:rsidR="00C17183" w:rsidRPr="003A7D29" w:rsidRDefault="00C17183" w:rsidP="00EB127A">
            <w:pPr>
              <w:numPr>
                <w:ilvl w:val="12"/>
                <w:numId w:val="0"/>
              </w:numPr>
              <w:jc w:val="center"/>
              <w:rPr>
                <w:i/>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7A6431E2" w14:textId="77777777" w:rsidR="00C17183" w:rsidRPr="003A7D29" w:rsidRDefault="00C17183" w:rsidP="00EB127A">
            <w:pPr>
              <w:numPr>
                <w:ilvl w:val="12"/>
                <w:numId w:val="0"/>
              </w:numPr>
              <w:jc w:val="center"/>
              <w:rPr>
                <w:i/>
                <w:spacing w:val="-2"/>
                <w:szCs w:val="24"/>
              </w:rPr>
            </w:pPr>
          </w:p>
        </w:tc>
        <w:tc>
          <w:tcPr>
            <w:tcW w:w="993" w:type="dxa"/>
            <w:tcBorders>
              <w:top w:val="single" w:sz="6" w:space="0" w:color="auto"/>
              <w:left w:val="single" w:sz="6" w:space="0" w:color="auto"/>
              <w:bottom w:val="single" w:sz="6" w:space="0" w:color="auto"/>
              <w:right w:val="single" w:sz="6" w:space="0" w:color="auto"/>
            </w:tcBorders>
            <w:vAlign w:val="center"/>
          </w:tcPr>
          <w:p w14:paraId="70DA9DAA" w14:textId="77777777" w:rsidR="00C17183" w:rsidRPr="003A7D29" w:rsidRDefault="00C17183" w:rsidP="00EB127A">
            <w:pPr>
              <w:numPr>
                <w:ilvl w:val="12"/>
                <w:numId w:val="0"/>
              </w:numPr>
              <w:jc w:val="center"/>
              <w:rPr>
                <w:i/>
                <w:spacing w:val="-2"/>
                <w:szCs w:val="24"/>
              </w:rPr>
            </w:pPr>
          </w:p>
        </w:tc>
        <w:tc>
          <w:tcPr>
            <w:tcW w:w="850" w:type="dxa"/>
            <w:tcBorders>
              <w:top w:val="single" w:sz="6" w:space="0" w:color="auto"/>
              <w:left w:val="single" w:sz="6" w:space="0" w:color="auto"/>
              <w:bottom w:val="single" w:sz="6" w:space="0" w:color="auto"/>
              <w:right w:val="single" w:sz="6" w:space="0" w:color="auto"/>
            </w:tcBorders>
            <w:vAlign w:val="center"/>
          </w:tcPr>
          <w:p w14:paraId="0DDF78A0" w14:textId="77777777" w:rsidR="00C17183" w:rsidRPr="003A7D29" w:rsidRDefault="00C17183" w:rsidP="00EB127A">
            <w:pPr>
              <w:numPr>
                <w:ilvl w:val="12"/>
                <w:numId w:val="0"/>
              </w:numPr>
              <w:jc w:val="center"/>
              <w:rPr>
                <w:i/>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51233AF6"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4F99C8FB" w14:textId="77777777" w:rsidR="00C17183" w:rsidRPr="003A7D29" w:rsidRDefault="00C17183" w:rsidP="00EB127A">
            <w:pPr>
              <w:numPr>
                <w:ilvl w:val="12"/>
                <w:numId w:val="0"/>
              </w:numPr>
              <w:jc w:val="center"/>
              <w:rPr>
                <w:i/>
                <w:spacing w:val="-2"/>
                <w:szCs w:val="24"/>
              </w:rPr>
            </w:pPr>
          </w:p>
        </w:tc>
        <w:tc>
          <w:tcPr>
            <w:tcW w:w="1276" w:type="dxa"/>
            <w:tcBorders>
              <w:top w:val="single" w:sz="6" w:space="0" w:color="auto"/>
              <w:left w:val="single" w:sz="6" w:space="0" w:color="auto"/>
              <w:bottom w:val="single" w:sz="6" w:space="0" w:color="auto"/>
              <w:right w:val="single" w:sz="6" w:space="0" w:color="auto"/>
            </w:tcBorders>
            <w:vAlign w:val="center"/>
          </w:tcPr>
          <w:p w14:paraId="59C02850" w14:textId="77777777" w:rsidR="00C17183" w:rsidRPr="003A7D29" w:rsidRDefault="00C17183" w:rsidP="00EB127A">
            <w:pPr>
              <w:numPr>
                <w:ilvl w:val="12"/>
                <w:numId w:val="0"/>
              </w:numPr>
              <w:jc w:val="center"/>
              <w:rPr>
                <w:i/>
                <w:spacing w:val="-2"/>
                <w:szCs w:val="24"/>
              </w:rPr>
            </w:pPr>
          </w:p>
        </w:tc>
        <w:tc>
          <w:tcPr>
            <w:tcW w:w="1134" w:type="dxa"/>
            <w:tcBorders>
              <w:top w:val="single" w:sz="6" w:space="0" w:color="auto"/>
              <w:left w:val="single" w:sz="6" w:space="0" w:color="auto"/>
              <w:bottom w:val="single" w:sz="6" w:space="0" w:color="auto"/>
            </w:tcBorders>
            <w:vAlign w:val="center"/>
          </w:tcPr>
          <w:p w14:paraId="3BD76AD1" w14:textId="77777777" w:rsidR="00C17183" w:rsidRPr="003A7D29" w:rsidRDefault="00C17183" w:rsidP="00EB127A">
            <w:pPr>
              <w:numPr>
                <w:ilvl w:val="12"/>
                <w:numId w:val="0"/>
              </w:numPr>
              <w:jc w:val="center"/>
              <w:rPr>
                <w:i/>
                <w:spacing w:val="-2"/>
                <w:szCs w:val="24"/>
              </w:rPr>
            </w:pPr>
          </w:p>
        </w:tc>
      </w:tr>
      <w:tr w:rsidR="009F6F73" w:rsidRPr="003A7D29" w14:paraId="1BAFBCBF"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22135FDD" w14:textId="77777777" w:rsidR="00C17183" w:rsidRPr="003A7D29" w:rsidRDefault="00C17183" w:rsidP="00EB127A">
            <w:pPr>
              <w:numPr>
                <w:ilvl w:val="12"/>
                <w:numId w:val="0"/>
              </w:numPr>
              <w:jc w:val="center"/>
              <w:rPr>
                <w:spacing w:val="-2"/>
                <w:szCs w:val="24"/>
              </w:rPr>
            </w:pPr>
          </w:p>
        </w:tc>
        <w:tc>
          <w:tcPr>
            <w:tcW w:w="851" w:type="dxa"/>
            <w:tcBorders>
              <w:top w:val="single" w:sz="6" w:space="0" w:color="auto"/>
              <w:left w:val="single" w:sz="6" w:space="0" w:color="auto"/>
              <w:bottom w:val="single" w:sz="6" w:space="0" w:color="auto"/>
              <w:right w:val="single" w:sz="6" w:space="0" w:color="auto"/>
            </w:tcBorders>
            <w:vAlign w:val="center"/>
          </w:tcPr>
          <w:p w14:paraId="5C515E5A" w14:textId="77777777" w:rsidR="00C17183" w:rsidRPr="003A7D29" w:rsidRDefault="00C17183" w:rsidP="00EB127A">
            <w:pPr>
              <w:numPr>
                <w:ilvl w:val="12"/>
                <w:numId w:val="0"/>
              </w:numPr>
              <w:jc w:val="center"/>
              <w:rPr>
                <w:spacing w:val="-2"/>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389D7DF5" w14:textId="77777777" w:rsidR="00C17183" w:rsidRPr="003A7D29" w:rsidRDefault="00C17183" w:rsidP="00EB127A">
            <w:pPr>
              <w:numPr>
                <w:ilvl w:val="12"/>
                <w:numId w:val="0"/>
              </w:numPr>
              <w:jc w:val="center"/>
              <w:rPr>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0CF602FD" w14:textId="77777777" w:rsidR="00C17183" w:rsidRPr="003A7D29" w:rsidRDefault="00C17183" w:rsidP="00EB127A">
            <w:pPr>
              <w:numPr>
                <w:ilvl w:val="12"/>
                <w:numId w:val="0"/>
              </w:numPr>
              <w:jc w:val="center"/>
              <w:rPr>
                <w:spacing w:val="-2"/>
                <w:szCs w:val="24"/>
              </w:rPr>
            </w:pPr>
          </w:p>
        </w:tc>
        <w:tc>
          <w:tcPr>
            <w:tcW w:w="993" w:type="dxa"/>
            <w:tcBorders>
              <w:top w:val="single" w:sz="6" w:space="0" w:color="auto"/>
              <w:left w:val="single" w:sz="6" w:space="0" w:color="auto"/>
              <w:bottom w:val="single" w:sz="6" w:space="0" w:color="auto"/>
              <w:right w:val="single" w:sz="6" w:space="0" w:color="auto"/>
            </w:tcBorders>
            <w:vAlign w:val="center"/>
          </w:tcPr>
          <w:p w14:paraId="54DD555D" w14:textId="77777777" w:rsidR="00C17183" w:rsidRPr="003A7D29" w:rsidRDefault="00C17183" w:rsidP="00EB127A">
            <w:pPr>
              <w:numPr>
                <w:ilvl w:val="12"/>
                <w:numId w:val="0"/>
              </w:numPr>
              <w:jc w:val="center"/>
              <w:rPr>
                <w:spacing w:val="-2"/>
                <w:szCs w:val="24"/>
              </w:rPr>
            </w:pPr>
          </w:p>
        </w:tc>
        <w:tc>
          <w:tcPr>
            <w:tcW w:w="850" w:type="dxa"/>
            <w:tcBorders>
              <w:top w:val="single" w:sz="6" w:space="0" w:color="auto"/>
              <w:left w:val="single" w:sz="6" w:space="0" w:color="auto"/>
              <w:bottom w:val="single" w:sz="6" w:space="0" w:color="auto"/>
              <w:right w:val="single" w:sz="6" w:space="0" w:color="auto"/>
            </w:tcBorders>
            <w:vAlign w:val="center"/>
          </w:tcPr>
          <w:p w14:paraId="4A20A621" w14:textId="77777777" w:rsidR="00C17183" w:rsidRPr="003A7D29" w:rsidRDefault="00C17183" w:rsidP="00EB127A">
            <w:pPr>
              <w:numPr>
                <w:ilvl w:val="12"/>
                <w:numId w:val="0"/>
              </w:numPr>
              <w:jc w:val="center"/>
              <w:rPr>
                <w:spacing w:val="-2"/>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6192158E" w14:textId="77777777" w:rsidR="00C17183" w:rsidRPr="003A7D29" w:rsidRDefault="00C17183" w:rsidP="00EB127A">
            <w:pPr>
              <w:numPr>
                <w:ilvl w:val="12"/>
                <w:numId w:val="0"/>
              </w:numPr>
              <w:jc w:val="center"/>
              <w:rPr>
                <w:spacing w:val="-2"/>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3C51D30F" w14:textId="77777777" w:rsidR="00C17183" w:rsidRPr="003A7D29" w:rsidRDefault="00C17183" w:rsidP="00EB127A">
            <w:pPr>
              <w:numPr>
                <w:ilvl w:val="12"/>
                <w:numId w:val="0"/>
              </w:numPr>
              <w:jc w:val="center"/>
              <w:rPr>
                <w:spacing w:val="-2"/>
                <w:szCs w:val="24"/>
              </w:rPr>
            </w:pPr>
          </w:p>
        </w:tc>
        <w:tc>
          <w:tcPr>
            <w:tcW w:w="1276" w:type="dxa"/>
            <w:tcBorders>
              <w:top w:val="single" w:sz="6" w:space="0" w:color="auto"/>
              <w:left w:val="single" w:sz="6" w:space="0" w:color="auto"/>
              <w:bottom w:val="single" w:sz="6" w:space="0" w:color="auto"/>
              <w:right w:val="single" w:sz="6" w:space="0" w:color="auto"/>
            </w:tcBorders>
            <w:vAlign w:val="center"/>
          </w:tcPr>
          <w:p w14:paraId="2A1AC490" w14:textId="77777777" w:rsidR="00C17183" w:rsidRPr="003A7D29" w:rsidRDefault="00C17183" w:rsidP="00EB127A">
            <w:pPr>
              <w:numPr>
                <w:ilvl w:val="12"/>
                <w:numId w:val="0"/>
              </w:numPr>
              <w:jc w:val="center"/>
              <w:rPr>
                <w:spacing w:val="-2"/>
                <w:szCs w:val="24"/>
              </w:rPr>
            </w:pPr>
          </w:p>
        </w:tc>
        <w:tc>
          <w:tcPr>
            <w:tcW w:w="1134" w:type="dxa"/>
            <w:tcBorders>
              <w:top w:val="single" w:sz="6" w:space="0" w:color="auto"/>
              <w:left w:val="single" w:sz="6" w:space="0" w:color="auto"/>
              <w:bottom w:val="single" w:sz="6" w:space="0" w:color="auto"/>
            </w:tcBorders>
            <w:vAlign w:val="center"/>
          </w:tcPr>
          <w:p w14:paraId="5FF3812E" w14:textId="77777777" w:rsidR="00C17183" w:rsidRPr="003A7D29" w:rsidRDefault="00C17183" w:rsidP="00EB127A">
            <w:pPr>
              <w:numPr>
                <w:ilvl w:val="12"/>
                <w:numId w:val="0"/>
              </w:numPr>
              <w:jc w:val="center"/>
              <w:rPr>
                <w:spacing w:val="-2"/>
                <w:szCs w:val="24"/>
              </w:rPr>
            </w:pPr>
          </w:p>
        </w:tc>
      </w:tr>
      <w:tr w:rsidR="00C17183" w:rsidRPr="003A7D29" w14:paraId="18236D48" w14:textId="77777777" w:rsidTr="00BE3937">
        <w:trPr>
          <w:trHeight w:hRule="exact" w:val="397"/>
          <w:jc w:val="center"/>
        </w:trPr>
        <w:tc>
          <w:tcPr>
            <w:tcW w:w="877" w:type="dxa"/>
            <w:tcBorders>
              <w:top w:val="single" w:sz="6" w:space="0" w:color="auto"/>
              <w:bottom w:val="double" w:sz="4" w:space="0" w:color="auto"/>
              <w:right w:val="single" w:sz="6" w:space="0" w:color="auto"/>
            </w:tcBorders>
            <w:vAlign w:val="center"/>
          </w:tcPr>
          <w:p w14:paraId="3FE8A89A" w14:textId="77777777" w:rsidR="00C17183" w:rsidRPr="003A7D29" w:rsidRDefault="00C17183" w:rsidP="00EB127A">
            <w:pPr>
              <w:numPr>
                <w:ilvl w:val="12"/>
                <w:numId w:val="0"/>
              </w:numPr>
              <w:jc w:val="center"/>
              <w:rPr>
                <w:spacing w:val="-2"/>
                <w:szCs w:val="24"/>
              </w:rPr>
            </w:pPr>
          </w:p>
        </w:tc>
        <w:tc>
          <w:tcPr>
            <w:tcW w:w="851" w:type="dxa"/>
            <w:tcBorders>
              <w:top w:val="single" w:sz="6" w:space="0" w:color="auto"/>
              <w:left w:val="single" w:sz="6" w:space="0" w:color="auto"/>
              <w:bottom w:val="double" w:sz="4" w:space="0" w:color="auto"/>
              <w:right w:val="single" w:sz="6" w:space="0" w:color="auto"/>
            </w:tcBorders>
            <w:vAlign w:val="center"/>
          </w:tcPr>
          <w:p w14:paraId="5B990525" w14:textId="77777777" w:rsidR="00C17183" w:rsidRPr="003A7D29" w:rsidRDefault="00C17183" w:rsidP="00EB127A">
            <w:pPr>
              <w:numPr>
                <w:ilvl w:val="12"/>
                <w:numId w:val="0"/>
              </w:numPr>
              <w:jc w:val="center"/>
              <w:rPr>
                <w:spacing w:val="-2"/>
                <w:szCs w:val="24"/>
              </w:rPr>
            </w:pPr>
          </w:p>
        </w:tc>
        <w:tc>
          <w:tcPr>
            <w:tcW w:w="1134" w:type="dxa"/>
            <w:tcBorders>
              <w:top w:val="single" w:sz="6" w:space="0" w:color="auto"/>
              <w:left w:val="single" w:sz="6" w:space="0" w:color="auto"/>
              <w:bottom w:val="double" w:sz="4" w:space="0" w:color="auto"/>
              <w:right w:val="single" w:sz="6" w:space="0" w:color="auto"/>
            </w:tcBorders>
            <w:vAlign w:val="center"/>
          </w:tcPr>
          <w:p w14:paraId="1867372F" w14:textId="77777777" w:rsidR="00C17183" w:rsidRPr="003A7D29" w:rsidRDefault="00C17183" w:rsidP="00EB127A">
            <w:pPr>
              <w:numPr>
                <w:ilvl w:val="12"/>
                <w:numId w:val="0"/>
              </w:numPr>
              <w:jc w:val="center"/>
              <w:rPr>
                <w:spacing w:val="-2"/>
                <w:szCs w:val="24"/>
              </w:rPr>
            </w:pPr>
          </w:p>
        </w:tc>
        <w:tc>
          <w:tcPr>
            <w:tcW w:w="992" w:type="dxa"/>
            <w:tcBorders>
              <w:top w:val="single" w:sz="6" w:space="0" w:color="auto"/>
              <w:left w:val="single" w:sz="6" w:space="0" w:color="auto"/>
              <w:bottom w:val="double" w:sz="4" w:space="0" w:color="auto"/>
              <w:right w:val="single" w:sz="6" w:space="0" w:color="auto"/>
            </w:tcBorders>
            <w:vAlign w:val="center"/>
          </w:tcPr>
          <w:p w14:paraId="4ABCB847" w14:textId="77777777" w:rsidR="00C17183" w:rsidRPr="003A7D29" w:rsidRDefault="00C17183" w:rsidP="00EB127A">
            <w:pPr>
              <w:numPr>
                <w:ilvl w:val="12"/>
                <w:numId w:val="0"/>
              </w:numPr>
              <w:jc w:val="center"/>
              <w:rPr>
                <w:spacing w:val="-2"/>
                <w:szCs w:val="24"/>
              </w:rPr>
            </w:pPr>
          </w:p>
        </w:tc>
        <w:tc>
          <w:tcPr>
            <w:tcW w:w="993" w:type="dxa"/>
            <w:tcBorders>
              <w:top w:val="single" w:sz="6" w:space="0" w:color="auto"/>
              <w:left w:val="single" w:sz="6" w:space="0" w:color="auto"/>
              <w:bottom w:val="double" w:sz="4" w:space="0" w:color="auto"/>
              <w:right w:val="single" w:sz="6" w:space="0" w:color="auto"/>
            </w:tcBorders>
            <w:vAlign w:val="center"/>
          </w:tcPr>
          <w:p w14:paraId="44F64A18" w14:textId="77777777" w:rsidR="00C17183" w:rsidRPr="003A7D29" w:rsidRDefault="00C17183" w:rsidP="00EB127A">
            <w:pPr>
              <w:numPr>
                <w:ilvl w:val="12"/>
                <w:numId w:val="0"/>
              </w:numPr>
              <w:jc w:val="center"/>
              <w:rPr>
                <w:spacing w:val="-2"/>
                <w:szCs w:val="24"/>
              </w:rPr>
            </w:pPr>
          </w:p>
        </w:tc>
        <w:tc>
          <w:tcPr>
            <w:tcW w:w="850" w:type="dxa"/>
            <w:tcBorders>
              <w:top w:val="single" w:sz="6" w:space="0" w:color="auto"/>
              <w:left w:val="single" w:sz="6" w:space="0" w:color="auto"/>
              <w:bottom w:val="double" w:sz="4" w:space="0" w:color="auto"/>
              <w:right w:val="single" w:sz="6" w:space="0" w:color="auto"/>
            </w:tcBorders>
            <w:vAlign w:val="center"/>
          </w:tcPr>
          <w:p w14:paraId="37854D71" w14:textId="77777777" w:rsidR="00C17183" w:rsidRPr="003A7D29" w:rsidRDefault="00C17183" w:rsidP="00EB127A">
            <w:pPr>
              <w:numPr>
                <w:ilvl w:val="12"/>
                <w:numId w:val="0"/>
              </w:numPr>
              <w:jc w:val="center"/>
              <w:rPr>
                <w:spacing w:val="-2"/>
                <w:szCs w:val="24"/>
              </w:rPr>
            </w:pPr>
          </w:p>
        </w:tc>
        <w:tc>
          <w:tcPr>
            <w:tcW w:w="992" w:type="dxa"/>
            <w:tcBorders>
              <w:top w:val="single" w:sz="6" w:space="0" w:color="auto"/>
              <w:left w:val="single" w:sz="6" w:space="0" w:color="auto"/>
              <w:bottom w:val="double" w:sz="4" w:space="0" w:color="auto"/>
              <w:right w:val="single" w:sz="6" w:space="0" w:color="auto"/>
            </w:tcBorders>
            <w:vAlign w:val="center"/>
          </w:tcPr>
          <w:p w14:paraId="0FF8AFE9" w14:textId="77777777" w:rsidR="00C17183" w:rsidRPr="003A7D29" w:rsidRDefault="00C17183" w:rsidP="00EB127A">
            <w:pPr>
              <w:numPr>
                <w:ilvl w:val="12"/>
                <w:numId w:val="0"/>
              </w:numPr>
              <w:jc w:val="center"/>
              <w:rPr>
                <w:spacing w:val="-2"/>
                <w:szCs w:val="24"/>
              </w:rPr>
            </w:pPr>
          </w:p>
        </w:tc>
        <w:tc>
          <w:tcPr>
            <w:tcW w:w="1134" w:type="dxa"/>
            <w:tcBorders>
              <w:top w:val="single" w:sz="6" w:space="0" w:color="auto"/>
              <w:left w:val="single" w:sz="6" w:space="0" w:color="auto"/>
              <w:bottom w:val="double" w:sz="4" w:space="0" w:color="auto"/>
              <w:right w:val="single" w:sz="6" w:space="0" w:color="auto"/>
            </w:tcBorders>
            <w:vAlign w:val="center"/>
          </w:tcPr>
          <w:p w14:paraId="5281388A" w14:textId="77777777" w:rsidR="00C17183" w:rsidRPr="003A7D29" w:rsidRDefault="00C17183" w:rsidP="00EB127A">
            <w:pPr>
              <w:numPr>
                <w:ilvl w:val="12"/>
                <w:numId w:val="0"/>
              </w:numPr>
              <w:jc w:val="center"/>
              <w:rPr>
                <w:spacing w:val="-2"/>
                <w:szCs w:val="24"/>
              </w:rPr>
            </w:pPr>
          </w:p>
        </w:tc>
        <w:tc>
          <w:tcPr>
            <w:tcW w:w="1276" w:type="dxa"/>
            <w:tcBorders>
              <w:top w:val="single" w:sz="6" w:space="0" w:color="auto"/>
              <w:left w:val="single" w:sz="6" w:space="0" w:color="auto"/>
              <w:bottom w:val="double" w:sz="4" w:space="0" w:color="auto"/>
              <w:right w:val="single" w:sz="6" w:space="0" w:color="auto"/>
            </w:tcBorders>
            <w:vAlign w:val="center"/>
          </w:tcPr>
          <w:p w14:paraId="4262D721" w14:textId="77777777" w:rsidR="00C17183" w:rsidRPr="003A7D29" w:rsidRDefault="00C17183" w:rsidP="00EB127A">
            <w:pPr>
              <w:numPr>
                <w:ilvl w:val="12"/>
                <w:numId w:val="0"/>
              </w:numPr>
              <w:jc w:val="center"/>
              <w:rPr>
                <w:spacing w:val="-2"/>
                <w:szCs w:val="24"/>
              </w:rPr>
            </w:pPr>
          </w:p>
        </w:tc>
        <w:tc>
          <w:tcPr>
            <w:tcW w:w="1134" w:type="dxa"/>
            <w:tcBorders>
              <w:top w:val="single" w:sz="6" w:space="0" w:color="auto"/>
              <w:left w:val="single" w:sz="6" w:space="0" w:color="auto"/>
              <w:bottom w:val="double" w:sz="4" w:space="0" w:color="auto"/>
            </w:tcBorders>
            <w:vAlign w:val="center"/>
          </w:tcPr>
          <w:p w14:paraId="64E3F463" w14:textId="77777777" w:rsidR="00C17183" w:rsidRPr="003A7D29" w:rsidRDefault="00C17183" w:rsidP="00EB127A">
            <w:pPr>
              <w:numPr>
                <w:ilvl w:val="12"/>
                <w:numId w:val="0"/>
              </w:numPr>
              <w:jc w:val="center"/>
              <w:rPr>
                <w:spacing w:val="-2"/>
                <w:szCs w:val="24"/>
              </w:rPr>
            </w:pPr>
          </w:p>
        </w:tc>
      </w:tr>
    </w:tbl>
    <w:p w14:paraId="22242B8A" w14:textId="77777777" w:rsidR="00C17183" w:rsidRDefault="00C17183" w:rsidP="00C17183">
      <w:pPr>
        <w:numPr>
          <w:ilvl w:val="12"/>
          <w:numId w:val="0"/>
        </w:numPr>
        <w:spacing w:line="120" w:lineRule="exact"/>
        <w:rPr>
          <w:spacing w:val="-3"/>
          <w:szCs w:val="24"/>
        </w:rPr>
      </w:pPr>
    </w:p>
    <w:p w14:paraId="04390156" w14:textId="77777777" w:rsidR="00C13E67" w:rsidRPr="00C13E67" w:rsidRDefault="00C13E67" w:rsidP="00C17183">
      <w:pPr>
        <w:numPr>
          <w:ilvl w:val="12"/>
          <w:numId w:val="0"/>
        </w:numPr>
        <w:spacing w:line="120" w:lineRule="exact"/>
        <w:rPr>
          <w:spacing w:val="-3"/>
          <w:sz w:val="20"/>
        </w:rPr>
      </w:pPr>
    </w:p>
    <w:p w14:paraId="60A71271" w14:textId="77777777" w:rsidR="00C17183" w:rsidRPr="00C13E67" w:rsidRDefault="00C17183" w:rsidP="00C17183">
      <w:pPr>
        <w:pStyle w:val="En-tte"/>
        <w:numPr>
          <w:ilvl w:val="12"/>
          <w:numId w:val="0"/>
        </w:numPr>
        <w:tabs>
          <w:tab w:val="clear" w:pos="4320"/>
          <w:tab w:val="clear" w:pos="8640"/>
          <w:tab w:val="left" w:pos="360"/>
        </w:tabs>
        <w:rPr>
          <w:spacing w:val="-3"/>
          <w:sz w:val="20"/>
          <w:lang w:eastAsia="it-IT"/>
        </w:rPr>
      </w:pPr>
      <w:r w:rsidRPr="00C13E67">
        <w:rPr>
          <w:spacing w:val="-3"/>
          <w:sz w:val="20"/>
          <w:lang w:eastAsia="it-IT"/>
        </w:rPr>
        <w:t>1</w:t>
      </w:r>
      <w:r w:rsidRPr="00C13E67">
        <w:rPr>
          <w:spacing w:val="-3"/>
          <w:sz w:val="20"/>
          <w:lang w:eastAsia="it-IT"/>
        </w:rPr>
        <w:tab/>
        <w:t>1. Exprimé en pourcentage de la colonne (1)</w:t>
      </w:r>
    </w:p>
    <w:p w14:paraId="047B5391" w14:textId="77777777" w:rsidR="00BE3937" w:rsidRPr="00C13E67" w:rsidRDefault="00C17183" w:rsidP="00C17183">
      <w:pPr>
        <w:pStyle w:val="En-tte"/>
        <w:numPr>
          <w:ilvl w:val="12"/>
          <w:numId w:val="0"/>
        </w:numPr>
        <w:tabs>
          <w:tab w:val="clear" w:pos="4320"/>
          <w:tab w:val="clear" w:pos="8640"/>
          <w:tab w:val="left" w:pos="360"/>
        </w:tabs>
        <w:rPr>
          <w:spacing w:val="-3"/>
          <w:sz w:val="20"/>
          <w:lang w:eastAsia="it-IT"/>
        </w:rPr>
      </w:pPr>
      <w:r w:rsidRPr="00C13E67">
        <w:rPr>
          <w:spacing w:val="-3"/>
          <w:sz w:val="20"/>
        </w:rPr>
        <w:t>2</w:t>
      </w:r>
      <w:r w:rsidRPr="00C13E67">
        <w:rPr>
          <w:spacing w:val="-3"/>
          <w:sz w:val="20"/>
        </w:rPr>
        <w:tab/>
        <w:t xml:space="preserve">2. </w:t>
      </w:r>
      <w:r w:rsidRPr="00C13E67">
        <w:rPr>
          <w:spacing w:val="-3"/>
          <w:sz w:val="20"/>
          <w:lang w:eastAsia="it-IT"/>
        </w:rPr>
        <w:t>Exprimé en pourcentage de la colonne (4)</w:t>
      </w:r>
    </w:p>
    <w:p w14:paraId="0A41A557" w14:textId="77777777" w:rsidR="00366409" w:rsidRPr="003A7D29" w:rsidRDefault="00BE3937" w:rsidP="00BE3937">
      <w:pPr>
        <w:pStyle w:val="En-tte"/>
        <w:numPr>
          <w:ilvl w:val="12"/>
          <w:numId w:val="0"/>
        </w:numPr>
        <w:tabs>
          <w:tab w:val="clear" w:pos="4320"/>
          <w:tab w:val="clear" w:pos="8640"/>
          <w:tab w:val="left" w:pos="360"/>
        </w:tabs>
        <w:rPr>
          <w:spacing w:val="-3"/>
          <w:szCs w:val="24"/>
          <w:u w:val="single"/>
        </w:rPr>
      </w:pPr>
      <w:r w:rsidRPr="003A7D29">
        <w:rPr>
          <w:spacing w:val="-3"/>
          <w:szCs w:val="24"/>
          <w:lang w:eastAsia="it-IT"/>
        </w:rPr>
        <w:br w:type="page"/>
      </w:r>
    </w:p>
    <w:p w14:paraId="1370AEE9" w14:textId="77777777" w:rsidR="0060220C" w:rsidRPr="003A7D29" w:rsidRDefault="0060220C" w:rsidP="00BE3937">
      <w:pPr>
        <w:pStyle w:val="Titre1"/>
        <w:spacing w:before="0" w:after="0"/>
        <w:rPr>
          <w:rFonts w:ascii="Times New Roman" w:hAnsi="Times New Roman"/>
          <w:sz w:val="24"/>
          <w:szCs w:val="24"/>
        </w:rPr>
      </w:pPr>
      <w:bookmarkStart w:id="119" w:name="_Toc72513673"/>
      <w:bookmarkStart w:id="120" w:name="_Toc72514653"/>
      <w:bookmarkStart w:id="121" w:name="_Toc72514832"/>
      <w:bookmarkStart w:id="122" w:name="_Toc72515066"/>
      <w:bookmarkStart w:id="123" w:name="_Toc189450395"/>
      <w:bookmarkStart w:id="124" w:name="_Toc298343865"/>
    </w:p>
    <w:p w14:paraId="64F2CBE0" w14:textId="77777777" w:rsidR="0060220C" w:rsidRPr="003A7D29" w:rsidRDefault="0060220C" w:rsidP="00BE3937">
      <w:pPr>
        <w:pStyle w:val="Titre1"/>
        <w:spacing w:before="0" w:after="0"/>
        <w:rPr>
          <w:rFonts w:ascii="Times New Roman" w:hAnsi="Times New Roman"/>
          <w:sz w:val="24"/>
          <w:szCs w:val="24"/>
        </w:rPr>
      </w:pPr>
    </w:p>
    <w:p w14:paraId="51844929" w14:textId="77777777" w:rsidR="0060220C" w:rsidRPr="003A7D29" w:rsidRDefault="0060220C" w:rsidP="00BE3937">
      <w:pPr>
        <w:pStyle w:val="Titre1"/>
        <w:spacing w:before="0" w:after="0"/>
        <w:rPr>
          <w:rFonts w:ascii="Times New Roman" w:hAnsi="Times New Roman"/>
          <w:sz w:val="24"/>
          <w:szCs w:val="24"/>
        </w:rPr>
      </w:pPr>
    </w:p>
    <w:p w14:paraId="5AF77C3D" w14:textId="77777777" w:rsidR="0060220C" w:rsidRDefault="0060220C" w:rsidP="0060220C">
      <w:pPr>
        <w:pStyle w:val="BankNormal"/>
        <w:rPr>
          <w:szCs w:val="24"/>
        </w:rPr>
      </w:pPr>
    </w:p>
    <w:p w14:paraId="00A50286" w14:textId="77777777" w:rsidR="00C13E67" w:rsidRDefault="00C13E67" w:rsidP="0060220C">
      <w:pPr>
        <w:pStyle w:val="BankNormal"/>
        <w:rPr>
          <w:szCs w:val="24"/>
        </w:rPr>
      </w:pPr>
    </w:p>
    <w:p w14:paraId="2643C3BD" w14:textId="77777777" w:rsidR="00C13E67" w:rsidRDefault="00C13E67" w:rsidP="0060220C">
      <w:pPr>
        <w:pStyle w:val="BankNormal"/>
        <w:rPr>
          <w:szCs w:val="24"/>
        </w:rPr>
      </w:pPr>
    </w:p>
    <w:p w14:paraId="244C7CBC" w14:textId="77777777" w:rsidR="00C13E67" w:rsidRDefault="00C13E67" w:rsidP="0060220C">
      <w:pPr>
        <w:pStyle w:val="BankNormal"/>
        <w:rPr>
          <w:szCs w:val="24"/>
        </w:rPr>
      </w:pPr>
    </w:p>
    <w:p w14:paraId="0934D463" w14:textId="77777777" w:rsidR="00C13E67" w:rsidRPr="003A7D29" w:rsidRDefault="00C13E67" w:rsidP="0060220C">
      <w:pPr>
        <w:pStyle w:val="BankNormal"/>
        <w:rPr>
          <w:szCs w:val="24"/>
        </w:rPr>
      </w:pPr>
    </w:p>
    <w:p w14:paraId="636621E6" w14:textId="77777777" w:rsidR="0060220C" w:rsidRPr="003A7D29" w:rsidRDefault="0060220C" w:rsidP="0060220C">
      <w:pPr>
        <w:pStyle w:val="BankNormal"/>
        <w:rPr>
          <w:szCs w:val="24"/>
        </w:rPr>
      </w:pPr>
    </w:p>
    <w:p w14:paraId="602F6A6A" w14:textId="77777777" w:rsidR="0060220C" w:rsidRPr="003A7D29" w:rsidRDefault="0060220C" w:rsidP="0060220C">
      <w:pPr>
        <w:pStyle w:val="BankNormal"/>
        <w:rPr>
          <w:szCs w:val="24"/>
        </w:rPr>
      </w:pPr>
    </w:p>
    <w:p w14:paraId="16125A00" w14:textId="77777777" w:rsidR="0060220C" w:rsidRPr="003A7D29" w:rsidRDefault="0060220C" w:rsidP="0060220C">
      <w:pPr>
        <w:pStyle w:val="BankNormal"/>
        <w:rPr>
          <w:szCs w:val="24"/>
        </w:rPr>
      </w:pPr>
    </w:p>
    <w:p w14:paraId="59135E48" w14:textId="77777777" w:rsidR="0060220C" w:rsidRPr="003A7D29" w:rsidRDefault="0060220C" w:rsidP="0060220C">
      <w:pPr>
        <w:pStyle w:val="BankNormal"/>
        <w:rPr>
          <w:szCs w:val="24"/>
        </w:rPr>
      </w:pPr>
    </w:p>
    <w:p w14:paraId="5714D768" w14:textId="77777777" w:rsidR="0060220C" w:rsidRPr="003A7D29" w:rsidRDefault="0060220C" w:rsidP="0060220C">
      <w:pPr>
        <w:pStyle w:val="BankNormal"/>
        <w:rPr>
          <w:szCs w:val="24"/>
        </w:rPr>
      </w:pPr>
    </w:p>
    <w:p w14:paraId="55989629" w14:textId="77777777" w:rsidR="0060220C" w:rsidRPr="003A7D29" w:rsidRDefault="0060220C" w:rsidP="00BE3937">
      <w:pPr>
        <w:pStyle w:val="Titre1"/>
        <w:spacing w:before="0" w:after="0"/>
        <w:rPr>
          <w:rFonts w:ascii="Times New Roman" w:hAnsi="Times New Roman"/>
          <w:sz w:val="24"/>
          <w:szCs w:val="24"/>
        </w:rPr>
      </w:pPr>
    </w:p>
    <w:p w14:paraId="06ED79E1" w14:textId="4AC47D55" w:rsidR="0060220C" w:rsidRPr="00C13E67" w:rsidRDefault="0060220C" w:rsidP="0060220C">
      <w:pPr>
        <w:shd w:val="clear" w:color="auto" w:fill="C0C0C0"/>
        <w:spacing w:before="240"/>
        <w:jc w:val="center"/>
        <w:outlineLvl w:val="0"/>
        <w:rPr>
          <w:b/>
          <w:sz w:val="32"/>
          <w:szCs w:val="32"/>
        </w:rPr>
      </w:pPr>
      <w:bookmarkStart w:id="125" w:name="_Toc223362892"/>
      <w:r w:rsidRPr="00C13E67">
        <w:rPr>
          <w:b/>
          <w:sz w:val="32"/>
          <w:szCs w:val="32"/>
        </w:rPr>
        <w:t xml:space="preserve">PIÈCE N° </w:t>
      </w:r>
      <w:r w:rsidR="00E40A5D" w:rsidRPr="00C13E67">
        <w:rPr>
          <w:b/>
          <w:sz w:val="32"/>
          <w:szCs w:val="32"/>
        </w:rPr>
        <w:t>5</w:t>
      </w:r>
      <w:r w:rsidRPr="00C13E67">
        <w:rPr>
          <w:b/>
          <w:sz w:val="32"/>
          <w:szCs w:val="32"/>
        </w:rPr>
        <w:t> : TERMES DE REFERENCE</w:t>
      </w:r>
      <w:bookmarkEnd w:id="125"/>
    </w:p>
    <w:p w14:paraId="5F6967EE" w14:textId="77777777" w:rsidR="0060220C" w:rsidRPr="00C13E67" w:rsidRDefault="0060220C" w:rsidP="0060220C">
      <w:pPr>
        <w:shd w:val="clear" w:color="auto" w:fill="C0C0C0"/>
        <w:jc w:val="center"/>
        <w:outlineLvl w:val="0"/>
        <w:rPr>
          <w:b/>
          <w:sz w:val="32"/>
          <w:szCs w:val="32"/>
        </w:rPr>
      </w:pPr>
    </w:p>
    <w:p w14:paraId="69C50254" w14:textId="77777777" w:rsidR="0060220C" w:rsidRPr="003A7D29" w:rsidRDefault="0060220C" w:rsidP="00BE3937">
      <w:pPr>
        <w:pStyle w:val="Titre1"/>
        <w:spacing w:before="0" w:after="0"/>
        <w:rPr>
          <w:rFonts w:ascii="Times New Roman" w:hAnsi="Times New Roman"/>
          <w:sz w:val="24"/>
          <w:szCs w:val="24"/>
        </w:rPr>
      </w:pPr>
    </w:p>
    <w:p w14:paraId="45F74DCC" w14:textId="77777777" w:rsidR="0060220C" w:rsidRPr="003A7D29" w:rsidRDefault="0060220C" w:rsidP="0060220C">
      <w:pPr>
        <w:pStyle w:val="BankNormal"/>
        <w:rPr>
          <w:szCs w:val="24"/>
        </w:rPr>
      </w:pPr>
    </w:p>
    <w:p w14:paraId="3B70598F" w14:textId="77777777" w:rsidR="0060220C" w:rsidRPr="003A7D29" w:rsidRDefault="0060220C" w:rsidP="0060220C">
      <w:pPr>
        <w:pStyle w:val="BankNormal"/>
        <w:rPr>
          <w:szCs w:val="24"/>
        </w:rPr>
      </w:pPr>
    </w:p>
    <w:p w14:paraId="6028A39B" w14:textId="77777777" w:rsidR="0060220C" w:rsidRPr="003A7D29" w:rsidRDefault="0060220C" w:rsidP="0060220C">
      <w:pPr>
        <w:pStyle w:val="BankNormal"/>
        <w:rPr>
          <w:szCs w:val="24"/>
        </w:rPr>
      </w:pPr>
    </w:p>
    <w:p w14:paraId="1219574A" w14:textId="77777777" w:rsidR="0060220C" w:rsidRPr="003A7D29" w:rsidRDefault="0060220C" w:rsidP="0060220C">
      <w:pPr>
        <w:pStyle w:val="BankNormal"/>
        <w:rPr>
          <w:szCs w:val="24"/>
        </w:rPr>
      </w:pPr>
    </w:p>
    <w:p w14:paraId="71366D86" w14:textId="77777777" w:rsidR="0060220C" w:rsidRPr="003A7D29" w:rsidRDefault="0060220C" w:rsidP="0060220C">
      <w:pPr>
        <w:pStyle w:val="BankNormal"/>
        <w:rPr>
          <w:szCs w:val="24"/>
        </w:rPr>
      </w:pPr>
    </w:p>
    <w:p w14:paraId="50149DFF" w14:textId="77777777" w:rsidR="0060220C" w:rsidRPr="003A7D29" w:rsidRDefault="0060220C" w:rsidP="0060220C">
      <w:pPr>
        <w:pStyle w:val="BankNormal"/>
        <w:rPr>
          <w:szCs w:val="24"/>
        </w:rPr>
      </w:pPr>
    </w:p>
    <w:p w14:paraId="41FE2444" w14:textId="77777777" w:rsidR="0060220C" w:rsidRPr="003A7D29" w:rsidRDefault="0060220C" w:rsidP="0060220C">
      <w:pPr>
        <w:pStyle w:val="BankNormal"/>
        <w:rPr>
          <w:szCs w:val="24"/>
        </w:rPr>
      </w:pPr>
    </w:p>
    <w:p w14:paraId="4DC21C5E" w14:textId="77777777" w:rsidR="0060220C" w:rsidRPr="003A7D29" w:rsidRDefault="0060220C" w:rsidP="0060220C">
      <w:pPr>
        <w:pStyle w:val="BankNormal"/>
        <w:rPr>
          <w:szCs w:val="24"/>
        </w:rPr>
      </w:pPr>
    </w:p>
    <w:p w14:paraId="2AC72FEC" w14:textId="77777777" w:rsidR="0060220C" w:rsidRPr="003A7D29" w:rsidRDefault="0060220C" w:rsidP="0060220C">
      <w:pPr>
        <w:pStyle w:val="BankNormal"/>
        <w:rPr>
          <w:szCs w:val="24"/>
        </w:rPr>
      </w:pPr>
    </w:p>
    <w:p w14:paraId="3686282F" w14:textId="77777777" w:rsidR="0060220C" w:rsidRPr="003A7D29" w:rsidRDefault="0060220C" w:rsidP="0060220C">
      <w:pPr>
        <w:pStyle w:val="BankNormal"/>
        <w:rPr>
          <w:szCs w:val="24"/>
        </w:rPr>
      </w:pPr>
    </w:p>
    <w:p w14:paraId="53C0566F" w14:textId="77777777" w:rsidR="00E32BAE" w:rsidRPr="003A7D29" w:rsidRDefault="00E32BAE">
      <w:pPr>
        <w:rPr>
          <w:szCs w:val="24"/>
        </w:rPr>
      </w:pPr>
      <w:r w:rsidRPr="003A7D29">
        <w:rPr>
          <w:szCs w:val="24"/>
        </w:rPr>
        <w:br w:type="page"/>
      </w:r>
    </w:p>
    <w:bookmarkEnd w:id="119"/>
    <w:bookmarkEnd w:id="120"/>
    <w:bookmarkEnd w:id="121"/>
    <w:bookmarkEnd w:id="122"/>
    <w:bookmarkEnd w:id="123"/>
    <w:bookmarkEnd w:id="124"/>
    <w:p w14:paraId="4264BB67" w14:textId="180947B8" w:rsidR="00C17183" w:rsidRPr="003A7D29" w:rsidRDefault="00C17183" w:rsidP="00BE3937">
      <w:pPr>
        <w:pStyle w:val="BankNormal"/>
        <w:spacing w:after="0"/>
        <w:rPr>
          <w:szCs w:val="24"/>
        </w:rPr>
      </w:pPr>
      <w:r w:rsidRPr="003A7D29">
        <w:rPr>
          <w:szCs w:val="24"/>
        </w:rPr>
        <w:lastRenderedPageBreak/>
        <w:t>[</w:t>
      </w:r>
      <w:r w:rsidRPr="003A7D29">
        <w:rPr>
          <w:i/>
          <w:szCs w:val="24"/>
        </w:rPr>
        <w:t>Le texte entre crochets vise à aider l</w:t>
      </w:r>
      <w:r w:rsidR="00F045F5" w:rsidRPr="003A7D29">
        <w:rPr>
          <w:i/>
          <w:szCs w:val="24"/>
        </w:rPr>
        <w:t xml:space="preserve">e </w:t>
      </w:r>
      <w:r w:rsidR="00F361C8" w:rsidRPr="003A7D29">
        <w:rPr>
          <w:i/>
          <w:szCs w:val="24"/>
        </w:rPr>
        <w:t>Maître d’ouvrage</w:t>
      </w:r>
      <w:r w:rsidRPr="003A7D29">
        <w:rPr>
          <w:i/>
          <w:szCs w:val="24"/>
        </w:rPr>
        <w:t xml:space="preserve"> à préparer la </w:t>
      </w:r>
      <w:r w:rsidR="00220BFD">
        <w:rPr>
          <w:i/>
          <w:szCs w:val="24"/>
        </w:rPr>
        <w:t>DPRO</w:t>
      </w:r>
      <w:r w:rsidR="00901CB2" w:rsidRPr="003A7D29">
        <w:rPr>
          <w:i/>
          <w:szCs w:val="24"/>
        </w:rPr>
        <w:t xml:space="preserve"> </w:t>
      </w:r>
      <w:r w:rsidRPr="003A7D29">
        <w:rPr>
          <w:i/>
          <w:szCs w:val="24"/>
        </w:rPr>
        <w:t xml:space="preserve">; il n’apparaîtra pas </w:t>
      </w:r>
      <w:proofErr w:type="gramStart"/>
      <w:r w:rsidRPr="003A7D29">
        <w:rPr>
          <w:i/>
          <w:szCs w:val="24"/>
        </w:rPr>
        <w:t>dans  la</w:t>
      </w:r>
      <w:proofErr w:type="gramEnd"/>
      <w:r w:rsidRPr="003A7D29">
        <w:rPr>
          <w:i/>
          <w:szCs w:val="24"/>
        </w:rPr>
        <w:t xml:space="preserve"> </w:t>
      </w:r>
      <w:r w:rsidR="00220BFD">
        <w:rPr>
          <w:i/>
          <w:szCs w:val="24"/>
        </w:rPr>
        <w:t>DPRO</w:t>
      </w:r>
      <w:r w:rsidRPr="003A7D29">
        <w:rPr>
          <w:i/>
          <w:szCs w:val="24"/>
        </w:rPr>
        <w:t xml:space="preserve"> finale adressée aux Candidats présélectionnés</w:t>
      </w:r>
      <w:r w:rsidRPr="003A7D29">
        <w:rPr>
          <w:szCs w:val="24"/>
        </w:rPr>
        <w:t>]</w:t>
      </w:r>
    </w:p>
    <w:p w14:paraId="2D762F58" w14:textId="77777777" w:rsidR="00C17183" w:rsidRPr="003A7D29" w:rsidRDefault="00C17183" w:rsidP="00C17183">
      <w:pPr>
        <w:tabs>
          <w:tab w:val="left" w:pos="720"/>
          <w:tab w:val="right" w:leader="dot" w:pos="8640"/>
        </w:tabs>
        <w:rPr>
          <w:szCs w:val="24"/>
        </w:rPr>
      </w:pPr>
    </w:p>
    <w:p w14:paraId="2A02FD0A" w14:textId="77777777" w:rsidR="00C17183" w:rsidRPr="003A7D29" w:rsidRDefault="00C17183" w:rsidP="00C17183">
      <w:pPr>
        <w:tabs>
          <w:tab w:val="left" w:pos="720"/>
          <w:tab w:val="right" w:leader="dot" w:pos="8640"/>
        </w:tabs>
        <w:jc w:val="both"/>
        <w:rPr>
          <w:szCs w:val="24"/>
        </w:rPr>
      </w:pPr>
      <w:r w:rsidRPr="003A7D29">
        <w:rPr>
          <w:szCs w:val="24"/>
        </w:rPr>
        <w:t xml:space="preserve">Les Termes de référence comprennent généralement les rubriques suivantes : </w:t>
      </w:r>
    </w:p>
    <w:p w14:paraId="4FB239B4" w14:textId="77777777" w:rsidR="00C17183" w:rsidRPr="003A7D29" w:rsidRDefault="00C17183" w:rsidP="00C17183">
      <w:pPr>
        <w:tabs>
          <w:tab w:val="left" w:pos="720"/>
          <w:tab w:val="right" w:leader="dot" w:pos="8640"/>
        </w:tabs>
        <w:spacing w:line="360" w:lineRule="auto"/>
        <w:jc w:val="both"/>
        <w:rPr>
          <w:szCs w:val="24"/>
        </w:rPr>
      </w:pPr>
    </w:p>
    <w:p w14:paraId="035C9CC4" w14:textId="77777777" w:rsidR="00FD67CA" w:rsidRPr="00D32BAA" w:rsidRDefault="00FD67CA" w:rsidP="00D32BAA">
      <w:pPr>
        <w:numPr>
          <w:ilvl w:val="0"/>
          <w:numId w:val="23"/>
        </w:numPr>
        <w:ind w:left="1080"/>
        <w:jc w:val="both"/>
        <w:rPr>
          <w:szCs w:val="24"/>
        </w:rPr>
      </w:pPr>
      <w:bookmarkStart w:id="126" w:name="_Toc298343283"/>
      <w:bookmarkStart w:id="127" w:name="_Toc298343866"/>
      <w:r w:rsidRPr="003A7D29">
        <w:rPr>
          <w:szCs w:val="24"/>
        </w:rPr>
        <w:t>CONTEXTE DE LA MISSION</w:t>
      </w:r>
      <w:bookmarkEnd w:id="126"/>
      <w:bookmarkEnd w:id="127"/>
    </w:p>
    <w:p w14:paraId="12F6ADAC" w14:textId="77777777" w:rsidR="00FD67CA" w:rsidRPr="003A7D29" w:rsidRDefault="00FD67CA" w:rsidP="00D32BAA">
      <w:pPr>
        <w:numPr>
          <w:ilvl w:val="0"/>
          <w:numId w:val="23"/>
        </w:numPr>
        <w:ind w:left="1080"/>
        <w:jc w:val="both"/>
        <w:rPr>
          <w:szCs w:val="24"/>
        </w:rPr>
      </w:pPr>
    </w:p>
    <w:p w14:paraId="1C71683E" w14:textId="77777777" w:rsidR="00FD67CA" w:rsidRPr="003A7D29" w:rsidRDefault="00FD67CA" w:rsidP="00D32BAA">
      <w:pPr>
        <w:numPr>
          <w:ilvl w:val="0"/>
          <w:numId w:val="23"/>
        </w:numPr>
        <w:ind w:left="1080"/>
        <w:jc w:val="both"/>
        <w:rPr>
          <w:szCs w:val="24"/>
        </w:rPr>
      </w:pPr>
      <w:r w:rsidRPr="003A7D29">
        <w:rPr>
          <w:szCs w:val="24"/>
        </w:rPr>
        <w:t>JUSTIFICATION DE LA MISSION</w:t>
      </w:r>
    </w:p>
    <w:p w14:paraId="45B8D44F" w14:textId="77777777" w:rsidR="00FD67CA" w:rsidRPr="003A7D29" w:rsidRDefault="00FD67CA" w:rsidP="00D32BAA">
      <w:pPr>
        <w:numPr>
          <w:ilvl w:val="0"/>
          <w:numId w:val="23"/>
        </w:numPr>
        <w:ind w:left="1080"/>
        <w:jc w:val="both"/>
        <w:rPr>
          <w:szCs w:val="24"/>
        </w:rPr>
      </w:pPr>
    </w:p>
    <w:p w14:paraId="5EB5C6F8" w14:textId="77777777" w:rsidR="00FD67CA" w:rsidRPr="00D32BAA" w:rsidRDefault="00FD67CA" w:rsidP="00D32BAA">
      <w:pPr>
        <w:numPr>
          <w:ilvl w:val="0"/>
          <w:numId w:val="23"/>
        </w:numPr>
        <w:ind w:left="1080"/>
        <w:jc w:val="both"/>
        <w:rPr>
          <w:szCs w:val="24"/>
        </w:rPr>
      </w:pPr>
      <w:bookmarkStart w:id="128" w:name="_Toc298343284"/>
      <w:bookmarkStart w:id="129" w:name="_Toc298343867"/>
      <w:r w:rsidRPr="003A7D29">
        <w:rPr>
          <w:szCs w:val="24"/>
        </w:rPr>
        <w:t>OBJECTIFS DE LA MISSION</w:t>
      </w:r>
      <w:bookmarkEnd w:id="128"/>
      <w:bookmarkEnd w:id="129"/>
    </w:p>
    <w:p w14:paraId="7E9F03FD" w14:textId="77777777" w:rsidR="00FD67CA" w:rsidRPr="003A7D29" w:rsidRDefault="00FD67CA" w:rsidP="00FD67CA">
      <w:pPr>
        <w:ind w:left="720"/>
        <w:rPr>
          <w:szCs w:val="24"/>
        </w:rPr>
      </w:pPr>
    </w:p>
    <w:p w14:paraId="3568F054" w14:textId="77777777" w:rsidR="00FD67CA" w:rsidRPr="003A7D29" w:rsidRDefault="00FD67CA" w:rsidP="00D32BAA">
      <w:pPr>
        <w:numPr>
          <w:ilvl w:val="0"/>
          <w:numId w:val="23"/>
        </w:numPr>
        <w:ind w:left="1080"/>
        <w:jc w:val="both"/>
        <w:rPr>
          <w:szCs w:val="24"/>
        </w:rPr>
      </w:pPr>
      <w:r w:rsidRPr="003A7D29">
        <w:rPr>
          <w:szCs w:val="24"/>
        </w:rPr>
        <w:t>RESULTATS ATTENDUS DE LA MISSION</w:t>
      </w:r>
    </w:p>
    <w:p w14:paraId="15D8A441" w14:textId="77777777" w:rsidR="00FD67CA" w:rsidRPr="003A7D29" w:rsidRDefault="00FD67CA" w:rsidP="00FD67CA">
      <w:pPr>
        <w:ind w:left="720"/>
        <w:jc w:val="both"/>
        <w:rPr>
          <w:szCs w:val="24"/>
          <w:lang w:val="fr-CA"/>
        </w:rPr>
      </w:pPr>
    </w:p>
    <w:p w14:paraId="33220E02" w14:textId="37111EF5" w:rsidR="00FD67CA" w:rsidRPr="003A7D29" w:rsidRDefault="00FD67CA" w:rsidP="00D32BAA">
      <w:pPr>
        <w:pStyle w:val="Personnel1"/>
        <w:numPr>
          <w:ilvl w:val="0"/>
          <w:numId w:val="23"/>
        </w:numPr>
        <w:ind w:left="1080"/>
        <w:rPr>
          <w:szCs w:val="24"/>
        </w:rPr>
      </w:pPr>
      <w:r w:rsidRPr="003A7D29">
        <w:rPr>
          <w:szCs w:val="24"/>
        </w:rPr>
        <w:t xml:space="preserve">TACHES </w:t>
      </w:r>
      <w:r w:rsidR="005E2008">
        <w:rPr>
          <w:szCs w:val="24"/>
        </w:rPr>
        <w:t>DE L’AGENCE</w:t>
      </w:r>
    </w:p>
    <w:p w14:paraId="3C8025A3" w14:textId="77777777" w:rsidR="00FD67CA" w:rsidRPr="003A7D29" w:rsidRDefault="00FD67CA" w:rsidP="00FD67CA">
      <w:pPr>
        <w:pStyle w:val="Personnel1"/>
        <w:ind w:left="720"/>
        <w:rPr>
          <w:szCs w:val="24"/>
        </w:rPr>
      </w:pPr>
    </w:p>
    <w:p w14:paraId="1B30BFED" w14:textId="26DD70ED" w:rsidR="00FD67CA" w:rsidRPr="003A7D29" w:rsidRDefault="00FD67CA" w:rsidP="00D32BAA">
      <w:pPr>
        <w:pStyle w:val="Titre1"/>
        <w:keepLines w:val="0"/>
        <w:numPr>
          <w:ilvl w:val="0"/>
          <w:numId w:val="23"/>
        </w:numPr>
        <w:spacing w:before="0" w:after="0"/>
        <w:ind w:left="1080"/>
        <w:jc w:val="both"/>
        <w:rPr>
          <w:rFonts w:ascii="Times New Roman" w:hAnsi="Times New Roman"/>
          <w:b w:val="0"/>
          <w:sz w:val="24"/>
          <w:szCs w:val="24"/>
        </w:rPr>
      </w:pPr>
      <w:bookmarkStart w:id="130" w:name="_Toc298343285"/>
      <w:bookmarkStart w:id="131" w:name="_Toc298343868"/>
      <w:bookmarkStart w:id="132" w:name="_Toc223362893"/>
      <w:r w:rsidRPr="003A7D29">
        <w:rPr>
          <w:rFonts w:ascii="Times New Roman" w:hAnsi="Times New Roman"/>
          <w:b w:val="0"/>
          <w:sz w:val="24"/>
          <w:szCs w:val="24"/>
        </w:rPr>
        <w:t xml:space="preserve">PROFIL </w:t>
      </w:r>
      <w:bookmarkEnd w:id="130"/>
      <w:bookmarkEnd w:id="131"/>
      <w:r w:rsidR="005E2008">
        <w:rPr>
          <w:rFonts w:ascii="Times New Roman" w:hAnsi="Times New Roman"/>
          <w:b w:val="0"/>
          <w:sz w:val="24"/>
          <w:szCs w:val="24"/>
        </w:rPr>
        <w:t>DE L’AGENCE</w:t>
      </w:r>
      <w:bookmarkEnd w:id="132"/>
    </w:p>
    <w:p w14:paraId="383F952E" w14:textId="77777777" w:rsidR="00FD67CA" w:rsidRPr="003A7D29" w:rsidRDefault="00FD67CA" w:rsidP="00FD67CA">
      <w:pPr>
        <w:ind w:left="720"/>
        <w:jc w:val="both"/>
        <w:rPr>
          <w:szCs w:val="24"/>
        </w:rPr>
      </w:pPr>
    </w:p>
    <w:p w14:paraId="7A4AD462" w14:textId="77777777" w:rsidR="00FD67CA" w:rsidRPr="003A7D29" w:rsidRDefault="00FD67CA" w:rsidP="00D32BAA">
      <w:pPr>
        <w:numPr>
          <w:ilvl w:val="0"/>
          <w:numId w:val="23"/>
        </w:numPr>
        <w:ind w:left="1080"/>
        <w:jc w:val="both"/>
        <w:rPr>
          <w:szCs w:val="24"/>
        </w:rPr>
      </w:pPr>
      <w:r w:rsidRPr="003A7D29">
        <w:rPr>
          <w:szCs w:val="24"/>
        </w:rPr>
        <w:t>APPROCHE METHODOLOGIQUE</w:t>
      </w:r>
    </w:p>
    <w:p w14:paraId="23C2A92B" w14:textId="77777777" w:rsidR="00FD67CA" w:rsidRPr="003A7D29" w:rsidRDefault="00FD67CA" w:rsidP="00FD67CA">
      <w:pPr>
        <w:ind w:left="720"/>
        <w:jc w:val="both"/>
        <w:rPr>
          <w:szCs w:val="24"/>
        </w:rPr>
      </w:pPr>
    </w:p>
    <w:p w14:paraId="7ECA3266" w14:textId="32CEFAD6" w:rsidR="005E2008" w:rsidRPr="003A7D29" w:rsidRDefault="00FD67CA" w:rsidP="00D32BAA">
      <w:pPr>
        <w:numPr>
          <w:ilvl w:val="0"/>
          <w:numId w:val="23"/>
        </w:numPr>
        <w:ind w:left="720" w:firstLine="131"/>
        <w:jc w:val="both"/>
        <w:rPr>
          <w:szCs w:val="24"/>
        </w:rPr>
      </w:pPr>
      <w:r w:rsidRPr="005E2008">
        <w:rPr>
          <w:szCs w:val="24"/>
        </w:rPr>
        <w:t xml:space="preserve">CALENDRIER DES TRAVAUX </w:t>
      </w:r>
    </w:p>
    <w:p w14:paraId="2A18F304" w14:textId="77777777" w:rsidR="00FD67CA" w:rsidRPr="005E2008" w:rsidRDefault="00FD67CA" w:rsidP="00701720">
      <w:pPr>
        <w:ind w:left="851"/>
        <w:jc w:val="both"/>
        <w:rPr>
          <w:szCs w:val="24"/>
        </w:rPr>
      </w:pPr>
    </w:p>
    <w:p w14:paraId="1A2F9BB9" w14:textId="77777777" w:rsidR="00FD67CA" w:rsidRPr="003A7D29" w:rsidRDefault="00FD67CA" w:rsidP="00D32BAA">
      <w:pPr>
        <w:numPr>
          <w:ilvl w:val="0"/>
          <w:numId w:val="23"/>
        </w:numPr>
        <w:ind w:left="1080"/>
        <w:jc w:val="both"/>
        <w:rPr>
          <w:szCs w:val="24"/>
        </w:rPr>
      </w:pPr>
      <w:r w:rsidRPr="003A7D29">
        <w:rPr>
          <w:szCs w:val="24"/>
        </w:rPr>
        <w:t>SUPERVISION DE LA MISSION</w:t>
      </w:r>
    </w:p>
    <w:p w14:paraId="2F75D5AF" w14:textId="77777777" w:rsidR="00FD67CA" w:rsidRPr="003A7D29" w:rsidRDefault="00FD67CA" w:rsidP="00FD67CA">
      <w:pPr>
        <w:ind w:left="720"/>
        <w:jc w:val="both"/>
        <w:rPr>
          <w:szCs w:val="24"/>
        </w:rPr>
      </w:pPr>
    </w:p>
    <w:p w14:paraId="56936D5E" w14:textId="77777777" w:rsidR="00FD67CA" w:rsidRPr="003A7D29" w:rsidRDefault="00FD67CA" w:rsidP="00D32BAA">
      <w:pPr>
        <w:numPr>
          <w:ilvl w:val="0"/>
          <w:numId w:val="23"/>
        </w:numPr>
        <w:ind w:left="1080"/>
        <w:jc w:val="both"/>
        <w:rPr>
          <w:szCs w:val="24"/>
        </w:rPr>
      </w:pPr>
      <w:r w:rsidRPr="003A7D29">
        <w:rPr>
          <w:szCs w:val="24"/>
        </w:rPr>
        <w:t xml:space="preserve">DOCUMENTS A METTRE A LA DISPOSITION DU CONSULTANT </w:t>
      </w:r>
    </w:p>
    <w:p w14:paraId="70D7A455" w14:textId="77777777" w:rsidR="00C17183" w:rsidRPr="003A7D29" w:rsidRDefault="00C17183" w:rsidP="00C17183">
      <w:pPr>
        <w:tabs>
          <w:tab w:val="left" w:pos="720"/>
          <w:tab w:val="right" w:leader="dot" w:pos="8640"/>
        </w:tabs>
        <w:jc w:val="center"/>
        <w:rPr>
          <w:i/>
          <w:szCs w:val="24"/>
        </w:rPr>
      </w:pPr>
    </w:p>
    <w:p w14:paraId="1BC85461" w14:textId="41040CB6" w:rsidR="0093280F" w:rsidRPr="003A7D29" w:rsidRDefault="00C17183" w:rsidP="00C13E67">
      <w:pPr>
        <w:tabs>
          <w:tab w:val="left" w:pos="720"/>
          <w:tab w:val="right" w:leader="dot" w:pos="8640"/>
        </w:tabs>
        <w:jc w:val="both"/>
        <w:rPr>
          <w:i/>
          <w:szCs w:val="24"/>
        </w:rPr>
      </w:pPr>
      <w:r w:rsidRPr="003A7D29">
        <w:rPr>
          <w:i/>
          <w:szCs w:val="24"/>
        </w:rPr>
        <w:t xml:space="preserve">[Les termes de référence, paraphés par les </w:t>
      </w:r>
      <w:r w:rsidR="00024DAE" w:rsidRPr="003A7D29">
        <w:rPr>
          <w:i/>
          <w:szCs w:val="24"/>
        </w:rPr>
        <w:t>agences s</w:t>
      </w:r>
      <w:r w:rsidR="00577BD1" w:rsidRPr="003A7D29">
        <w:rPr>
          <w:i/>
          <w:szCs w:val="24"/>
        </w:rPr>
        <w:t>oumissionnaire</w:t>
      </w:r>
      <w:r w:rsidR="00024DAE" w:rsidRPr="003A7D29">
        <w:rPr>
          <w:i/>
          <w:szCs w:val="24"/>
        </w:rPr>
        <w:t>s</w:t>
      </w:r>
      <w:r w:rsidR="00C95155" w:rsidRPr="003A7D29">
        <w:rPr>
          <w:i/>
          <w:szCs w:val="24"/>
        </w:rPr>
        <w:t xml:space="preserve"> </w:t>
      </w:r>
      <w:r w:rsidRPr="003A7D29">
        <w:rPr>
          <w:i/>
          <w:szCs w:val="24"/>
        </w:rPr>
        <w:t>sont soumis en même temps que l</w:t>
      </w:r>
      <w:r w:rsidR="00C95155" w:rsidRPr="003A7D29">
        <w:rPr>
          <w:i/>
          <w:szCs w:val="24"/>
        </w:rPr>
        <w:t>a proposition</w:t>
      </w:r>
      <w:r w:rsidRPr="003A7D29">
        <w:rPr>
          <w:i/>
          <w:szCs w:val="24"/>
        </w:rPr>
        <w:t xml:space="preserve"> technique]</w:t>
      </w:r>
    </w:p>
    <w:p w14:paraId="6F59DEAF" w14:textId="77777777" w:rsidR="00C17183" w:rsidRPr="003A7D29" w:rsidRDefault="00C17183" w:rsidP="00104C83">
      <w:pPr>
        <w:tabs>
          <w:tab w:val="left" w:pos="720"/>
          <w:tab w:val="right" w:leader="dot" w:pos="8640"/>
        </w:tabs>
        <w:rPr>
          <w:szCs w:val="24"/>
        </w:rPr>
      </w:pPr>
    </w:p>
    <w:p w14:paraId="65C0CA6C" w14:textId="77777777" w:rsidR="002B30A0" w:rsidRPr="003A7D29" w:rsidRDefault="00C17183" w:rsidP="00C13E67">
      <w:pPr>
        <w:pStyle w:val="A1-heading2"/>
        <w:rPr>
          <w:rFonts w:ascii="Times New Roman" w:hAnsi="Times New Roman"/>
          <w:b w:val="0"/>
          <w:szCs w:val="24"/>
        </w:rPr>
      </w:pPr>
      <w:r w:rsidRPr="003A7D29">
        <w:rPr>
          <w:rFonts w:ascii="Times New Roman" w:hAnsi="Times New Roman"/>
          <w:szCs w:val="24"/>
        </w:rPr>
        <w:br w:type="page"/>
      </w:r>
      <w:r w:rsidR="002B30A0" w:rsidRPr="003A7D29">
        <w:rPr>
          <w:rFonts w:ascii="Times New Roman" w:hAnsi="Times New Roman"/>
          <w:szCs w:val="24"/>
        </w:rPr>
        <w:lastRenderedPageBreak/>
        <w:t>CANEVAS DE REDACTION DE TERMES DE REFERENCE</w:t>
      </w:r>
    </w:p>
    <w:p w14:paraId="30226BF9" w14:textId="77777777" w:rsidR="002B30A0" w:rsidRDefault="002B30A0" w:rsidP="00C13E67">
      <w:pPr>
        <w:pStyle w:val="Corpsdetexte"/>
        <w:jc w:val="center"/>
        <w:rPr>
          <w:b/>
          <w:szCs w:val="24"/>
        </w:rPr>
      </w:pPr>
      <w:r w:rsidRPr="003A7D29">
        <w:rPr>
          <w:b/>
          <w:szCs w:val="24"/>
        </w:rPr>
        <w:t>TDR POUR UNE MISSION DE (TITRE DE LA MISSION)</w:t>
      </w:r>
    </w:p>
    <w:p w14:paraId="46C9D08D" w14:textId="77777777" w:rsidR="00C13E67" w:rsidRPr="003A7D29" w:rsidRDefault="00C13E67" w:rsidP="00C13E67">
      <w:pPr>
        <w:pStyle w:val="Corpsdetexte"/>
        <w:jc w:val="center"/>
        <w:rPr>
          <w:b/>
          <w:szCs w:val="24"/>
        </w:rPr>
      </w:pPr>
    </w:p>
    <w:p w14:paraId="33950806" w14:textId="572F96DD" w:rsidR="002B30A0" w:rsidRPr="003A7D29" w:rsidRDefault="00C13E67" w:rsidP="00D32BAA">
      <w:pPr>
        <w:pStyle w:val="Corpsdetexte"/>
        <w:numPr>
          <w:ilvl w:val="0"/>
          <w:numId w:val="44"/>
        </w:numPr>
        <w:rPr>
          <w:b/>
          <w:szCs w:val="24"/>
        </w:rPr>
      </w:pPr>
      <w:r w:rsidRPr="003A7D29">
        <w:rPr>
          <w:b/>
          <w:szCs w:val="24"/>
        </w:rPr>
        <w:t xml:space="preserve">Contexte </w:t>
      </w:r>
      <w:r w:rsidR="002B30A0" w:rsidRPr="003A7D29">
        <w:rPr>
          <w:b/>
          <w:szCs w:val="24"/>
        </w:rPr>
        <w:t>de la mission</w:t>
      </w:r>
    </w:p>
    <w:p w14:paraId="77619C7A" w14:textId="77777777" w:rsidR="002B30A0" w:rsidRDefault="002B30A0" w:rsidP="00C13E67">
      <w:pPr>
        <w:pStyle w:val="Corpsdetexte"/>
        <w:rPr>
          <w:szCs w:val="24"/>
        </w:rPr>
      </w:pPr>
      <w:r w:rsidRPr="003A7D29">
        <w:rPr>
          <w:szCs w:val="24"/>
        </w:rPr>
        <w:t>Après une brève description du projet expliquer ici ce qui justifie la mission et le lien avec les objectifs du projet ; quelle déficience a été constatée ou quel problème régler ?</w:t>
      </w:r>
    </w:p>
    <w:p w14:paraId="429FAE27" w14:textId="77777777" w:rsidR="00C13E67" w:rsidRPr="003A7D29" w:rsidRDefault="00C13E67" w:rsidP="00C13E67">
      <w:pPr>
        <w:pStyle w:val="Corpsdetexte"/>
        <w:rPr>
          <w:szCs w:val="24"/>
        </w:rPr>
      </w:pPr>
    </w:p>
    <w:p w14:paraId="76BCED67" w14:textId="30F1580A" w:rsidR="002B30A0" w:rsidRPr="003A7D29" w:rsidRDefault="002B30A0" w:rsidP="00D32BAA">
      <w:pPr>
        <w:pStyle w:val="Corpsdetexte"/>
        <w:numPr>
          <w:ilvl w:val="0"/>
          <w:numId w:val="44"/>
        </w:numPr>
        <w:rPr>
          <w:b/>
          <w:szCs w:val="24"/>
        </w:rPr>
      </w:pPr>
      <w:r w:rsidRPr="003A7D29">
        <w:rPr>
          <w:b/>
          <w:szCs w:val="24"/>
        </w:rPr>
        <w:t>Justification de la mission</w:t>
      </w:r>
    </w:p>
    <w:p w14:paraId="48EC76A3" w14:textId="77777777" w:rsidR="002B30A0" w:rsidRPr="003A7D29" w:rsidRDefault="002B30A0" w:rsidP="00C13E67">
      <w:pPr>
        <w:pStyle w:val="Corpsdetexte"/>
        <w:rPr>
          <w:szCs w:val="24"/>
        </w:rPr>
      </w:pPr>
      <w:r w:rsidRPr="003A7D29">
        <w:rPr>
          <w:szCs w:val="24"/>
        </w:rPr>
        <w:t>Si des missions (études) antérieures ayant un lien avec la mission à commanditer ont été exécutées, les rap</w:t>
      </w:r>
      <w:r w:rsidR="00654876" w:rsidRPr="003A7D29">
        <w:rPr>
          <w:szCs w:val="24"/>
        </w:rPr>
        <w:t>p</w:t>
      </w:r>
      <w:r w:rsidRPr="003A7D29">
        <w:rPr>
          <w:szCs w:val="24"/>
        </w:rPr>
        <w:t>eler sommairement en donnant les conclusions majeures et la localisation de la documentation (rapport).</w:t>
      </w:r>
    </w:p>
    <w:p w14:paraId="32902C8C" w14:textId="77777777" w:rsidR="002B30A0" w:rsidRPr="003A7D29" w:rsidRDefault="002B30A0" w:rsidP="00C13E67">
      <w:pPr>
        <w:pStyle w:val="Corpsdetexte"/>
        <w:rPr>
          <w:szCs w:val="24"/>
        </w:rPr>
      </w:pPr>
      <w:r w:rsidRPr="003A7D29">
        <w:rPr>
          <w:szCs w:val="24"/>
        </w:rPr>
        <w:t>Indiquer également si la miss</w:t>
      </w:r>
      <w:r w:rsidR="00654876" w:rsidRPr="003A7D29">
        <w:rPr>
          <w:szCs w:val="24"/>
        </w:rPr>
        <w:t>i</w:t>
      </w:r>
      <w:r w:rsidRPr="003A7D29">
        <w:rPr>
          <w:szCs w:val="24"/>
        </w:rPr>
        <w:t>on a un lien av</w:t>
      </w:r>
      <w:r w:rsidR="00654876" w:rsidRPr="003A7D29">
        <w:rPr>
          <w:szCs w:val="24"/>
        </w:rPr>
        <w:t>e</w:t>
      </w:r>
      <w:r w:rsidRPr="003A7D29">
        <w:rPr>
          <w:szCs w:val="24"/>
        </w:rPr>
        <w:t>c des missions en cours ou déjà achevées très récemment.</w:t>
      </w:r>
    </w:p>
    <w:p w14:paraId="6009CED3" w14:textId="77777777" w:rsidR="002B30A0" w:rsidRDefault="002B30A0" w:rsidP="00C13E67">
      <w:pPr>
        <w:pStyle w:val="Corpsdetexte"/>
        <w:rPr>
          <w:szCs w:val="24"/>
        </w:rPr>
      </w:pPr>
      <w:r w:rsidRPr="003A7D29">
        <w:rPr>
          <w:szCs w:val="24"/>
        </w:rPr>
        <w:t>Toute information et rapport disponibles devront être donnés pour faciliter la compréhension et la recherche documentaire du titulaire à sélectionner.</w:t>
      </w:r>
    </w:p>
    <w:p w14:paraId="3A111DCF" w14:textId="77777777" w:rsidR="00C13E67" w:rsidRPr="003A7D29" w:rsidRDefault="00C13E67" w:rsidP="00C13E67">
      <w:pPr>
        <w:pStyle w:val="Corpsdetexte"/>
        <w:rPr>
          <w:szCs w:val="24"/>
        </w:rPr>
      </w:pPr>
    </w:p>
    <w:p w14:paraId="735057EE" w14:textId="4979A18F" w:rsidR="002B30A0" w:rsidRPr="00B951E8" w:rsidRDefault="002B30A0" w:rsidP="00D32BAA">
      <w:pPr>
        <w:pStyle w:val="Corpsdetexte"/>
        <w:numPr>
          <w:ilvl w:val="0"/>
          <w:numId w:val="44"/>
        </w:numPr>
        <w:rPr>
          <w:b/>
          <w:szCs w:val="24"/>
        </w:rPr>
      </w:pPr>
      <w:r w:rsidRPr="00B951E8">
        <w:rPr>
          <w:b/>
          <w:szCs w:val="24"/>
        </w:rPr>
        <w:t xml:space="preserve">Objectifs de la mission </w:t>
      </w:r>
    </w:p>
    <w:p w14:paraId="6C4A3926" w14:textId="77777777" w:rsidR="002B30A0" w:rsidRDefault="002B30A0" w:rsidP="00C13E67">
      <w:pPr>
        <w:pStyle w:val="Corpsdetexte"/>
        <w:rPr>
          <w:szCs w:val="24"/>
        </w:rPr>
      </w:pPr>
      <w:r w:rsidRPr="003A7D29">
        <w:rPr>
          <w:szCs w:val="24"/>
        </w:rPr>
        <w:t>Développer les objectifs de la mission ainsi que les résultats attendus. Les objectifs de la mission sont uniquement liés à la bonne exécution par le titulaire des termes du contrat alors que les résultats attendus sont relatifs à l’impact en aval de la mission (quel bénéfice va-t-on tirer de l’exécution/application des recommandations/conclusions du rapport du titulaire).</w:t>
      </w:r>
    </w:p>
    <w:p w14:paraId="5A9F85BB" w14:textId="77777777" w:rsidR="005E2008" w:rsidRPr="003A7D29" w:rsidRDefault="005E2008" w:rsidP="00C13E67">
      <w:pPr>
        <w:pStyle w:val="Corpsdetexte"/>
        <w:rPr>
          <w:szCs w:val="24"/>
        </w:rPr>
      </w:pPr>
    </w:p>
    <w:p w14:paraId="068E12E3" w14:textId="7E152A76" w:rsidR="005E2008" w:rsidRPr="00B951E8" w:rsidRDefault="005E2008" w:rsidP="00D32BAA">
      <w:pPr>
        <w:pStyle w:val="Corpsdetexte"/>
        <w:numPr>
          <w:ilvl w:val="0"/>
          <w:numId w:val="44"/>
        </w:numPr>
        <w:rPr>
          <w:b/>
          <w:szCs w:val="24"/>
        </w:rPr>
      </w:pPr>
      <w:r w:rsidRPr="00B951E8">
        <w:rPr>
          <w:b/>
          <w:szCs w:val="24"/>
        </w:rPr>
        <w:t>Résultats attendus de la mission</w:t>
      </w:r>
    </w:p>
    <w:p w14:paraId="767F5206" w14:textId="164C4209" w:rsidR="002B30A0" w:rsidRPr="003A7D29" w:rsidRDefault="002B30A0" w:rsidP="00C13E67">
      <w:pPr>
        <w:pStyle w:val="Corpsdetexte"/>
        <w:rPr>
          <w:szCs w:val="24"/>
        </w:rPr>
      </w:pPr>
      <w:r w:rsidRPr="003A7D29">
        <w:rPr>
          <w:szCs w:val="24"/>
        </w:rPr>
        <w:t>L’atteinte des objectifs de la mission est de la responsabilité du titulaire alors que l’atteinte des résultats attendus est de la responsabilité partielle ou totale du client et de son environnement (gouvernement, bénéficiaires, etc.)</w:t>
      </w:r>
    </w:p>
    <w:p w14:paraId="0D7AADB0" w14:textId="5A37BF2B" w:rsidR="00F33218" w:rsidRDefault="00F33218" w:rsidP="00C13E67">
      <w:pPr>
        <w:pStyle w:val="Corpsdetexte"/>
        <w:rPr>
          <w:szCs w:val="24"/>
        </w:rPr>
      </w:pPr>
      <w:r w:rsidRPr="003A7D29">
        <w:rPr>
          <w:szCs w:val="24"/>
        </w:rPr>
        <w:t xml:space="preserve">Lister ici tous les rapports à fournir par le consultant ainsi que pour chacun d’eux la date prévisionnelle </w:t>
      </w:r>
      <w:r w:rsidR="005E2008" w:rsidRPr="003A7D29">
        <w:rPr>
          <w:szCs w:val="24"/>
        </w:rPr>
        <w:t>en termes de</w:t>
      </w:r>
      <w:r w:rsidRPr="003A7D29">
        <w:rPr>
          <w:szCs w:val="24"/>
        </w:rPr>
        <w:t xml:space="preserve"> cale</w:t>
      </w:r>
      <w:r w:rsidR="00594119" w:rsidRPr="003A7D29">
        <w:rPr>
          <w:szCs w:val="24"/>
        </w:rPr>
        <w:t>n</w:t>
      </w:r>
      <w:r w:rsidRPr="003A7D29">
        <w:rPr>
          <w:szCs w:val="24"/>
        </w:rPr>
        <w:t>drier pour leur dépôt ; il sera p</w:t>
      </w:r>
      <w:r w:rsidR="00594119" w:rsidRPr="003A7D29">
        <w:rPr>
          <w:szCs w:val="24"/>
        </w:rPr>
        <w:t>r</w:t>
      </w:r>
      <w:r w:rsidRPr="003A7D29">
        <w:rPr>
          <w:szCs w:val="24"/>
        </w:rPr>
        <w:t>écisé si possible le format et le nombre de copies pour les versions provisoires et définitives.</w:t>
      </w:r>
    </w:p>
    <w:p w14:paraId="40F5A2BC" w14:textId="77777777" w:rsidR="00C13E67" w:rsidRPr="003A7D29" w:rsidRDefault="00C13E67" w:rsidP="00C13E67">
      <w:pPr>
        <w:pStyle w:val="Corpsdetexte"/>
        <w:rPr>
          <w:szCs w:val="24"/>
        </w:rPr>
      </w:pPr>
    </w:p>
    <w:p w14:paraId="3665F601" w14:textId="51399B41" w:rsidR="002B30A0" w:rsidRPr="00B951E8" w:rsidRDefault="002B30A0" w:rsidP="00D32BAA">
      <w:pPr>
        <w:pStyle w:val="Corpsdetexte"/>
        <w:numPr>
          <w:ilvl w:val="0"/>
          <w:numId w:val="44"/>
        </w:numPr>
        <w:rPr>
          <w:b/>
          <w:szCs w:val="24"/>
        </w:rPr>
      </w:pPr>
      <w:r w:rsidRPr="00B951E8">
        <w:rPr>
          <w:b/>
          <w:szCs w:val="24"/>
        </w:rPr>
        <w:t>Tâches de l’expert (étendue de la mission)</w:t>
      </w:r>
    </w:p>
    <w:p w14:paraId="009B5FA1" w14:textId="77777777" w:rsidR="002B30A0" w:rsidRPr="003A7D29" w:rsidRDefault="002B30A0" w:rsidP="00C13E67">
      <w:pPr>
        <w:pStyle w:val="Corpsdetexte"/>
        <w:rPr>
          <w:szCs w:val="24"/>
        </w:rPr>
      </w:pPr>
      <w:r w:rsidRPr="003A7D29">
        <w:rPr>
          <w:szCs w:val="24"/>
        </w:rPr>
        <w:t>Lister sommairement les tâches à réaliser par le titulaire ; ce n’est pas la peine de trop détailler car il s’agit simplement au titulaire de comprendre ce qui est attendu de lui. C’est lui dans sa méthodologie (offre technique) qui dira comment il va exécuter sa mission (s’il est retenu).</w:t>
      </w:r>
    </w:p>
    <w:p w14:paraId="63B0601A" w14:textId="77777777" w:rsidR="002B30A0" w:rsidRDefault="002B30A0" w:rsidP="00C13E67">
      <w:pPr>
        <w:pStyle w:val="Corpsdetexte"/>
        <w:rPr>
          <w:szCs w:val="24"/>
        </w:rPr>
      </w:pPr>
      <w:r w:rsidRPr="003A7D29">
        <w:rPr>
          <w:szCs w:val="24"/>
        </w:rPr>
        <w:t>Une estimation du nombre d’hommes-mois ou du budget (selon la méthode de sélection) sera donnée.</w:t>
      </w:r>
    </w:p>
    <w:p w14:paraId="45EC208D" w14:textId="77777777" w:rsidR="00C13E67" w:rsidRDefault="00C13E67" w:rsidP="00C13E67">
      <w:pPr>
        <w:pStyle w:val="Corpsdetexte"/>
        <w:rPr>
          <w:szCs w:val="24"/>
        </w:rPr>
      </w:pPr>
    </w:p>
    <w:p w14:paraId="0A2CC401" w14:textId="77777777" w:rsidR="005E2008" w:rsidRDefault="005E2008" w:rsidP="00C13E67">
      <w:pPr>
        <w:pStyle w:val="Corpsdetexte"/>
        <w:rPr>
          <w:szCs w:val="24"/>
        </w:rPr>
      </w:pPr>
    </w:p>
    <w:p w14:paraId="188072FA" w14:textId="77777777" w:rsidR="005E2008" w:rsidRPr="003A7D29" w:rsidRDefault="005E2008" w:rsidP="00C13E67">
      <w:pPr>
        <w:pStyle w:val="Corpsdetexte"/>
        <w:rPr>
          <w:szCs w:val="24"/>
        </w:rPr>
      </w:pPr>
    </w:p>
    <w:p w14:paraId="0063C3A1" w14:textId="7FEEE2CA" w:rsidR="002B30A0" w:rsidRPr="003A7D29" w:rsidRDefault="002B30A0" w:rsidP="00D32BAA">
      <w:pPr>
        <w:pStyle w:val="Corpsdetexte"/>
        <w:numPr>
          <w:ilvl w:val="0"/>
          <w:numId w:val="44"/>
        </w:numPr>
        <w:rPr>
          <w:b/>
          <w:szCs w:val="24"/>
        </w:rPr>
      </w:pPr>
      <w:r w:rsidRPr="003A7D29">
        <w:rPr>
          <w:b/>
          <w:szCs w:val="24"/>
        </w:rPr>
        <w:lastRenderedPageBreak/>
        <w:t>Profil recherché</w:t>
      </w:r>
    </w:p>
    <w:p w14:paraId="0E54B1F0" w14:textId="2CD7E208" w:rsidR="002B30A0" w:rsidRPr="003A7D29" w:rsidRDefault="005E2008" w:rsidP="00C13E67">
      <w:pPr>
        <w:pStyle w:val="Corpsdetexte"/>
        <w:rPr>
          <w:szCs w:val="24"/>
        </w:rPr>
      </w:pPr>
      <w:r w:rsidRPr="003A7D29">
        <w:rPr>
          <w:szCs w:val="24"/>
        </w:rPr>
        <w:t>L</w:t>
      </w:r>
      <w:r>
        <w:rPr>
          <w:szCs w:val="24"/>
        </w:rPr>
        <w:t>e consultant</w:t>
      </w:r>
      <w:r w:rsidRPr="003A7D29">
        <w:rPr>
          <w:szCs w:val="24"/>
        </w:rPr>
        <w:t xml:space="preserve"> </w:t>
      </w:r>
      <w:r w:rsidR="002B30A0" w:rsidRPr="003A7D29">
        <w:rPr>
          <w:szCs w:val="24"/>
        </w:rPr>
        <w:t xml:space="preserve">devra </w:t>
      </w:r>
      <w:r>
        <w:rPr>
          <w:szCs w:val="24"/>
        </w:rPr>
        <w:t>posséder les</w:t>
      </w:r>
      <w:r w:rsidR="002B30A0" w:rsidRPr="003A7D29">
        <w:rPr>
          <w:szCs w:val="24"/>
        </w:rPr>
        <w:t xml:space="preserve"> qualification</w:t>
      </w:r>
      <w:r>
        <w:rPr>
          <w:szCs w:val="24"/>
        </w:rPr>
        <w:t>s</w:t>
      </w:r>
      <w:r w:rsidR="002B30A0" w:rsidRPr="003A7D29">
        <w:rPr>
          <w:szCs w:val="24"/>
        </w:rPr>
        <w:t xml:space="preserve"> d’ordre général et expérience dans le domaine de la mission ; la liste du personnel clé nécessaire pour exécuter la mission devra être donnée avec une précision des minim</w:t>
      </w:r>
      <w:r w:rsidR="000B29C7" w:rsidRPr="003A7D29">
        <w:rPr>
          <w:szCs w:val="24"/>
        </w:rPr>
        <w:t>ums</w:t>
      </w:r>
      <w:r w:rsidR="002B30A0" w:rsidRPr="003A7D29">
        <w:rPr>
          <w:szCs w:val="24"/>
        </w:rPr>
        <w:t xml:space="preserve"> pour :</w:t>
      </w:r>
    </w:p>
    <w:p w14:paraId="623AEB60" w14:textId="77777777" w:rsidR="002B30A0" w:rsidRPr="003A7D29" w:rsidRDefault="002B30A0" w:rsidP="00D32BAA">
      <w:pPr>
        <w:pStyle w:val="Titre8"/>
        <w:numPr>
          <w:ilvl w:val="0"/>
          <w:numId w:val="28"/>
        </w:numPr>
        <w:rPr>
          <w:szCs w:val="24"/>
        </w:rPr>
      </w:pPr>
      <w:proofErr w:type="gramStart"/>
      <w:r w:rsidRPr="003A7D29">
        <w:rPr>
          <w:szCs w:val="24"/>
        </w:rPr>
        <w:t>expérience</w:t>
      </w:r>
      <w:proofErr w:type="gramEnd"/>
      <w:r w:rsidRPr="003A7D29">
        <w:rPr>
          <w:szCs w:val="24"/>
        </w:rPr>
        <w:t xml:space="preserve"> et formation de base souhaitées ;</w:t>
      </w:r>
    </w:p>
    <w:p w14:paraId="0964AA03" w14:textId="77777777" w:rsidR="002B30A0" w:rsidRPr="003A7D29" w:rsidRDefault="002B30A0" w:rsidP="00D32BAA">
      <w:pPr>
        <w:pStyle w:val="Titre8"/>
        <w:numPr>
          <w:ilvl w:val="0"/>
          <w:numId w:val="28"/>
        </w:numPr>
        <w:rPr>
          <w:szCs w:val="24"/>
        </w:rPr>
      </w:pPr>
      <w:proofErr w:type="gramStart"/>
      <w:r w:rsidRPr="003A7D29">
        <w:rPr>
          <w:szCs w:val="24"/>
        </w:rPr>
        <w:t>qualités</w:t>
      </w:r>
      <w:proofErr w:type="gramEnd"/>
      <w:r w:rsidRPr="003A7D29">
        <w:rPr>
          <w:szCs w:val="24"/>
        </w:rPr>
        <w:t xml:space="preserve"> professionnelles requises ;</w:t>
      </w:r>
    </w:p>
    <w:p w14:paraId="75DADC80" w14:textId="77777777" w:rsidR="002B30A0" w:rsidRDefault="002B30A0" w:rsidP="00D32BAA">
      <w:pPr>
        <w:pStyle w:val="Titre8"/>
        <w:numPr>
          <w:ilvl w:val="0"/>
          <w:numId w:val="28"/>
        </w:numPr>
        <w:rPr>
          <w:szCs w:val="24"/>
        </w:rPr>
      </w:pPr>
      <w:proofErr w:type="gramStart"/>
      <w:r w:rsidRPr="003A7D29">
        <w:rPr>
          <w:szCs w:val="24"/>
        </w:rPr>
        <w:t>toute</w:t>
      </w:r>
      <w:proofErr w:type="gramEnd"/>
      <w:r w:rsidRPr="003A7D29">
        <w:rPr>
          <w:szCs w:val="24"/>
        </w:rPr>
        <w:t xml:space="preserve"> exigence importante et pertinente pour l’exécution de la mission (expérience en transfert de connaissance, expérience du milieu ou de la langue).</w:t>
      </w:r>
    </w:p>
    <w:p w14:paraId="56423437" w14:textId="77777777" w:rsidR="00C13E67" w:rsidRPr="00C13E67" w:rsidRDefault="00C13E67" w:rsidP="00C13E67">
      <w:pPr>
        <w:pStyle w:val="BankNormal"/>
      </w:pPr>
    </w:p>
    <w:p w14:paraId="684A092B" w14:textId="6CED2CB4" w:rsidR="002B30A0" w:rsidRPr="003A7D29" w:rsidRDefault="002B30A0" w:rsidP="00D32BAA">
      <w:pPr>
        <w:pStyle w:val="Corpsdetexte"/>
        <w:numPr>
          <w:ilvl w:val="0"/>
          <w:numId w:val="44"/>
        </w:numPr>
        <w:rPr>
          <w:b/>
          <w:szCs w:val="24"/>
        </w:rPr>
      </w:pPr>
      <w:r w:rsidRPr="003A7D29">
        <w:rPr>
          <w:b/>
          <w:szCs w:val="24"/>
        </w:rPr>
        <w:t>Approche méthodologique</w:t>
      </w:r>
    </w:p>
    <w:p w14:paraId="7B4E9B65" w14:textId="77777777" w:rsidR="002B30A0" w:rsidRDefault="002B30A0" w:rsidP="002B30A0">
      <w:pPr>
        <w:pStyle w:val="BankNormal"/>
        <w:rPr>
          <w:szCs w:val="24"/>
        </w:rPr>
      </w:pPr>
      <w:r w:rsidRPr="003A7D29">
        <w:rPr>
          <w:szCs w:val="24"/>
        </w:rPr>
        <w:t>Donner les grandes orientations de la méthodologie à suivre.</w:t>
      </w:r>
    </w:p>
    <w:p w14:paraId="2E7F9726" w14:textId="77777777" w:rsidR="00C13E67" w:rsidRPr="003A7D29" w:rsidRDefault="00C13E67" w:rsidP="002B30A0">
      <w:pPr>
        <w:pStyle w:val="BankNormal"/>
        <w:rPr>
          <w:szCs w:val="24"/>
        </w:rPr>
      </w:pPr>
    </w:p>
    <w:p w14:paraId="11AC7DA9" w14:textId="71071463" w:rsidR="002B30A0" w:rsidRPr="003A7D29" w:rsidRDefault="002B30A0" w:rsidP="00D32BAA">
      <w:pPr>
        <w:pStyle w:val="Corpsdetexte"/>
        <w:numPr>
          <w:ilvl w:val="0"/>
          <w:numId w:val="44"/>
        </w:numPr>
        <w:rPr>
          <w:b/>
          <w:szCs w:val="24"/>
        </w:rPr>
      </w:pPr>
      <w:r w:rsidRPr="003A7D29">
        <w:rPr>
          <w:b/>
          <w:szCs w:val="24"/>
        </w:rPr>
        <w:t xml:space="preserve">Calendrier </w:t>
      </w:r>
      <w:r w:rsidR="005E2008">
        <w:rPr>
          <w:b/>
          <w:szCs w:val="24"/>
        </w:rPr>
        <w:t>des travaux</w:t>
      </w:r>
    </w:p>
    <w:p w14:paraId="215D7B90" w14:textId="77777777" w:rsidR="002B30A0" w:rsidRPr="003A7D29" w:rsidRDefault="002B30A0" w:rsidP="00C13E67">
      <w:pPr>
        <w:pStyle w:val="Corpsdetexte"/>
        <w:rPr>
          <w:szCs w:val="24"/>
        </w:rPr>
      </w:pPr>
      <w:r w:rsidRPr="003A7D29">
        <w:rPr>
          <w:szCs w:val="24"/>
        </w:rPr>
        <w:t>La durée totale pour les services du titulaire est estimée à (</w:t>
      </w:r>
      <w:r w:rsidRPr="003A7D29">
        <w:rPr>
          <w:i/>
          <w:szCs w:val="24"/>
        </w:rPr>
        <w:t>nombre de jours ou de mois nécessaires pour exécuter la mission</w:t>
      </w:r>
      <w:r w:rsidRPr="003A7D29">
        <w:rPr>
          <w:szCs w:val="24"/>
        </w:rPr>
        <w:t>).</w:t>
      </w:r>
    </w:p>
    <w:p w14:paraId="1A59FB83" w14:textId="37A5FEBF" w:rsidR="002B30A0" w:rsidRDefault="002B30A0" w:rsidP="00C13E67">
      <w:pPr>
        <w:pStyle w:val="Corpsdetexte"/>
        <w:rPr>
          <w:szCs w:val="24"/>
        </w:rPr>
      </w:pPr>
      <w:r w:rsidRPr="003A7D29">
        <w:rPr>
          <w:szCs w:val="24"/>
        </w:rPr>
        <w:t>L</w:t>
      </w:r>
      <w:r w:rsidR="005E2008">
        <w:rPr>
          <w:szCs w:val="24"/>
        </w:rPr>
        <w:t xml:space="preserve">’Agence </w:t>
      </w:r>
      <w:r w:rsidRPr="003A7D29">
        <w:rPr>
          <w:szCs w:val="24"/>
        </w:rPr>
        <w:t>sera recruté</w:t>
      </w:r>
      <w:r w:rsidR="005E2008">
        <w:rPr>
          <w:szCs w:val="24"/>
        </w:rPr>
        <w:t>e</w:t>
      </w:r>
      <w:r w:rsidRPr="003A7D29">
        <w:rPr>
          <w:szCs w:val="24"/>
        </w:rPr>
        <w:t xml:space="preserve"> au plus tard le</w:t>
      </w:r>
      <w:r w:rsidR="00C13E67">
        <w:rPr>
          <w:szCs w:val="24"/>
        </w:rPr>
        <w:t>__________</w:t>
      </w:r>
      <w:r w:rsidR="00BB0020">
        <w:rPr>
          <w:szCs w:val="24"/>
        </w:rPr>
        <w:t xml:space="preserve"> </w:t>
      </w:r>
      <w:r w:rsidRPr="003A7D29">
        <w:rPr>
          <w:szCs w:val="24"/>
        </w:rPr>
        <w:t>pour une entrée en service prévue le</w:t>
      </w:r>
      <w:r w:rsidR="00C13E67">
        <w:rPr>
          <w:szCs w:val="24"/>
        </w:rPr>
        <w:t>_____</w:t>
      </w:r>
    </w:p>
    <w:p w14:paraId="1D86275C" w14:textId="77777777" w:rsidR="00C13E67" w:rsidRPr="003A7D29" w:rsidRDefault="00C13E67" w:rsidP="00C13E67">
      <w:pPr>
        <w:pStyle w:val="Corpsdetexte"/>
        <w:rPr>
          <w:szCs w:val="24"/>
        </w:rPr>
      </w:pPr>
    </w:p>
    <w:p w14:paraId="09128CE9" w14:textId="3A5CE82A" w:rsidR="00F33218" w:rsidRPr="003A7D29" w:rsidRDefault="00F33218" w:rsidP="00D32BAA">
      <w:pPr>
        <w:pStyle w:val="Corpsdetexte"/>
        <w:numPr>
          <w:ilvl w:val="0"/>
          <w:numId w:val="44"/>
        </w:numPr>
        <w:rPr>
          <w:b/>
          <w:szCs w:val="24"/>
        </w:rPr>
      </w:pPr>
      <w:r w:rsidRPr="003A7D29">
        <w:rPr>
          <w:b/>
          <w:szCs w:val="24"/>
        </w:rPr>
        <w:t xml:space="preserve">Supervision de la mission </w:t>
      </w:r>
    </w:p>
    <w:p w14:paraId="27B48297" w14:textId="77777777" w:rsidR="00F33218" w:rsidRPr="003A7D29" w:rsidRDefault="00F33218" w:rsidP="00C13E67">
      <w:pPr>
        <w:pStyle w:val="Corpsdetexte"/>
        <w:rPr>
          <w:szCs w:val="24"/>
        </w:rPr>
      </w:pPr>
      <w:r w:rsidRPr="003A7D29">
        <w:rPr>
          <w:szCs w:val="24"/>
        </w:rPr>
        <w:t>Décrire le processus de supervision et de validation de la mission, étape par étape.</w:t>
      </w:r>
    </w:p>
    <w:p w14:paraId="4B7DC117" w14:textId="77777777" w:rsidR="00C13E67" w:rsidRDefault="00C13E67" w:rsidP="002B30A0">
      <w:pPr>
        <w:pStyle w:val="Corpsdetexte"/>
        <w:ind w:firstLine="709"/>
        <w:rPr>
          <w:b/>
          <w:szCs w:val="24"/>
        </w:rPr>
      </w:pPr>
    </w:p>
    <w:p w14:paraId="53029A52" w14:textId="2F54124C" w:rsidR="002B30A0" w:rsidRPr="003A7D29" w:rsidRDefault="00F33218" w:rsidP="00D32BAA">
      <w:pPr>
        <w:pStyle w:val="Corpsdetexte"/>
        <w:numPr>
          <w:ilvl w:val="0"/>
          <w:numId w:val="44"/>
        </w:numPr>
        <w:rPr>
          <w:b/>
          <w:szCs w:val="24"/>
        </w:rPr>
      </w:pPr>
      <w:r w:rsidRPr="003A7D29">
        <w:rPr>
          <w:b/>
          <w:szCs w:val="24"/>
        </w:rPr>
        <w:t>Documents</w:t>
      </w:r>
      <w:r w:rsidR="002B30A0" w:rsidRPr="003A7D29">
        <w:rPr>
          <w:b/>
          <w:szCs w:val="24"/>
        </w:rPr>
        <w:t xml:space="preserve"> fournis par le maître d’ouvrage</w:t>
      </w:r>
    </w:p>
    <w:p w14:paraId="25E70FDC" w14:textId="3D6110D2" w:rsidR="002B30A0" w:rsidRPr="003A7D29" w:rsidRDefault="002B30A0" w:rsidP="002B30A0">
      <w:pPr>
        <w:pStyle w:val="Corpsdetexte"/>
        <w:ind w:firstLine="709"/>
        <w:rPr>
          <w:szCs w:val="24"/>
        </w:rPr>
      </w:pPr>
      <w:r w:rsidRPr="003A7D29">
        <w:rPr>
          <w:szCs w:val="24"/>
        </w:rPr>
        <w:t>Le maître d’ouvrage a-t-il des informations (documents), personnel (homologue, secrétaire) ou logistiques (véhicules, bureau, équipements de bureau tel</w:t>
      </w:r>
      <w:r w:rsidR="005E2008">
        <w:rPr>
          <w:szCs w:val="24"/>
        </w:rPr>
        <w:t>s</w:t>
      </w:r>
      <w:r w:rsidRPr="003A7D29">
        <w:rPr>
          <w:szCs w:val="24"/>
        </w:rPr>
        <w:t xml:space="preserve"> qu</w:t>
      </w:r>
      <w:r w:rsidR="005E2008">
        <w:rPr>
          <w:szCs w:val="24"/>
        </w:rPr>
        <w:t>’</w:t>
      </w:r>
      <w:r w:rsidRPr="003A7D29">
        <w:rPr>
          <w:szCs w:val="24"/>
        </w:rPr>
        <w:t>ordinateur</w:t>
      </w:r>
      <w:r w:rsidR="005E2008">
        <w:rPr>
          <w:szCs w:val="24"/>
        </w:rPr>
        <w:t>s</w:t>
      </w:r>
      <w:r w:rsidRPr="003A7D29">
        <w:rPr>
          <w:szCs w:val="24"/>
        </w:rPr>
        <w:t>) à mettre à la disposition d</w:t>
      </w:r>
      <w:r w:rsidR="005E2008">
        <w:rPr>
          <w:szCs w:val="24"/>
        </w:rPr>
        <w:t>e l’Agence ?</w:t>
      </w:r>
    </w:p>
    <w:p w14:paraId="2C583D1F" w14:textId="77777777" w:rsidR="00C17183" w:rsidRPr="003A7D29" w:rsidRDefault="00C17183" w:rsidP="002B30A0">
      <w:pPr>
        <w:ind w:firstLine="709"/>
        <w:jc w:val="center"/>
        <w:rPr>
          <w:b/>
          <w:szCs w:val="24"/>
        </w:rPr>
      </w:pPr>
    </w:p>
    <w:p w14:paraId="502D8BB4" w14:textId="77777777" w:rsidR="00C17183" w:rsidRPr="003A7D29" w:rsidRDefault="00C17183" w:rsidP="00C17183">
      <w:pPr>
        <w:jc w:val="center"/>
        <w:rPr>
          <w:b/>
          <w:szCs w:val="24"/>
        </w:rPr>
      </w:pPr>
    </w:p>
    <w:p w14:paraId="7E555021" w14:textId="77777777" w:rsidR="00C17183" w:rsidRPr="003A7D29" w:rsidRDefault="00C17183" w:rsidP="00C17183">
      <w:pPr>
        <w:jc w:val="center"/>
        <w:rPr>
          <w:b/>
          <w:szCs w:val="24"/>
        </w:rPr>
      </w:pPr>
    </w:p>
    <w:p w14:paraId="29EFF6BA" w14:textId="77777777" w:rsidR="00C17183" w:rsidRPr="003A7D29" w:rsidRDefault="00C17183" w:rsidP="00C17183">
      <w:pPr>
        <w:pStyle w:val="Titre1"/>
        <w:rPr>
          <w:rFonts w:ascii="Times New Roman" w:hAnsi="Times New Roman"/>
          <w:sz w:val="24"/>
          <w:szCs w:val="24"/>
        </w:rPr>
      </w:pPr>
      <w:bookmarkStart w:id="133" w:name="_Toc189450398"/>
    </w:p>
    <w:p w14:paraId="75D91768" w14:textId="77777777" w:rsidR="00F33218" w:rsidRPr="003A7D29" w:rsidRDefault="00F33218" w:rsidP="00F33218">
      <w:pPr>
        <w:pStyle w:val="Corpsdetexte"/>
        <w:ind w:firstLine="709"/>
        <w:rPr>
          <w:b/>
          <w:szCs w:val="24"/>
        </w:rPr>
      </w:pPr>
    </w:p>
    <w:p w14:paraId="2463E8D2" w14:textId="77777777" w:rsidR="00C17183" w:rsidRPr="003A7D29" w:rsidRDefault="00C17183" w:rsidP="00C17183">
      <w:pPr>
        <w:pStyle w:val="Titre1"/>
        <w:rPr>
          <w:rFonts w:ascii="Times New Roman" w:hAnsi="Times New Roman"/>
          <w:sz w:val="24"/>
          <w:szCs w:val="24"/>
        </w:rPr>
      </w:pPr>
    </w:p>
    <w:p w14:paraId="27E77378" w14:textId="77777777" w:rsidR="005A7A60" w:rsidRPr="003A7D29" w:rsidRDefault="005A7A60" w:rsidP="005A7A60">
      <w:pPr>
        <w:pStyle w:val="BankNormal"/>
        <w:rPr>
          <w:szCs w:val="24"/>
        </w:rPr>
      </w:pPr>
    </w:p>
    <w:p w14:paraId="75457864" w14:textId="77777777" w:rsidR="005A7A60" w:rsidRPr="003A7D29" w:rsidRDefault="005A7A60" w:rsidP="005A7A60">
      <w:pPr>
        <w:pStyle w:val="BankNormal"/>
        <w:rPr>
          <w:szCs w:val="24"/>
        </w:rPr>
      </w:pPr>
    </w:p>
    <w:p w14:paraId="05287E35" w14:textId="77777777" w:rsidR="00C17183" w:rsidRPr="003A7D29" w:rsidRDefault="00C17183" w:rsidP="00C17183">
      <w:pPr>
        <w:pStyle w:val="Titre1"/>
        <w:rPr>
          <w:rFonts w:ascii="Times New Roman" w:hAnsi="Times New Roman"/>
          <w:sz w:val="24"/>
          <w:szCs w:val="24"/>
        </w:rPr>
      </w:pPr>
    </w:p>
    <w:p w14:paraId="7D7E5DB0" w14:textId="77777777" w:rsidR="00C17183" w:rsidRPr="003A7D29" w:rsidRDefault="00C17183" w:rsidP="00C17183">
      <w:pPr>
        <w:pStyle w:val="Titre1"/>
        <w:rPr>
          <w:rFonts w:ascii="Times New Roman" w:hAnsi="Times New Roman"/>
          <w:sz w:val="24"/>
          <w:szCs w:val="24"/>
        </w:rPr>
      </w:pPr>
    </w:p>
    <w:p w14:paraId="73DD301B" w14:textId="77777777" w:rsidR="00C17183" w:rsidRPr="003A7D29" w:rsidRDefault="00C17183" w:rsidP="00C17183">
      <w:pPr>
        <w:pStyle w:val="Titre1"/>
        <w:rPr>
          <w:rFonts w:ascii="Times New Roman" w:hAnsi="Times New Roman"/>
          <w:sz w:val="24"/>
          <w:szCs w:val="24"/>
        </w:rPr>
      </w:pPr>
    </w:p>
    <w:p w14:paraId="078B6FBA" w14:textId="77777777" w:rsidR="00C11242" w:rsidRPr="003A7D29" w:rsidRDefault="00C11242" w:rsidP="00C11242">
      <w:pPr>
        <w:pStyle w:val="BankNormal"/>
        <w:rPr>
          <w:szCs w:val="24"/>
        </w:rPr>
      </w:pPr>
    </w:p>
    <w:p w14:paraId="0B49E60D" w14:textId="77777777" w:rsidR="00C11242" w:rsidRPr="003A7D29" w:rsidRDefault="00C11242" w:rsidP="00C11242">
      <w:pPr>
        <w:pStyle w:val="BankNormal"/>
        <w:rPr>
          <w:szCs w:val="24"/>
        </w:rPr>
      </w:pPr>
    </w:p>
    <w:p w14:paraId="2D0B2C08" w14:textId="77777777" w:rsidR="00C11242" w:rsidRPr="003A7D29" w:rsidRDefault="00C11242" w:rsidP="00C11242">
      <w:pPr>
        <w:pStyle w:val="BankNormal"/>
        <w:rPr>
          <w:szCs w:val="24"/>
        </w:rPr>
      </w:pPr>
    </w:p>
    <w:p w14:paraId="20A5084C" w14:textId="77777777" w:rsidR="00C11242" w:rsidRPr="003A7D29" w:rsidRDefault="00C11242" w:rsidP="00C11242">
      <w:pPr>
        <w:pStyle w:val="BankNormal"/>
        <w:rPr>
          <w:szCs w:val="24"/>
        </w:rPr>
      </w:pPr>
    </w:p>
    <w:p w14:paraId="763C19D5" w14:textId="77777777" w:rsidR="00C11242" w:rsidRPr="003A7D29" w:rsidRDefault="00C11242" w:rsidP="00C11242">
      <w:pPr>
        <w:pStyle w:val="BankNormal"/>
        <w:rPr>
          <w:szCs w:val="24"/>
        </w:rPr>
      </w:pPr>
    </w:p>
    <w:p w14:paraId="7AB7F27E" w14:textId="77777777" w:rsidR="00C11242" w:rsidRDefault="00C11242" w:rsidP="00C11242">
      <w:pPr>
        <w:pStyle w:val="BankNormal"/>
        <w:rPr>
          <w:szCs w:val="24"/>
        </w:rPr>
      </w:pPr>
    </w:p>
    <w:p w14:paraId="2EAD8D72" w14:textId="77777777" w:rsidR="00DF160C" w:rsidRDefault="00DF160C" w:rsidP="00C11242">
      <w:pPr>
        <w:pStyle w:val="BankNormal"/>
        <w:rPr>
          <w:szCs w:val="24"/>
        </w:rPr>
      </w:pPr>
    </w:p>
    <w:p w14:paraId="5C2CD811" w14:textId="77777777" w:rsidR="00DF160C" w:rsidRDefault="00DF160C" w:rsidP="00C11242">
      <w:pPr>
        <w:pStyle w:val="BankNormal"/>
        <w:rPr>
          <w:szCs w:val="24"/>
        </w:rPr>
      </w:pPr>
    </w:p>
    <w:p w14:paraId="5F11C79C" w14:textId="77777777" w:rsidR="00DF160C" w:rsidRDefault="00DF160C" w:rsidP="00C11242">
      <w:pPr>
        <w:pStyle w:val="BankNormal"/>
        <w:rPr>
          <w:szCs w:val="24"/>
        </w:rPr>
      </w:pPr>
    </w:p>
    <w:p w14:paraId="18AE42C5" w14:textId="77777777" w:rsidR="00DF160C" w:rsidRDefault="00DF160C" w:rsidP="00C11242">
      <w:pPr>
        <w:pStyle w:val="BankNormal"/>
        <w:rPr>
          <w:szCs w:val="24"/>
        </w:rPr>
      </w:pPr>
    </w:p>
    <w:p w14:paraId="045B53AE" w14:textId="77777777" w:rsidR="00DF160C" w:rsidRPr="003A7D29" w:rsidRDefault="00DF160C" w:rsidP="00C11242">
      <w:pPr>
        <w:pStyle w:val="BankNormal"/>
        <w:rPr>
          <w:szCs w:val="24"/>
        </w:rPr>
      </w:pPr>
    </w:p>
    <w:p w14:paraId="7DDEBE2F" w14:textId="77777777" w:rsidR="00C11242" w:rsidRPr="003A7D29" w:rsidRDefault="00C11242" w:rsidP="00C11242">
      <w:pPr>
        <w:pStyle w:val="BankNormal"/>
        <w:rPr>
          <w:szCs w:val="24"/>
        </w:rPr>
      </w:pPr>
    </w:p>
    <w:p w14:paraId="65331F5C" w14:textId="77777777" w:rsidR="00C11242" w:rsidRPr="003A7D29" w:rsidRDefault="00C11242" w:rsidP="00C11242">
      <w:pPr>
        <w:pStyle w:val="BankNormal"/>
        <w:rPr>
          <w:szCs w:val="24"/>
        </w:rPr>
      </w:pPr>
    </w:p>
    <w:p w14:paraId="75470A39" w14:textId="77777777" w:rsidR="00C11242" w:rsidRPr="003A7D29" w:rsidRDefault="00C11242" w:rsidP="00C11242">
      <w:pPr>
        <w:pStyle w:val="BankNormal"/>
        <w:rPr>
          <w:szCs w:val="24"/>
        </w:rPr>
      </w:pPr>
    </w:p>
    <w:p w14:paraId="20C933FB" w14:textId="23FEBA9F" w:rsidR="00C11242" w:rsidRPr="00DF160C" w:rsidRDefault="00DF160C" w:rsidP="00C11242">
      <w:pPr>
        <w:shd w:val="clear" w:color="auto" w:fill="C0C0C0"/>
        <w:spacing w:before="240"/>
        <w:jc w:val="center"/>
        <w:outlineLvl w:val="0"/>
        <w:rPr>
          <w:b/>
          <w:sz w:val="32"/>
          <w:szCs w:val="32"/>
        </w:rPr>
      </w:pPr>
      <w:bookmarkStart w:id="134" w:name="_Toc223362894"/>
      <w:r w:rsidRPr="00DF160C">
        <w:rPr>
          <w:b/>
          <w:sz w:val="32"/>
          <w:szCs w:val="32"/>
        </w:rPr>
        <w:t>PIÈCE N°6 : MODELE TYPE DE CONVENTION AVEC CG, CP ET ANNEXES</w:t>
      </w:r>
      <w:bookmarkEnd w:id="134"/>
    </w:p>
    <w:p w14:paraId="61DBE54B" w14:textId="77777777" w:rsidR="00C11242" w:rsidRPr="00DF160C" w:rsidRDefault="00C11242" w:rsidP="00C11242">
      <w:pPr>
        <w:shd w:val="clear" w:color="auto" w:fill="C0C0C0"/>
        <w:jc w:val="center"/>
        <w:outlineLvl w:val="0"/>
        <w:rPr>
          <w:b/>
          <w:sz w:val="32"/>
          <w:szCs w:val="32"/>
        </w:rPr>
      </w:pPr>
    </w:p>
    <w:p w14:paraId="4BF86887" w14:textId="77777777" w:rsidR="00BA09F7" w:rsidRPr="003A7D29" w:rsidRDefault="00BA09F7" w:rsidP="00C11242">
      <w:pPr>
        <w:pStyle w:val="BankNormal"/>
        <w:rPr>
          <w:b/>
          <w:szCs w:val="24"/>
        </w:rPr>
      </w:pPr>
    </w:p>
    <w:p w14:paraId="13CEEDAB" w14:textId="77777777" w:rsidR="00BA09F7" w:rsidRPr="003A7D29" w:rsidRDefault="00BA09F7" w:rsidP="00C11242">
      <w:pPr>
        <w:pStyle w:val="BankNormal"/>
        <w:rPr>
          <w:b/>
          <w:szCs w:val="24"/>
        </w:rPr>
      </w:pPr>
    </w:p>
    <w:p w14:paraId="04807ECF" w14:textId="77777777" w:rsidR="00C11242" w:rsidRPr="003A7D29" w:rsidRDefault="00BA09F7" w:rsidP="00DF160C">
      <w:pPr>
        <w:pStyle w:val="BankNormal"/>
        <w:jc w:val="center"/>
        <w:rPr>
          <w:b/>
          <w:szCs w:val="24"/>
        </w:rPr>
      </w:pPr>
      <w:r w:rsidRPr="003A7D29">
        <w:rPr>
          <w:b/>
          <w:szCs w:val="24"/>
        </w:rPr>
        <w:t>MODELE TYPE DE CONVENTION (à rémunération forfaitaire)</w:t>
      </w:r>
    </w:p>
    <w:bookmarkEnd w:id="133"/>
    <w:p w14:paraId="508D7BD4" w14:textId="77777777" w:rsidR="00C17183" w:rsidRPr="003A7D29" w:rsidRDefault="00C17183" w:rsidP="00C17183">
      <w:pPr>
        <w:rPr>
          <w:szCs w:val="24"/>
        </w:rPr>
      </w:pPr>
    </w:p>
    <w:p w14:paraId="5ED4496F" w14:textId="77777777" w:rsidR="00C17183" w:rsidRPr="003A7D29" w:rsidRDefault="00C17183" w:rsidP="00C17183">
      <w:pPr>
        <w:jc w:val="center"/>
        <w:rPr>
          <w:b/>
          <w:szCs w:val="24"/>
        </w:rPr>
      </w:pPr>
    </w:p>
    <w:p w14:paraId="111203DD" w14:textId="77777777" w:rsidR="00F80C3C" w:rsidRPr="003A7D29" w:rsidRDefault="00C17183" w:rsidP="00C17183">
      <w:pPr>
        <w:jc w:val="center"/>
        <w:rPr>
          <w:b/>
          <w:szCs w:val="24"/>
        </w:rPr>
      </w:pPr>
      <w:r w:rsidRPr="003A7D29">
        <w:rPr>
          <w:b/>
          <w:szCs w:val="24"/>
        </w:rPr>
        <w:t>Source de financement</w:t>
      </w:r>
      <w:proofErr w:type="gramStart"/>
      <w:r w:rsidRPr="003A7D29">
        <w:rPr>
          <w:b/>
          <w:szCs w:val="24"/>
        </w:rPr>
        <w:t> :_</w:t>
      </w:r>
      <w:proofErr w:type="gramEnd"/>
      <w:r w:rsidRPr="003A7D29">
        <w:rPr>
          <w:b/>
          <w:szCs w:val="24"/>
        </w:rPr>
        <w:t>____________________</w:t>
      </w:r>
    </w:p>
    <w:p w14:paraId="7B2AF545" w14:textId="77777777" w:rsidR="00F80C3C" w:rsidRPr="003A7D29" w:rsidRDefault="00F80C3C" w:rsidP="00C17183">
      <w:pPr>
        <w:jc w:val="center"/>
        <w:rPr>
          <w:b/>
          <w:szCs w:val="24"/>
        </w:rPr>
      </w:pPr>
    </w:p>
    <w:p w14:paraId="3A105CEA" w14:textId="77777777" w:rsidR="00C17183" w:rsidRPr="00DF160C" w:rsidRDefault="00C17183" w:rsidP="00C17183">
      <w:pPr>
        <w:jc w:val="center"/>
        <w:rPr>
          <w:b/>
          <w:szCs w:val="24"/>
        </w:rPr>
      </w:pPr>
      <w:r w:rsidRPr="003A7D29">
        <w:rPr>
          <w:b/>
          <w:szCs w:val="24"/>
        </w:rPr>
        <w:br w:type="page"/>
      </w:r>
      <w:r w:rsidRPr="00DF160C">
        <w:rPr>
          <w:b/>
          <w:szCs w:val="24"/>
        </w:rPr>
        <w:lastRenderedPageBreak/>
        <w:t>Table des Matières</w:t>
      </w:r>
    </w:p>
    <w:p w14:paraId="20C958CC" w14:textId="77777777" w:rsidR="00C17183" w:rsidRPr="00DF160C" w:rsidRDefault="00C17183" w:rsidP="00C17183">
      <w:pPr>
        <w:rPr>
          <w:szCs w:val="24"/>
        </w:rPr>
      </w:pPr>
    </w:p>
    <w:p w14:paraId="5719D038" w14:textId="7A00BF3E" w:rsidR="002554E9" w:rsidRDefault="00C41772">
      <w:pPr>
        <w:pStyle w:val="TM1"/>
        <w:rPr>
          <w:rFonts w:asciiTheme="minorHAnsi" w:eastAsiaTheme="minorEastAsia" w:hAnsiTheme="minorHAnsi" w:cstheme="minorBidi"/>
          <w:noProof/>
          <w:kern w:val="2"/>
          <w:sz w:val="22"/>
          <w:szCs w:val="22"/>
          <w:lang w:eastAsia="fr-FR"/>
          <w14:ligatures w14:val="standardContextual"/>
        </w:rPr>
      </w:pPr>
      <w:r w:rsidRPr="00DF160C">
        <w:rPr>
          <w:szCs w:val="24"/>
        </w:rPr>
        <w:fldChar w:fldCharType="begin"/>
      </w:r>
      <w:r w:rsidR="00C17183" w:rsidRPr="00DF160C">
        <w:rPr>
          <w:szCs w:val="24"/>
        </w:rPr>
        <w:instrText xml:space="preserve"> TOC \h \z \t "A2-heading3;3;A2-heading4;4;A2-heading2;2;A2-heading1;1" </w:instrText>
      </w:r>
      <w:r w:rsidRPr="00DF160C">
        <w:rPr>
          <w:szCs w:val="24"/>
        </w:rPr>
        <w:fldChar w:fldCharType="separate"/>
      </w:r>
      <w:hyperlink w:anchor="_Toc221191162" w:history="1">
        <w:r w:rsidR="002554E9" w:rsidRPr="00745B67">
          <w:rPr>
            <w:rStyle w:val="Hyperlien"/>
            <w:noProof/>
          </w:rPr>
          <w:t>PREAMBULE</w:t>
        </w:r>
        <w:r w:rsidR="002554E9">
          <w:rPr>
            <w:noProof/>
            <w:webHidden/>
          </w:rPr>
          <w:tab/>
        </w:r>
        <w:r w:rsidR="002554E9">
          <w:rPr>
            <w:noProof/>
            <w:webHidden/>
          </w:rPr>
          <w:fldChar w:fldCharType="begin"/>
        </w:r>
        <w:r w:rsidR="002554E9">
          <w:rPr>
            <w:noProof/>
            <w:webHidden/>
          </w:rPr>
          <w:instrText xml:space="preserve"> PAGEREF _Toc221191162 \h </w:instrText>
        </w:r>
        <w:r w:rsidR="002554E9">
          <w:rPr>
            <w:noProof/>
            <w:webHidden/>
          </w:rPr>
        </w:r>
        <w:r w:rsidR="002554E9">
          <w:rPr>
            <w:noProof/>
            <w:webHidden/>
          </w:rPr>
          <w:fldChar w:fldCharType="separate"/>
        </w:r>
        <w:r w:rsidR="004F2704">
          <w:rPr>
            <w:noProof/>
            <w:webHidden/>
          </w:rPr>
          <w:t>67</w:t>
        </w:r>
        <w:r w:rsidR="002554E9">
          <w:rPr>
            <w:noProof/>
            <w:webHidden/>
          </w:rPr>
          <w:fldChar w:fldCharType="end"/>
        </w:r>
      </w:hyperlink>
    </w:p>
    <w:p w14:paraId="1455CA97" w14:textId="1AA860CE"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163" w:history="1">
        <w:r w:rsidRPr="00745B67">
          <w:rPr>
            <w:rStyle w:val="Hyperlien"/>
          </w:rPr>
          <w:t>1. Dispositions Générales</w:t>
        </w:r>
        <w:r>
          <w:rPr>
            <w:webHidden/>
          </w:rPr>
          <w:tab/>
        </w:r>
        <w:r>
          <w:rPr>
            <w:webHidden/>
          </w:rPr>
          <w:fldChar w:fldCharType="begin"/>
        </w:r>
        <w:r>
          <w:rPr>
            <w:webHidden/>
          </w:rPr>
          <w:instrText xml:space="preserve"> PAGEREF _Toc221191163 \h </w:instrText>
        </w:r>
        <w:r>
          <w:rPr>
            <w:webHidden/>
          </w:rPr>
        </w:r>
        <w:r>
          <w:rPr>
            <w:webHidden/>
          </w:rPr>
          <w:fldChar w:fldCharType="separate"/>
        </w:r>
        <w:r w:rsidR="004F2704">
          <w:rPr>
            <w:webHidden/>
          </w:rPr>
          <w:t>73</w:t>
        </w:r>
        <w:r>
          <w:rPr>
            <w:webHidden/>
          </w:rPr>
          <w:fldChar w:fldCharType="end"/>
        </w:r>
      </w:hyperlink>
    </w:p>
    <w:p w14:paraId="3A49B8F4" w14:textId="4F83CF09"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64" w:history="1">
        <w:r w:rsidRPr="00745B67">
          <w:rPr>
            <w:rStyle w:val="Hyperlien"/>
          </w:rPr>
          <w:t>1.1</w:t>
        </w:r>
        <w:r>
          <w:rPr>
            <w:rFonts w:asciiTheme="minorHAnsi" w:eastAsiaTheme="minorEastAsia" w:hAnsiTheme="minorHAnsi" w:cstheme="minorBidi"/>
            <w:kern w:val="2"/>
            <w:sz w:val="22"/>
            <w:szCs w:val="22"/>
            <w:lang w:eastAsia="fr-FR"/>
            <w14:ligatures w14:val="standardContextual"/>
          </w:rPr>
          <w:tab/>
        </w:r>
        <w:r w:rsidRPr="00745B67">
          <w:rPr>
            <w:rStyle w:val="Hyperlien"/>
          </w:rPr>
          <w:t>Définitions</w:t>
        </w:r>
        <w:r>
          <w:rPr>
            <w:webHidden/>
          </w:rPr>
          <w:tab/>
        </w:r>
        <w:r>
          <w:rPr>
            <w:webHidden/>
          </w:rPr>
          <w:fldChar w:fldCharType="begin"/>
        </w:r>
        <w:r>
          <w:rPr>
            <w:webHidden/>
          </w:rPr>
          <w:instrText xml:space="preserve"> PAGEREF _Toc221191164 \h </w:instrText>
        </w:r>
        <w:r>
          <w:rPr>
            <w:webHidden/>
          </w:rPr>
        </w:r>
        <w:r>
          <w:rPr>
            <w:webHidden/>
          </w:rPr>
          <w:fldChar w:fldCharType="separate"/>
        </w:r>
        <w:r w:rsidR="004F2704">
          <w:rPr>
            <w:webHidden/>
          </w:rPr>
          <w:t>73</w:t>
        </w:r>
        <w:r>
          <w:rPr>
            <w:webHidden/>
          </w:rPr>
          <w:fldChar w:fldCharType="end"/>
        </w:r>
      </w:hyperlink>
    </w:p>
    <w:p w14:paraId="39494806" w14:textId="39B7765F"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65" w:history="1">
        <w:r w:rsidRPr="00745B67">
          <w:rPr>
            <w:rStyle w:val="Hyperlien"/>
          </w:rPr>
          <w:t>1.2</w:t>
        </w:r>
        <w:r>
          <w:rPr>
            <w:rFonts w:asciiTheme="minorHAnsi" w:eastAsiaTheme="minorEastAsia" w:hAnsiTheme="minorHAnsi" w:cstheme="minorBidi"/>
            <w:kern w:val="2"/>
            <w:sz w:val="22"/>
            <w:szCs w:val="22"/>
            <w:lang w:eastAsia="fr-FR"/>
            <w14:ligatures w14:val="standardContextual"/>
          </w:rPr>
          <w:tab/>
        </w:r>
        <w:r w:rsidRPr="00745B67">
          <w:rPr>
            <w:rStyle w:val="Hyperlien"/>
          </w:rPr>
          <w:t>Droit Applicable à la Convention</w:t>
        </w:r>
        <w:r>
          <w:rPr>
            <w:webHidden/>
          </w:rPr>
          <w:tab/>
        </w:r>
        <w:r>
          <w:rPr>
            <w:webHidden/>
          </w:rPr>
          <w:fldChar w:fldCharType="begin"/>
        </w:r>
        <w:r>
          <w:rPr>
            <w:webHidden/>
          </w:rPr>
          <w:instrText xml:space="preserve"> PAGEREF _Toc221191165 \h </w:instrText>
        </w:r>
        <w:r>
          <w:rPr>
            <w:webHidden/>
          </w:rPr>
        </w:r>
        <w:r>
          <w:rPr>
            <w:webHidden/>
          </w:rPr>
          <w:fldChar w:fldCharType="separate"/>
        </w:r>
        <w:r w:rsidR="004F2704">
          <w:rPr>
            <w:webHidden/>
          </w:rPr>
          <w:t>74</w:t>
        </w:r>
        <w:r>
          <w:rPr>
            <w:webHidden/>
          </w:rPr>
          <w:fldChar w:fldCharType="end"/>
        </w:r>
      </w:hyperlink>
    </w:p>
    <w:p w14:paraId="4B5CF0C9" w14:textId="44EC230D"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66" w:history="1">
        <w:r w:rsidRPr="00745B67">
          <w:rPr>
            <w:rStyle w:val="Hyperlien"/>
          </w:rPr>
          <w:t>1.3</w:t>
        </w:r>
        <w:r>
          <w:rPr>
            <w:rFonts w:asciiTheme="minorHAnsi" w:eastAsiaTheme="minorEastAsia" w:hAnsiTheme="minorHAnsi" w:cstheme="minorBidi"/>
            <w:kern w:val="2"/>
            <w:sz w:val="22"/>
            <w:szCs w:val="22"/>
            <w:lang w:eastAsia="fr-FR"/>
            <w14:ligatures w14:val="standardContextual"/>
          </w:rPr>
          <w:tab/>
        </w:r>
        <w:r w:rsidRPr="00745B67">
          <w:rPr>
            <w:rStyle w:val="Hyperlien"/>
          </w:rPr>
          <w:t>Langue</w:t>
        </w:r>
        <w:r>
          <w:rPr>
            <w:webHidden/>
          </w:rPr>
          <w:tab/>
        </w:r>
        <w:r>
          <w:rPr>
            <w:webHidden/>
          </w:rPr>
          <w:fldChar w:fldCharType="begin"/>
        </w:r>
        <w:r>
          <w:rPr>
            <w:webHidden/>
          </w:rPr>
          <w:instrText xml:space="preserve"> PAGEREF _Toc221191166 \h </w:instrText>
        </w:r>
        <w:r>
          <w:rPr>
            <w:webHidden/>
          </w:rPr>
        </w:r>
        <w:r>
          <w:rPr>
            <w:webHidden/>
          </w:rPr>
          <w:fldChar w:fldCharType="separate"/>
        </w:r>
        <w:r w:rsidR="004F2704">
          <w:rPr>
            <w:webHidden/>
          </w:rPr>
          <w:t>74</w:t>
        </w:r>
        <w:r>
          <w:rPr>
            <w:webHidden/>
          </w:rPr>
          <w:fldChar w:fldCharType="end"/>
        </w:r>
      </w:hyperlink>
    </w:p>
    <w:p w14:paraId="478E2A5B" w14:textId="3125E734"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67" w:history="1">
        <w:r w:rsidRPr="00745B67">
          <w:rPr>
            <w:rStyle w:val="Hyperlien"/>
          </w:rPr>
          <w:t>1.4</w:t>
        </w:r>
        <w:r>
          <w:rPr>
            <w:rFonts w:asciiTheme="minorHAnsi" w:eastAsiaTheme="minorEastAsia" w:hAnsiTheme="minorHAnsi" w:cstheme="minorBidi"/>
            <w:kern w:val="2"/>
            <w:sz w:val="22"/>
            <w:szCs w:val="22"/>
            <w:lang w:eastAsia="fr-FR"/>
            <w14:ligatures w14:val="standardContextual"/>
          </w:rPr>
          <w:tab/>
        </w:r>
        <w:r w:rsidRPr="00745B67">
          <w:rPr>
            <w:rStyle w:val="Hyperlien"/>
          </w:rPr>
          <w:t>Notifications</w:t>
        </w:r>
        <w:r>
          <w:rPr>
            <w:webHidden/>
          </w:rPr>
          <w:tab/>
        </w:r>
        <w:r>
          <w:rPr>
            <w:webHidden/>
          </w:rPr>
          <w:fldChar w:fldCharType="begin"/>
        </w:r>
        <w:r>
          <w:rPr>
            <w:webHidden/>
          </w:rPr>
          <w:instrText xml:space="preserve"> PAGEREF _Toc221191167 \h </w:instrText>
        </w:r>
        <w:r>
          <w:rPr>
            <w:webHidden/>
          </w:rPr>
        </w:r>
        <w:r>
          <w:rPr>
            <w:webHidden/>
          </w:rPr>
          <w:fldChar w:fldCharType="separate"/>
        </w:r>
        <w:r w:rsidR="004F2704">
          <w:rPr>
            <w:webHidden/>
          </w:rPr>
          <w:t>74</w:t>
        </w:r>
        <w:r>
          <w:rPr>
            <w:webHidden/>
          </w:rPr>
          <w:fldChar w:fldCharType="end"/>
        </w:r>
      </w:hyperlink>
    </w:p>
    <w:p w14:paraId="33FBCF02" w14:textId="6A488D64"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68" w:history="1">
        <w:r w:rsidRPr="00745B67">
          <w:rPr>
            <w:rStyle w:val="Hyperlien"/>
          </w:rPr>
          <w:t>1.5</w:t>
        </w:r>
        <w:r>
          <w:rPr>
            <w:rFonts w:asciiTheme="minorHAnsi" w:eastAsiaTheme="minorEastAsia" w:hAnsiTheme="minorHAnsi" w:cstheme="minorBidi"/>
            <w:kern w:val="2"/>
            <w:sz w:val="22"/>
            <w:szCs w:val="22"/>
            <w:lang w:eastAsia="fr-FR"/>
            <w14:ligatures w14:val="standardContextual"/>
          </w:rPr>
          <w:tab/>
        </w:r>
        <w:r w:rsidRPr="00745B67">
          <w:rPr>
            <w:rStyle w:val="Hyperlien"/>
          </w:rPr>
          <w:t>Lieux</w:t>
        </w:r>
        <w:r>
          <w:rPr>
            <w:webHidden/>
          </w:rPr>
          <w:tab/>
        </w:r>
        <w:r>
          <w:rPr>
            <w:webHidden/>
          </w:rPr>
          <w:fldChar w:fldCharType="begin"/>
        </w:r>
        <w:r>
          <w:rPr>
            <w:webHidden/>
          </w:rPr>
          <w:instrText xml:space="preserve"> PAGEREF _Toc221191168 \h </w:instrText>
        </w:r>
        <w:r>
          <w:rPr>
            <w:webHidden/>
          </w:rPr>
        </w:r>
        <w:r>
          <w:rPr>
            <w:webHidden/>
          </w:rPr>
          <w:fldChar w:fldCharType="separate"/>
        </w:r>
        <w:r w:rsidR="004F2704">
          <w:rPr>
            <w:webHidden/>
          </w:rPr>
          <w:t>74</w:t>
        </w:r>
        <w:r>
          <w:rPr>
            <w:webHidden/>
          </w:rPr>
          <w:fldChar w:fldCharType="end"/>
        </w:r>
      </w:hyperlink>
    </w:p>
    <w:p w14:paraId="5E41536C" w14:textId="5119DBB5"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69" w:history="1">
        <w:r w:rsidRPr="00745B67">
          <w:rPr>
            <w:rStyle w:val="Hyperlien"/>
          </w:rPr>
          <w:t xml:space="preserve">1.6 </w:t>
        </w:r>
        <w:r>
          <w:rPr>
            <w:rFonts w:asciiTheme="minorHAnsi" w:eastAsiaTheme="minorEastAsia" w:hAnsiTheme="minorHAnsi" w:cstheme="minorBidi"/>
            <w:kern w:val="2"/>
            <w:sz w:val="22"/>
            <w:szCs w:val="22"/>
            <w:lang w:eastAsia="fr-FR"/>
            <w14:ligatures w14:val="standardContextual"/>
          </w:rPr>
          <w:tab/>
        </w:r>
        <w:r w:rsidRPr="00745B67">
          <w:rPr>
            <w:rStyle w:val="Hyperlien"/>
          </w:rPr>
          <w:t>Autorité du mandataire du Groupement</w:t>
        </w:r>
        <w:r>
          <w:rPr>
            <w:webHidden/>
          </w:rPr>
          <w:tab/>
        </w:r>
        <w:r>
          <w:rPr>
            <w:webHidden/>
          </w:rPr>
          <w:fldChar w:fldCharType="begin"/>
        </w:r>
        <w:r>
          <w:rPr>
            <w:webHidden/>
          </w:rPr>
          <w:instrText xml:space="preserve"> PAGEREF _Toc221191169 \h </w:instrText>
        </w:r>
        <w:r>
          <w:rPr>
            <w:webHidden/>
          </w:rPr>
        </w:r>
        <w:r>
          <w:rPr>
            <w:webHidden/>
          </w:rPr>
          <w:fldChar w:fldCharType="separate"/>
        </w:r>
        <w:r w:rsidR="004F2704">
          <w:rPr>
            <w:webHidden/>
          </w:rPr>
          <w:t>74</w:t>
        </w:r>
        <w:r>
          <w:rPr>
            <w:webHidden/>
          </w:rPr>
          <w:fldChar w:fldCharType="end"/>
        </w:r>
      </w:hyperlink>
    </w:p>
    <w:p w14:paraId="0B2A2BF5" w14:textId="127DEB2B"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0" w:history="1">
        <w:r w:rsidRPr="00745B67">
          <w:rPr>
            <w:rStyle w:val="Hyperlien"/>
          </w:rPr>
          <w:t>1.7</w:t>
        </w:r>
        <w:r>
          <w:rPr>
            <w:rFonts w:asciiTheme="minorHAnsi" w:eastAsiaTheme="minorEastAsia" w:hAnsiTheme="minorHAnsi" w:cstheme="minorBidi"/>
            <w:kern w:val="2"/>
            <w:sz w:val="22"/>
            <w:szCs w:val="22"/>
            <w:lang w:eastAsia="fr-FR"/>
            <w14:ligatures w14:val="standardContextual"/>
          </w:rPr>
          <w:tab/>
        </w:r>
        <w:r w:rsidRPr="00745B67">
          <w:rPr>
            <w:rStyle w:val="Hyperlien"/>
          </w:rPr>
          <w:t>Représentants Habilités</w:t>
        </w:r>
        <w:r>
          <w:rPr>
            <w:webHidden/>
          </w:rPr>
          <w:tab/>
        </w:r>
        <w:r>
          <w:rPr>
            <w:webHidden/>
          </w:rPr>
          <w:fldChar w:fldCharType="begin"/>
        </w:r>
        <w:r>
          <w:rPr>
            <w:webHidden/>
          </w:rPr>
          <w:instrText xml:space="preserve"> PAGEREF _Toc221191170 \h </w:instrText>
        </w:r>
        <w:r>
          <w:rPr>
            <w:webHidden/>
          </w:rPr>
        </w:r>
        <w:r>
          <w:rPr>
            <w:webHidden/>
          </w:rPr>
          <w:fldChar w:fldCharType="separate"/>
        </w:r>
        <w:r w:rsidR="004F2704">
          <w:rPr>
            <w:webHidden/>
          </w:rPr>
          <w:t>75</w:t>
        </w:r>
        <w:r>
          <w:rPr>
            <w:webHidden/>
          </w:rPr>
          <w:fldChar w:fldCharType="end"/>
        </w:r>
      </w:hyperlink>
    </w:p>
    <w:p w14:paraId="6BE501AF" w14:textId="188948A3"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1" w:history="1">
        <w:r w:rsidRPr="00745B67">
          <w:rPr>
            <w:rStyle w:val="Hyperlien"/>
          </w:rPr>
          <w:t>1.8</w:t>
        </w:r>
        <w:r>
          <w:rPr>
            <w:rFonts w:asciiTheme="minorHAnsi" w:eastAsiaTheme="minorEastAsia" w:hAnsiTheme="minorHAnsi" w:cstheme="minorBidi"/>
            <w:kern w:val="2"/>
            <w:sz w:val="22"/>
            <w:szCs w:val="22"/>
            <w:lang w:eastAsia="fr-FR"/>
            <w14:ligatures w14:val="standardContextual"/>
          </w:rPr>
          <w:tab/>
        </w:r>
        <w:r w:rsidRPr="00745B67">
          <w:rPr>
            <w:rStyle w:val="Hyperlien"/>
          </w:rPr>
          <w:t>Impôts et Taxes</w:t>
        </w:r>
        <w:r>
          <w:rPr>
            <w:webHidden/>
          </w:rPr>
          <w:tab/>
        </w:r>
        <w:r>
          <w:rPr>
            <w:webHidden/>
          </w:rPr>
          <w:fldChar w:fldCharType="begin"/>
        </w:r>
        <w:r>
          <w:rPr>
            <w:webHidden/>
          </w:rPr>
          <w:instrText xml:space="preserve"> PAGEREF _Toc221191171 \h </w:instrText>
        </w:r>
        <w:r>
          <w:rPr>
            <w:webHidden/>
          </w:rPr>
        </w:r>
        <w:r>
          <w:rPr>
            <w:webHidden/>
          </w:rPr>
          <w:fldChar w:fldCharType="separate"/>
        </w:r>
        <w:r w:rsidR="004F2704">
          <w:rPr>
            <w:webHidden/>
          </w:rPr>
          <w:t>75</w:t>
        </w:r>
        <w:r>
          <w:rPr>
            <w:webHidden/>
          </w:rPr>
          <w:fldChar w:fldCharType="end"/>
        </w:r>
      </w:hyperlink>
    </w:p>
    <w:p w14:paraId="4B7E92CE" w14:textId="518BF201"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2" w:history="1">
        <w:r w:rsidRPr="00745B67">
          <w:rPr>
            <w:rStyle w:val="Hyperlien"/>
          </w:rPr>
          <w:t>1.9 Sanction des fautes commises par les candidats ou titulaires de conventions</w:t>
        </w:r>
        <w:r>
          <w:rPr>
            <w:webHidden/>
          </w:rPr>
          <w:tab/>
        </w:r>
        <w:r>
          <w:rPr>
            <w:webHidden/>
          </w:rPr>
          <w:fldChar w:fldCharType="begin"/>
        </w:r>
        <w:r>
          <w:rPr>
            <w:webHidden/>
          </w:rPr>
          <w:instrText xml:space="preserve"> PAGEREF _Toc221191172 \h </w:instrText>
        </w:r>
        <w:r>
          <w:rPr>
            <w:webHidden/>
          </w:rPr>
        </w:r>
        <w:r>
          <w:rPr>
            <w:webHidden/>
          </w:rPr>
          <w:fldChar w:fldCharType="separate"/>
        </w:r>
        <w:r w:rsidR="004F2704">
          <w:rPr>
            <w:webHidden/>
          </w:rPr>
          <w:t>75</w:t>
        </w:r>
        <w:r>
          <w:rPr>
            <w:webHidden/>
          </w:rPr>
          <w:fldChar w:fldCharType="end"/>
        </w:r>
      </w:hyperlink>
    </w:p>
    <w:p w14:paraId="51D2C8F8" w14:textId="4591C4F5"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173" w:history="1">
        <w:r w:rsidRPr="00745B67">
          <w:rPr>
            <w:rStyle w:val="Hyperlien"/>
          </w:rPr>
          <w:t>2. Commencement, Exécution, Amendement et Résiliation de la convention</w:t>
        </w:r>
        <w:r>
          <w:rPr>
            <w:webHidden/>
          </w:rPr>
          <w:tab/>
        </w:r>
        <w:r>
          <w:rPr>
            <w:webHidden/>
          </w:rPr>
          <w:fldChar w:fldCharType="begin"/>
        </w:r>
        <w:r>
          <w:rPr>
            <w:webHidden/>
          </w:rPr>
          <w:instrText xml:space="preserve"> PAGEREF _Toc221191173 \h </w:instrText>
        </w:r>
        <w:r>
          <w:rPr>
            <w:webHidden/>
          </w:rPr>
        </w:r>
        <w:r>
          <w:rPr>
            <w:webHidden/>
          </w:rPr>
          <w:fldChar w:fldCharType="separate"/>
        </w:r>
        <w:r w:rsidR="004F2704">
          <w:rPr>
            <w:webHidden/>
          </w:rPr>
          <w:t>77</w:t>
        </w:r>
        <w:r>
          <w:rPr>
            <w:webHidden/>
          </w:rPr>
          <w:fldChar w:fldCharType="end"/>
        </w:r>
      </w:hyperlink>
    </w:p>
    <w:p w14:paraId="1E74ADA9" w14:textId="4F17823A"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4" w:history="1">
        <w:r w:rsidRPr="00745B67">
          <w:rPr>
            <w:rStyle w:val="Hyperlien"/>
          </w:rPr>
          <w:t>2.1</w:t>
        </w:r>
        <w:r>
          <w:rPr>
            <w:rFonts w:asciiTheme="minorHAnsi" w:eastAsiaTheme="minorEastAsia" w:hAnsiTheme="minorHAnsi" w:cstheme="minorBidi"/>
            <w:kern w:val="2"/>
            <w:sz w:val="22"/>
            <w:szCs w:val="22"/>
            <w:lang w:eastAsia="fr-FR"/>
            <w14:ligatures w14:val="standardContextual"/>
          </w:rPr>
          <w:tab/>
        </w:r>
        <w:r w:rsidRPr="00745B67">
          <w:rPr>
            <w:rStyle w:val="Hyperlien"/>
          </w:rPr>
          <w:t>Entrée en vigueur de la convention</w:t>
        </w:r>
        <w:r>
          <w:rPr>
            <w:webHidden/>
          </w:rPr>
          <w:tab/>
        </w:r>
        <w:r>
          <w:rPr>
            <w:webHidden/>
          </w:rPr>
          <w:fldChar w:fldCharType="begin"/>
        </w:r>
        <w:r>
          <w:rPr>
            <w:webHidden/>
          </w:rPr>
          <w:instrText xml:space="preserve"> PAGEREF _Toc221191174 \h </w:instrText>
        </w:r>
        <w:r>
          <w:rPr>
            <w:webHidden/>
          </w:rPr>
        </w:r>
        <w:r>
          <w:rPr>
            <w:webHidden/>
          </w:rPr>
          <w:fldChar w:fldCharType="separate"/>
        </w:r>
        <w:r w:rsidR="004F2704">
          <w:rPr>
            <w:webHidden/>
          </w:rPr>
          <w:t>77</w:t>
        </w:r>
        <w:r>
          <w:rPr>
            <w:webHidden/>
          </w:rPr>
          <w:fldChar w:fldCharType="end"/>
        </w:r>
      </w:hyperlink>
    </w:p>
    <w:p w14:paraId="7D36DE85" w14:textId="185AFFE5"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5" w:history="1">
        <w:r w:rsidRPr="00745B67">
          <w:rPr>
            <w:rStyle w:val="Hyperlien"/>
          </w:rPr>
          <w:t>2.2 Résiliation de la convention pour défaut d’entrée en vigueur</w:t>
        </w:r>
        <w:r>
          <w:rPr>
            <w:webHidden/>
          </w:rPr>
          <w:tab/>
        </w:r>
        <w:r>
          <w:rPr>
            <w:webHidden/>
          </w:rPr>
          <w:fldChar w:fldCharType="begin"/>
        </w:r>
        <w:r>
          <w:rPr>
            <w:webHidden/>
          </w:rPr>
          <w:instrText xml:space="preserve"> PAGEREF _Toc221191175 \h </w:instrText>
        </w:r>
        <w:r>
          <w:rPr>
            <w:webHidden/>
          </w:rPr>
        </w:r>
        <w:r>
          <w:rPr>
            <w:webHidden/>
          </w:rPr>
          <w:fldChar w:fldCharType="separate"/>
        </w:r>
        <w:r w:rsidR="004F2704">
          <w:rPr>
            <w:webHidden/>
          </w:rPr>
          <w:t>77</w:t>
        </w:r>
        <w:r>
          <w:rPr>
            <w:webHidden/>
          </w:rPr>
          <w:fldChar w:fldCharType="end"/>
        </w:r>
      </w:hyperlink>
    </w:p>
    <w:p w14:paraId="3D038203" w14:textId="0684E5E8"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6" w:history="1">
        <w:r w:rsidRPr="00745B67">
          <w:rPr>
            <w:rStyle w:val="Hyperlien"/>
          </w:rPr>
          <w:t>2.3</w:t>
        </w:r>
        <w:r>
          <w:rPr>
            <w:rFonts w:asciiTheme="minorHAnsi" w:eastAsiaTheme="minorEastAsia" w:hAnsiTheme="minorHAnsi" w:cstheme="minorBidi"/>
            <w:kern w:val="2"/>
            <w:sz w:val="22"/>
            <w:szCs w:val="22"/>
            <w:lang w:eastAsia="fr-FR"/>
            <w14:ligatures w14:val="standardContextual"/>
          </w:rPr>
          <w:tab/>
        </w:r>
        <w:r w:rsidRPr="00745B67">
          <w:rPr>
            <w:rStyle w:val="Hyperlien"/>
          </w:rPr>
          <w:t>Commencement des Prestations</w:t>
        </w:r>
        <w:r>
          <w:rPr>
            <w:webHidden/>
          </w:rPr>
          <w:tab/>
        </w:r>
        <w:r>
          <w:rPr>
            <w:webHidden/>
          </w:rPr>
          <w:fldChar w:fldCharType="begin"/>
        </w:r>
        <w:r>
          <w:rPr>
            <w:webHidden/>
          </w:rPr>
          <w:instrText xml:space="preserve"> PAGEREF _Toc221191176 \h </w:instrText>
        </w:r>
        <w:r>
          <w:rPr>
            <w:webHidden/>
          </w:rPr>
        </w:r>
        <w:r>
          <w:rPr>
            <w:webHidden/>
          </w:rPr>
          <w:fldChar w:fldCharType="separate"/>
        </w:r>
        <w:r w:rsidR="004F2704">
          <w:rPr>
            <w:webHidden/>
          </w:rPr>
          <w:t>77</w:t>
        </w:r>
        <w:r>
          <w:rPr>
            <w:webHidden/>
          </w:rPr>
          <w:fldChar w:fldCharType="end"/>
        </w:r>
      </w:hyperlink>
    </w:p>
    <w:p w14:paraId="4A9F83EE" w14:textId="1D586DB4"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7" w:history="1">
        <w:r w:rsidRPr="00745B67">
          <w:rPr>
            <w:rStyle w:val="Hyperlien"/>
          </w:rPr>
          <w:t>2.4</w:t>
        </w:r>
        <w:r>
          <w:rPr>
            <w:rFonts w:asciiTheme="minorHAnsi" w:eastAsiaTheme="minorEastAsia" w:hAnsiTheme="minorHAnsi" w:cstheme="minorBidi"/>
            <w:kern w:val="2"/>
            <w:sz w:val="22"/>
            <w:szCs w:val="22"/>
            <w:lang w:eastAsia="fr-FR"/>
            <w14:ligatures w14:val="standardContextual"/>
          </w:rPr>
          <w:tab/>
        </w:r>
        <w:r w:rsidRPr="00745B67">
          <w:rPr>
            <w:rStyle w:val="Hyperlien"/>
          </w:rPr>
          <w:t>Achèvement de la convention</w:t>
        </w:r>
        <w:r>
          <w:rPr>
            <w:webHidden/>
          </w:rPr>
          <w:tab/>
        </w:r>
        <w:r>
          <w:rPr>
            <w:webHidden/>
          </w:rPr>
          <w:fldChar w:fldCharType="begin"/>
        </w:r>
        <w:r>
          <w:rPr>
            <w:webHidden/>
          </w:rPr>
          <w:instrText xml:space="preserve"> PAGEREF _Toc221191177 \h </w:instrText>
        </w:r>
        <w:r>
          <w:rPr>
            <w:webHidden/>
          </w:rPr>
        </w:r>
        <w:r>
          <w:rPr>
            <w:webHidden/>
          </w:rPr>
          <w:fldChar w:fldCharType="separate"/>
        </w:r>
        <w:r w:rsidR="004F2704">
          <w:rPr>
            <w:webHidden/>
          </w:rPr>
          <w:t>77</w:t>
        </w:r>
        <w:r>
          <w:rPr>
            <w:webHidden/>
          </w:rPr>
          <w:fldChar w:fldCharType="end"/>
        </w:r>
      </w:hyperlink>
    </w:p>
    <w:p w14:paraId="64952F4E" w14:textId="039E54F6"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8" w:history="1">
        <w:r w:rsidRPr="00745B67">
          <w:rPr>
            <w:rStyle w:val="Hyperlien"/>
          </w:rPr>
          <w:t>2.4</w:t>
        </w:r>
        <w:r>
          <w:rPr>
            <w:rFonts w:asciiTheme="minorHAnsi" w:eastAsiaTheme="minorEastAsia" w:hAnsiTheme="minorHAnsi" w:cstheme="minorBidi"/>
            <w:kern w:val="2"/>
            <w:sz w:val="22"/>
            <w:szCs w:val="22"/>
            <w:lang w:eastAsia="fr-FR"/>
            <w14:ligatures w14:val="standardContextual"/>
          </w:rPr>
          <w:tab/>
        </w:r>
        <w:r w:rsidRPr="00745B67">
          <w:rPr>
            <w:rStyle w:val="Hyperlien"/>
          </w:rPr>
          <w:t>Avenant</w:t>
        </w:r>
        <w:r>
          <w:rPr>
            <w:webHidden/>
          </w:rPr>
          <w:tab/>
        </w:r>
        <w:r>
          <w:rPr>
            <w:webHidden/>
          </w:rPr>
          <w:fldChar w:fldCharType="begin"/>
        </w:r>
        <w:r>
          <w:rPr>
            <w:webHidden/>
          </w:rPr>
          <w:instrText xml:space="preserve"> PAGEREF _Toc221191178 \h </w:instrText>
        </w:r>
        <w:r>
          <w:rPr>
            <w:webHidden/>
          </w:rPr>
        </w:r>
        <w:r>
          <w:rPr>
            <w:webHidden/>
          </w:rPr>
          <w:fldChar w:fldCharType="separate"/>
        </w:r>
        <w:r w:rsidR="004F2704">
          <w:rPr>
            <w:webHidden/>
          </w:rPr>
          <w:t>77</w:t>
        </w:r>
        <w:r>
          <w:rPr>
            <w:webHidden/>
          </w:rPr>
          <w:fldChar w:fldCharType="end"/>
        </w:r>
      </w:hyperlink>
    </w:p>
    <w:p w14:paraId="4A44A81D" w14:textId="3D5B85BB"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79" w:history="1">
        <w:r w:rsidRPr="00745B67">
          <w:rPr>
            <w:rStyle w:val="Hyperlien"/>
          </w:rPr>
          <w:t>2.5</w:t>
        </w:r>
        <w:r>
          <w:rPr>
            <w:rFonts w:asciiTheme="minorHAnsi" w:eastAsiaTheme="minorEastAsia" w:hAnsiTheme="minorHAnsi" w:cstheme="minorBidi"/>
            <w:kern w:val="2"/>
            <w:sz w:val="22"/>
            <w:szCs w:val="22"/>
            <w:lang w:eastAsia="fr-FR"/>
            <w14:ligatures w14:val="standardContextual"/>
          </w:rPr>
          <w:tab/>
        </w:r>
        <w:r w:rsidRPr="00745B67">
          <w:rPr>
            <w:rStyle w:val="Hyperlien"/>
          </w:rPr>
          <w:t>Force Majeure</w:t>
        </w:r>
        <w:r>
          <w:rPr>
            <w:webHidden/>
          </w:rPr>
          <w:tab/>
        </w:r>
        <w:r>
          <w:rPr>
            <w:webHidden/>
          </w:rPr>
          <w:fldChar w:fldCharType="begin"/>
        </w:r>
        <w:r>
          <w:rPr>
            <w:webHidden/>
          </w:rPr>
          <w:instrText xml:space="preserve"> PAGEREF _Toc221191179 \h </w:instrText>
        </w:r>
        <w:r>
          <w:rPr>
            <w:webHidden/>
          </w:rPr>
        </w:r>
        <w:r>
          <w:rPr>
            <w:webHidden/>
          </w:rPr>
          <w:fldChar w:fldCharType="separate"/>
        </w:r>
        <w:r w:rsidR="004F2704">
          <w:rPr>
            <w:webHidden/>
          </w:rPr>
          <w:t>77</w:t>
        </w:r>
        <w:r>
          <w:rPr>
            <w:webHidden/>
          </w:rPr>
          <w:fldChar w:fldCharType="end"/>
        </w:r>
      </w:hyperlink>
    </w:p>
    <w:p w14:paraId="46F24623" w14:textId="00DF87FD"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80" w:history="1">
        <w:r w:rsidRPr="00745B67">
          <w:rPr>
            <w:rStyle w:val="Hyperlien"/>
            <w:noProof/>
          </w:rPr>
          <w:t>2.5.1</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Définition</w:t>
        </w:r>
        <w:r>
          <w:rPr>
            <w:noProof/>
            <w:webHidden/>
          </w:rPr>
          <w:tab/>
        </w:r>
        <w:r>
          <w:rPr>
            <w:noProof/>
            <w:webHidden/>
          </w:rPr>
          <w:fldChar w:fldCharType="begin"/>
        </w:r>
        <w:r>
          <w:rPr>
            <w:noProof/>
            <w:webHidden/>
          </w:rPr>
          <w:instrText xml:space="preserve"> PAGEREF _Toc221191180 \h </w:instrText>
        </w:r>
        <w:r>
          <w:rPr>
            <w:noProof/>
            <w:webHidden/>
          </w:rPr>
        </w:r>
        <w:r>
          <w:rPr>
            <w:noProof/>
            <w:webHidden/>
          </w:rPr>
          <w:fldChar w:fldCharType="separate"/>
        </w:r>
        <w:r w:rsidR="004F2704">
          <w:rPr>
            <w:noProof/>
            <w:webHidden/>
          </w:rPr>
          <w:t>77</w:t>
        </w:r>
        <w:r>
          <w:rPr>
            <w:noProof/>
            <w:webHidden/>
          </w:rPr>
          <w:fldChar w:fldCharType="end"/>
        </w:r>
      </w:hyperlink>
    </w:p>
    <w:p w14:paraId="5779923E" w14:textId="6E6EB5D8"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81" w:history="1">
        <w:r w:rsidRPr="00745B67">
          <w:rPr>
            <w:rStyle w:val="Hyperlien"/>
            <w:noProof/>
          </w:rPr>
          <w:t>2.5.2</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 xml:space="preserve"> Non rupture de Convention</w:t>
        </w:r>
        <w:r>
          <w:rPr>
            <w:noProof/>
            <w:webHidden/>
          </w:rPr>
          <w:tab/>
        </w:r>
        <w:r>
          <w:rPr>
            <w:noProof/>
            <w:webHidden/>
          </w:rPr>
          <w:fldChar w:fldCharType="begin"/>
        </w:r>
        <w:r>
          <w:rPr>
            <w:noProof/>
            <w:webHidden/>
          </w:rPr>
          <w:instrText xml:space="preserve"> PAGEREF _Toc221191181 \h </w:instrText>
        </w:r>
        <w:r>
          <w:rPr>
            <w:noProof/>
            <w:webHidden/>
          </w:rPr>
        </w:r>
        <w:r>
          <w:rPr>
            <w:noProof/>
            <w:webHidden/>
          </w:rPr>
          <w:fldChar w:fldCharType="separate"/>
        </w:r>
        <w:r w:rsidR="004F2704">
          <w:rPr>
            <w:noProof/>
            <w:webHidden/>
          </w:rPr>
          <w:t>78</w:t>
        </w:r>
        <w:r>
          <w:rPr>
            <w:noProof/>
            <w:webHidden/>
          </w:rPr>
          <w:fldChar w:fldCharType="end"/>
        </w:r>
      </w:hyperlink>
    </w:p>
    <w:p w14:paraId="6DEC3315" w14:textId="2EF11010" w:rsidR="002554E9" w:rsidRDefault="002554E9">
      <w:pPr>
        <w:pStyle w:val="TM4"/>
        <w:rPr>
          <w:rFonts w:asciiTheme="minorHAnsi" w:eastAsiaTheme="minorEastAsia" w:hAnsiTheme="minorHAnsi" w:cstheme="minorBidi"/>
          <w:noProof/>
          <w:kern w:val="2"/>
          <w:sz w:val="22"/>
          <w:szCs w:val="22"/>
          <w:lang w:eastAsia="fr-FR"/>
          <w14:ligatures w14:val="standardContextual"/>
        </w:rPr>
      </w:pPr>
      <w:hyperlink w:anchor="_Toc221191182" w:history="1">
        <w:r w:rsidRPr="00745B67">
          <w:rPr>
            <w:rStyle w:val="Hyperlien"/>
            <w:noProof/>
          </w:rPr>
          <w:t>2.5.3 Dispositions à prendre</w:t>
        </w:r>
        <w:r>
          <w:rPr>
            <w:noProof/>
            <w:webHidden/>
          </w:rPr>
          <w:tab/>
        </w:r>
        <w:r>
          <w:rPr>
            <w:noProof/>
            <w:webHidden/>
          </w:rPr>
          <w:fldChar w:fldCharType="begin"/>
        </w:r>
        <w:r>
          <w:rPr>
            <w:noProof/>
            <w:webHidden/>
          </w:rPr>
          <w:instrText xml:space="preserve"> PAGEREF _Toc221191182 \h </w:instrText>
        </w:r>
        <w:r>
          <w:rPr>
            <w:noProof/>
            <w:webHidden/>
          </w:rPr>
        </w:r>
        <w:r>
          <w:rPr>
            <w:noProof/>
            <w:webHidden/>
          </w:rPr>
          <w:fldChar w:fldCharType="separate"/>
        </w:r>
        <w:r w:rsidR="004F2704">
          <w:rPr>
            <w:noProof/>
            <w:webHidden/>
          </w:rPr>
          <w:t>78</w:t>
        </w:r>
        <w:r>
          <w:rPr>
            <w:noProof/>
            <w:webHidden/>
          </w:rPr>
          <w:fldChar w:fldCharType="end"/>
        </w:r>
      </w:hyperlink>
    </w:p>
    <w:p w14:paraId="19708F50" w14:textId="7619B71B"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83" w:history="1">
        <w:r w:rsidRPr="00745B67">
          <w:rPr>
            <w:rStyle w:val="Hyperlien"/>
            <w:noProof/>
          </w:rPr>
          <w:t>2.5.4</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 xml:space="preserve"> Prolongation des délais</w:t>
        </w:r>
        <w:r>
          <w:rPr>
            <w:noProof/>
            <w:webHidden/>
          </w:rPr>
          <w:tab/>
        </w:r>
        <w:r>
          <w:rPr>
            <w:noProof/>
            <w:webHidden/>
          </w:rPr>
          <w:fldChar w:fldCharType="begin"/>
        </w:r>
        <w:r>
          <w:rPr>
            <w:noProof/>
            <w:webHidden/>
          </w:rPr>
          <w:instrText xml:space="preserve"> PAGEREF _Toc221191183 \h </w:instrText>
        </w:r>
        <w:r>
          <w:rPr>
            <w:noProof/>
            <w:webHidden/>
          </w:rPr>
        </w:r>
        <w:r>
          <w:rPr>
            <w:noProof/>
            <w:webHidden/>
          </w:rPr>
          <w:fldChar w:fldCharType="separate"/>
        </w:r>
        <w:r w:rsidR="004F2704">
          <w:rPr>
            <w:noProof/>
            <w:webHidden/>
          </w:rPr>
          <w:t>79</w:t>
        </w:r>
        <w:r>
          <w:rPr>
            <w:noProof/>
            <w:webHidden/>
          </w:rPr>
          <w:fldChar w:fldCharType="end"/>
        </w:r>
      </w:hyperlink>
    </w:p>
    <w:p w14:paraId="0E36AC15" w14:textId="35F95F5B"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84" w:history="1">
        <w:r w:rsidRPr="00745B67">
          <w:rPr>
            <w:rStyle w:val="Hyperlien"/>
            <w:noProof/>
          </w:rPr>
          <w:t>2.5.5</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Paiements</w:t>
        </w:r>
        <w:r>
          <w:rPr>
            <w:noProof/>
            <w:webHidden/>
          </w:rPr>
          <w:tab/>
        </w:r>
        <w:r>
          <w:rPr>
            <w:noProof/>
            <w:webHidden/>
          </w:rPr>
          <w:fldChar w:fldCharType="begin"/>
        </w:r>
        <w:r>
          <w:rPr>
            <w:noProof/>
            <w:webHidden/>
          </w:rPr>
          <w:instrText xml:space="preserve"> PAGEREF _Toc221191184 \h </w:instrText>
        </w:r>
        <w:r>
          <w:rPr>
            <w:noProof/>
            <w:webHidden/>
          </w:rPr>
        </w:r>
        <w:r>
          <w:rPr>
            <w:noProof/>
            <w:webHidden/>
          </w:rPr>
          <w:fldChar w:fldCharType="separate"/>
        </w:r>
        <w:r w:rsidR="004F2704">
          <w:rPr>
            <w:noProof/>
            <w:webHidden/>
          </w:rPr>
          <w:t>79</w:t>
        </w:r>
        <w:r>
          <w:rPr>
            <w:noProof/>
            <w:webHidden/>
          </w:rPr>
          <w:fldChar w:fldCharType="end"/>
        </w:r>
      </w:hyperlink>
    </w:p>
    <w:p w14:paraId="6274680F" w14:textId="3F7E0838"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85" w:history="1">
        <w:r w:rsidRPr="00745B67">
          <w:rPr>
            <w:rStyle w:val="Hyperlien"/>
          </w:rPr>
          <w:t>2.6</w:t>
        </w:r>
        <w:r>
          <w:rPr>
            <w:rFonts w:asciiTheme="minorHAnsi" w:eastAsiaTheme="minorEastAsia" w:hAnsiTheme="minorHAnsi" w:cstheme="minorBidi"/>
            <w:kern w:val="2"/>
            <w:sz w:val="22"/>
            <w:szCs w:val="22"/>
            <w:lang w:eastAsia="fr-FR"/>
            <w14:ligatures w14:val="standardContextual"/>
          </w:rPr>
          <w:tab/>
        </w:r>
        <w:r w:rsidRPr="00745B67">
          <w:rPr>
            <w:rStyle w:val="Hyperlien"/>
          </w:rPr>
          <w:t>Résiliation</w:t>
        </w:r>
        <w:r>
          <w:rPr>
            <w:webHidden/>
          </w:rPr>
          <w:tab/>
        </w:r>
        <w:r>
          <w:rPr>
            <w:webHidden/>
          </w:rPr>
          <w:fldChar w:fldCharType="begin"/>
        </w:r>
        <w:r>
          <w:rPr>
            <w:webHidden/>
          </w:rPr>
          <w:instrText xml:space="preserve"> PAGEREF _Toc221191185 \h </w:instrText>
        </w:r>
        <w:r>
          <w:rPr>
            <w:webHidden/>
          </w:rPr>
        </w:r>
        <w:r>
          <w:rPr>
            <w:webHidden/>
          </w:rPr>
          <w:fldChar w:fldCharType="separate"/>
        </w:r>
        <w:r w:rsidR="004F2704">
          <w:rPr>
            <w:webHidden/>
          </w:rPr>
          <w:t>79</w:t>
        </w:r>
        <w:r>
          <w:rPr>
            <w:webHidden/>
          </w:rPr>
          <w:fldChar w:fldCharType="end"/>
        </w:r>
      </w:hyperlink>
    </w:p>
    <w:p w14:paraId="26C8FDC3" w14:textId="74E4A160"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86" w:history="1">
        <w:r w:rsidRPr="00745B67">
          <w:rPr>
            <w:rStyle w:val="Hyperlien"/>
            <w:noProof/>
          </w:rPr>
          <w:t>2.6.1</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 xml:space="preserve"> A l’initiative du Maître d’ouvrage</w:t>
        </w:r>
        <w:r>
          <w:rPr>
            <w:noProof/>
            <w:webHidden/>
          </w:rPr>
          <w:tab/>
        </w:r>
        <w:r>
          <w:rPr>
            <w:noProof/>
            <w:webHidden/>
          </w:rPr>
          <w:fldChar w:fldCharType="begin"/>
        </w:r>
        <w:r>
          <w:rPr>
            <w:noProof/>
            <w:webHidden/>
          </w:rPr>
          <w:instrText xml:space="preserve"> PAGEREF _Toc221191186 \h </w:instrText>
        </w:r>
        <w:r>
          <w:rPr>
            <w:noProof/>
            <w:webHidden/>
          </w:rPr>
        </w:r>
        <w:r>
          <w:rPr>
            <w:noProof/>
            <w:webHidden/>
          </w:rPr>
          <w:fldChar w:fldCharType="separate"/>
        </w:r>
        <w:r w:rsidR="004F2704">
          <w:rPr>
            <w:noProof/>
            <w:webHidden/>
          </w:rPr>
          <w:t>79</w:t>
        </w:r>
        <w:r>
          <w:rPr>
            <w:noProof/>
            <w:webHidden/>
          </w:rPr>
          <w:fldChar w:fldCharType="end"/>
        </w:r>
      </w:hyperlink>
    </w:p>
    <w:p w14:paraId="07BBF46A" w14:textId="34DADF2F"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87" w:history="1">
        <w:r w:rsidRPr="00745B67">
          <w:rPr>
            <w:rStyle w:val="Hyperlien"/>
            <w:noProof/>
          </w:rPr>
          <w:t>2.6.2</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 xml:space="preserve"> A l’initiative de l’agence</w:t>
        </w:r>
        <w:r>
          <w:rPr>
            <w:noProof/>
            <w:webHidden/>
          </w:rPr>
          <w:tab/>
        </w:r>
        <w:r>
          <w:rPr>
            <w:noProof/>
            <w:webHidden/>
          </w:rPr>
          <w:fldChar w:fldCharType="begin"/>
        </w:r>
        <w:r>
          <w:rPr>
            <w:noProof/>
            <w:webHidden/>
          </w:rPr>
          <w:instrText xml:space="preserve"> PAGEREF _Toc221191187 \h </w:instrText>
        </w:r>
        <w:r>
          <w:rPr>
            <w:noProof/>
            <w:webHidden/>
          </w:rPr>
        </w:r>
        <w:r>
          <w:rPr>
            <w:noProof/>
            <w:webHidden/>
          </w:rPr>
          <w:fldChar w:fldCharType="separate"/>
        </w:r>
        <w:r w:rsidR="004F2704">
          <w:rPr>
            <w:noProof/>
            <w:webHidden/>
          </w:rPr>
          <w:t>80</w:t>
        </w:r>
        <w:r>
          <w:rPr>
            <w:noProof/>
            <w:webHidden/>
          </w:rPr>
          <w:fldChar w:fldCharType="end"/>
        </w:r>
      </w:hyperlink>
    </w:p>
    <w:p w14:paraId="509C406D" w14:textId="5D1700AC"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88" w:history="1">
        <w:r w:rsidRPr="00745B67">
          <w:rPr>
            <w:rStyle w:val="Hyperlien"/>
          </w:rPr>
          <w:t>2.6.4</w:t>
        </w:r>
        <w:r>
          <w:rPr>
            <w:rFonts w:asciiTheme="minorHAnsi" w:eastAsiaTheme="minorEastAsia" w:hAnsiTheme="minorHAnsi" w:cstheme="minorBidi"/>
            <w:kern w:val="2"/>
            <w:sz w:val="22"/>
            <w:szCs w:val="22"/>
            <w:lang w:eastAsia="fr-FR"/>
            <w14:ligatures w14:val="standardContextual"/>
          </w:rPr>
          <w:tab/>
        </w:r>
        <w:r w:rsidRPr="00745B67">
          <w:rPr>
            <w:rStyle w:val="Hyperlien"/>
          </w:rPr>
          <w:t>Paiement à la Suite de la Résiliation</w:t>
        </w:r>
        <w:r>
          <w:rPr>
            <w:webHidden/>
          </w:rPr>
          <w:tab/>
        </w:r>
        <w:r>
          <w:rPr>
            <w:webHidden/>
          </w:rPr>
          <w:fldChar w:fldCharType="begin"/>
        </w:r>
        <w:r>
          <w:rPr>
            <w:webHidden/>
          </w:rPr>
          <w:instrText xml:space="preserve"> PAGEREF _Toc221191188 \h </w:instrText>
        </w:r>
        <w:r>
          <w:rPr>
            <w:webHidden/>
          </w:rPr>
        </w:r>
        <w:r>
          <w:rPr>
            <w:webHidden/>
          </w:rPr>
          <w:fldChar w:fldCharType="separate"/>
        </w:r>
        <w:r w:rsidR="004F2704">
          <w:rPr>
            <w:webHidden/>
          </w:rPr>
          <w:t>81</w:t>
        </w:r>
        <w:r>
          <w:rPr>
            <w:webHidden/>
          </w:rPr>
          <w:fldChar w:fldCharType="end"/>
        </w:r>
      </w:hyperlink>
    </w:p>
    <w:p w14:paraId="15607F1A" w14:textId="485D45E4"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189" w:history="1">
        <w:r w:rsidRPr="00745B67">
          <w:rPr>
            <w:rStyle w:val="Hyperlien"/>
          </w:rPr>
          <w:t>3. Obligations de l’agence</w:t>
        </w:r>
        <w:r>
          <w:rPr>
            <w:webHidden/>
          </w:rPr>
          <w:tab/>
        </w:r>
        <w:r>
          <w:rPr>
            <w:webHidden/>
          </w:rPr>
          <w:fldChar w:fldCharType="begin"/>
        </w:r>
        <w:r>
          <w:rPr>
            <w:webHidden/>
          </w:rPr>
          <w:instrText xml:space="preserve"> PAGEREF _Toc221191189 \h </w:instrText>
        </w:r>
        <w:r>
          <w:rPr>
            <w:webHidden/>
          </w:rPr>
        </w:r>
        <w:r>
          <w:rPr>
            <w:webHidden/>
          </w:rPr>
          <w:fldChar w:fldCharType="separate"/>
        </w:r>
        <w:r w:rsidR="004F2704">
          <w:rPr>
            <w:webHidden/>
          </w:rPr>
          <w:t>81</w:t>
        </w:r>
        <w:r>
          <w:rPr>
            <w:webHidden/>
          </w:rPr>
          <w:fldChar w:fldCharType="end"/>
        </w:r>
      </w:hyperlink>
    </w:p>
    <w:p w14:paraId="31F8B255" w14:textId="1CC2E105"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90" w:history="1">
        <w:r w:rsidRPr="00745B67">
          <w:rPr>
            <w:rStyle w:val="Hyperlien"/>
          </w:rPr>
          <w:t>3.1 Dispositions Générales</w:t>
        </w:r>
        <w:r>
          <w:rPr>
            <w:webHidden/>
          </w:rPr>
          <w:tab/>
        </w:r>
        <w:r>
          <w:rPr>
            <w:webHidden/>
          </w:rPr>
          <w:fldChar w:fldCharType="begin"/>
        </w:r>
        <w:r>
          <w:rPr>
            <w:webHidden/>
          </w:rPr>
          <w:instrText xml:space="preserve"> PAGEREF _Toc221191190 \h </w:instrText>
        </w:r>
        <w:r>
          <w:rPr>
            <w:webHidden/>
          </w:rPr>
        </w:r>
        <w:r>
          <w:rPr>
            <w:webHidden/>
          </w:rPr>
          <w:fldChar w:fldCharType="separate"/>
        </w:r>
        <w:r w:rsidR="004F2704">
          <w:rPr>
            <w:webHidden/>
          </w:rPr>
          <w:t>81</w:t>
        </w:r>
        <w:r>
          <w:rPr>
            <w:webHidden/>
          </w:rPr>
          <w:fldChar w:fldCharType="end"/>
        </w:r>
      </w:hyperlink>
    </w:p>
    <w:p w14:paraId="2CDE2EF6" w14:textId="46CCC9A3"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91" w:history="1">
        <w:r w:rsidRPr="00745B67">
          <w:rPr>
            <w:rStyle w:val="Hyperlien"/>
            <w:noProof/>
          </w:rPr>
          <w:t>3.1.1</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Normes de performance</w:t>
        </w:r>
        <w:r>
          <w:rPr>
            <w:noProof/>
            <w:webHidden/>
          </w:rPr>
          <w:tab/>
        </w:r>
        <w:r>
          <w:rPr>
            <w:noProof/>
            <w:webHidden/>
          </w:rPr>
          <w:fldChar w:fldCharType="begin"/>
        </w:r>
        <w:r>
          <w:rPr>
            <w:noProof/>
            <w:webHidden/>
          </w:rPr>
          <w:instrText xml:space="preserve"> PAGEREF _Toc221191191 \h </w:instrText>
        </w:r>
        <w:r>
          <w:rPr>
            <w:noProof/>
            <w:webHidden/>
          </w:rPr>
        </w:r>
        <w:r>
          <w:rPr>
            <w:noProof/>
            <w:webHidden/>
          </w:rPr>
          <w:fldChar w:fldCharType="separate"/>
        </w:r>
        <w:r w:rsidR="004F2704">
          <w:rPr>
            <w:noProof/>
            <w:webHidden/>
          </w:rPr>
          <w:t>81</w:t>
        </w:r>
        <w:r>
          <w:rPr>
            <w:noProof/>
            <w:webHidden/>
          </w:rPr>
          <w:fldChar w:fldCharType="end"/>
        </w:r>
      </w:hyperlink>
    </w:p>
    <w:p w14:paraId="62BC632A" w14:textId="3CCB9859"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92" w:history="1">
        <w:r w:rsidRPr="00745B67">
          <w:rPr>
            <w:rStyle w:val="Hyperlien"/>
          </w:rPr>
          <w:t>3.2</w:t>
        </w:r>
        <w:r>
          <w:rPr>
            <w:rFonts w:asciiTheme="minorHAnsi" w:eastAsiaTheme="minorEastAsia" w:hAnsiTheme="minorHAnsi" w:cstheme="minorBidi"/>
            <w:kern w:val="2"/>
            <w:sz w:val="22"/>
            <w:szCs w:val="22"/>
            <w:lang w:eastAsia="fr-FR"/>
            <w14:ligatures w14:val="standardContextual"/>
          </w:rPr>
          <w:tab/>
        </w:r>
        <w:r w:rsidRPr="00745B67">
          <w:rPr>
            <w:rStyle w:val="Hyperlien"/>
          </w:rPr>
          <w:t>Conflit d’Intérêts</w:t>
        </w:r>
        <w:r>
          <w:rPr>
            <w:webHidden/>
          </w:rPr>
          <w:tab/>
        </w:r>
        <w:r>
          <w:rPr>
            <w:webHidden/>
          </w:rPr>
          <w:fldChar w:fldCharType="begin"/>
        </w:r>
        <w:r>
          <w:rPr>
            <w:webHidden/>
          </w:rPr>
          <w:instrText xml:space="preserve"> PAGEREF _Toc221191192 \h </w:instrText>
        </w:r>
        <w:r>
          <w:rPr>
            <w:webHidden/>
          </w:rPr>
        </w:r>
        <w:r>
          <w:rPr>
            <w:webHidden/>
          </w:rPr>
          <w:fldChar w:fldCharType="separate"/>
        </w:r>
        <w:r w:rsidR="004F2704">
          <w:rPr>
            <w:webHidden/>
          </w:rPr>
          <w:t>81</w:t>
        </w:r>
        <w:r>
          <w:rPr>
            <w:webHidden/>
          </w:rPr>
          <w:fldChar w:fldCharType="end"/>
        </w:r>
      </w:hyperlink>
    </w:p>
    <w:p w14:paraId="70352D41" w14:textId="47790C4C" w:rsidR="002554E9" w:rsidRDefault="002554E9">
      <w:pPr>
        <w:pStyle w:val="TM4"/>
        <w:rPr>
          <w:rFonts w:asciiTheme="minorHAnsi" w:eastAsiaTheme="minorEastAsia" w:hAnsiTheme="minorHAnsi" w:cstheme="minorBidi"/>
          <w:noProof/>
          <w:kern w:val="2"/>
          <w:sz w:val="22"/>
          <w:szCs w:val="22"/>
          <w:lang w:eastAsia="fr-FR"/>
          <w14:ligatures w14:val="standardContextual"/>
        </w:rPr>
      </w:pPr>
      <w:hyperlink w:anchor="_Toc221191193" w:history="1">
        <w:r w:rsidRPr="00745B67">
          <w:rPr>
            <w:rStyle w:val="Hyperlien"/>
            <w:noProof/>
          </w:rPr>
          <w:t>3.2.1 Commissions, Rabais, etc.</w:t>
        </w:r>
        <w:r>
          <w:rPr>
            <w:noProof/>
            <w:webHidden/>
          </w:rPr>
          <w:tab/>
        </w:r>
        <w:r>
          <w:rPr>
            <w:noProof/>
            <w:webHidden/>
          </w:rPr>
          <w:fldChar w:fldCharType="begin"/>
        </w:r>
        <w:r>
          <w:rPr>
            <w:noProof/>
            <w:webHidden/>
          </w:rPr>
          <w:instrText xml:space="preserve"> PAGEREF _Toc221191193 \h </w:instrText>
        </w:r>
        <w:r>
          <w:rPr>
            <w:noProof/>
            <w:webHidden/>
          </w:rPr>
        </w:r>
        <w:r>
          <w:rPr>
            <w:noProof/>
            <w:webHidden/>
          </w:rPr>
          <w:fldChar w:fldCharType="separate"/>
        </w:r>
        <w:r w:rsidR="004F2704">
          <w:rPr>
            <w:noProof/>
            <w:webHidden/>
          </w:rPr>
          <w:t>82</w:t>
        </w:r>
        <w:r>
          <w:rPr>
            <w:noProof/>
            <w:webHidden/>
          </w:rPr>
          <w:fldChar w:fldCharType="end"/>
        </w:r>
      </w:hyperlink>
    </w:p>
    <w:p w14:paraId="4315FF23" w14:textId="7C8D1AB0" w:rsidR="002554E9" w:rsidRDefault="002554E9">
      <w:pPr>
        <w:pStyle w:val="TM4"/>
        <w:tabs>
          <w:tab w:val="left" w:pos="2880"/>
        </w:tabs>
        <w:rPr>
          <w:rFonts w:asciiTheme="minorHAnsi" w:eastAsiaTheme="minorEastAsia" w:hAnsiTheme="minorHAnsi" w:cstheme="minorBidi"/>
          <w:noProof/>
          <w:kern w:val="2"/>
          <w:sz w:val="22"/>
          <w:szCs w:val="22"/>
          <w:lang w:eastAsia="fr-FR"/>
          <w14:ligatures w14:val="standardContextual"/>
        </w:rPr>
      </w:pPr>
      <w:hyperlink w:anchor="_Toc221191194" w:history="1">
        <w:r w:rsidRPr="00745B67">
          <w:rPr>
            <w:rStyle w:val="Hyperlien"/>
            <w:noProof/>
          </w:rPr>
          <w:t>3.2.2</w:t>
        </w:r>
        <w:r>
          <w:rPr>
            <w:rFonts w:asciiTheme="minorHAnsi" w:eastAsiaTheme="minorEastAsia" w:hAnsiTheme="minorHAnsi" w:cstheme="minorBidi"/>
            <w:noProof/>
            <w:kern w:val="2"/>
            <w:sz w:val="22"/>
            <w:szCs w:val="22"/>
            <w:lang w:eastAsia="fr-FR"/>
            <w14:ligatures w14:val="standardContextual"/>
          </w:rPr>
          <w:tab/>
        </w:r>
        <w:r w:rsidRPr="00745B67">
          <w:rPr>
            <w:rStyle w:val="Hyperlien"/>
            <w:noProof/>
          </w:rPr>
          <w:t>Non Participation de l’agence et de ses Associés à Certaines Activités</w:t>
        </w:r>
        <w:r>
          <w:rPr>
            <w:noProof/>
            <w:webHidden/>
          </w:rPr>
          <w:tab/>
        </w:r>
        <w:r>
          <w:rPr>
            <w:noProof/>
            <w:webHidden/>
          </w:rPr>
          <w:fldChar w:fldCharType="begin"/>
        </w:r>
        <w:r>
          <w:rPr>
            <w:noProof/>
            <w:webHidden/>
          </w:rPr>
          <w:instrText xml:space="preserve"> PAGEREF _Toc221191194 \h </w:instrText>
        </w:r>
        <w:r>
          <w:rPr>
            <w:noProof/>
            <w:webHidden/>
          </w:rPr>
        </w:r>
        <w:r>
          <w:rPr>
            <w:noProof/>
            <w:webHidden/>
          </w:rPr>
          <w:fldChar w:fldCharType="separate"/>
        </w:r>
        <w:r w:rsidR="004F2704">
          <w:rPr>
            <w:noProof/>
            <w:webHidden/>
          </w:rPr>
          <w:t>82</w:t>
        </w:r>
        <w:r>
          <w:rPr>
            <w:noProof/>
            <w:webHidden/>
          </w:rPr>
          <w:fldChar w:fldCharType="end"/>
        </w:r>
      </w:hyperlink>
    </w:p>
    <w:p w14:paraId="3DE9CA8A" w14:textId="2AFADF17" w:rsidR="002554E9" w:rsidRDefault="002554E9">
      <w:pPr>
        <w:pStyle w:val="TM4"/>
        <w:rPr>
          <w:rFonts w:asciiTheme="minorHAnsi" w:eastAsiaTheme="minorEastAsia" w:hAnsiTheme="minorHAnsi" w:cstheme="minorBidi"/>
          <w:noProof/>
          <w:kern w:val="2"/>
          <w:sz w:val="22"/>
          <w:szCs w:val="22"/>
          <w:lang w:eastAsia="fr-FR"/>
          <w14:ligatures w14:val="standardContextual"/>
        </w:rPr>
      </w:pPr>
      <w:hyperlink w:anchor="_Toc221191195" w:history="1">
        <w:r w:rsidRPr="00745B67">
          <w:rPr>
            <w:rStyle w:val="Hyperlien"/>
            <w:noProof/>
          </w:rPr>
          <w:t>3.2.3 Interdiction d’Activités Incompatibles</w:t>
        </w:r>
        <w:r>
          <w:rPr>
            <w:noProof/>
            <w:webHidden/>
          </w:rPr>
          <w:tab/>
        </w:r>
        <w:r>
          <w:rPr>
            <w:noProof/>
            <w:webHidden/>
          </w:rPr>
          <w:fldChar w:fldCharType="begin"/>
        </w:r>
        <w:r>
          <w:rPr>
            <w:noProof/>
            <w:webHidden/>
          </w:rPr>
          <w:instrText xml:space="preserve"> PAGEREF _Toc221191195 \h </w:instrText>
        </w:r>
        <w:r>
          <w:rPr>
            <w:noProof/>
            <w:webHidden/>
          </w:rPr>
        </w:r>
        <w:r>
          <w:rPr>
            <w:noProof/>
            <w:webHidden/>
          </w:rPr>
          <w:fldChar w:fldCharType="separate"/>
        </w:r>
        <w:r w:rsidR="004F2704">
          <w:rPr>
            <w:noProof/>
            <w:webHidden/>
          </w:rPr>
          <w:t>82</w:t>
        </w:r>
        <w:r>
          <w:rPr>
            <w:noProof/>
            <w:webHidden/>
          </w:rPr>
          <w:fldChar w:fldCharType="end"/>
        </w:r>
      </w:hyperlink>
    </w:p>
    <w:p w14:paraId="4D0BEE64" w14:textId="2DE790BF"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96" w:history="1">
        <w:r w:rsidRPr="00745B67">
          <w:rPr>
            <w:rStyle w:val="Hyperlien"/>
          </w:rPr>
          <w:t>3.3</w:t>
        </w:r>
        <w:r>
          <w:rPr>
            <w:rFonts w:asciiTheme="minorHAnsi" w:eastAsiaTheme="minorEastAsia" w:hAnsiTheme="minorHAnsi" w:cstheme="minorBidi"/>
            <w:kern w:val="2"/>
            <w:sz w:val="22"/>
            <w:szCs w:val="22"/>
            <w:lang w:eastAsia="fr-FR"/>
            <w14:ligatures w14:val="standardContextual"/>
          </w:rPr>
          <w:tab/>
        </w:r>
        <w:r w:rsidRPr="00745B67">
          <w:rPr>
            <w:rStyle w:val="Hyperlien"/>
          </w:rPr>
          <w:t>Devoir de Réserve</w:t>
        </w:r>
        <w:r>
          <w:rPr>
            <w:webHidden/>
          </w:rPr>
          <w:tab/>
        </w:r>
        <w:r>
          <w:rPr>
            <w:webHidden/>
          </w:rPr>
          <w:fldChar w:fldCharType="begin"/>
        </w:r>
        <w:r>
          <w:rPr>
            <w:webHidden/>
          </w:rPr>
          <w:instrText xml:space="preserve"> PAGEREF _Toc221191196 \h </w:instrText>
        </w:r>
        <w:r>
          <w:rPr>
            <w:webHidden/>
          </w:rPr>
        </w:r>
        <w:r>
          <w:rPr>
            <w:webHidden/>
          </w:rPr>
          <w:fldChar w:fldCharType="separate"/>
        </w:r>
        <w:r w:rsidR="004F2704">
          <w:rPr>
            <w:webHidden/>
          </w:rPr>
          <w:t>82</w:t>
        </w:r>
        <w:r>
          <w:rPr>
            <w:webHidden/>
          </w:rPr>
          <w:fldChar w:fldCharType="end"/>
        </w:r>
      </w:hyperlink>
    </w:p>
    <w:p w14:paraId="5DC55F7F" w14:textId="11F47F78"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97" w:history="1">
        <w:r w:rsidRPr="00745B67">
          <w:rPr>
            <w:rStyle w:val="Hyperlien"/>
          </w:rPr>
          <w:t>3.4  Responsabilité du Consultant</w:t>
        </w:r>
        <w:r>
          <w:rPr>
            <w:webHidden/>
          </w:rPr>
          <w:tab/>
        </w:r>
        <w:r>
          <w:rPr>
            <w:webHidden/>
          </w:rPr>
          <w:fldChar w:fldCharType="begin"/>
        </w:r>
        <w:r>
          <w:rPr>
            <w:webHidden/>
          </w:rPr>
          <w:instrText xml:space="preserve"> PAGEREF _Toc221191197 \h </w:instrText>
        </w:r>
        <w:r>
          <w:rPr>
            <w:webHidden/>
          </w:rPr>
        </w:r>
        <w:r>
          <w:rPr>
            <w:webHidden/>
          </w:rPr>
          <w:fldChar w:fldCharType="separate"/>
        </w:r>
        <w:r w:rsidR="004F2704">
          <w:rPr>
            <w:webHidden/>
          </w:rPr>
          <w:t>82</w:t>
        </w:r>
        <w:r>
          <w:rPr>
            <w:webHidden/>
          </w:rPr>
          <w:fldChar w:fldCharType="end"/>
        </w:r>
      </w:hyperlink>
    </w:p>
    <w:p w14:paraId="77ED7DEC" w14:textId="5F9086B5"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98" w:history="1">
        <w:r w:rsidRPr="00745B67">
          <w:rPr>
            <w:rStyle w:val="Hyperlien"/>
          </w:rPr>
          <w:t>3.5</w:t>
        </w:r>
        <w:r>
          <w:rPr>
            <w:rFonts w:asciiTheme="minorHAnsi" w:eastAsiaTheme="minorEastAsia" w:hAnsiTheme="minorHAnsi" w:cstheme="minorBidi"/>
            <w:kern w:val="2"/>
            <w:sz w:val="22"/>
            <w:szCs w:val="22"/>
            <w:lang w:eastAsia="fr-FR"/>
            <w14:ligatures w14:val="standardContextual"/>
          </w:rPr>
          <w:tab/>
        </w:r>
        <w:r w:rsidRPr="00745B67">
          <w:rPr>
            <w:rStyle w:val="Hyperlien"/>
          </w:rPr>
          <w:t>Assurance à la Charge de l’agence</w:t>
        </w:r>
        <w:r>
          <w:rPr>
            <w:webHidden/>
          </w:rPr>
          <w:tab/>
        </w:r>
        <w:r>
          <w:rPr>
            <w:webHidden/>
          </w:rPr>
          <w:fldChar w:fldCharType="begin"/>
        </w:r>
        <w:r>
          <w:rPr>
            <w:webHidden/>
          </w:rPr>
          <w:instrText xml:space="preserve"> PAGEREF _Toc221191198 \h </w:instrText>
        </w:r>
        <w:r>
          <w:rPr>
            <w:webHidden/>
          </w:rPr>
        </w:r>
        <w:r>
          <w:rPr>
            <w:webHidden/>
          </w:rPr>
          <w:fldChar w:fldCharType="separate"/>
        </w:r>
        <w:r w:rsidR="004F2704">
          <w:rPr>
            <w:webHidden/>
          </w:rPr>
          <w:t>82</w:t>
        </w:r>
        <w:r>
          <w:rPr>
            <w:webHidden/>
          </w:rPr>
          <w:fldChar w:fldCharType="end"/>
        </w:r>
      </w:hyperlink>
    </w:p>
    <w:p w14:paraId="6D04D16D" w14:textId="216191B7"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199" w:history="1">
        <w:r w:rsidRPr="00745B67">
          <w:rPr>
            <w:rStyle w:val="Hyperlien"/>
          </w:rPr>
          <w:t>3.6</w:t>
        </w:r>
        <w:r>
          <w:rPr>
            <w:rFonts w:asciiTheme="minorHAnsi" w:eastAsiaTheme="minorEastAsia" w:hAnsiTheme="minorHAnsi" w:cstheme="minorBidi"/>
            <w:kern w:val="2"/>
            <w:sz w:val="22"/>
            <w:szCs w:val="22"/>
            <w:lang w:eastAsia="fr-FR"/>
            <w14:ligatures w14:val="standardContextual"/>
          </w:rPr>
          <w:tab/>
        </w:r>
        <w:r w:rsidRPr="00745B67">
          <w:rPr>
            <w:rStyle w:val="Hyperlien"/>
          </w:rPr>
          <w:t>Actions de l’agence Nécessitant l’Approbation Préalable du Maître d’ouvrage</w:t>
        </w:r>
        <w:r>
          <w:rPr>
            <w:webHidden/>
          </w:rPr>
          <w:tab/>
        </w:r>
        <w:r>
          <w:rPr>
            <w:webHidden/>
          </w:rPr>
          <w:fldChar w:fldCharType="begin"/>
        </w:r>
        <w:r>
          <w:rPr>
            <w:webHidden/>
          </w:rPr>
          <w:instrText xml:space="preserve"> PAGEREF _Toc221191199 \h </w:instrText>
        </w:r>
        <w:r>
          <w:rPr>
            <w:webHidden/>
          </w:rPr>
        </w:r>
        <w:r>
          <w:rPr>
            <w:webHidden/>
          </w:rPr>
          <w:fldChar w:fldCharType="separate"/>
        </w:r>
        <w:r w:rsidR="004F2704">
          <w:rPr>
            <w:webHidden/>
          </w:rPr>
          <w:t>82</w:t>
        </w:r>
        <w:r>
          <w:rPr>
            <w:webHidden/>
          </w:rPr>
          <w:fldChar w:fldCharType="end"/>
        </w:r>
      </w:hyperlink>
    </w:p>
    <w:p w14:paraId="6CE324D4" w14:textId="5BCCD03E"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00" w:history="1">
        <w:r w:rsidRPr="00745B67">
          <w:rPr>
            <w:rStyle w:val="Hyperlien"/>
          </w:rPr>
          <w:t>3.7</w:t>
        </w:r>
        <w:r>
          <w:rPr>
            <w:rFonts w:asciiTheme="minorHAnsi" w:eastAsiaTheme="minorEastAsia" w:hAnsiTheme="minorHAnsi" w:cstheme="minorBidi"/>
            <w:kern w:val="2"/>
            <w:sz w:val="22"/>
            <w:szCs w:val="22"/>
            <w:lang w:eastAsia="fr-FR"/>
            <w14:ligatures w14:val="standardContextual"/>
          </w:rPr>
          <w:tab/>
        </w:r>
        <w:r w:rsidRPr="00745B67">
          <w:rPr>
            <w:rStyle w:val="Hyperlien"/>
          </w:rPr>
          <w:t>Obligations en Matière de Rapports</w:t>
        </w:r>
        <w:r>
          <w:rPr>
            <w:webHidden/>
          </w:rPr>
          <w:tab/>
        </w:r>
        <w:r>
          <w:rPr>
            <w:webHidden/>
          </w:rPr>
          <w:fldChar w:fldCharType="begin"/>
        </w:r>
        <w:r>
          <w:rPr>
            <w:webHidden/>
          </w:rPr>
          <w:instrText xml:space="preserve"> PAGEREF _Toc221191200 \h </w:instrText>
        </w:r>
        <w:r>
          <w:rPr>
            <w:webHidden/>
          </w:rPr>
        </w:r>
        <w:r>
          <w:rPr>
            <w:webHidden/>
          </w:rPr>
          <w:fldChar w:fldCharType="separate"/>
        </w:r>
        <w:r w:rsidR="004F2704">
          <w:rPr>
            <w:webHidden/>
          </w:rPr>
          <w:t>82</w:t>
        </w:r>
        <w:r>
          <w:rPr>
            <w:webHidden/>
          </w:rPr>
          <w:fldChar w:fldCharType="end"/>
        </w:r>
      </w:hyperlink>
    </w:p>
    <w:p w14:paraId="6108B7F3" w14:textId="34F4246C"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01" w:history="1">
        <w:r w:rsidRPr="00745B67">
          <w:rPr>
            <w:rStyle w:val="Hyperlien"/>
          </w:rPr>
          <w:t>3.8</w:t>
        </w:r>
        <w:r>
          <w:rPr>
            <w:rFonts w:asciiTheme="minorHAnsi" w:eastAsiaTheme="minorEastAsia" w:hAnsiTheme="minorHAnsi" w:cstheme="minorBidi"/>
            <w:kern w:val="2"/>
            <w:sz w:val="22"/>
            <w:szCs w:val="22"/>
            <w:lang w:eastAsia="fr-FR"/>
            <w14:ligatures w14:val="standardContextual"/>
          </w:rPr>
          <w:tab/>
        </w:r>
        <w:r w:rsidRPr="00745B67">
          <w:rPr>
            <w:rStyle w:val="Hyperlien"/>
          </w:rPr>
          <w:t>Propriété des Documents Préparés par l’agence</w:t>
        </w:r>
        <w:r>
          <w:rPr>
            <w:webHidden/>
          </w:rPr>
          <w:tab/>
        </w:r>
        <w:r>
          <w:rPr>
            <w:webHidden/>
          </w:rPr>
          <w:fldChar w:fldCharType="begin"/>
        </w:r>
        <w:r>
          <w:rPr>
            <w:webHidden/>
          </w:rPr>
          <w:instrText xml:space="preserve"> PAGEREF _Toc221191201 \h </w:instrText>
        </w:r>
        <w:r>
          <w:rPr>
            <w:webHidden/>
          </w:rPr>
        </w:r>
        <w:r>
          <w:rPr>
            <w:webHidden/>
          </w:rPr>
          <w:fldChar w:fldCharType="separate"/>
        </w:r>
        <w:r w:rsidR="004F2704">
          <w:rPr>
            <w:webHidden/>
          </w:rPr>
          <w:t>83</w:t>
        </w:r>
        <w:r>
          <w:rPr>
            <w:webHidden/>
          </w:rPr>
          <w:fldChar w:fldCharType="end"/>
        </w:r>
      </w:hyperlink>
    </w:p>
    <w:p w14:paraId="2685C483" w14:textId="72F3EB09"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02" w:history="1">
        <w:r w:rsidRPr="00745B67">
          <w:rPr>
            <w:rStyle w:val="Hyperlien"/>
          </w:rPr>
          <w:t>4. Personnel de l’agence</w:t>
        </w:r>
        <w:r>
          <w:rPr>
            <w:webHidden/>
          </w:rPr>
          <w:tab/>
        </w:r>
        <w:r>
          <w:rPr>
            <w:webHidden/>
          </w:rPr>
          <w:fldChar w:fldCharType="begin"/>
        </w:r>
        <w:r>
          <w:rPr>
            <w:webHidden/>
          </w:rPr>
          <w:instrText xml:space="preserve"> PAGEREF _Toc221191202 \h </w:instrText>
        </w:r>
        <w:r>
          <w:rPr>
            <w:webHidden/>
          </w:rPr>
        </w:r>
        <w:r>
          <w:rPr>
            <w:webHidden/>
          </w:rPr>
          <w:fldChar w:fldCharType="separate"/>
        </w:r>
        <w:r w:rsidR="004F2704">
          <w:rPr>
            <w:webHidden/>
          </w:rPr>
          <w:t>83</w:t>
        </w:r>
        <w:r>
          <w:rPr>
            <w:webHidden/>
          </w:rPr>
          <w:fldChar w:fldCharType="end"/>
        </w:r>
      </w:hyperlink>
    </w:p>
    <w:p w14:paraId="74D0AA42" w14:textId="3AF8526E"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03" w:history="1">
        <w:r w:rsidRPr="00745B67">
          <w:rPr>
            <w:rStyle w:val="Hyperlien"/>
          </w:rPr>
          <w:t>4.1</w:t>
        </w:r>
        <w:r>
          <w:rPr>
            <w:rFonts w:asciiTheme="minorHAnsi" w:eastAsiaTheme="minorEastAsia" w:hAnsiTheme="minorHAnsi" w:cstheme="minorBidi"/>
            <w:kern w:val="2"/>
            <w:sz w:val="22"/>
            <w:szCs w:val="22"/>
            <w:lang w:eastAsia="fr-FR"/>
            <w14:ligatures w14:val="standardContextual"/>
          </w:rPr>
          <w:tab/>
        </w:r>
        <w:r w:rsidRPr="00745B67">
          <w:rPr>
            <w:rStyle w:val="Hyperlien"/>
          </w:rPr>
          <w:t>Description du Personnel</w:t>
        </w:r>
        <w:r>
          <w:rPr>
            <w:webHidden/>
          </w:rPr>
          <w:tab/>
        </w:r>
        <w:r>
          <w:rPr>
            <w:webHidden/>
          </w:rPr>
          <w:fldChar w:fldCharType="begin"/>
        </w:r>
        <w:r>
          <w:rPr>
            <w:webHidden/>
          </w:rPr>
          <w:instrText xml:space="preserve"> PAGEREF _Toc221191203 \h </w:instrText>
        </w:r>
        <w:r>
          <w:rPr>
            <w:webHidden/>
          </w:rPr>
        </w:r>
        <w:r>
          <w:rPr>
            <w:webHidden/>
          </w:rPr>
          <w:fldChar w:fldCharType="separate"/>
        </w:r>
        <w:r w:rsidR="004F2704">
          <w:rPr>
            <w:webHidden/>
          </w:rPr>
          <w:t>83</w:t>
        </w:r>
        <w:r>
          <w:rPr>
            <w:webHidden/>
          </w:rPr>
          <w:fldChar w:fldCharType="end"/>
        </w:r>
      </w:hyperlink>
    </w:p>
    <w:p w14:paraId="0420898F" w14:textId="1D8C7D50"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04" w:history="1">
        <w:r w:rsidRPr="00745B67">
          <w:rPr>
            <w:rStyle w:val="Hyperlien"/>
          </w:rPr>
          <w:t>4.2</w:t>
        </w:r>
        <w:r>
          <w:rPr>
            <w:rFonts w:asciiTheme="minorHAnsi" w:eastAsiaTheme="minorEastAsia" w:hAnsiTheme="minorHAnsi" w:cstheme="minorBidi"/>
            <w:kern w:val="2"/>
            <w:sz w:val="22"/>
            <w:szCs w:val="22"/>
            <w:lang w:eastAsia="fr-FR"/>
            <w14:ligatures w14:val="standardContextual"/>
          </w:rPr>
          <w:tab/>
        </w:r>
        <w:r w:rsidRPr="00745B67">
          <w:rPr>
            <w:rStyle w:val="Hyperlien"/>
          </w:rPr>
          <w:t>Retrait et/ou Remplacement du Personnel Clé</w:t>
        </w:r>
        <w:r>
          <w:rPr>
            <w:webHidden/>
          </w:rPr>
          <w:tab/>
        </w:r>
        <w:r>
          <w:rPr>
            <w:webHidden/>
          </w:rPr>
          <w:fldChar w:fldCharType="begin"/>
        </w:r>
        <w:r>
          <w:rPr>
            <w:webHidden/>
          </w:rPr>
          <w:instrText xml:space="preserve"> PAGEREF _Toc221191204 \h </w:instrText>
        </w:r>
        <w:r>
          <w:rPr>
            <w:webHidden/>
          </w:rPr>
        </w:r>
        <w:r>
          <w:rPr>
            <w:webHidden/>
          </w:rPr>
          <w:fldChar w:fldCharType="separate"/>
        </w:r>
        <w:r w:rsidR="004F2704">
          <w:rPr>
            <w:webHidden/>
          </w:rPr>
          <w:t>83</w:t>
        </w:r>
        <w:r>
          <w:rPr>
            <w:webHidden/>
          </w:rPr>
          <w:fldChar w:fldCharType="end"/>
        </w:r>
      </w:hyperlink>
    </w:p>
    <w:p w14:paraId="6F49F5DC" w14:textId="4E34D942"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05" w:history="1">
        <w:r w:rsidRPr="00745B67">
          <w:rPr>
            <w:rStyle w:val="Hyperlien"/>
          </w:rPr>
          <w:t>5. Obligations du Maître d’ouvrage</w:t>
        </w:r>
        <w:r>
          <w:rPr>
            <w:webHidden/>
          </w:rPr>
          <w:tab/>
        </w:r>
        <w:r>
          <w:rPr>
            <w:webHidden/>
          </w:rPr>
          <w:fldChar w:fldCharType="begin"/>
        </w:r>
        <w:r>
          <w:rPr>
            <w:webHidden/>
          </w:rPr>
          <w:instrText xml:space="preserve"> PAGEREF _Toc221191205 \h </w:instrText>
        </w:r>
        <w:r>
          <w:rPr>
            <w:webHidden/>
          </w:rPr>
        </w:r>
        <w:r>
          <w:rPr>
            <w:webHidden/>
          </w:rPr>
          <w:fldChar w:fldCharType="separate"/>
        </w:r>
        <w:r w:rsidR="004F2704">
          <w:rPr>
            <w:webHidden/>
          </w:rPr>
          <w:t>84</w:t>
        </w:r>
        <w:r>
          <w:rPr>
            <w:webHidden/>
          </w:rPr>
          <w:fldChar w:fldCharType="end"/>
        </w:r>
      </w:hyperlink>
    </w:p>
    <w:p w14:paraId="0369DAA2" w14:textId="25CE467D"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06" w:history="1">
        <w:r w:rsidRPr="00745B67">
          <w:rPr>
            <w:rStyle w:val="Hyperlien"/>
          </w:rPr>
          <w:t>5.1 Assistance et exemptions</w:t>
        </w:r>
        <w:r>
          <w:rPr>
            <w:webHidden/>
          </w:rPr>
          <w:tab/>
        </w:r>
        <w:r>
          <w:rPr>
            <w:webHidden/>
          </w:rPr>
          <w:fldChar w:fldCharType="begin"/>
        </w:r>
        <w:r>
          <w:rPr>
            <w:webHidden/>
          </w:rPr>
          <w:instrText xml:space="preserve"> PAGEREF _Toc221191206 \h </w:instrText>
        </w:r>
        <w:r>
          <w:rPr>
            <w:webHidden/>
          </w:rPr>
        </w:r>
        <w:r>
          <w:rPr>
            <w:webHidden/>
          </w:rPr>
          <w:fldChar w:fldCharType="separate"/>
        </w:r>
        <w:r w:rsidR="004F2704">
          <w:rPr>
            <w:webHidden/>
          </w:rPr>
          <w:t>84</w:t>
        </w:r>
        <w:r>
          <w:rPr>
            <w:webHidden/>
          </w:rPr>
          <w:fldChar w:fldCharType="end"/>
        </w:r>
      </w:hyperlink>
    </w:p>
    <w:p w14:paraId="0EF526F0" w14:textId="53069CD5"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07" w:history="1">
        <w:r w:rsidRPr="00745B67">
          <w:rPr>
            <w:rStyle w:val="Hyperlien"/>
          </w:rPr>
          <w:t>5.2   Changements réglementaires</w:t>
        </w:r>
        <w:r>
          <w:rPr>
            <w:webHidden/>
          </w:rPr>
          <w:tab/>
        </w:r>
        <w:r>
          <w:rPr>
            <w:webHidden/>
          </w:rPr>
          <w:fldChar w:fldCharType="begin"/>
        </w:r>
        <w:r>
          <w:rPr>
            <w:webHidden/>
          </w:rPr>
          <w:instrText xml:space="preserve"> PAGEREF _Toc221191207 \h </w:instrText>
        </w:r>
        <w:r>
          <w:rPr>
            <w:webHidden/>
          </w:rPr>
        </w:r>
        <w:r>
          <w:rPr>
            <w:webHidden/>
          </w:rPr>
          <w:fldChar w:fldCharType="separate"/>
        </w:r>
        <w:r w:rsidR="004F2704">
          <w:rPr>
            <w:webHidden/>
          </w:rPr>
          <w:t>84</w:t>
        </w:r>
        <w:r>
          <w:rPr>
            <w:webHidden/>
          </w:rPr>
          <w:fldChar w:fldCharType="end"/>
        </w:r>
      </w:hyperlink>
    </w:p>
    <w:p w14:paraId="6DE36D7F" w14:textId="18519C38"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08" w:history="1">
        <w:r w:rsidRPr="00745B67">
          <w:rPr>
            <w:rStyle w:val="Hyperlien"/>
          </w:rPr>
          <w:t>5.3 Services et installations</w:t>
        </w:r>
        <w:r>
          <w:rPr>
            <w:webHidden/>
          </w:rPr>
          <w:tab/>
        </w:r>
        <w:r>
          <w:rPr>
            <w:webHidden/>
          </w:rPr>
          <w:fldChar w:fldCharType="begin"/>
        </w:r>
        <w:r>
          <w:rPr>
            <w:webHidden/>
          </w:rPr>
          <w:instrText xml:space="preserve"> PAGEREF _Toc221191208 \h </w:instrText>
        </w:r>
        <w:r>
          <w:rPr>
            <w:webHidden/>
          </w:rPr>
        </w:r>
        <w:r>
          <w:rPr>
            <w:webHidden/>
          </w:rPr>
          <w:fldChar w:fldCharType="separate"/>
        </w:r>
        <w:r w:rsidR="004F2704">
          <w:rPr>
            <w:webHidden/>
          </w:rPr>
          <w:t>84</w:t>
        </w:r>
        <w:r>
          <w:rPr>
            <w:webHidden/>
          </w:rPr>
          <w:fldChar w:fldCharType="end"/>
        </w:r>
      </w:hyperlink>
    </w:p>
    <w:p w14:paraId="48EC96B3" w14:textId="53E02E86"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09" w:history="1">
        <w:r w:rsidRPr="00745B67">
          <w:rPr>
            <w:rStyle w:val="Hyperlien"/>
          </w:rPr>
          <w:t>6. Paiements Verses a l’agence</w:t>
        </w:r>
        <w:r>
          <w:rPr>
            <w:webHidden/>
          </w:rPr>
          <w:tab/>
        </w:r>
        <w:r>
          <w:rPr>
            <w:webHidden/>
          </w:rPr>
          <w:fldChar w:fldCharType="begin"/>
        </w:r>
        <w:r>
          <w:rPr>
            <w:webHidden/>
          </w:rPr>
          <w:instrText xml:space="preserve"> PAGEREF _Toc221191209 \h </w:instrText>
        </w:r>
        <w:r>
          <w:rPr>
            <w:webHidden/>
          </w:rPr>
        </w:r>
        <w:r>
          <w:rPr>
            <w:webHidden/>
          </w:rPr>
          <w:fldChar w:fldCharType="separate"/>
        </w:r>
        <w:r w:rsidR="004F2704">
          <w:rPr>
            <w:webHidden/>
          </w:rPr>
          <w:t>84</w:t>
        </w:r>
        <w:r>
          <w:rPr>
            <w:webHidden/>
          </w:rPr>
          <w:fldChar w:fldCharType="end"/>
        </w:r>
      </w:hyperlink>
    </w:p>
    <w:p w14:paraId="375E2AB8" w14:textId="08EF4DC9"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0" w:history="1">
        <w:r w:rsidRPr="00745B67">
          <w:rPr>
            <w:rStyle w:val="Hyperlien"/>
          </w:rPr>
          <w:t>6.1 Rémunération Forfaitaire</w:t>
        </w:r>
        <w:r>
          <w:rPr>
            <w:webHidden/>
          </w:rPr>
          <w:tab/>
        </w:r>
        <w:r>
          <w:rPr>
            <w:webHidden/>
          </w:rPr>
          <w:fldChar w:fldCharType="begin"/>
        </w:r>
        <w:r>
          <w:rPr>
            <w:webHidden/>
          </w:rPr>
          <w:instrText xml:space="preserve"> PAGEREF _Toc221191210 \h </w:instrText>
        </w:r>
        <w:r>
          <w:rPr>
            <w:webHidden/>
          </w:rPr>
        </w:r>
        <w:r>
          <w:rPr>
            <w:webHidden/>
          </w:rPr>
          <w:fldChar w:fldCharType="separate"/>
        </w:r>
        <w:r w:rsidR="004F2704">
          <w:rPr>
            <w:webHidden/>
          </w:rPr>
          <w:t>84</w:t>
        </w:r>
        <w:r>
          <w:rPr>
            <w:webHidden/>
          </w:rPr>
          <w:fldChar w:fldCharType="end"/>
        </w:r>
      </w:hyperlink>
    </w:p>
    <w:p w14:paraId="32999894" w14:textId="769F63ED"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1" w:history="1">
        <w:r w:rsidRPr="00745B67">
          <w:rPr>
            <w:rStyle w:val="Hyperlien"/>
          </w:rPr>
          <w:t>6.2</w:t>
        </w:r>
        <w:r>
          <w:rPr>
            <w:rFonts w:asciiTheme="minorHAnsi" w:eastAsiaTheme="minorEastAsia" w:hAnsiTheme="minorHAnsi" w:cstheme="minorBidi"/>
            <w:kern w:val="2"/>
            <w:sz w:val="22"/>
            <w:szCs w:val="22"/>
            <w:lang w:eastAsia="fr-FR"/>
            <w14:ligatures w14:val="standardContextual"/>
          </w:rPr>
          <w:tab/>
        </w:r>
        <w:r w:rsidRPr="00745B67">
          <w:rPr>
            <w:rStyle w:val="Hyperlien"/>
          </w:rPr>
          <w:t>Montant de la convention</w:t>
        </w:r>
        <w:r>
          <w:rPr>
            <w:webHidden/>
          </w:rPr>
          <w:tab/>
        </w:r>
        <w:r>
          <w:rPr>
            <w:webHidden/>
          </w:rPr>
          <w:fldChar w:fldCharType="begin"/>
        </w:r>
        <w:r>
          <w:rPr>
            <w:webHidden/>
          </w:rPr>
          <w:instrText xml:space="preserve"> PAGEREF _Toc221191211 \h </w:instrText>
        </w:r>
        <w:r>
          <w:rPr>
            <w:webHidden/>
          </w:rPr>
        </w:r>
        <w:r>
          <w:rPr>
            <w:webHidden/>
          </w:rPr>
          <w:fldChar w:fldCharType="separate"/>
        </w:r>
        <w:r w:rsidR="004F2704">
          <w:rPr>
            <w:webHidden/>
          </w:rPr>
          <w:t>85</w:t>
        </w:r>
        <w:r>
          <w:rPr>
            <w:webHidden/>
          </w:rPr>
          <w:fldChar w:fldCharType="end"/>
        </w:r>
      </w:hyperlink>
    </w:p>
    <w:p w14:paraId="497F4766" w14:textId="5CD97BB7"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2" w:history="1">
        <w:r w:rsidRPr="00745B67">
          <w:rPr>
            <w:rStyle w:val="Hyperlien"/>
          </w:rPr>
          <w:t>6.3</w:t>
        </w:r>
        <w:r>
          <w:rPr>
            <w:rFonts w:asciiTheme="minorHAnsi" w:eastAsiaTheme="minorEastAsia" w:hAnsiTheme="minorHAnsi" w:cstheme="minorBidi"/>
            <w:kern w:val="2"/>
            <w:sz w:val="22"/>
            <w:szCs w:val="22"/>
            <w:lang w:eastAsia="fr-FR"/>
            <w14:ligatures w14:val="standardContextual"/>
          </w:rPr>
          <w:tab/>
        </w:r>
        <w:r w:rsidRPr="00745B67">
          <w:rPr>
            <w:rStyle w:val="Hyperlien"/>
          </w:rPr>
          <w:t>Paiement de Prestations Supplémentaires</w:t>
        </w:r>
        <w:r>
          <w:rPr>
            <w:webHidden/>
          </w:rPr>
          <w:tab/>
        </w:r>
        <w:r>
          <w:rPr>
            <w:webHidden/>
          </w:rPr>
          <w:fldChar w:fldCharType="begin"/>
        </w:r>
        <w:r>
          <w:rPr>
            <w:webHidden/>
          </w:rPr>
          <w:instrText xml:space="preserve"> PAGEREF _Toc221191212 \h </w:instrText>
        </w:r>
        <w:r>
          <w:rPr>
            <w:webHidden/>
          </w:rPr>
        </w:r>
        <w:r>
          <w:rPr>
            <w:webHidden/>
          </w:rPr>
          <w:fldChar w:fldCharType="separate"/>
        </w:r>
        <w:r w:rsidR="004F2704">
          <w:rPr>
            <w:webHidden/>
          </w:rPr>
          <w:t>85</w:t>
        </w:r>
        <w:r>
          <w:rPr>
            <w:webHidden/>
          </w:rPr>
          <w:fldChar w:fldCharType="end"/>
        </w:r>
      </w:hyperlink>
    </w:p>
    <w:p w14:paraId="32E2E188" w14:textId="32C28D84"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3" w:history="1">
        <w:r w:rsidRPr="00745B67">
          <w:rPr>
            <w:rStyle w:val="Hyperlien"/>
          </w:rPr>
          <w:t>6.4</w:t>
        </w:r>
        <w:r>
          <w:rPr>
            <w:rFonts w:asciiTheme="minorHAnsi" w:eastAsiaTheme="minorEastAsia" w:hAnsiTheme="minorHAnsi" w:cstheme="minorBidi"/>
            <w:kern w:val="2"/>
            <w:sz w:val="22"/>
            <w:szCs w:val="22"/>
            <w:lang w:eastAsia="fr-FR"/>
            <w14:ligatures w14:val="standardContextual"/>
          </w:rPr>
          <w:tab/>
        </w:r>
        <w:r w:rsidRPr="00745B67">
          <w:rPr>
            <w:rStyle w:val="Hyperlien"/>
          </w:rPr>
          <w:t>Conditions des Paiements</w:t>
        </w:r>
        <w:r>
          <w:rPr>
            <w:webHidden/>
          </w:rPr>
          <w:tab/>
        </w:r>
        <w:r>
          <w:rPr>
            <w:webHidden/>
          </w:rPr>
          <w:fldChar w:fldCharType="begin"/>
        </w:r>
        <w:r>
          <w:rPr>
            <w:webHidden/>
          </w:rPr>
          <w:instrText xml:space="preserve"> PAGEREF _Toc221191213 \h </w:instrText>
        </w:r>
        <w:r>
          <w:rPr>
            <w:webHidden/>
          </w:rPr>
        </w:r>
        <w:r>
          <w:rPr>
            <w:webHidden/>
          </w:rPr>
          <w:fldChar w:fldCharType="separate"/>
        </w:r>
        <w:r w:rsidR="004F2704">
          <w:rPr>
            <w:webHidden/>
          </w:rPr>
          <w:t>85</w:t>
        </w:r>
        <w:r>
          <w:rPr>
            <w:webHidden/>
          </w:rPr>
          <w:fldChar w:fldCharType="end"/>
        </w:r>
      </w:hyperlink>
    </w:p>
    <w:p w14:paraId="44F2F134" w14:textId="7DBCCFCD"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4" w:history="1">
        <w:r w:rsidRPr="00745B67">
          <w:rPr>
            <w:rStyle w:val="Hyperlien"/>
          </w:rPr>
          <w:t>6.5</w:t>
        </w:r>
        <w:r>
          <w:rPr>
            <w:rFonts w:asciiTheme="minorHAnsi" w:eastAsiaTheme="minorEastAsia" w:hAnsiTheme="minorHAnsi" w:cstheme="minorBidi"/>
            <w:kern w:val="2"/>
            <w:sz w:val="22"/>
            <w:szCs w:val="22"/>
            <w:lang w:eastAsia="fr-FR"/>
            <w14:ligatures w14:val="standardContextual"/>
          </w:rPr>
          <w:tab/>
        </w:r>
        <w:r w:rsidRPr="00745B67">
          <w:rPr>
            <w:rStyle w:val="Hyperlien"/>
          </w:rPr>
          <w:t>Intérêts dus au Titre des retards de Paiement</w:t>
        </w:r>
        <w:r>
          <w:rPr>
            <w:webHidden/>
          </w:rPr>
          <w:tab/>
        </w:r>
        <w:r>
          <w:rPr>
            <w:webHidden/>
          </w:rPr>
          <w:fldChar w:fldCharType="begin"/>
        </w:r>
        <w:r>
          <w:rPr>
            <w:webHidden/>
          </w:rPr>
          <w:instrText xml:space="preserve"> PAGEREF _Toc221191214 \h </w:instrText>
        </w:r>
        <w:r>
          <w:rPr>
            <w:webHidden/>
          </w:rPr>
        </w:r>
        <w:r>
          <w:rPr>
            <w:webHidden/>
          </w:rPr>
          <w:fldChar w:fldCharType="separate"/>
        </w:r>
        <w:r w:rsidR="004F2704">
          <w:rPr>
            <w:webHidden/>
          </w:rPr>
          <w:t>85</w:t>
        </w:r>
        <w:r>
          <w:rPr>
            <w:webHidden/>
          </w:rPr>
          <w:fldChar w:fldCharType="end"/>
        </w:r>
      </w:hyperlink>
    </w:p>
    <w:p w14:paraId="371C26B7" w14:textId="083608E8"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15" w:history="1">
        <w:r w:rsidRPr="00745B67">
          <w:rPr>
            <w:rStyle w:val="Hyperlien"/>
          </w:rPr>
          <w:t>7. Bonne Foi</w:t>
        </w:r>
        <w:r>
          <w:rPr>
            <w:webHidden/>
          </w:rPr>
          <w:tab/>
        </w:r>
        <w:r>
          <w:rPr>
            <w:webHidden/>
          </w:rPr>
          <w:fldChar w:fldCharType="begin"/>
        </w:r>
        <w:r>
          <w:rPr>
            <w:webHidden/>
          </w:rPr>
          <w:instrText xml:space="preserve"> PAGEREF _Toc221191215 \h </w:instrText>
        </w:r>
        <w:r>
          <w:rPr>
            <w:webHidden/>
          </w:rPr>
        </w:r>
        <w:r>
          <w:rPr>
            <w:webHidden/>
          </w:rPr>
          <w:fldChar w:fldCharType="separate"/>
        </w:r>
        <w:r w:rsidR="004F2704">
          <w:rPr>
            <w:webHidden/>
          </w:rPr>
          <w:t>85</w:t>
        </w:r>
        <w:r>
          <w:rPr>
            <w:webHidden/>
          </w:rPr>
          <w:fldChar w:fldCharType="end"/>
        </w:r>
      </w:hyperlink>
    </w:p>
    <w:p w14:paraId="4E06179E" w14:textId="554C8850"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6" w:history="1">
        <w:r w:rsidRPr="00745B67">
          <w:rPr>
            <w:rStyle w:val="Hyperlien"/>
          </w:rPr>
          <w:t>7.1   Bonne Foi</w:t>
        </w:r>
        <w:r>
          <w:rPr>
            <w:webHidden/>
          </w:rPr>
          <w:tab/>
        </w:r>
        <w:r>
          <w:rPr>
            <w:webHidden/>
          </w:rPr>
          <w:fldChar w:fldCharType="begin"/>
        </w:r>
        <w:r>
          <w:rPr>
            <w:webHidden/>
          </w:rPr>
          <w:instrText xml:space="preserve"> PAGEREF _Toc221191216 \h </w:instrText>
        </w:r>
        <w:r>
          <w:rPr>
            <w:webHidden/>
          </w:rPr>
        </w:r>
        <w:r>
          <w:rPr>
            <w:webHidden/>
          </w:rPr>
          <w:fldChar w:fldCharType="separate"/>
        </w:r>
        <w:r w:rsidR="004F2704">
          <w:rPr>
            <w:webHidden/>
          </w:rPr>
          <w:t>85</w:t>
        </w:r>
        <w:r>
          <w:rPr>
            <w:webHidden/>
          </w:rPr>
          <w:fldChar w:fldCharType="end"/>
        </w:r>
      </w:hyperlink>
    </w:p>
    <w:p w14:paraId="5AC4D9C5" w14:textId="1435D891"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17" w:history="1">
        <w:r w:rsidRPr="00745B67">
          <w:rPr>
            <w:rStyle w:val="Hyperlien"/>
          </w:rPr>
          <w:t>8. Règlement des Différends</w:t>
        </w:r>
        <w:r>
          <w:rPr>
            <w:webHidden/>
          </w:rPr>
          <w:tab/>
        </w:r>
        <w:r>
          <w:rPr>
            <w:webHidden/>
          </w:rPr>
          <w:fldChar w:fldCharType="begin"/>
        </w:r>
        <w:r>
          <w:rPr>
            <w:webHidden/>
          </w:rPr>
          <w:instrText xml:space="preserve"> PAGEREF _Toc221191217 \h </w:instrText>
        </w:r>
        <w:r>
          <w:rPr>
            <w:webHidden/>
          </w:rPr>
        </w:r>
        <w:r>
          <w:rPr>
            <w:webHidden/>
          </w:rPr>
          <w:fldChar w:fldCharType="separate"/>
        </w:r>
        <w:r w:rsidR="004F2704">
          <w:rPr>
            <w:webHidden/>
          </w:rPr>
          <w:t>85</w:t>
        </w:r>
        <w:r>
          <w:rPr>
            <w:webHidden/>
          </w:rPr>
          <w:fldChar w:fldCharType="end"/>
        </w:r>
      </w:hyperlink>
    </w:p>
    <w:p w14:paraId="4CE33E72" w14:textId="5C4D9951"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8" w:history="1">
        <w:r w:rsidRPr="00745B67">
          <w:rPr>
            <w:rStyle w:val="Hyperlien"/>
          </w:rPr>
          <w:t>8.1</w:t>
        </w:r>
        <w:r>
          <w:rPr>
            <w:rFonts w:asciiTheme="minorHAnsi" w:eastAsiaTheme="minorEastAsia" w:hAnsiTheme="minorHAnsi" w:cstheme="minorBidi"/>
            <w:kern w:val="2"/>
            <w:sz w:val="22"/>
            <w:szCs w:val="22"/>
            <w:lang w:eastAsia="fr-FR"/>
            <w14:ligatures w14:val="standardContextual"/>
          </w:rPr>
          <w:tab/>
        </w:r>
        <w:r w:rsidRPr="00745B67">
          <w:rPr>
            <w:rStyle w:val="Hyperlien"/>
          </w:rPr>
          <w:t>Règlement amiable</w:t>
        </w:r>
        <w:r>
          <w:rPr>
            <w:webHidden/>
          </w:rPr>
          <w:tab/>
        </w:r>
        <w:r>
          <w:rPr>
            <w:webHidden/>
          </w:rPr>
          <w:fldChar w:fldCharType="begin"/>
        </w:r>
        <w:r>
          <w:rPr>
            <w:webHidden/>
          </w:rPr>
          <w:instrText xml:space="preserve"> PAGEREF _Toc221191218 \h </w:instrText>
        </w:r>
        <w:r>
          <w:rPr>
            <w:webHidden/>
          </w:rPr>
        </w:r>
        <w:r>
          <w:rPr>
            <w:webHidden/>
          </w:rPr>
          <w:fldChar w:fldCharType="separate"/>
        </w:r>
        <w:r w:rsidR="004F2704">
          <w:rPr>
            <w:webHidden/>
          </w:rPr>
          <w:t>85</w:t>
        </w:r>
        <w:r>
          <w:rPr>
            <w:webHidden/>
          </w:rPr>
          <w:fldChar w:fldCharType="end"/>
        </w:r>
      </w:hyperlink>
    </w:p>
    <w:p w14:paraId="44DF7A20" w14:textId="1649E1F5" w:rsidR="002554E9" w:rsidRDefault="002554E9">
      <w:pPr>
        <w:pStyle w:val="TM3"/>
        <w:rPr>
          <w:rFonts w:asciiTheme="minorHAnsi" w:eastAsiaTheme="minorEastAsia" w:hAnsiTheme="minorHAnsi" w:cstheme="minorBidi"/>
          <w:kern w:val="2"/>
          <w:sz w:val="22"/>
          <w:szCs w:val="22"/>
          <w:lang w:eastAsia="fr-FR"/>
          <w14:ligatures w14:val="standardContextual"/>
        </w:rPr>
      </w:pPr>
      <w:hyperlink w:anchor="_Toc221191219" w:history="1">
        <w:r w:rsidRPr="00745B67">
          <w:rPr>
            <w:rStyle w:val="Hyperlien"/>
          </w:rPr>
          <w:t>8.2</w:t>
        </w:r>
        <w:r>
          <w:rPr>
            <w:rFonts w:asciiTheme="minorHAnsi" w:eastAsiaTheme="minorEastAsia" w:hAnsiTheme="minorHAnsi" w:cstheme="minorBidi"/>
            <w:kern w:val="2"/>
            <w:sz w:val="22"/>
            <w:szCs w:val="22"/>
            <w:lang w:eastAsia="fr-FR"/>
            <w14:ligatures w14:val="standardContextual"/>
          </w:rPr>
          <w:tab/>
        </w:r>
        <w:r w:rsidRPr="00745B67">
          <w:rPr>
            <w:rStyle w:val="Hyperlien"/>
          </w:rPr>
          <w:t>Règlement des différends</w:t>
        </w:r>
        <w:r>
          <w:rPr>
            <w:webHidden/>
          </w:rPr>
          <w:tab/>
        </w:r>
        <w:r>
          <w:rPr>
            <w:webHidden/>
          </w:rPr>
          <w:fldChar w:fldCharType="begin"/>
        </w:r>
        <w:r>
          <w:rPr>
            <w:webHidden/>
          </w:rPr>
          <w:instrText xml:space="preserve"> PAGEREF _Toc221191219 \h </w:instrText>
        </w:r>
        <w:r>
          <w:rPr>
            <w:webHidden/>
          </w:rPr>
        </w:r>
        <w:r>
          <w:rPr>
            <w:webHidden/>
          </w:rPr>
          <w:fldChar w:fldCharType="separate"/>
        </w:r>
        <w:r w:rsidR="004F2704">
          <w:rPr>
            <w:webHidden/>
          </w:rPr>
          <w:t>85</w:t>
        </w:r>
        <w:r>
          <w:rPr>
            <w:webHidden/>
          </w:rPr>
          <w:fldChar w:fldCharType="end"/>
        </w:r>
      </w:hyperlink>
    </w:p>
    <w:p w14:paraId="4C5CE7E1" w14:textId="4042F970" w:rsidR="002554E9" w:rsidRDefault="002554E9">
      <w:pPr>
        <w:pStyle w:val="TM1"/>
        <w:rPr>
          <w:rFonts w:asciiTheme="minorHAnsi" w:eastAsiaTheme="minorEastAsia" w:hAnsiTheme="minorHAnsi" w:cstheme="minorBidi"/>
          <w:noProof/>
          <w:kern w:val="2"/>
          <w:sz w:val="22"/>
          <w:szCs w:val="22"/>
          <w:lang w:eastAsia="fr-FR"/>
          <w14:ligatures w14:val="standardContextual"/>
        </w:rPr>
      </w:pPr>
      <w:hyperlink w:anchor="_Toc221191220" w:history="1">
        <w:r w:rsidRPr="00745B67">
          <w:rPr>
            <w:rStyle w:val="Hyperlien"/>
            <w:noProof/>
          </w:rPr>
          <w:t>IV. Annexes</w:t>
        </w:r>
        <w:r>
          <w:rPr>
            <w:noProof/>
            <w:webHidden/>
          </w:rPr>
          <w:tab/>
        </w:r>
        <w:r>
          <w:rPr>
            <w:noProof/>
            <w:webHidden/>
          </w:rPr>
          <w:fldChar w:fldCharType="begin"/>
        </w:r>
        <w:r>
          <w:rPr>
            <w:noProof/>
            <w:webHidden/>
          </w:rPr>
          <w:instrText xml:space="preserve"> PAGEREF _Toc221191220 \h </w:instrText>
        </w:r>
        <w:r>
          <w:rPr>
            <w:noProof/>
            <w:webHidden/>
          </w:rPr>
        </w:r>
        <w:r>
          <w:rPr>
            <w:noProof/>
            <w:webHidden/>
          </w:rPr>
          <w:fldChar w:fldCharType="separate"/>
        </w:r>
        <w:r w:rsidR="004F2704">
          <w:rPr>
            <w:noProof/>
            <w:webHidden/>
          </w:rPr>
          <w:t>90</w:t>
        </w:r>
        <w:r>
          <w:rPr>
            <w:noProof/>
            <w:webHidden/>
          </w:rPr>
          <w:fldChar w:fldCharType="end"/>
        </w:r>
      </w:hyperlink>
    </w:p>
    <w:p w14:paraId="23387CCE" w14:textId="059E0746"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21" w:history="1">
        <w:r w:rsidRPr="00745B67">
          <w:rPr>
            <w:rStyle w:val="Hyperlien"/>
          </w:rPr>
          <w:t>Annexe A—Description des Prestations</w:t>
        </w:r>
        <w:r>
          <w:rPr>
            <w:webHidden/>
          </w:rPr>
          <w:tab/>
        </w:r>
        <w:r>
          <w:rPr>
            <w:webHidden/>
          </w:rPr>
          <w:fldChar w:fldCharType="begin"/>
        </w:r>
        <w:r>
          <w:rPr>
            <w:webHidden/>
          </w:rPr>
          <w:instrText xml:space="preserve"> PAGEREF _Toc221191221 \h </w:instrText>
        </w:r>
        <w:r>
          <w:rPr>
            <w:webHidden/>
          </w:rPr>
        </w:r>
        <w:r>
          <w:rPr>
            <w:webHidden/>
          </w:rPr>
          <w:fldChar w:fldCharType="separate"/>
        </w:r>
        <w:r w:rsidR="004F2704">
          <w:rPr>
            <w:webHidden/>
          </w:rPr>
          <w:t>90</w:t>
        </w:r>
        <w:r>
          <w:rPr>
            <w:webHidden/>
          </w:rPr>
          <w:fldChar w:fldCharType="end"/>
        </w:r>
      </w:hyperlink>
    </w:p>
    <w:p w14:paraId="4918AB0D" w14:textId="321FB7C3"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22" w:history="1">
        <w:r w:rsidRPr="00745B67">
          <w:rPr>
            <w:rStyle w:val="Hyperlien"/>
          </w:rPr>
          <w:t>Annexe B - Rapports</w:t>
        </w:r>
        <w:r>
          <w:rPr>
            <w:webHidden/>
          </w:rPr>
          <w:tab/>
        </w:r>
        <w:r>
          <w:rPr>
            <w:webHidden/>
          </w:rPr>
          <w:fldChar w:fldCharType="begin"/>
        </w:r>
        <w:r>
          <w:rPr>
            <w:webHidden/>
          </w:rPr>
          <w:instrText xml:space="preserve"> PAGEREF _Toc221191222 \h </w:instrText>
        </w:r>
        <w:r>
          <w:rPr>
            <w:webHidden/>
          </w:rPr>
        </w:r>
        <w:r>
          <w:rPr>
            <w:webHidden/>
          </w:rPr>
          <w:fldChar w:fldCharType="separate"/>
        </w:r>
        <w:r w:rsidR="004F2704">
          <w:rPr>
            <w:webHidden/>
          </w:rPr>
          <w:t>90</w:t>
        </w:r>
        <w:r>
          <w:rPr>
            <w:webHidden/>
          </w:rPr>
          <w:fldChar w:fldCharType="end"/>
        </w:r>
      </w:hyperlink>
    </w:p>
    <w:p w14:paraId="5266DEC0" w14:textId="064B1BD1"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23" w:history="1">
        <w:r w:rsidRPr="00745B67">
          <w:rPr>
            <w:rStyle w:val="Hyperlien"/>
          </w:rPr>
          <w:t>Annexe C - Personnel Clé et Sous-traitants</w:t>
        </w:r>
        <w:r>
          <w:rPr>
            <w:webHidden/>
          </w:rPr>
          <w:tab/>
        </w:r>
        <w:r>
          <w:rPr>
            <w:webHidden/>
          </w:rPr>
          <w:fldChar w:fldCharType="begin"/>
        </w:r>
        <w:r>
          <w:rPr>
            <w:webHidden/>
          </w:rPr>
          <w:instrText xml:space="preserve"> PAGEREF _Toc221191223 \h </w:instrText>
        </w:r>
        <w:r>
          <w:rPr>
            <w:webHidden/>
          </w:rPr>
        </w:r>
        <w:r>
          <w:rPr>
            <w:webHidden/>
          </w:rPr>
          <w:fldChar w:fldCharType="separate"/>
        </w:r>
        <w:r w:rsidR="004F2704">
          <w:rPr>
            <w:webHidden/>
          </w:rPr>
          <w:t>90</w:t>
        </w:r>
        <w:r>
          <w:rPr>
            <w:webHidden/>
          </w:rPr>
          <w:fldChar w:fldCharType="end"/>
        </w:r>
      </w:hyperlink>
    </w:p>
    <w:p w14:paraId="4F7C3B19" w14:textId="0D4BF33F"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24" w:history="1">
        <w:r w:rsidRPr="00745B67">
          <w:rPr>
            <w:rStyle w:val="Hyperlien"/>
          </w:rPr>
          <w:t>Annexe D - Ventilation du Prix de la convention</w:t>
        </w:r>
        <w:r>
          <w:rPr>
            <w:webHidden/>
          </w:rPr>
          <w:tab/>
        </w:r>
        <w:r>
          <w:rPr>
            <w:webHidden/>
          </w:rPr>
          <w:fldChar w:fldCharType="begin"/>
        </w:r>
        <w:r>
          <w:rPr>
            <w:webHidden/>
          </w:rPr>
          <w:instrText xml:space="preserve"> PAGEREF _Toc221191224 \h </w:instrText>
        </w:r>
        <w:r>
          <w:rPr>
            <w:webHidden/>
          </w:rPr>
        </w:r>
        <w:r>
          <w:rPr>
            <w:webHidden/>
          </w:rPr>
          <w:fldChar w:fldCharType="separate"/>
        </w:r>
        <w:r w:rsidR="004F2704">
          <w:rPr>
            <w:webHidden/>
          </w:rPr>
          <w:t>90</w:t>
        </w:r>
        <w:r>
          <w:rPr>
            <w:webHidden/>
          </w:rPr>
          <w:fldChar w:fldCharType="end"/>
        </w:r>
      </w:hyperlink>
    </w:p>
    <w:p w14:paraId="6BF415A1" w14:textId="0C781599" w:rsidR="002554E9" w:rsidRDefault="002554E9">
      <w:pPr>
        <w:pStyle w:val="TM2"/>
        <w:rPr>
          <w:rFonts w:asciiTheme="minorHAnsi" w:eastAsiaTheme="minorEastAsia" w:hAnsiTheme="minorHAnsi" w:cstheme="minorBidi"/>
          <w:kern w:val="2"/>
          <w:sz w:val="22"/>
          <w:szCs w:val="22"/>
          <w:lang w:eastAsia="fr-FR"/>
          <w14:ligatures w14:val="standardContextual"/>
        </w:rPr>
      </w:pPr>
      <w:hyperlink w:anchor="_Toc221191225" w:history="1">
        <w:r w:rsidRPr="00745B67">
          <w:rPr>
            <w:rStyle w:val="Hyperlien"/>
          </w:rPr>
          <w:t>Annexe E. Services et Installations Fournis par le Maître d’ouvrage</w:t>
        </w:r>
        <w:r>
          <w:rPr>
            <w:webHidden/>
          </w:rPr>
          <w:tab/>
        </w:r>
        <w:r>
          <w:rPr>
            <w:webHidden/>
          </w:rPr>
          <w:fldChar w:fldCharType="begin"/>
        </w:r>
        <w:r>
          <w:rPr>
            <w:webHidden/>
          </w:rPr>
          <w:instrText xml:space="preserve"> PAGEREF _Toc221191225 \h </w:instrText>
        </w:r>
        <w:r>
          <w:rPr>
            <w:webHidden/>
          </w:rPr>
        </w:r>
        <w:r>
          <w:rPr>
            <w:webHidden/>
          </w:rPr>
          <w:fldChar w:fldCharType="separate"/>
        </w:r>
        <w:r w:rsidR="004F2704">
          <w:rPr>
            <w:webHidden/>
          </w:rPr>
          <w:t>90</w:t>
        </w:r>
        <w:r>
          <w:rPr>
            <w:webHidden/>
          </w:rPr>
          <w:fldChar w:fldCharType="end"/>
        </w:r>
      </w:hyperlink>
    </w:p>
    <w:p w14:paraId="7792DB0C" w14:textId="0DEEC2BE" w:rsidR="00F80C3C" w:rsidRPr="004866D9" w:rsidRDefault="00C41772" w:rsidP="00C17183">
      <w:pPr>
        <w:rPr>
          <w:rFonts w:ascii="Rockwell" w:hAnsi="Rockwell"/>
          <w:szCs w:val="24"/>
        </w:rPr>
      </w:pPr>
      <w:r w:rsidRPr="00DF160C">
        <w:rPr>
          <w:szCs w:val="24"/>
        </w:rPr>
        <w:fldChar w:fldCharType="end"/>
      </w:r>
    </w:p>
    <w:p w14:paraId="57EA460E" w14:textId="77777777" w:rsidR="00C17183" w:rsidRPr="004866D9" w:rsidRDefault="00F80C3C" w:rsidP="00C17183">
      <w:pPr>
        <w:rPr>
          <w:rFonts w:ascii="Rockwell" w:hAnsi="Rockwell"/>
          <w:szCs w:val="24"/>
        </w:rPr>
      </w:pPr>
      <w:r w:rsidRPr="004866D9">
        <w:rPr>
          <w:rFonts w:ascii="Rockwell" w:hAnsi="Rockwell"/>
          <w:szCs w:val="24"/>
        </w:rPr>
        <w:br w:type="page"/>
      </w:r>
    </w:p>
    <w:p w14:paraId="518E7A1A" w14:textId="00000B90" w:rsidR="00C17183" w:rsidRDefault="00DF160C" w:rsidP="00C17183">
      <w:pPr>
        <w:pStyle w:val="A2-heading1"/>
        <w:rPr>
          <w:rFonts w:ascii="Times New Roman" w:hAnsi="Times New Roman"/>
          <w:sz w:val="24"/>
          <w:szCs w:val="24"/>
        </w:rPr>
      </w:pPr>
      <w:bookmarkStart w:id="135" w:name="_Toc356621425"/>
      <w:bookmarkStart w:id="136" w:name="_Toc72514748"/>
      <w:bookmarkStart w:id="137" w:name="_Toc72515145"/>
      <w:bookmarkStart w:id="138" w:name="_Toc298343360"/>
      <w:bookmarkStart w:id="139" w:name="_Toc298343943"/>
      <w:bookmarkStart w:id="140" w:name="_Toc221191162"/>
      <w:bookmarkStart w:id="141" w:name="_Toc223362895"/>
      <w:r w:rsidRPr="00DF160C">
        <w:rPr>
          <w:rFonts w:ascii="Times New Roman" w:hAnsi="Times New Roman"/>
          <w:sz w:val="24"/>
          <w:szCs w:val="24"/>
        </w:rPr>
        <w:lastRenderedPageBreak/>
        <w:t>PRE</w:t>
      </w:r>
      <w:bookmarkEnd w:id="135"/>
      <w:bookmarkEnd w:id="136"/>
      <w:bookmarkEnd w:id="137"/>
      <w:bookmarkEnd w:id="138"/>
      <w:bookmarkEnd w:id="139"/>
      <w:r w:rsidRPr="00DF160C">
        <w:rPr>
          <w:rFonts w:ascii="Times New Roman" w:hAnsi="Times New Roman"/>
          <w:sz w:val="24"/>
          <w:szCs w:val="24"/>
        </w:rPr>
        <w:t>AMBULE</w:t>
      </w:r>
      <w:bookmarkEnd w:id="140"/>
      <w:bookmarkEnd w:id="141"/>
    </w:p>
    <w:p w14:paraId="35ACF40B" w14:textId="77777777" w:rsidR="00DF160C" w:rsidRPr="00DF160C" w:rsidRDefault="00DF160C" w:rsidP="00C17183">
      <w:pPr>
        <w:pStyle w:val="A2-heading1"/>
        <w:rPr>
          <w:rFonts w:ascii="Times New Roman" w:hAnsi="Times New Roman"/>
          <w:b w:val="0"/>
          <w:bCs/>
          <w:sz w:val="24"/>
          <w:szCs w:val="24"/>
        </w:rPr>
      </w:pPr>
    </w:p>
    <w:p w14:paraId="61EF0A50" w14:textId="205989B9" w:rsidR="00C17183" w:rsidRPr="00DF160C" w:rsidRDefault="00C17183" w:rsidP="00C17183">
      <w:pPr>
        <w:jc w:val="both"/>
        <w:rPr>
          <w:szCs w:val="24"/>
        </w:rPr>
      </w:pPr>
      <w:r w:rsidRPr="00DF160C">
        <w:rPr>
          <w:szCs w:val="24"/>
        </w:rPr>
        <w:t xml:space="preserve">1. </w:t>
      </w:r>
      <w:r w:rsidRPr="00DF160C">
        <w:rPr>
          <w:szCs w:val="24"/>
        </w:rPr>
        <w:tab/>
        <w:t>Ce</w:t>
      </w:r>
      <w:r w:rsidR="00BA09F7" w:rsidRPr="00DF160C">
        <w:rPr>
          <w:szCs w:val="24"/>
        </w:rPr>
        <w:t>tte</w:t>
      </w:r>
      <w:r w:rsidR="00DC75E9" w:rsidRPr="00DF160C">
        <w:rPr>
          <w:szCs w:val="24"/>
        </w:rPr>
        <w:t xml:space="preserve"> </w:t>
      </w:r>
      <w:r w:rsidR="00BA09F7" w:rsidRPr="00DF160C">
        <w:rPr>
          <w:szCs w:val="24"/>
        </w:rPr>
        <w:t>convention</w:t>
      </w:r>
      <w:r w:rsidRPr="00DF160C">
        <w:rPr>
          <w:szCs w:val="24"/>
        </w:rPr>
        <w:t xml:space="preserve"> type convient lorsque l</w:t>
      </w:r>
      <w:r w:rsidR="00F045F5" w:rsidRPr="00DF160C">
        <w:rPr>
          <w:szCs w:val="24"/>
        </w:rPr>
        <w:t xml:space="preserve">e </w:t>
      </w:r>
      <w:r w:rsidR="00F361C8" w:rsidRPr="00DF160C">
        <w:rPr>
          <w:szCs w:val="24"/>
        </w:rPr>
        <w:t>Maître d’ouvrage</w:t>
      </w:r>
      <w:r w:rsidRPr="00DF160C">
        <w:rPr>
          <w:szCs w:val="24"/>
        </w:rPr>
        <w:t xml:space="preserve"> entend recruter une </w:t>
      </w:r>
      <w:r w:rsidR="00F95E95" w:rsidRPr="00DF160C">
        <w:rPr>
          <w:szCs w:val="24"/>
        </w:rPr>
        <w:t>Agence d’exécution</w:t>
      </w:r>
      <w:r w:rsidRPr="00DF160C">
        <w:rPr>
          <w:szCs w:val="24"/>
        </w:rPr>
        <w:t xml:space="preserve"> (ci-après dénommé </w:t>
      </w:r>
      <w:r w:rsidR="00F95E95" w:rsidRPr="00DF160C">
        <w:rPr>
          <w:szCs w:val="24"/>
        </w:rPr>
        <w:t>le Maitre d’ouvrage délégué</w:t>
      </w:r>
      <w:r w:rsidRPr="00DF160C">
        <w:rPr>
          <w:szCs w:val="24"/>
        </w:rPr>
        <w:t xml:space="preserve">) pour réaliser des prestations rémunérées sur une base forfaitaire. </w:t>
      </w:r>
    </w:p>
    <w:p w14:paraId="2A6B9B38" w14:textId="77777777" w:rsidR="00C17183" w:rsidRPr="00DF160C" w:rsidRDefault="00C17183" w:rsidP="00C17183">
      <w:pPr>
        <w:jc w:val="both"/>
        <w:rPr>
          <w:szCs w:val="24"/>
        </w:rPr>
      </w:pPr>
    </w:p>
    <w:p w14:paraId="7D2E8C5B" w14:textId="12E3D07B" w:rsidR="00C17183" w:rsidRPr="00DF160C" w:rsidRDefault="00C17183" w:rsidP="00C17183">
      <w:pPr>
        <w:pStyle w:val="Corpsdetexte"/>
        <w:suppressAutoHyphens w:val="0"/>
        <w:spacing w:after="0"/>
        <w:rPr>
          <w:szCs w:val="24"/>
        </w:rPr>
      </w:pPr>
      <w:r w:rsidRPr="00DF160C">
        <w:rPr>
          <w:szCs w:val="24"/>
        </w:rPr>
        <w:t xml:space="preserve">2.    </w:t>
      </w:r>
      <w:r w:rsidRPr="00DF160C">
        <w:rPr>
          <w:szCs w:val="24"/>
        </w:rPr>
        <w:tab/>
        <w:t>L</w:t>
      </w:r>
      <w:r w:rsidR="00BA09F7" w:rsidRPr="00DF160C">
        <w:rPr>
          <w:szCs w:val="24"/>
        </w:rPr>
        <w:t>a convention</w:t>
      </w:r>
      <w:r w:rsidRPr="00DF160C">
        <w:rPr>
          <w:szCs w:val="24"/>
        </w:rPr>
        <w:t xml:space="preserve"> comporte quatre parties : Le modèle de </w:t>
      </w:r>
      <w:r w:rsidR="00BA09F7" w:rsidRPr="00DF160C">
        <w:rPr>
          <w:szCs w:val="24"/>
        </w:rPr>
        <w:t>convention</w:t>
      </w:r>
      <w:r w:rsidRPr="00DF160C">
        <w:rPr>
          <w:szCs w:val="24"/>
        </w:rPr>
        <w:t xml:space="preserve"> (qui doit être signé par l</w:t>
      </w:r>
      <w:r w:rsidR="00F045F5" w:rsidRPr="00DF160C">
        <w:rPr>
          <w:szCs w:val="24"/>
        </w:rPr>
        <w:t xml:space="preserve">e </w:t>
      </w:r>
      <w:r w:rsidR="00F361C8" w:rsidRPr="00DF160C">
        <w:rPr>
          <w:szCs w:val="24"/>
        </w:rPr>
        <w:t>Maître d’ouvrage</w:t>
      </w:r>
      <w:r w:rsidRPr="00DF160C">
        <w:rPr>
          <w:szCs w:val="24"/>
        </w:rPr>
        <w:t xml:space="preserve"> et par les Consultants), les Conditions générales (CG), les Conditions particuli</w:t>
      </w:r>
      <w:r w:rsidR="00F045F5" w:rsidRPr="00DF160C">
        <w:rPr>
          <w:szCs w:val="24"/>
        </w:rPr>
        <w:t xml:space="preserve">ères (CP) et les Annexes. Le </w:t>
      </w:r>
      <w:r w:rsidR="00F361C8" w:rsidRPr="00DF160C">
        <w:rPr>
          <w:szCs w:val="24"/>
        </w:rPr>
        <w:t>Maître d’ouvrage</w:t>
      </w:r>
      <w:r w:rsidRPr="00DF160C">
        <w:rPr>
          <w:szCs w:val="24"/>
        </w:rPr>
        <w:t xml:space="preserve"> qui utilise ce</w:t>
      </w:r>
      <w:r w:rsidR="00BA09F7" w:rsidRPr="00DF160C">
        <w:rPr>
          <w:szCs w:val="24"/>
        </w:rPr>
        <w:t>tte</w:t>
      </w:r>
      <w:r w:rsidR="00DC75E9" w:rsidRPr="00DF160C">
        <w:rPr>
          <w:szCs w:val="24"/>
        </w:rPr>
        <w:t xml:space="preserve"> </w:t>
      </w:r>
      <w:r w:rsidR="00BA09F7" w:rsidRPr="00DF160C">
        <w:rPr>
          <w:szCs w:val="24"/>
        </w:rPr>
        <w:t>convention</w:t>
      </w:r>
      <w:r w:rsidRPr="00DF160C">
        <w:rPr>
          <w:szCs w:val="24"/>
        </w:rPr>
        <w:t xml:space="preserve"> type ne doit pas en modifier les Conditions générales. Tout changement nécessaire pour satisfaire aux exigences du projet doit être effectué dans les Conditions particulières seulement. </w:t>
      </w:r>
    </w:p>
    <w:p w14:paraId="7DCB772A" w14:textId="77777777" w:rsidR="00C17183" w:rsidRPr="00DF160C" w:rsidRDefault="00C17183" w:rsidP="00C17183">
      <w:pPr>
        <w:jc w:val="both"/>
        <w:rPr>
          <w:szCs w:val="24"/>
        </w:rPr>
      </w:pPr>
    </w:p>
    <w:p w14:paraId="01A78D0F" w14:textId="40C55306" w:rsidR="00C17183" w:rsidRPr="00DF160C" w:rsidRDefault="00C17183" w:rsidP="00C17183">
      <w:pPr>
        <w:jc w:val="both"/>
        <w:rPr>
          <w:szCs w:val="24"/>
        </w:rPr>
      </w:pPr>
      <w:r w:rsidRPr="00DF160C">
        <w:rPr>
          <w:szCs w:val="24"/>
        </w:rPr>
        <w:t>3.</w:t>
      </w:r>
      <w:r w:rsidRPr="00DF160C">
        <w:rPr>
          <w:szCs w:val="24"/>
        </w:rPr>
        <w:tab/>
        <w:t xml:space="preserve">Les </w:t>
      </w:r>
      <w:r w:rsidR="00BA09F7" w:rsidRPr="00DF160C">
        <w:rPr>
          <w:szCs w:val="24"/>
        </w:rPr>
        <w:t>convention</w:t>
      </w:r>
      <w:r w:rsidRPr="00DF160C">
        <w:rPr>
          <w:szCs w:val="24"/>
        </w:rPr>
        <w:t>s à forfait sont employé</w:t>
      </w:r>
      <w:r w:rsidR="00BA09F7" w:rsidRPr="00DF160C">
        <w:rPr>
          <w:szCs w:val="24"/>
        </w:rPr>
        <w:t>e</w:t>
      </w:r>
      <w:r w:rsidRPr="00DF160C">
        <w:rPr>
          <w:szCs w:val="24"/>
        </w:rPr>
        <w:t xml:space="preserve">s lorsque les tâches à accomplir sont clairement définies, lorsque les risques commerciaux assumés par le </w:t>
      </w:r>
      <w:r w:rsidR="00F95E95" w:rsidRPr="00DF160C">
        <w:rPr>
          <w:szCs w:val="24"/>
        </w:rPr>
        <w:t>Maitre d’ouvrage délégué</w:t>
      </w:r>
      <w:r w:rsidRPr="00DF160C">
        <w:rPr>
          <w:szCs w:val="24"/>
        </w:rPr>
        <w:t xml:space="preserve"> sont minimes et lorsque </w:t>
      </w:r>
      <w:r w:rsidR="00F95E95" w:rsidRPr="00DF160C">
        <w:rPr>
          <w:szCs w:val="24"/>
        </w:rPr>
        <w:t xml:space="preserve">ce dernier </w:t>
      </w:r>
      <w:r w:rsidRPr="00DF160C">
        <w:rPr>
          <w:szCs w:val="24"/>
        </w:rPr>
        <w:t>est donc prêt à exécuter sa mission pour un montant forfaitaire prédéterminé. Ce dernier montant est établi en fonction des éléments—y compris les taux de rémunération des exper</w:t>
      </w:r>
      <w:r w:rsidR="00F045F5" w:rsidRPr="00DF160C">
        <w:rPr>
          <w:szCs w:val="24"/>
        </w:rPr>
        <w:t xml:space="preserve">ts—fournis par le </w:t>
      </w:r>
      <w:r w:rsidR="00F95E95" w:rsidRPr="00DF160C">
        <w:rPr>
          <w:szCs w:val="24"/>
        </w:rPr>
        <w:t>Maitre d’ouvrage délégué</w:t>
      </w:r>
      <w:r w:rsidR="00F045F5" w:rsidRPr="00DF160C">
        <w:rPr>
          <w:szCs w:val="24"/>
        </w:rPr>
        <w:t xml:space="preserve">. Le </w:t>
      </w:r>
      <w:r w:rsidR="00F361C8" w:rsidRPr="00DF160C">
        <w:rPr>
          <w:szCs w:val="24"/>
        </w:rPr>
        <w:t>Maître d’ouvrage</w:t>
      </w:r>
      <w:r w:rsidRPr="00DF160C">
        <w:rPr>
          <w:szCs w:val="24"/>
        </w:rPr>
        <w:t xml:space="preserve"> rémunère le </w:t>
      </w:r>
      <w:r w:rsidR="00F95E95" w:rsidRPr="00DF160C">
        <w:rPr>
          <w:szCs w:val="24"/>
        </w:rPr>
        <w:t>Maitre d’ouvrage délégué</w:t>
      </w:r>
      <w:r w:rsidRPr="00DF160C">
        <w:rPr>
          <w:szCs w:val="24"/>
        </w:rPr>
        <w:t xml:space="preserve"> sur la base d’un échéancier de paiements correspondant habituellement à la présentation de rapports. L’un des principaux avantages d</w:t>
      </w:r>
      <w:r w:rsidR="00BA09F7" w:rsidRPr="00DF160C">
        <w:rPr>
          <w:szCs w:val="24"/>
        </w:rPr>
        <w:t>e la convention</w:t>
      </w:r>
      <w:r w:rsidRPr="00DF160C">
        <w:rPr>
          <w:szCs w:val="24"/>
        </w:rPr>
        <w:t xml:space="preserve"> à rémunération forfaitaire tient à</w:t>
      </w:r>
      <w:r w:rsidR="00981F0E" w:rsidRPr="00DF160C">
        <w:rPr>
          <w:szCs w:val="24"/>
        </w:rPr>
        <w:t xml:space="preserve"> la simplicité de sa gestion, le </w:t>
      </w:r>
      <w:r w:rsidR="00F361C8" w:rsidRPr="00DF160C">
        <w:rPr>
          <w:szCs w:val="24"/>
        </w:rPr>
        <w:t>Maître d’ouvrage</w:t>
      </w:r>
      <w:r w:rsidRPr="00DF160C">
        <w:rPr>
          <w:szCs w:val="24"/>
        </w:rPr>
        <w:t xml:space="preserve"> n’ayant pas à superviser les prestations du personnel, mais simplement à être satisfait de la qualité des prestations. </w:t>
      </w:r>
    </w:p>
    <w:p w14:paraId="13DB233C" w14:textId="77777777" w:rsidR="00C17183" w:rsidRPr="00DF160C" w:rsidRDefault="00C17183" w:rsidP="00C17183">
      <w:pPr>
        <w:rPr>
          <w:szCs w:val="24"/>
        </w:rPr>
      </w:pPr>
    </w:p>
    <w:p w14:paraId="58E383C5" w14:textId="0A5A4D08" w:rsidR="00C17183" w:rsidRPr="00DF160C" w:rsidRDefault="00F80C3C" w:rsidP="00C17183">
      <w:pPr>
        <w:jc w:val="center"/>
        <w:rPr>
          <w:b/>
          <w:smallCaps/>
          <w:sz w:val="32"/>
          <w:szCs w:val="32"/>
        </w:rPr>
      </w:pPr>
      <w:r w:rsidRPr="00DF160C">
        <w:rPr>
          <w:szCs w:val="24"/>
        </w:rPr>
        <w:br w:type="page"/>
      </w:r>
      <w:r w:rsidR="00653F22" w:rsidRPr="00DF160C">
        <w:rPr>
          <w:b/>
          <w:smallCaps/>
          <w:sz w:val="40"/>
          <w:szCs w:val="40"/>
        </w:rPr>
        <w:lastRenderedPageBreak/>
        <w:t>Convention</w:t>
      </w:r>
      <w:r w:rsidR="00C17183" w:rsidRPr="00DF160C">
        <w:rPr>
          <w:b/>
          <w:smallCaps/>
          <w:sz w:val="40"/>
          <w:szCs w:val="40"/>
        </w:rPr>
        <w:t xml:space="preserve"> de </w:t>
      </w:r>
      <w:r w:rsidR="00101211" w:rsidRPr="00DF160C">
        <w:rPr>
          <w:b/>
          <w:smallCaps/>
          <w:sz w:val="40"/>
          <w:szCs w:val="40"/>
        </w:rPr>
        <w:t>maitrise d’</w:t>
      </w:r>
      <w:r w:rsidR="00F016CD" w:rsidRPr="00DF160C">
        <w:rPr>
          <w:b/>
          <w:smallCaps/>
          <w:sz w:val="40"/>
          <w:szCs w:val="40"/>
        </w:rPr>
        <w:t>ouvrage public</w:t>
      </w:r>
      <w:r w:rsidR="00BA09F7" w:rsidRPr="00DF160C">
        <w:rPr>
          <w:b/>
          <w:smallCaps/>
          <w:sz w:val="40"/>
          <w:szCs w:val="40"/>
        </w:rPr>
        <w:t xml:space="preserve"> </w:t>
      </w:r>
      <w:r w:rsidR="002554E9" w:rsidRPr="00DF160C">
        <w:rPr>
          <w:b/>
          <w:smallCaps/>
          <w:sz w:val="40"/>
          <w:szCs w:val="40"/>
        </w:rPr>
        <w:t>déléguée</w:t>
      </w:r>
    </w:p>
    <w:p w14:paraId="2B431324" w14:textId="77777777" w:rsidR="00C17183" w:rsidRPr="00DF160C" w:rsidRDefault="00C17183" w:rsidP="00C17183">
      <w:pPr>
        <w:jc w:val="center"/>
        <w:rPr>
          <w:b/>
          <w:smallCaps/>
          <w:szCs w:val="24"/>
        </w:rPr>
      </w:pPr>
    </w:p>
    <w:p w14:paraId="474223E5" w14:textId="77777777" w:rsidR="00C17183" w:rsidRPr="00DF160C" w:rsidRDefault="00C17183" w:rsidP="00C17183">
      <w:pPr>
        <w:jc w:val="center"/>
        <w:rPr>
          <w:szCs w:val="24"/>
        </w:rPr>
      </w:pPr>
    </w:p>
    <w:p w14:paraId="4F67DD89" w14:textId="77777777" w:rsidR="00C17183" w:rsidRPr="00DF160C" w:rsidRDefault="00101211" w:rsidP="00C17183">
      <w:pPr>
        <w:jc w:val="center"/>
        <w:rPr>
          <w:sz w:val="32"/>
          <w:szCs w:val="32"/>
        </w:rPr>
      </w:pPr>
      <w:r w:rsidRPr="00DF160C">
        <w:rPr>
          <w:b/>
          <w:sz w:val="32"/>
          <w:szCs w:val="32"/>
        </w:rPr>
        <w:t>(</w:t>
      </w:r>
      <w:proofErr w:type="gramStart"/>
      <w:r w:rsidR="00C17183" w:rsidRPr="00DF160C">
        <w:rPr>
          <w:b/>
          <w:sz w:val="32"/>
          <w:szCs w:val="32"/>
        </w:rPr>
        <w:t>à</w:t>
      </w:r>
      <w:proofErr w:type="gramEnd"/>
      <w:r w:rsidR="00C17183" w:rsidRPr="00DF160C">
        <w:rPr>
          <w:b/>
          <w:sz w:val="32"/>
          <w:szCs w:val="32"/>
        </w:rPr>
        <w:t xml:space="preserve"> rémunération forfaitaire</w:t>
      </w:r>
      <w:r w:rsidRPr="00DF160C">
        <w:rPr>
          <w:b/>
          <w:sz w:val="32"/>
          <w:szCs w:val="32"/>
        </w:rPr>
        <w:t>)</w:t>
      </w:r>
    </w:p>
    <w:p w14:paraId="5EAAA656" w14:textId="77777777" w:rsidR="00C17183" w:rsidRPr="00DF160C" w:rsidRDefault="00C17183" w:rsidP="00C17183">
      <w:pPr>
        <w:rPr>
          <w:szCs w:val="24"/>
        </w:rPr>
      </w:pPr>
    </w:p>
    <w:p w14:paraId="53BC1BB7" w14:textId="77777777" w:rsidR="00C17183" w:rsidRPr="00DF160C" w:rsidRDefault="00C17183" w:rsidP="00C17183">
      <w:pPr>
        <w:rPr>
          <w:szCs w:val="24"/>
        </w:rPr>
      </w:pPr>
    </w:p>
    <w:p w14:paraId="72801996" w14:textId="77777777" w:rsidR="00C17183" w:rsidRPr="00DF160C" w:rsidRDefault="00C17183" w:rsidP="00C17183">
      <w:pPr>
        <w:rPr>
          <w:szCs w:val="24"/>
        </w:rPr>
      </w:pPr>
    </w:p>
    <w:p w14:paraId="37629517" w14:textId="77777777" w:rsidR="00C17183" w:rsidRPr="00DF160C" w:rsidRDefault="00C17183" w:rsidP="00C17183">
      <w:pPr>
        <w:rPr>
          <w:szCs w:val="24"/>
        </w:rPr>
      </w:pPr>
    </w:p>
    <w:p w14:paraId="5BFE6819" w14:textId="77777777" w:rsidR="00C17183" w:rsidRPr="00DF160C" w:rsidRDefault="00C17183" w:rsidP="00C17183">
      <w:pPr>
        <w:jc w:val="center"/>
        <w:rPr>
          <w:b/>
          <w:bCs/>
          <w:sz w:val="32"/>
          <w:szCs w:val="32"/>
        </w:rPr>
      </w:pPr>
      <w:proofErr w:type="gramStart"/>
      <w:r w:rsidRPr="00DF160C">
        <w:rPr>
          <w:b/>
          <w:bCs/>
          <w:sz w:val="32"/>
          <w:szCs w:val="32"/>
        </w:rPr>
        <w:t>passé</w:t>
      </w:r>
      <w:r w:rsidR="00101211" w:rsidRPr="00DF160C">
        <w:rPr>
          <w:b/>
          <w:bCs/>
          <w:sz w:val="32"/>
          <w:szCs w:val="32"/>
        </w:rPr>
        <w:t>e</w:t>
      </w:r>
      <w:proofErr w:type="gramEnd"/>
      <w:r w:rsidRPr="00DF160C">
        <w:rPr>
          <w:b/>
          <w:bCs/>
          <w:sz w:val="32"/>
          <w:szCs w:val="32"/>
        </w:rPr>
        <w:t xml:space="preserve"> entre</w:t>
      </w:r>
    </w:p>
    <w:p w14:paraId="49EC71A1" w14:textId="77777777" w:rsidR="00C17183" w:rsidRPr="00DF160C" w:rsidRDefault="00C17183" w:rsidP="00C17183">
      <w:pPr>
        <w:rPr>
          <w:szCs w:val="24"/>
        </w:rPr>
      </w:pPr>
    </w:p>
    <w:p w14:paraId="0ED01292" w14:textId="77777777" w:rsidR="00C17183" w:rsidRPr="00DF160C" w:rsidRDefault="00C17183" w:rsidP="00C17183">
      <w:pPr>
        <w:rPr>
          <w:szCs w:val="24"/>
        </w:rPr>
      </w:pPr>
    </w:p>
    <w:p w14:paraId="5F651FC9" w14:textId="77777777" w:rsidR="00C17183" w:rsidRPr="00DF160C" w:rsidRDefault="00C17183" w:rsidP="00C17183">
      <w:pPr>
        <w:rPr>
          <w:szCs w:val="24"/>
        </w:rPr>
      </w:pPr>
    </w:p>
    <w:p w14:paraId="45815D6D" w14:textId="77777777" w:rsidR="00C17183" w:rsidRPr="00DF160C" w:rsidRDefault="00C17183" w:rsidP="00C17183">
      <w:pPr>
        <w:rPr>
          <w:szCs w:val="24"/>
        </w:rPr>
      </w:pPr>
    </w:p>
    <w:p w14:paraId="0EE9FEA9" w14:textId="77777777" w:rsidR="00C17183" w:rsidRPr="00DF160C" w:rsidRDefault="00C17183" w:rsidP="00C17183">
      <w:pPr>
        <w:rPr>
          <w:szCs w:val="24"/>
        </w:rPr>
      </w:pPr>
    </w:p>
    <w:p w14:paraId="41DB47A0" w14:textId="77777777" w:rsidR="00C17183" w:rsidRPr="00DF160C" w:rsidRDefault="00C17183" w:rsidP="00C17183">
      <w:pPr>
        <w:rPr>
          <w:szCs w:val="24"/>
        </w:rPr>
      </w:pPr>
    </w:p>
    <w:p w14:paraId="1457A1BD" w14:textId="77777777" w:rsidR="00C17183" w:rsidRPr="00DF160C" w:rsidRDefault="00C17183" w:rsidP="00C17183">
      <w:pPr>
        <w:tabs>
          <w:tab w:val="left" w:pos="4320"/>
        </w:tabs>
        <w:jc w:val="center"/>
        <w:rPr>
          <w:szCs w:val="24"/>
        </w:rPr>
      </w:pPr>
      <w:r w:rsidRPr="00DF160C">
        <w:rPr>
          <w:szCs w:val="24"/>
          <w:u w:val="single"/>
        </w:rPr>
        <w:tab/>
      </w:r>
    </w:p>
    <w:p w14:paraId="00E4969F" w14:textId="6B252744" w:rsidR="00C17183" w:rsidRPr="00DF160C" w:rsidRDefault="00981F0E" w:rsidP="00C17183">
      <w:pPr>
        <w:jc w:val="center"/>
        <w:rPr>
          <w:i/>
          <w:iCs/>
          <w:sz w:val="32"/>
          <w:szCs w:val="32"/>
        </w:rPr>
      </w:pPr>
      <w:r w:rsidRPr="00DF160C">
        <w:rPr>
          <w:i/>
          <w:iCs/>
          <w:sz w:val="32"/>
          <w:szCs w:val="32"/>
        </w:rPr>
        <w:t>[</w:t>
      </w:r>
      <w:proofErr w:type="gramStart"/>
      <w:r w:rsidRPr="00DF160C">
        <w:rPr>
          <w:i/>
          <w:iCs/>
          <w:sz w:val="32"/>
          <w:szCs w:val="32"/>
        </w:rPr>
        <w:t>nom</w:t>
      </w:r>
      <w:proofErr w:type="gramEnd"/>
      <w:r w:rsidRPr="00DF160C">
        <w:rPr>
          <w:i/>
          <w:iCs/>
          <w:sz w:val="32"/>
          <w:szCs w:val="32"/>
        </w:rPr>
        <w:t xml:space="preserve"> du</w:t>
      </w:r>
      <w:r w:rsidR="007165AD" w:rsidRPr="00DF160C">
        <w:rPr>
          <w:i/>
          <w:iCs/>
          <w:sz w:val="32"/>
          <w:szCs w:val="32"/>
        </w:rPr>
        <w:t xml:space="preserve"> </w:t>
      </w:r>
      <w:r w:rsidR="00F361C8" w:rsidRPr="00DF160C">
        <w:rPr>
          <w:i/>
          <w:iCs/>
          <w:sz w:val="32"/>
          <w:szCs w:val="32"/>
        </w:rPr>
        <w:t>Maître d’ouvrage</w:t>
      </w:r>
      <w:r w:rsidR="00C17183" w:rsidRPr="00DF160C">
        <w:rPr>
          <w:i/>
          <w:iCs/>
          <w:sz w:val="32"/>
          <w:szCs w:val="32"/>
        </w:rPr>
        <w:t>]</w:t>
      </w:r>
    </w:p>
    <w:p w14:paraId="5C7305C3" w14:textId="77777777" w:rsidR="00C17183" w:rsidRPr="00DF160C" w:rsidRDefault="00C17183" w:rsidP="00C17183">
      <w:pPr>
        <w:rPr>
          <w:szCs w:val="24"/>
        </w:rPr>
      </w:pPr>
    </w:p>
    <w:p w14:paraId="43B0E5EE" w14:textId="77777777" w:rsidR="00C17183" w:rsidRPr="00DF160C" w:rsidRDefault="00C17183" w:rsidP="00C17183">
      <w:pPr>
        <w:rPr>
          <w:szCs w:val="24"/>
        </w:rPr>
      </w:pPr>
    </w:p>
    <w:p w14:paraId="7471A377" w14:textId="77777777" w:rsidR="00C17183" w:rsidRPr="00DF160C" w:rsidRDefault="00C17183" w:rsidP="00C17183">
      <w:pPr>
        <w:rPr>
          <w:szCs w:val="24"/>
        </w:rPr>
      </w:pPr>
    </w:p>
    <w:p w14:paraId="4698FB6D" w14:textId="77777777" w:rsidR="00C17183" w:rsidRPr="00DF160C" w:rsidRDefault="00C17183" w:rsidP="00C17183">
      <w:pPr>
        <w:rPr>
          <w:szCs w:val="24"/>
        </w:rPr>
      </w:pPr>
    </w:p>
    <w:p w14:paraId="75F24D5A" w14:textId="77777777" w:rsidR="00C17183" w:rsidRPr="00DF160C" w:rsidRDefault="00C17183" w:rsidP="00C17183">
      <w:pPr>
        <w:rPr>
          <w:szCs w:val="24"/>
        </w:rPr>
      </w:pPr>
    </w:p>
    <w:p w14:paraId="6B8E5DD8" w14:textId="77777777" w:rsidR="00C17183" w:rsidRPr="00DF160C" w:rsidRDefault="00C17183" w:rsidP="00C17183">
      <w:pPr>
        <w:rPr>
          <w:szCs w:val="24"/>
        </w:rPr>
      </w:pPr>
    </w:p>
    <w:p w14:paraId="4FB313E4" w14:textId="77777777" w:rsidR="00C17183" w:rsidRPr="00DF160C" w:rsidRDefault="00C17183" w:rsidP="00C17183">
      <w:pPr>
        <w:jc w:val="center"/>
        <w:rPr>
          <w:b/>
          <w:bCs/>
          <w:sz w:val="32"/>
          <w:szCs w:val="32"/>
        </w:rPr>
      </w:pPr>
      <w:proofErr w:type="gramStart"/>
      <w:r w:rsidRPr="00DF160C">
        <w:rPr>
          <w:b/>
          <w:bCs/>
          <w:sz w:val="32"/>
          <w:szCs w:val="32"/>
        </w:rPr>
        <w:t>et</w:t>
      </w:r>
      <w:proofErr w:type="gramEnd"/>
    </w:p>
    <w:p w14:paraId="240EE560" w14:textId="77777777" w:rsidR="00C17183" w:rsidRPr="00DF160C" w:rsidRDefault="00C17183" w:rsidP="00C17183">
      <w:pPr>
        <w:rPr>
          <w:szCs w:val="24"/>
        </w:rPr>
      </w:pPr>
    </w:p>
    <w:p w14:paraId="6A825BA7" w14:textId="77777777" w:rsidR="00C17183" w:rsidRPr="00DF160C" w:rsidRDefault="00C17183" w:rsidP="00C17183">
      <w:pPr>
        <w:rPr>
          <w:szCs w:val="24"/>
        </w:rPr>
      </w:pPr>
    </w:p>
    <w:p w14:paraId="26031652" w14:textId="77777777" w:rsidR="00C17183" w:rsidRPr="00DF160C" w:rsidRDefault="00C17183" w:rsidP="00C17183">
      <w:pPr>
        <w:rPr>
          <w:szCs w:val="24"/>
        </w:rPr>
      </w:pPr>
    </w:p>
    <w:p w14:paraId="5F7C1CE8" w14:textId="77777777" w:rsidR="00C17183" w:rsidRPr="00DF160C" w:rsidRDefault="00C17183" w:rsidP="00C17183">
      <w:pPr>
        <w:rPr>
          <w:szCs w:val="24"/>
        </w:rPr>
      </w:pPr>
    </w:p>
    <w:p w14:paraId="376DD74F" w14:textId="77777777" w:rsidR="00C17183" w:rsidRPr="00DF160C" w:rsidRDefault="00C17183" w:rsidP="00C17183">
      <w:pPr>
        <w:rPr>
          <w:szCs w:val="24"/>
        </w:rPr>
      </w:pPr>
    </w:p>
    <w:p w14:paraId="0BE9C22D" w14:textId="77777777" w:rsidR="00C17183" w:rsidRPr="00DF160C" w:rsidRDefault="00C17183" w:rsidP="00C17183">
      <w:pPr>
        <w:rPr>
          <w:szCs w:val="24"/>
        </w:rPr>
      </w:pPr>
    </w:p>
    <w:p w14:paraId="21CAEEF9" w14:textId="77777777" w:rsidR="00C17183" w:rsidRPr="00DF160C" w:rsidRDefault="00C17183" w:rsidP="00C17183">
      <w:pPr>
        <w:tabs>
          <w:tab w:val="left" w:pos="4320"/>
        </w:tabs>
        <w:jc w:val="center"/>
        <w:rPr>
          <w:szCs w:val="24"/>
        </w:rPr>
      </w:pPr>
      <w:r w:rsidRPr="00DF160C">
        <w:rPr>
          <w:szCs w:val="24"/>
          <w:u w:val="single"/>
        </w:rPr>
        <w:tab/>
      </w:r>
    </w:p>
    <w:p w14:paraId="013E89E6" w14:textId="77777777" w:rsidR="00C17183" w:rsidRPr="00DF160C" w:rsidRDefault="00C17183" w:rsidP="00C17183">
      <w:pPr>
        <w:jc w:val="center"/>
        <w:rPr>
          <w:i/>
          <w:iCs/>
          <w:sz w:val="32"/>
          <w:szCs w:val="32"/>
        </w:rPr>
      </w:pPr>
      <w:r w:rsidRPr="00DF160C">
        <w:rPr>
          <w:i/>
          <w:iCs/>
          <w:sz w:val="32"/>
          <w:szCs w:val="32"/>
        </w:rPr>
        <w:t>[</w:t>
      </w:r>
      <w:proofErr w:type="gramStart"/>
      <w:r w:rsidRPr="00DF160C">
        <w:rPr>
          <w:i/>
          <w:iCs/>
          <w:sz w:val="32"/>
          <w:szCs w:val="32"/>
        </w:rPr>
        <w:t>nom</w:t>
      </w:r>
      <w:proofErr w:type="gramEnd"/>
      <w:r w:rsidRPr="00DF160C">
        <w:rPr>
          <w:i/>
          <w:iCs/>
          <w:sz w:val="32"/>
          <w:szCs w:val="32"/>
        </w:rPr>
        <w:t xml:space="preserve"> d</w:t>
      </w:r>
      <w:r w:rsidR="008563F7" w:rsidRPr="00DF160C">
        <w:rPr>
          <w:i/>
          <w:iCs/>
          <w:sz w:val="32"/>
          <w:szCs w:val="32"/>
        </w:rPr>
        <w:t>e l’Agence d’exécution</w:t>
      </w:r>
      <w:r w:rsidRPr="00DF160C">
        <w:rPr>
          <w:i/>
          <w:iCs/>
          <w:sz w:val="32"/>
          <w:szCs w:val="32"/>
        </w:rPr>
        <w:t>]</w:t>
      </w:r>
    </w:p>
    <w:p w14:paraId="573CDBF3" w14:textId="77777777" w:rsidR="00C17183" w:rsidRPr="00DF160C" w:rsidRDefault="00C17183" w:rsidP="00C17183">
      <w:pPr>
        <w:rPr>
          <w:szCs w:val="24"/>
        </w:rPr>
      </w:pPr>
    </w:p>
    <w:p w14:paraId="54CED73D" w14:textId="77777777" w:rsidR="00C17183" w:rsidRPr="00DF160C" w:rsidRDefault="00C17183" w:rsidP="00C17183">
      <w:pPr>
        <w:rPr>
          <w:szCs w:val="24"/>
        </w:rPr>
      </w:pPr>
    </w:p>
    <w:p w14:paraId="1E241BEC" w14:textId="77777777" w:rsidR="00C17183" w:rsidRPr="00DF160C" w:rsidRDefault="00C17183" w:rsidP="00C17183">
      <w:pPr>
        <w:rPr>
          <w:szCs w:val="24"/>
        </w:rPr>
      </w:pPr>
    </w:p>
    <w:p w14:paraId="6A5001A0" w14:textId="77777777" w:rsidR="00C17183" w:rsidRPr="00DF160C" w:rsidRDefault="00C17183" w:rsidP="00C17183">
      <w:pPr>
        <w:rPr>
          <w:szCs w:val="24"/>
        </w:rPr>
      </w:pPr>
    </w:p>
    <w:p w14:paraId="1A5B4F9D" w14:textId="77777777" w:rsidR="00C17183" w:rsidRPr="00DF160C" w:rsidRDefault="00C17183" w:rsidP="00C17183">
      <w:pPr>
        <w:rPr>
          <w:szCs w:val="24"/>
        </w:rPr>
      </w:pPr>
    </w:p>
    <w:p w14:paraId="3C09F082" w14:textId="77777777" w:rsidR="00C17183" w:rsidRPr="00DF160C" w:rsidRDefault="00C17183" w:rsidP="00C17183">
      <w:pPr>
        <w:rPr>
          <w:szCs w:val="24"/>
        </w:rPr>
      </w:pPr>
    </w:p>
    <w:p w14:paraId="645C8716" w14:textId="6B90F250" w:rsidR="00C17183" w:rsidRPr="00DF160C" w:rsidRDefault="00C17183" w:rsidP="00C17183">
      <w:pPr>
        <w:tabs>
          <w:tab w:val="left" w:pos="2880"/>
        </w:tabs>
        <w:jc w:val="center"/>
        <w:rPr>
          <w:szCs w:val="24"/>
        </w:rPr>
      </w:pPr>
      <w:r w:rsidRPr="00DF160C">
        <w:rPr>
          <w:sz w:val="32"/>
          <w:szCs w:val="32"/>
        </w:rPr>
        <w:t>Date</w:t>
      </w:r>
      <w:r w:rsidR="00DF160C">
        <w:rPr>
          <w:sz w:val="32"/>
          <w:szCs w:val="32"/>
        </w:rPr>
        <w:t xml:space="preserve"> </w:t>
      </w:r>
      <w:r w:rsidRPr="00DF160C">
        <w:rPr>
          <w:sz w:val="32"/>
          <w:szCs w:val="32"/>
        </w:rPr>
        <w:t>:</w:t>
      </w:r>
      <w:r w:rsidRPr="00DF160C">
        <w:rPr>
          <w:szCs w:val="24"/>
        </w:rPr>
        <w:t xml:space="preserve"> </w:t>
      </w:r>
      <w:r w:rsidRPr="00DF160C">
        <w:rPr>
          <w:szCs w:val="24"/>
          <w:u w:val="single"/>
        </w:rPr>
        <w:tab/>
      </w:r>
    </w:p>
    <w:p w14:paraId="4CB74B5B" w14:textId="77777777" w:rsidR="00C17183" w:rsidRPr="00DF160C" w:rsidRDefault="00C17183" w:rsidP="00C17183">
      <w:pPr>
        <w:rPr>
          <w:szCs w:val="24"/>
        </w:rPr>
      </w:pPr>
    </w:p>
    <w:p w14:paraId="2ED2BF45" w14:textId="77777777" w:rsidR="00BA09F7" w:rsidRPr="004866D9" w:rsidRDefault="00F80C3C" w:rsidP="00F80C3C">
      <w:pPr>
        <w:pStyle w:val="Titre1"/>
        <w:rPr>
          <w:rFonts w:ascii="Rockwell" w:hAnsi="Rockwell"/>
          <w:sz w:val="24"/>
          <w:szCs w:val="24"/>
        </w:rPr>
      </w:pPr>
      <w:r w:rsidRPr="004866D9">
        <w:rPr>
          <w:rFonts w:ascii="Rockwell" w:hAnsi="Rockwell"/>
          <w:sz w:val="24"/>
          <w:szCs w:val="24"/>
        </w:rPr>
        <w:br w:type="page"/>
      </w:r>
      <w:bookmarkStart w:id="142" w:name="_Toc356621426"/>
      <w:bookmarkStart w:id="143" w:name="_Toc72514749"/>
      <w:bookmarkStart w:id="144" w:name="_Toc72515146"/>
      <w:bookmarkStart w:id="145" w:name="_Toc298343361"/>
      <w:bookmarkStart w:id="146" w:name="_Toc298343944"/>
    </w:p>
    <w:p w14:paraId="66009268" w14:textId="77777777" w:rsidR="00A240E7" w:rsidRPr="001E78F7" w:rsidRDefault="00A240E7" w:rsidP="00A240E7">
      <w:pPr>
        <w:jc w:val="center"/>
        <w:rPr>
          <w:b/>
          <w:bCs/>
          <w:szCs w:val="24"/>
        </w:rPr>
      </w:pPr>
      <w:r w:rsidRPr="001E78F7">
        <w:rPr>
          <w:b/>
          <w:bCs/>
          <w:szCs w:val="24"/>
        </w:rPr>
        <w:lastRenderedPageBreak/>
        <w:t>MODELE DE CONVENTION DE MAITRISE D’OUVRAGE DELEGUEE</w:t>
      </w:r>
    </w:p>
    <w:tbl>
      <w:tblPr>
        <w:tblpPr w:leftFromText="141" w:rightFromText="141" w:vertAnchor="text" w:horzAnchor="margin" w:tblpY="646"/>
        <w:tblW w:w="9346" w:type="dxa"/>
        <w:tblLayout w:type="fixed"/>
        <w:tblCellMar>
          <w:left w:w="70" w:type="dxa"/>
          <w:right w:w="70" w:type="dxa"/>
        </w:tblCellMar>
        <w:tblLook w:val="04A0" w:firstRow="1" w:lastRow="0" w:firstColumn="1" w:lastColumn="0" w:noHBand="0" w:noVBand="1"/>
      </w:tblPr>
      <w:tblGrid>
        <w:gridCol w:w="3686"/>
        <w:gridCol w:w="1266"/>
        <w:gridCol w:w="692"/>
        <w:gridCol w:w="3702"/>
      </w:tblGrid>
      <w:tr w:rsidR="002554E9" w:rsidRPr="00977C78" w14:paraId="3A6BC0D0" w14:textId="77777777" w:rsidTr="002554E9">
        <w:tc>
          <w:tcPr>
            <w:tcW w:w="3686" w:type="dxa"/>
            <w:hideMark/>
          </w:tcPr>
          <w:p w14:paraId="33A8F49F" w14:textId="77777777" w:rsidR="002554E9" w:rsidRPr="00153A51" w:rsidRDefault="002554E9" w:rsidP="002554E9">
            <w:pPr>
              <w:contextualSpacing/>
              <w:jc w:val="center"/>
              <w:rPr>
                <w:i/>
                <w:szCs w:val="24"/>
              </w:rPr>
            </w:pPr>
            <w:r w:rsidRPr="00977C78">
              <w:rPr>
                <w:b/>
                <w:sz w:val="23"/>
                <w:szCs w:val="23"/>
              </w:rPr>
              <w:br w:type="page"/>
            </w:r>
            <w:r w:rsidRPr="00D65BB6">
              <w:rPr>
                <w:b/>
                <w:bCs/>
                <w:iCs/>
                <w:szCs w:val="24"/>
              </w:rPr>
              <w:t>ENTETE DU MAITRE D’OUVRAGE</w:t>
            </w:r>
          </w:p>
          <w:p w14:paraId="73BD4AB4" w14:textId="77777777" w:rsidR="002554E9" w:rsidRPr="00977C78" w:rsidRDefault="002554E9" w:rsidP="002554E9">
            <w:pPr>
              <w:keepNext/>
              <w:jc w:val="center"/>
              <w:outlineLvl w:val="0"/>
              <w:rPr>
                <w:b/>
                <w:bCs/>
                <w:sz w:val="23"/>
                <w:szCs w:val="23"/>
                <w:lang w:val="nn-NO"/>
              </w:rPr>
            </w:pPr>
          </w:p>
        </w:tc>
        <w:tc>
          <w:tcPr>
            <w:tcW w:w="1266" w:type="dxa"/>
          </w:tcPr>
          <w:p w14:paraId="3FE7DE84" w14:textId="77777777" w:rsidR="002554E9" w:rsidRPr="00977C78" w:rsidRDefault="002554E9" w:rsidP="002554E9">
            <w:pPr>
              <w:keepNext/>
              <w:jc w:val="center"/>
              <w:outlineLvl w:val="1"/>
              <w:rPr>
                <w:b/>
                <w:bCs/>
                <w:sz w:val="23"/>
                <w:szCs w:val="23"/>
                <w:lang w:val="nn-NO"/>
              </w:rPr>
            </w:pPr>
          </w:p>
        </w:tc>
        <w:tc>
          <w:tcPr>
            <w:tcW w:w="692" w:type="dxa"/>
          </w:tcPr>
          <w:p w14:paraId="3D5042FF" w14:textId="77777777" w:rsidR="002554E9" w:rsidRPr="00977C78" w:rsidRDefault="002554E9" w:rsidP="002554E9">
            <w:pPr>
              <w:keepNext/>
              <w:outlineLvl w:val="1"/>
              <w:rPr>
                <w:rFonts w:eastAsiaTheme="majorEastAsia"/>
                <w:iCs/>
                <w:sz w:val="12"/>
                <w:szCs w:val="28"/>
                <w:lang w:val="en-US"/>
              </w:rPr>
            </w:pPr>
            <w:r w:rsidRPr="00977C78">
              <w:rPr>
                <w:rFonts w:eastAsiaTheme="majorEastAsia"/>
                <w:bCs/>
                <w:i/>
                <w:iCs/>
                <w:sz w:val="23"/>
                <w:szCs w:val="23"/>
              </w:rPr>
              <w:t xml:space="preserve">            </w:t>
            </w:r>
          </w:p>
        </w:tc>
        <w:tc>
          <w:tcPr>
            <w:tcW w:w="3702" w:type="dxa"/>
          </w:tcPr>
          <w:p w14:paraId="4B2710B2" w14:textId="77777777" w:rsidR="002554E9" w:rsidRPr="00977C78" w:rsidRDefault="002554E9" w:rsidP="002554E9">
            <w:pPr>
              <w:keepNext/>
              <w:jc w:val="center"/>
              <w:outlineLvl w:val="1"/>
              <w:rPr>
                <w:b/>
                <w:iCs/>
                <w:sz w:val="22"/>
                <w:szCs w:val="22"/>
              </w:rPr>
            </w:pPr>
            <w:r w:rsidRPr="00977C78">
              <w:rPr>
                <w:b/>
                <w:iCs/>
                <w:sz w:val="22"/>
                <w:szCs w:val="22"/>
              </w:rPr>
              <w:t>BURKINA FASO</w:t>
            </w:r>
          </w:p>
          <w:p w14:paraId="34B85142" w14:textId="77777777" w:rsidR="002554E9" w:rsidRPr="00D65BB6" w:rsidRDefault="002554E9" w:rsidP="002554E9">
            <w:pPr>
              <w:tabs>
                <w:tab w:val="left" w:pos="750"/>
              </w:tabs>
              <w:jc w:val="center"/>
              <w:rPr>
                <w:rFonts w:ascii="Monotype Corsiva" w:hAnsi="Monotype Corsiva"/>
                <w:bCs/>
                <w:sz w:val="28"/>
                <w:szCs w:val="28"/>
                <w:lang w:val="nn-NO"/>
              </w:rPr>
            </w:pPr>
            <w:r w:rsidRPr="00D65BB6">
              <w:rPr>
                <w:rFonts w:ascii="Monotype Corsiva" w:hAnsi="Monotype Corsiva"/>
                <w:bCs/>
                <w:sz w:val="28"/>
                <w:szCs w:val="28"/>
                <w:lang w:val="nn-NO"/>
              </w:rPr>
              <w:t xml:space="preserve">La </w:t>
            </w:r>
            <w:proofErr w:type="spellStart"/>
            <w:r w:rsidRPr="00D65BB6">
              <w:rPr>
                <w:rFonts w:ascii="Monotype Corsiva" w:hAnsi="Monotype Corsiva"/>
                <w:bCs/>
                <w:sz w:val="28"/>
                <w:szCs w:val="28"/>
                <w:lang w:val="nn-NO"/>
              </w:rPr>
              <w:t>Patrie</w:t>
            </w:r>
            <w:proofErr w:type="spellEnd"/>
            <w:r w:rsidRPr="00D65BB6">
              <w:rPr>
                <w:rFonts w:ascii="Monotype Corsiva" w:hAnsi="Monotype Corsiva"/>
                <w:bCs/>
                <w:sz w:val="28"/>
                <w:szCs w:val="28"/>
                <w:lang w:val="nn-NO"/>
              </w:rPr>
              <w:t xml:space="preserve"> </w:t>
            </w:r>
            <w:proofErr w:type="spellStart"/>
            <w:r w:rsidRPr="00D65BB6">
              <w:rPr>
                <w:rFonts w:ascii="Monotype Corsiva" w:hAnsi="Monotype Corsiva"/>
                <w:bCs/>
                <w:sz w:val="28"/>
                <w:szCs w:val="28"/>
                <w:lang w:val="nn-NO"/>
              </w:rPr>
              <w:t>ou</w:t>
            </w:r>
            <w:proofErr w:type="spellEnd"/>
            <w:r w:rsidRPr="00D65BB6">
              <w:rPr>
                <w:rFonts w:ascii="Monotype Corsiva" w:hAnsi="Monotype Corsiva"/>
                <w:bCs/>
                <w:sz w:val="28"/>
                <w:szCs w:val="28"/>
                <w:lang w:val="nn-NO"/>
              </w:rPr>
              <w:t xml:space="preserve"> la Mort, </w:t>
            </w:r>
            <w:proofErr w:type="spellStart"/>
            <w:r w:rsidRPr="00D65BB6">
              <w:rPr>
                <w:rFonts w:ascii="Monotype Corsiva" w:hAnsi="Monotype Corsiva"/>
                <w:bCs/>
                <w:sz w:val="28"/>
                <w:szCs w:val="28"/>
                <w:lang w:val="nn-NO"/>
              </w:rPr>
              <w:t>Nous</w:t>
            </w:r>
            <w:proofErr w:type="spellEnd"/>
            <w:r w:rsidRPr="00D65BB6">
              <w:rPr>
                <w:rFonts w:ascii="Monotype Corsiva" w:hAnsi="Monotype Corsiva"/>
                <w:bCs/>
                <w:sz w:val="28"/>
                <w:szCs w:val="28"/>
                <w:lang w:val="nn-NO"/>
              </w:rPr>
              <w:t xml:space="preserve"> </w:t>
            </w:r>
            <w:proofErr w:type="spellStart"/>
            <w:r w:rsidRPr="00D65BB6">
              <w:rPr>
                <w:rFonts w:ascii="Monotype Corsiva" w:hAnsi="Monotype Corsiva"/>
                <w:bCs/>
                <w:sz w:val="28"/>
                <w:szCs w:val="28"/>
                <w:lang w:val="nn-NO"/>
              </w:rPr>
              <w:t>Vaincrons</w:t>
            </w:r>
            <w:proofErr w:type="spellEnd"/>
          </w:p>
          <w:p w14:paraId="1E122D97" w14:textId="77777777" w:rsidR="002554E9" w:rsidRPr="00977C78" w:rsidRDefault="002554E9" w:rsidP="002554E9">
            <w:pPr>
              <w:tabs>
                <w:tab w:val="left" w:pos="750"/>
              </w:tabs>
              <w:rPr>
                <w:b/>
                <w:bCs/>
                <w:sz w:val="28"/>
                <w:szCs w:val="28"/>
                <w:lang w:val="nn-NO"/>
              </w:rPr>
            </w:pPr>
            <w:r w:rsidRPr="00977C78">
              <w:rPr>
                <w:b/>
                <w:bCs/>
                <w:sz w:val="28"/>
                <w:szCs w:val="28"/>
                <w:lang w:val="nn-NO"/>
              </w:rPr>
              <w:tab/>
            </w:r>
          </w:p>
        </w:tc>
      </w:tr>
    </w:tbl>
    <w:p w14:paraId="3EFD7F8A" w14:textId="77777777" w:rsidR="00A240E7" w:rsidRPr="001E78F7" w:rsidRDefault="00A240E7" w:rsidP="00A240E7">
      <w:pPr>
        <w:jc w:val="center"/>
        <w:rPr>
          <w:b/>
          <w:bCs/>
          <w:szCs w:val="24"/>
        </w:rPr>
      </w:pPr>
    </w:p>
    <w:p w14:paraId="1E12B038" w14:textId="77777777" w:rsidR="00A240E7" w:rsidRPr="004866D9" w:rsidRDefault="00A240E7" w:rsidP="00A240E7">
      <w:pPr>
        <w:jc w:val="center"/>
        <w:rPr>
          <w:rFonts w:ascii="Rockwell" w:hAnsi="Rockwell"/>
          <w:b/>
          <w:bCs/>
          <w:szCs w:val="24"/>
        </w:rPr>
      </w:pPr>
    </w:p>
    <w:p w14:paraId="4DFF1B13" w14:textId="77777777" w:rsidR="00A240E7" w:rsidRDefault="00A240E7" w:rsidP="00A240E7">
      <w:pPr>
        <w:rPr>
          <w:rFonts w:ascii="Rockwell" w:hAnsi="Rockwell"/>
          <w:b/>
          <w:bCs/>
          <w:szCs w:val="24"/>
        </w:rPr>
      </w:pPr>
    </w:p>
    <w:p w14:paraId="7A2C3A9D" w14:textId="77777777" w:rsidR="00A240E7" w:rsidRPr="001E78F7" w:rsidRDefault="00A240E7" w:rsidP="00A240E7">
      <w:pPr>
        <w:ind w:right="905"/>
        <w:jc w:val="center"/>
        <w:rPr>
          <w:b/>
          <w:bCs/>
          <w:szCs w:val="24"/>
        </w:rPr>
      </w:pPr>
      <w:r w:rsidRPr="001E78F7">
        <w:rPr>
          <w:b/>
          <w:bCs/>
          <w:szCs w:val="24"/>
        </w:rPr>
        <w:t>CONVENTION N° _____________/</w:t>
      </w:r>
    </w:p>
    <w:p w14:paraId="4AC5F330" w14:textId="77777777" w:rsidR="001E78F7" w:rsidRPr="00DF160C" w:rsidRDefault="00A240E7" w:rsidP="001E78F7">
      <w:pPr>
        <w:jc w:val="center"/>
        <w:rPr>
          <w:i/>
          <w:iCs/>
          <w:sz w:val="32"/>
          <w:szCs w:val="32"/>
        </w:rPr>
      </w:pPr>
      <w:r w:rsidRPr="001E78F7">
        <w:rPr>
          <w:szCs w:val="24"/>
        </w:rPr>
        <w:t xml:space="preserve">Suivant </w:t>
      </w:r>
      <w:r w:rsidR="001E78F7" w:rsidRPr="00DF160C">
        <w:rPr>
          <w:i/>
          <w:iCs/>
          <w:sz w:val="32"/>
          <w:szCs w:val="32"/>
        </w:rPr>
        <w:t>[</w:t>
      </w:r>
      <w:r w:rsidRPr="001E78F7">
        <w:rPr>
          <w:i/>
          <w:iCs/>
          <w:szCs w:val="24"/>
        </w:rPr>
        <w:t>indiquer référence du mode passation du contrat</w:t>
      </w:r>
      <w:r w:rsidR="001E78F7" w:rsidRPr="00DF160C">
        <w:rPr>
          <w:i/>
          <w:iCs/>
          <w:sz w:val="32"/>
          <w:szCs w:val="32"/>
        </w:rPr>
        <w:t>]</w:t>
      </w:r>
    </w:p>
    <w:p w14:paraId="0DD1A3E1" w14:textId="270F51D4" w:rsidR="00A240E7" w:rsidRPr="001E78F7" w:rsidRDefault="00A240E7" w:rsidP="00A240E7">
      <w:pPr>
        <w:spacing w:after="600"/>
        <w:ind w:right="907"/>
        <w:jc w:val="center"/>
        <w:rPr>
          <w:szCs w:val="24"/>
        </w:rPr>
      </w:pPr>
    </w:p>
    <w:tbl>
      <w:tblPr>
        <w:tblStyle w:val="Grilledutableau"/>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0"/>
        <w:gridCol w:w="426"/>
        <w:gridCol w:w="4394"/>
      </w:tblGrid>
      <w:tr w:rsidR="00A97134" w14:paraId="40F86B0F" w14:textId="77777777" w:rsidTr="002554E9">
        <w:trPr>
          <w:jc w:val="center"/>
        </w:trPr>
        <w:tc>
          <w:tcPr>
            <w:tcW w:w="5240" w:type="dxa"/>
          </w:tcPr>
          <w:p w14:paraId="7032F695" w14:textId="7DFA4AF6" w:rsidR="00A97134" w:rsidRDefault="00A97134" w:rsidP="002554E9">
            <w:pPr>
              <w:spacing w:before="120" w:after="120"/>
              <w:ind w:right="905"/>
              <w:jc w:val="both"/>
              <w:rPr>
                <w:b/>
                <w:bCs/>
                <w:szCs w:val="24"/>
              </w:rPr>
            </w:pPr>
            <w:r w:rsidRPr="001E78F7">
              <w:rPr>
                <w:b/>
                <w:bCs/>
                <w:szCs w:val="24"/>
              </w:rPr>
              <w:t>OBJET</w:t>
            </w:r>
          </w:p>
        </w:tc>
        <w:tc>
          <w:tcPr>
            <w:tcW w:w="426" w:type="dxa"/>
          </w:tcPr>
          <w:p w14:paraId="6E2A9D93" w14:textId="5DEAB931" w:rsidR="00A97134" w:rsidRPr="00A97134" w:rsidRDefault="00A97134" w:rsidP="002554E9">
            <w:pPr>
              <w:spacing w:before="120" w:after="120"/>
              <w:ind w:right="905"/>
              <w:jc w:val="center"/>
              <w:rPr>
                <w:szCs w:val="24"/>
              </w:rPr>
            </w:pPr>
            <w:r w:rsidRPr="00A97134">
              <w:rPr>
                <w:szCs w:val="24"/>
              </w:rPr>
              <w:t>:</w:t>
            </w:r>
          </w:p>
        </w:tc>
        <w:tc>
          <w:tcPr>
            <w:tcW w:w="4394" w:type="dxa"/>
          </w:tcPr>
          <w:p w14:paraId="2D09A1C7" w14:textId="77777777" w:rsidR="00BB0020" w:rsidRPr="007E7EE4" w:rsidRDefault="00BB0020" w:rsidP="002554E9">
            <w:pPr>
              <w:spacing w:before="120" w:after="120"/>
              <w:jc w:val="both"/>
              <w:rPr>
                <w:i/>
                <w:iCs/>
                <w:szCs w:val="24"/>
              </w:rPr>
            </w:pPr>
            <w:r w:rsidRPr="007E7EE4">
              <w:rPr>
                <w:i/>
                <w:iCs/>
                <w:szCs w:val="24"/>
              </w:rPr>
              <w:t>[</w:t>
            </w:r>
            <w:r w:rsidR="00A97134" w:rsidRPr="007E7EE4">
              <w:rPr>
                <w:i/>
                <w:iCs/>
                <w:szCs w:val="24"/>
              </w:rPr>
              <w:t>Délégation de maîtrise d’ouvrage pour indiquer objet</w:t>
            </w:r>
            <w:r w:rsidRPr="007E7EE4">
              <w:rPr>
                <w:i/>
                <w:iCs/>
                <w:szCs w:val="24"/>
              </w:rPr>
              <w:t>]</w:t>
            </w:r>
          </w:p>
          <w:p w14:paraId="73EC07E9" w14:textId="6590132D" w:rsidR="00A97134" w:rsidRPr="007E7EE4" w:rsidRDefault="00A97134" w:rsidP="002554E9">
            <w:pPr>
              <w:spacing w:before="120" w:after="120"/>
              <w:jc w:val="both"/>
              <w:rPr>
                <w:b/>
                <w:bCs/>
                <w:i/>
                <w:iCs/>
                <w:szCs w:val="24"/>
              </w:rPr>
            </w:pPr>
          </w:p>
        </w:tc>
      </w:tr>
      <w:tr w:rsidR="00A97134" w14:paraId="1D93C73A" w14:textId="77777777" w:rsidTr="002554E9">
        <w:trPr>
          <w:jc w:val="center"/>
        </w:trPr>
        <w:tc>
          <w:tcPr>
            <w:tcW w:w="5240" w:type="dxa"/>
          </w:tcPr>
          <w:p w14:paraId="62744AFF" w14:textId="7035B9C6" w:rsidR="00A97134" w:rsidRDefault="00A97134" w:rsidP="002554E9">
            <w:pPr>
              <w:spacing w:before="120" w:after="120"/>
              <w:ind w:right="905"/>
              <w:jc w:val="both"/>
              <w:rPr>
                <w:b/>
                <w:bCs/>
                <w:szCs w:val="24"/>
              </w:rPr>
            </w:pPr>
            <w:r w:rsidRPr="001E78F7">
              <w:rPr>
                <w:b/>
                <w:bCs/>
                <w:szCs w:val="24"/>
              </w:rPr>
              <w:t>MAITRE D’OUVRAGE DELEGUE</w:t>
            </w:r>
          </w:p>
        </w:tc>
        <w:tc>
          <w:tcPr>
            <w:tcW w:w="426" w:type="dxa"/>
          </w:tcPr>
          <w:p w14:paraId="226E05EC" w14:textId="0C6EBDD3" w:rsidR="00A97134" w:rsidRPr="00A97134" w:rsidRDefault="00A97134" w:rsidP="002554E9">
            <w:pPr>
              <w:spacing w:before="120" w:after="120"/>
              <w:ind w:right="905"/>
              <w:jc w:val="center"/>
              <w:rPr>
                <w:szCs w:val="24"/>
              </w:rPr>
            </w:pPr>
            <w:r w:rsidRPr="001E798D">
              <w:rPr>
                <w:szCs w:val="24"/>
              </w:rPr>
              <w:t>:</w:t>
            </w:r>
          </w:p>
        </w:tc>
        <w:tc>
          <w:tcPr>
            <w:tcW w:w="4394" w:type="dxa"/>
          </w:tcPr>
          <w:p w14:paraId="2629C09B" w14:textId="77777777" w:rsidR="00BB0020" w:rsidRPr="007E7EE4" w:rsidRDefault="00BB0020" w:rsidP="002554E9">
            <w:pPr>
              <w:spacing w:before="120" w:after="120"/>
              <w:jc w:val="both"/>
              <w:rPr>
                <w:i/>
                <w:iCs/>
                <w:szCs w:val="24"/>
              </w:rPr>
            </w:pPr>
            <w:r w:rsidRPr="007E7EE4">
              <w:rPr>
                <w:i/>
                <w:iCs/>
                <w:szCs w:val="24"/>
              </w:rPr>
              <w:t>[</w:t>
            </w:r>
            <w:proofErr w:type="gramStart"/>
            <w:r w:rsidR="00A97134" w:rsidRPr="007E7EE4">
              <w:rPr>
                <w:i/>
                <w:iCs/>
                <w:szCs w:val="24"/>
              </w:rPr>
              <w:t>indiquer</w:t>
            </w:r>
            <w:proofErr w:type="gramEnd"/>
            <w:r w:rsidR="00A97134" w:rsidRPr="007E7EE4">
              <w:rPr>
                <w:i/>
                <w:iCs/>
                <w:szCs w:val="24"/>
              </w:rPr>
              <w:t xml:space="preserve"> le nom du maître d’ouvrage délégué</w:t>
            </w:r>
            <w:r w:rsidRPr="007E7EE4">
              <w:rPr>
                <w:i/>
                <w:iCs/>
                <w:szCs w:val="24"/>
              </w:rPr>
              <w:t>]</w:t>
            </w:r>
          </w:p>
          <w:p w14:paraId="71E5F278" w14:textId="2ACECDDB" w:rsidR="00A97134" w:rsidRPr="007E7EE4" w:rsidRDefault="00A97134" w:rsidP="002554E9">
            <w:pPr>
              <w:spacing w:before="120" w:after="120"/>
              <w:jc w:val="both"/>
              <w:rPr>
                <w:b/>
                <w:bCs/>
                <w:i/>
                <w:iCs/>
                <w:szCs w:val="24"/>
              </w:rPr>
            </w:pPr>
          </w:p>
        </w:tc>
      </w:tr>
      <w:tr w:rsidR="00A97134" w14:paraId="160DB28A" w14:textId="77777777" w:rsidTr="002554E9">
        <w:trPr>
          <w:jc w:val="center"/>
        </w:trPr>
        <w:tc>
          <w:tcPr>
            <w:tcW w:w="5240" w:type="dxa"/>
          </w:tcPr>
          <w:p w14:paraId="3C85E483" w14:textId="77777777" w:rsidR="00A97134" w:rsidRDefault="00A97134" w:rsidP="002554E9">
            <w:pPr>
              <w:spacing w:before="120" w:after="120"/>
              <w:ind w:right="905"/>
              <w:rPr>
                <w:b/>
                <w:szCs w:val="24"/>
              </w:rPr>
            </w:pPr>
            <w:r w:rsidRPr="001E78F7">
              <w:rPr>
                <w:b/>
                <w:bCs/>
                <w:szCs w:val="24"/>
              </w:rPr>
              <w:t>DÉLAI D’EXÉCUTION</w:t>
            </w:r>
            <w:r w:rsidRPr="001E78F7">
              <w:rPr>
                <w:b/>
                <w:szCs w:val="24"/>
              </w:rPr>
              <w:t> DE LA CONVENTION</w:t>
            </w:r>
          </w:p>
          <w:p w14:paraId="2CA1864F" w14:textId="6164000D" w:rsidR="00A97134" w:rsidRPr="00A97134" w:rsidRDefault="00A97134" w:rsidP="002554E9">
            <w:pPr>
              <w:spacing w:before="120" w:after="120"/>
              <w:ind w:right="905"/>
              <w:rPr>
                <w:b/>
                <w:szCs w:val="24"/>
              </w:rPr>
            </w:pPr>
          </w:p>
        </w:tc>
        <w:tc>
          <w:tcPr>
            <w:tcW w:w="426" w:type="dxa"/>
          </w:tcPr>
          <w:p w14:paraId="4BAA5DA4" w14:textId="0F74F596" w:rsidR="00A97134" w:rsidRPr="00A97134" w:rsidRDefault="00A97134" w:rsidP="002554E9">
            <w:pPr>
              <w:spacing w:before="120" w:after="120"/>
              <w:ind w:right="905"/>
              <w:jc w:val="center"/>
              <w:rPr>
                <w:szCs w:val="24"/>
              </w:rPr>
            </w:pPr>
            <w:r w:rsidRPr="001E798D">
              <w:rPr>
                <w:szCs w:val="24"/>
              </w:rPr>
              <w:t>:</w:t>
            </w:r>
          </w:p>
        </w:tc>
        <w:tc>
          <w:tcPr>
            <w:tcW w:w="4394" w:type="dxa"/>
          </w:tcPr>
          <w:p w14:paraId="7C186DE4" w14:textId="77777777" w:rsidR="00BB0020" w:rsidRPr="007E7EE4" w:rsidRDefault="00BB0020" w:rsidP="002554E9">
            <w:pPr>
              <w:spacing w:before="120" w:after="120"/>
              <w:jc w:val="both"/>
              <w:rPr>
                <w:i/>
                <w:iCs/>
                <w:szCs w:val="24"/>
              </w:rPr>
            </w:pPr>
            <w:r w:rsidRPr="007E7EE4">
              <w:rPr>
                <w:i/>
                <w:iCs/>
                <w:szCs w:val="24"/>
              </w:rPr>
              <w:t>[</w:t>
            </w:r>
            <w:proofErr w:type="gramStart"/>
            <w:r w:rsidR="00A97134" w:rsidRPr="007E7EE4">
              <w:rPr>
                <w:i/>
                <w:iCs/>
                <w:szCs w:val="24"/>
              </w:rPr>
              <w:t>indiquer</w:t>
            </w:r>
            <w:proofErr w:type="gramEnd"/>
            <w:r w:rsidR="00A97134" w:rsidRPr="007E7EE4">
              <w:rPr>
                <w:i/>
                <w:iCs/>
                <w:szCs w:val="24"/>
              </w:rPr>
              <w:t xml:space="preserve"> délai</w:t>
            </w:r>
            <w:r w:rsidRPr="007E7EE4">
              <w:rPr>
                <w:i/>
                <w:iCs/>
                <w:szCs w:val="24"/>
              </w:rPr>
              <w:t>]</w:t>
            </w:r>
          </w:p>
          <w:p w14:paraId="61D7275B" w14:textId="503CBF4F" w:rsidR="00A97134" w:rsidRPr="007E7EE4" w:rsidRDefault="00A97134" w:rsidP="002554E9">
            <w:pPr>
              <w:spacing w:before="120" w:after="120"/>
              <w:jc w:val="both"/>
              <w:rPr>
                <w:b/>
                <w:bCs/>
                <w:i/>
                <w:iCs/>
                <w:szCs w:val="24"/>
              </w:rPr>
            </w:pPr>
          </w:p>
        </w:tc>
      </w:tr>
      <w:tr w:rsidR="00A97134" w14:paraId="39D7423F" w14:textId="77777777" w:rsidTr="002554E9">
        <w:trPr>
          <w:jc w:val="center"/>
        </w:trPr>
        <w:tc>
          <w:tcPr>
            <w:tcW w:w="5240" w:type="dxa"/>
          </w:tcPr>
          <w:p w14:paraId="4318BB34" w14:textId="77777777" w:rsidR="00A97134" w:rsidRDefault="00A97134" w:rsidP="002554E9">
            <w:pPr>
              <w:spacing w:before="120" w:after="120"/>
              <w:ind w:right="-107"/>
              <w:rPr>
                <w:b/>
                <w:szCs w:val="24"/>
              </w:rPr>
            </w:pPr>
            <w:r w:rsidRPr="001E78F7">
              <w:rPr>
                <w:b/>
                <w:bCs/>
                <w:szCs w:val="24"/>
              </w:rPr>
              <w:t>MONTANT</w:t>
            </w:r>
            <w:r w:rsidRPr="001E78F7">
              <w:rPr>
                <w:b/>
                <w:szCs w:val="24"/>
              </w:rPr>
              <w:t xml:space="preserve"> DE LA REMUNERATION DU MAITRE D’OUVRAGE DELEGUE </w:t>
            </w:r>
          </w:p>
          <w:p w14:paraId="4CFF61DE" w14:textId="779C5293" w:rsidR="00A97134" w:rsidRPr="00A97134" w:rsidRDefault="00A97134" w:rsidP="002554E9">
            <w:pPr>
              <w:spacing w:before="120" w:after="120"/>
              <w:ind w:right="-107"/>
              <w:rPr>
                <w:i/>
                <w:iCs/>
                <w:szCs w:val="24"/>
              </w:rPr>
            </w:pPr>
            <w:r>
              <w:rPr>
                <w:b/>
                <w:szCs w:val="24"/>
              </w:rPr>
              <w:tab/>
            </w:r>
          </w:p>
        </w:tc>
        <w:tc>
          <w:tcPr>
            <w:tcW w:w="426" w:type="dxa"/>
          </w:tcPr>
          <w:p w14:paraId="7C5A69B8" w14:textId="14FE3C3C" w:rsidR="00A97134" w:rsidRPr="00A97134" w:rsidRDefault="00A97134" w:rsidP="002554E9">
            <w:pPr>
              <w:spacing w:before="120" w:after="120"/>
              <w:ind w:right="905"/>
              <w:jc w:val="center"/>
              <w:rPr>
                <w:szCs w:val="24"/>
              </w:rPr>
            </w:pPr>
            <w:r w:rsidRPr="001E798D">
              <w:rPr>
                <w:szCs w:val="24"/>
              </w:rPr>
              <w:t>:</w:t>
            </w:r>
          </w:p>
        </w:tc>
        <w:tc>
          <w:tcPr>
            <w:tcW w:w="4394" w:type="dxa"/>
          </w:tcPr>
          <w:p w14:paraId="78E8500A" w14:textId="77777777" w:rsidR="00BB0020" w:rsidRPr="007E7EE4" w:rsidRDefault="00BB0020" w:rsidP="002554E9">
            <w:pPr>
              <w:spacing w:before="120" w:after="120"/>
              <w:jc w:val="both"/>
              <w:rPr>
                <w:i/>
                <w:iCs/>
                <w:szCs w:val="24"/>
              </w:rPr>
            </w:pPr>
            <w:r w:rsidRPr="007E7EE4">
              <w:rPr>
                <w:i/>
                <w:iCs/>
                <w:szCs w:val="24"/>
              </w:rPr>
              <w:t>[</w:t>
            </w:r>
            <w:proofErr w:type="gramStart"/>
            <w:r w:rsidR="00A97134" w:rsidRPr="007E7EE4">
              <w:rPr>
                <w:i/>
                <w:iCs/>
                <w:szCs w:val="24"/>
              </w:rPr>
              <w:t>indiquer</w:t>
            </w:r>
            <w:proofErr w:type="gramEnd"/>
            <w:r w:rsidR="00A97134" w:rsidRPr="007E7EE4">
              <w:rPr>
                <w:i/>
                <w:iCs/>
                <w:szCs w:val="24"/>
              </w:rPr>
              <w:t xml:space="preserve"> montant en chiffres et en lettres des honoraires en HTVA et en TTC</w:t>
            </w:r>
            <w:r w:rsidRPr="007E7EE4">
              <w:rPr>
                <w:i/>
                <w:iCs/>
                <w:szCs w:val="24"/>
              </w:rPr>
              <w:t>]</w:t>
            </w:r>
          </w:p>
          <w:p w14:paraId="3396C383" w14:textId="035392FC" w:rsidR="00A97134" w:rsidRPr="007E7EE4" w:rsidRDefault="00A97134" w:rsidP="002554E9">
            <w:pPr>
              <w:spacing w:before="120" w:after="120"/>
              <w:jc w:val="both"/>
              <w:rPr>
                <w:b/>
                <w:i/>
                <w:iCs/>
                <w:szCs w:val="24"/>
              </w:rPr>
            </w:pPr>
          </w:p>
        </w:tc>
      </w:tr>
      <w:tr w:rsidR="00A97134" w14:paraId="0CDB2381" w14:textId="77777777" w:rsidTr="002554E9">
        <w:trPr>
          <w:jc w:val="center"/>
        </w:trPr>
        <w:tc>
          <w:tcPr>
            <w:tcW w:w="5240" w:type="dxa"/>
          </w:tcPr>
          <w:p w14:paraId="385324CD" w14:textId="4AE2ADF6" w:rsidR="00A97134" w:rsidRDefault="00A97134" w:rsidP="002554E9">
            <w:pPr>
              <w:spacing w:before="120" w:after="120"/>
              <w:ind w:right="905"/>
              <w:rPr>
                <w:b/>
                <w:bCs/>
                <w:szCs w:val="24"/>
              </w:rPr>
            </w:pPr>
            <w:r w:rsidRPr="001E78F7">
              <w:rPr>
                <w:b/>
                <w:bCs/>
                <w:szCs w:val="24"/>
              </w:rPr>
              <w:t>MONTANT</w:t>
            </w:r>
            <w:r w:rsidRPr="001E78F7">
              <w:rPr>
                <w:b/>
                <w:szCs w:val="24"/>
              </w:rPr>
              <w:t xml:space="preserve"> DES FONDS DELEGUES </w:t>
            </w:r>
          </w:p>
        </w:tc>
        <w:tc>
          <w:tcPr>
            <w:tcW w:w="426" w:type="dxa"/>
          </w:tcPr>
          <w:p w14:paraId="68B7990C" w14:textId="78597ADF" w:rsidR="00A97134" w:rsidRPr="00A97134" w:rsidRDefault="00A97134" w:rsidP="002554E9">
            <w:pPr>
              <w:spacing w:before="120" w:after="120"/>
              <w:ind w:right="905"/>
              <w:jc w:val="center"/>
              <w:rPr>
                <w:szCs w:val="24"/>
              </w:rPr>
            </w:pPr>
            <w:r w:rsidRPr="001E798D">
              <w:rPr>
                <w:szCs w:val="24"/>
              </w:rPr>
              <w:t>:</w:t>
            </w:r>
          </w:p>
        </w:tc>
        <w:tc>
          <w:tcPr>
            <w:tcW w:w="4394" w:type="dxa"/>
          </w:tcPr>
          <w:p w14:paraId="383A910F" w14:textId="77777777" w:rsidR="00BB0020" w:rsidRPr="007E7EE4" w:rsidRDefault="00BB0020" w:rsidP="002554E9">
            <w:pPr>
              <w:spacing w:before="120" w:after="120"/>
              <w:jc w:val="both"/>
              <w:rPr>
                <w:i/>
                <w:iCs/>
                <w:szCs w:val="24"/>
              </w:rPr>
            </w:pPr>
            <w:r w:rsidRPr="007E7EE4">
              <w:rPr>
                <w:i/>
                <w:iCs/>
                <w:szCs w:val="24"/>
              </w:rPr>
              <w:t>[</w:t>
            </w:r>
            <w:proofErr w:type="gramStart"/>
            <w:r w:rsidR="00A97134" w:rsidRPr="007E7EE4">
              <w:rPr>
                <w:i/>
                <w:iCs/>
                <w:szCs w:val="24"/>
              </w:rPr>
              <w:t>indiquer</w:t>
            </w:r>
            <w:proofErr w:type="gramEnd"/>
            <w:r w:rsidR="00A97134" w:rsidRPr="007E7EE4">
              <w:rPr>
                <w:i/>
                <w:iCs/>
                <w:szCs w:val="24"/>
              </w:rPr>
              <w:t xml:space="preserve"> en chiffres et en lettres en HTVA et en TTC des fonds délégués</w:t>
            </w:r>
            <w:r w:rsidRPr="007E7EE4">
              <w:rPr>
                <w:i/>
                <w:iCs/>
                <w:szCs w:val="24"/>
              </w:rPr>
              <w:t>]</w:t>
            </w:r>
          </w:p>
          <w:p w14:paraId="66776143" w14:textId="2F37E915" w:rsidR="00A97134" w:rsidRPr="007E7EE4" w:rsidRDefault="00A97134" w:rsidP="002554E9">
            <w:pPr>
              <w:spacing w:before="120" w:after="120"/>
              <w:jc w:val="both"/>
              <w:rPr>
                <w:b/>
                <w:i/>
                <w:iCs/>
                <w:szCs w:val="24"/>
              </w:rPr>
            </w:pPr>
          </w:p>
        </w:tc>
      </w:tr>
      <w:tr w:rsidR="00A97134" w14:paraId="130D08CC" w14:textId="77777777" w:rsidTr="002554E9">
        <w:trPr>
          <w:jc w:val="center"/>
        </w:trPr>
        <w:tc>
          <w:tcPr>
            <w:tcW w:w="5240" w:type="dxa"/>
          </w:tcPr>
          <w:p w14:paraId="23CDFBB2" w14:textId="62A8532F" w:rsidR="00A97134" w:rsidRPr="00A97134" w:rsidRDefault="00A97134" w:rsidP="002554E9">
            <w:pPr>
              <w:spacing w:before="120" w:after="120"/>
              <w:ind w:right="907"/>
              <w:jc w:val="both"/>
              <w:rPr>
                <w:szCs w:val="24"/>
              </w:rPr>
            </w:pPr>
            <w:r w:rsidRPr="001E78F7">
              <w:rPr>
                <w:b/>
                <w:bCs/>
                <w:szCs w:val="24"/>
              </w:rPr>
              <w:t>FINANCEMENT</w:t>
            </w:r>
            <w:r w:rsidRPr="001E78F7">
              <w:rPr>
                <w:szCs w:val="24"/>
              </w:rPr>
              <w:t xml:space="preserve"> : </w:t>
            </w:r>
          </w:p>
        </w:tc>
        <w:tc>
          <w:tcPr>
            <w:tcW w:w="426" w:type="dxa"/>
          </w:tcPr>
          <w:p w14:paraId="303D8EB1" w14:textId="1BCBBC3E" w:rsidR="00A97134" w:rsidRPr="00A97134" w:rsidRDefault="00A97134" w:rsidP="002554E9">
            <w:pPr>
              <w:spacing w:before="120" w:after="120"/>
              <w:ind w:right="905"/>
              <w:jc w:val="center"/>
              <w:rPr>
                <w:szCs w:val="24"/>
              </w:rPr>
            </w:pPr>
            <w:r w:rsidRPr="001E798D">
              <w:rPr>
                <w:szCs w:val="24"/>
              </w:rPr>
              <w:t>:</w:t>
            </w:r>
          </w:p>
        </w:tc>
        <w:tc>
          <w:tcPr>
            <w:tcW w:w="4394" w:type="dxa"/>
          </w:tcPr>
          <w:p w14:paraId="094DF469" w14:textId="77777777" w:rsidR="00BB0020" w:rsidRPr="007E7EE4" w:rsidRDefault="00BB0020" w:rsidP="002554E9">
            <w:pPr>
              <w:spacing w:before="120" w:after="120"/>
              <w:jc w:val="both"/>
              <w:rPr>
                <w:i/>
                <w:iCs/>
                <w:szCs w:val="24"/>
              </w:rPr>
            </w:pPr>
            <w:r w:rsidRPr="007E7EE4">
              <w:rPr>
                <w:i/>
                <w:iCs/>
                <w:szCs w:val="24"/>
              </w:rPr>
              <w:t>[</w:t>
            </w:r>
            <w:proofErr w:type="gramStart"/>
            <w:r w:rsidR="00A97134" w:rsidRPr="007E7EE4">
              <w:rPr>
                <w:i/>
                <w:iCs/>
                <w:szCs w:val="24"/>
              </w:rPr>
              <w:t>indiquer</w:t>
            </w:r>
            <w:proofErr w:type="gramEnd"/>
            <w:r w:rsidR="00A97134" w:rsidRPr="007E7EE4">
              <w:rPr>
                <w:i/>
                <w:iCs/>
                <w:szCs w:val="24"/>
              </w:rPr>
              <w:t xml:space="preserve"> financement</w:t>
            </w:r>
            <w:r w:rsidRPr="007E7EE4">
              <w:rPr>
                <w:i/>
                <w:iCs/>
                <w:szCs w:val="24"/>
              </w:rPr>
              <w:t>]</w:t>
            </w:r>
          </w:p>
          <w:p w14:paraId="360A4D67" w14:textId="0EA61400" w:rsidR="00A97134" w:rsidRPr="007E7EE4" w:rsidRDefault="00A97134" w:rsidP="002554E9">
            <w:pPr>
              <w:spacing w:before="120" w:after="120"/>
              <w:jc w:val="both"/>
              <w:rPr>
                <w:i/>
                <w:iCs/>
                <w:szCs w:val="24"/>
              </w:rPr>
            </w:pPr>
          </w:p>
          <w:p w14:paraId="4497EA87" w14:textId="23302D02" w:rsidR="00A97134" w:rsidRPr="007E7EE4" w:rsidRDefault="00A97134" w:rsidP="002554E9">
            <w:pPr>
              <w:spacing w:before="120" w:after="120"/>
              <w:jc w:val="both"/>
              <w:rPr>
                <w:b/>
                <w:bCs/>
                <w:i/>
                <w:iCs/>
                <w:szCs w:val="24"/>
              </w:rPr>
            </w:pPr>
          </w:p>
        </w:tc>
      </w:tr>
      <w:tr w:rsidR="00A97134" w14:paraId="6FC35FDC" w14:textId="77777777" w:rsidTr="002554E9">
        <w:trPr>
          <w:jc w:val="center"/>
        </w:trPr>
        <w:tc>
          <w:tcPr>
            <w:tcW w:w="5240" w:type="dxa"/>
          </w:tcPr>
          <w:p w14:paraId="115DA1C9" w14:textId="3296EA53" w:rsidR="00A97134" w:rsidRPr="00A97134" w:rsidRDefault="00A97134" w:rsidP="002554E9">
            <w:pPr>
              <w:spacing w:before="120" w:after="120"/>
              <w:rPr>
                <w:szCs w:val="24"/>
              </w:rPr>
            </w:pPr>
            <w:r w:rsidRPr="001E78F7">
              <w:rPr>
                <w:b/>
                <w:bCs/>
                <w:szCs w:val="24"/>
              </w:rPr>
              <w:t>APPROUVELE</w:t>
            </w:r>
            <w:r w:rsidRPr="001E78F7">
              <w:rPr>
                <w:szCs w:val="24"/>
              </w:rPr>
              <w:t> :</w:t>
            </w:r>
          </w:p>
        </w:tc>
        <w:tc>
          <w:tcPr>
            <w:tcW w:w="426" w:type="dxa"/>
          </w:tcPr>
          <w:p w14:paraId="501443A8" w14:textId="72015A7B" w:rsidR="00A97134" w:rsidRPr="00A97134" w:rsidRDefault="00A97134" w:rsidP="002554E9">
            <w:pPr>
              <w:spacing w:before="120" w:after="120"/>
              <w:ind w:right="905"/>
              <w:jc w:val="center"/>
              <w:rPr>
                <w:szCs w:val="24"/>
              </w:rPr>
            </w:pPr>
            <w:r w:rsidRPr="001E798D">
              <w:rPr>
                <w:szCs w:val="24"/>
              </w:rPr>
              <w:t>:</w:t>
            </w:r>
          </w:p>
        </w:tc>
        <w:tc>
          <w:tcPr>
            <w:tcW w:w="4394" w:type="dxa"/>
          </w:tcPr>
          <w:p w14:paraId="1F657AB7" w14:textId="77777777" w:rsidR="00A97134" w:rsidRDefault="00A97134" w:rsidP="002554E9">
            <w:pPr>
              <w:spacing w:before="120" w:after="120"/>
              <w:ind w:right="905"/>
              <w:rPr>
                <w:b/>
                <w:bCs/>
                <w:szCs w:val="24"/>
              </w:rPr>
            </w:pPr>
          </w:p>
          <w:p w14:paraId="3474613E" w14:textId="77777777" w:rsidR="00A97134" w:rsidRDefault="00A97134" w:rsidP="002554E9">
            <w:pPr>
              <w:spacing w:before="120" w:after="120"/>
              <w:ind w:right="905"/>
              <w:rPr>
                <w:b/>
                <w:bCs/>
                <w:szCs w:val="24"/>
              </w:rPr>
            </w:pPr>
          </w:p>
        </w:tc>
      </w:tr>
      <w:tr w:rsidR="00A97134" w14:paraId="3C5C3D05" w14:textId="77777777" w:rsidTr="002554E9">
        <w:trPr>
          <w:jc w:val="center"/>
        </w:trPr>
        <w:tc>
          <w:tcPr>
            <w:tcW w:w="5240" w:type="dxa"/>
          </w:tcPr>
          <w:p w14:paraId="22A2E4A2" w14:textId="697CEA66" w:rsidR="00A97134" w:rsidRPr="00A97134" w:rsidRDefault="00A97134" w:rsidP="002554E9">
            <w:pPr>
              <w:spacing w:before="120" w:after="120"/>
              <w:rPr>
                <w:szCs w:val="24"/>
              </w:rPr>
            </w:pPr>
            <w:r w:rsidRPr="001E78F7">
              <w:rPr>
                <w:b/>
                <w:bCs/>
                <w:szCs w:val="24"/>
              </w:rPr>
              <w:t>NOTIFIELE</w:t>
            </w:r>
            <w:r w:rsidRPr="001E78F7">
              <w:rPr>
                <w:szCs w:val="24"/>
              </w:rPr>
              <w:t> :</w:t>
            </w:r>
          </w:p>
        </w:tc>
        <w:tc>
          <w:tcPr>
            <w:tcW w:w="426" w:type="dxa"/>
          </w:tcPr>
          <w:p w14:paraId="5E29D66B" w14:textId="66C68C07" w:rsidR="00A97134" w:rsidRPr="001E798D" w:rsidRDefault="00A97134" w:rsidP="002554E9">
            <w:pPr>
              <w:spacing w:before="120" w:after="120"/>
              <w:ind w:right="905"/>
              <w:jc w:val="center"/>
              <w:rPr>
                <w:szCs w:val="24"/>
              </w:rPr>
            </w:pPr>
            <w:r w:rsidRPr="001E798D">
              <w:rPr>
                <w:szCs w:val="24"/>
              </w:rPr>
              <w:t>:</w:t>
            </w:r>
          </w:p>
        </w:tc>
        <w:tc>
          <w:tcPr>
            <w:tcW w:w="4394" w:type="dxa"/>
          </w:tcPr>
          <w:p w14:paraId="097BC35F" w14:textId="77777777" w:rsidR="00A97134" w:rsidRDefault="00A97134" w:rsidP="002554E9">
            <w:pPr>
              <w:spacing w:before="120" w:after="120"/>
              <w:ind w:right="905"/>
              <w:rPr>
                <w:b/>
                <w:bCs/>
                <w:szCs w:val="24"/>
              </w:rPr>
            </w:pPr>
          </w:p>
          <w:p w14:paraId="0613B039" w14:textId="77777777" w:rsidR="00A97134" w:rsidRDefault="00A97134" w:rsidP="002554E9">
            <w:pPr>
              <w:spacing w:before="120" w:after="120"/>
              <w:ind w:right="905"/>
              <w:rPr>
                <w:b/>
                <w:bCs/>
                <w:szCs w:val="24"/>
              </w:rPr>
            </w:pPr>
          </w:p>
        </w:tc>
      </w:tr>
    </w:tbl>
    <w:p w14:paraId="15FF2211" w14:textId="77777777" w:rsidR="00A97134" w:rsidRDefault="00A97134" w:rsidP="00A97134">
      <w:pPr>
        <w:spacing w:before="240" w:after="240"/>
        <w:ind w:left="1134" w:right="905" w:hanging="1134"/>
        <w:rPr>
          <w:b/>
          <w:bCs/>
          <w:szCs w:val="24"/>
        </w:rPr>
      </w:pPr>
    </w:p>
    <w:p w14:paraId="31BE37FE" w14:textId="77777777" w:rsidR="00A240E7" w:rsidRPr="007E7EE4" w:rsidRDefault="00A240E7" w:rsidP="007E7EE4">
      <w:pPr>
        <w:spacing w:before="200" w:after="200"/>
        <w:ind w:right="907"/>
        <w:jc w:val="both"/>
        <w:rPr>
          <w:b/>
          <w:bCs/>
          <w:szCs w:val="24"/>
        </w:rPr>
      </w:pPr>
      <w:r w:rsidRPr="007E7EE4">
        <w:rPr>
          <w:b/>
          <w:bCs/>
          <w:szCs w:val="24"/>
        </w:rPr>
        <w:lastRenderedPageBreak/>
        <w:t>ENTRE</w:t>
      </w:r>
    </w:p>
    <w:p w14:paraId="6976CA23" w14:textId="77777777" w:rsidR="00A240E7" w:rsidRDefault="00A240E7" w:rsidP="007E7EE4">
      <w:pPr>
        <w:spacing w:before="200" w:after="200"/>
        <w:ind w:right="27"/>
        <w:jc w:val="both"/>
        <w:rPr>
          <w:szCs w:val="24"/>
        </w:rPr>
      </w:pPr>
      <w:r w:rsidRPr="001E78F7">
        <w:rPr>
          <w:szCs w:val="24"/>
        </w:rPr>
        <w:t>Le (</w:t>
      </w:r>
      <w:r w:rsidRPr="001E78F7">
        <w:rPr>
          <w:i/>
          <w:szCs w:val="24"/>
        </w:rPr>
        <w:t>indiquer le nom et le titre du maître d’ouvrage délégué</w:t>
      </w:r>
      <w:r w:rsidRPr="001E78F7">
        <w:rPr>
          <w:szCs w:val="24"/>
        </w:rPr>
        <w:t>) agissant au nom et pour le compte du Burkina Faso, désigné au présent contrat par le terme « Maître d’ouvrage ».</w:t>
      </w:r>
    </w:p>
    <w:p w14:paraId="264311FD" w14:textId="77777777" w:rsidR="007E7EE4" w:rsidRPr="001E78F7" w:rsidRDefault="007E7EE4" w:rsidP="007E7EE4">
      <w:pPr>
        <w:spacing w:before="200" w:after="200"/>
        <w:ind w:right="27"/>
        <w:jc w:val="both"/>
        <w:rPr>
          <w:szCs w:val="24"/>
        </w:rPr>
      </w:pPr>
    </w:p>
    <w:p w14:paraId="0D3589C5" w14:textId="77777777" w:rsidR="00A240E7" w:rsidRPr="001E78F7" w:rsidRDefault="00A240E7" w:rsidP="007E7EE4">
      <w:pPr>
        <w:spacing w:before="200" w:after="200"/>
        <w:ind w:right="907"/>
        <w:jc w:val="center"/>
        <w:rPr>
          <w:szCs w:val="24"/>
        </w:rPr>
      </w:pPr>
      <w:r w:rsidRPr="007E7EE4">
        <w:rPr>
          <w:b/>
          <w:bCs/>
          <w:szCs w:val="24"/>
        </w:rPr>
        <w:t>D'UNE PART</w:t>
      </w:r>
      <w:r w:rsidRPr="001E78F7">
        <w:rPr>
          <w:szCs w:val="24"/>
        </w:rPr>
        <w:t>,</w:t>
      </w:r>
    </w:p>
    <w:p w14:paraId="59F2F101" w14:textId="77777777" w:rsidR="00A240E7" w:rsidRDefault="00A240E7" w:rsidP="007E7EE4">
      <w:pPr>
        <w:spacing w:before="200" w:after="200"/>
        <w:ind w:right="907"/>
        <w:jc w:val="both"/>
        <w:rPr>
          <w:b/>
          <w:bCs/>
          <w:szCs w:val="24"/>
        </w:rPr>
      </w:pPr>
      <w:r w:rsidRPr="007E7EE4">
        <w:rPr>
          <w:b/>
          <w:bCs/>
          <w:szCs w:val="24"/>
        </w:rPr>
        <w:t>ET</w:t>
      </w:r>
    </w:p>
    <w:p w14:paraId="3D2DBD41" w14:textId="77777777" w:rsidR="007E7EE4" w:rsidRPr="007E7EE4" w:rsidRDefault="007E7EE4" w:rsidP="007E7EE4">
      <w:pPr>
        <w:spacing w:before="200" w:after="200"/>
        <w:ind w:right="907"/>
        <w:jc w:val="both"/>
        <w:rPr>
          <w:b/>
          <w:bCs/>
          <w:szCs w:val="24"/>
        </w:rPr>
      </w:pPr>
    </w:p>
    <w:p w14:paraId="5814942B" w14:textId="77777777" w:rsidR="00A240E7" w:rsidRDefault="00A240E7" w:rsidP="007E7EE4">
      <w:pPr>
        <w:spacing w:before="200" w:after="200"/>
        <w:ind w:right="27"/>
        <w:jc w:val="both"/>
        <w:rPr>
          <w:szCs w:val="24"/>
        </w:rPr>
      </w:pPr>
      <w:r w:rsidRPr="001E78F7">
        <w:rPr>
          <w:szCs w:val="24"/>
        </w:rPr>
        <w:t>Monsieur (</w:t>
      </w:r>
      <w:r w:rsidRPr="001E78F7">
        <w:rPr>
          <w:i/>
          <w:iCs/>
          <w:szCs w:val="24"/>
        </w:rPr>
        <w:t>Nom de la personne physique et titre) Directeur Général</w:t>
      </w:r>
      <w:r w:rsidRPr="001E78F7">
        <w:rPr>
          <w:szCs w:val="24"/>
        </w:rPr>
        <w:t>, agissant au nom et pour le compte de (</w:t>
      </w:r>
      <w:r w:rsidRPr="001E78F7">
        <w:rPr>
          <w:i/>
          <w:iCs/>
          <w:szCs w:val="24"/>
        </w:rPr>
        <w:t>indiquer Maître d’ouvrage délégué)</w:t>
      </w:r>
      <w:r w:rsidRPr="001E78F7">
        <w:rPr>
          <w:szCs w:val="24"/>
        </w:rPr>
        <w:t xml:space="preserve"> domiciliée à (</w:t>
      </w:r>
      <w:r w:rsidRPr="001E78F7">
        <w:rPr>
          <w:i/>
          <w:iCs/>
          <w:szCs w:val="24"/>
        </w:rPr>
        <w:t>lieu</w:t>
      </w:r>
      <w:r w:rsidRPr="001E78F7">
        <w:rPr>
          <w:szCs w:val="24"/>
        </w:rPr>
        <w:t>) (</w:t>
      </w:r>
      <w:r w:rsidRPr="001E78F7">
        <w:rPr>
          <w:i/>
          <w:iCs/>
          <w:szCs w:val="24"/>
        </w:rPr>
        <w:t>indiquer adresse</w:t>
      </w:r>
      <w:r w:rsidRPr="001E78F7">
        <w:rPr>
          <w:szCs w:val="24"/>
        </w:rPr>
        <w:t>), inscrit au Registre de commerce de (</w:t>
      </w:r>
      <w:r w:rsidRPr="001E78F7">
        <w:rPr>
          <w:i/>
          <w:iCs/>
          <w:szCs w:val="24"/>
        </w:rPr>
        <w:t>lieu du registre</w:t>
      </w:r>
      <w:r w:rsidRPr="001E78F7">
        <w:rPr>
          <w:szCs w:val="24"/>
        </w:rPr>
        <w:t>) sous le (</w:t>
      </w:r>
      <w:r w:rsidRPr="001E78F7">
        <w:rPr>
          <w:i/>
          <w:iCs/>
          <w:szCs w:val="24"/>
        </w:rPr>
        <w:t>indiquer numéro du registre de commerce</w:t>
      </w:r>
      <w:r w:rsidRPr="001E78F7">
        <w:rPr>
          <w:szCs w:val="24"/>
        </w:rPr>
        <w:t>), et désigné au présent contrat par le terme « Maître d’ouvrage délégué ».</w:t>
      </w:r>
    </w:p>
    <w:p w14:paraId="034B1C16" w14:textId="77777777" w:rsidR="007E7EE4" w:rsidRPr="001E78F7" w:rsidRDefault="007E7EE4" w:rsidP="007E7EE4">
      <w:pPr>
        <w:spacing w:before="200" w:after="200"/>
        <w:ind w:right="27"/>
        <w:jc w:val="both"/>
        <w:rPr>
          <w:i/>
          <w:iCs/>
          <w:szCs w:val="24"/>
        </w:rPr>
      </w:pPr>
    </w:p>
    <w:p w14:paraId="28852989" w14:textId="77777777" w:rsidR="00A240E7" w:rsidRPr="007E7EE4" w:rsidRDefault="00A240E7" w:rsidP="007E7EE4">
      <w:pPr>
        <w:spacing w:before="200" w:after="200"/>
        <w:ind w:right="907"/>
        <w:jc w:val="center"/>
        <w:rPr>
          <w:b/>
          <w:bCs/>
          <w:szCs w:val="24"/>
        </w:rPr>
      </w:pPr>
      <w:r w:rsidRPr="007E7EE4">
        <w:rPr>
          <w:b/>
          <w:bCs/>
          <w:szCs w:val="24"/>
        </w:rPr>
        <w:t>D'AUTRE PART</w:t>
      </w:r>
    </w:p>
    <w:p w14:paraId="17974689" w14:textId="77777777" w:rsidR="00B10EDD" w:rsidRPr="001E78F7" w:rsidRDefault="00B10EDD" w:rsidP="007E7EE4">
      <w:pPr>
        <w:spacing w:before="200" w:after="200"/>
        <w:ind w:left="4500" w:right="907"/>
        <w:jc w:val="both"/>
        <w:rPr>
          <w:szCs w:val="24"/>
        </w:rPr>
      </w:pPr>
    </w:p>
    <w:p w14:paraId="607B6D86" w14:textId="77777777" w:rsidR="007E7EE4" w:rsidRDefault="007E7EE4" w:rsidP="007E7EE4">
      <w:pPr>
        <w:spacing w:before="200" w:after="200"/>
        <w:ind w:right="907"/>
        <w:jc w:val="both"/>
        <w:rPr>
          <w:szCs w:val="24"/>
        </w:rPr>
      </w:pPr>
    </w:p>
    <w:p w14:paraId="2179C07A" w14:textId="0C6D845C" w:rsidR="00C17183" w:rsidRPr="001E78F7" w:rsidRDefault="00A240E7" w:rsidP="007E7EE4">
      <w:pPr>
        <w:spacing w:before="200" w:after="200"/>
        <w:ind w:right="907"/>
        <w:jc w:val="both"/>
        <w:rPr>
          <w:w w:val="0"/>
          <w:szCs w:val="24"/>
        </w:rPr>
      </w:pPr>
      <w:r w:rsidRPr="001E78F7">
        <w:rPr>
          <w:szCs w:val="24"/>
        </w:rPr>
        <w:t>IL A ÉTÉ CONVENU ET ARRÊTÉ CE QUI SUIT :       </w:t>
      </w:r>
      <w:bookmarkEnd w:id="142"/>
      <w:bookmarkEnd w:id="143"/>
      <w:bookmarkEnd w:id="144"/>
      <w:bookmarkEnd w:id="145"/>
      <w:bookmarkEnd w:id="146"/>
    </w:p>
    <w:p w14:paraId="56D9BF77" w14:textId="77777777" w:rsidR="00B10EDD" w:rsidRPr="001E78F7" w:rsidRDefault="00B10EDD" w:rsidP="007E7EE4">
      <w:pPr>
        <w:spacing w:before="200" w:after="200"/>
        <w:jc w:val="both"/>
        <w:rPr>
          <w:b/>
          <w:szCs w:val="24"/>
        </w:rPr>
      </w:pPr>
    </w:p>
    <w:p w14:paraId="7A932C71" w14:textId="77777777" w:rsidR="00C17183" w:rsidRPr="001E78F7" w:rsidRDefault="00C17183" w:rsidP="007E7EE4">
      <w:pPr>
        <w:spacing w:before="200" w:after="200"/>
        <w:jc w:val="both"/>
        <w:rPr>
          <w:b/>
          <w:szCs w:val="24"/>
        </w:rPr>
      </w:pPr>
      <w:r w:rsidRPr="001E78F7">
        <w:rPr>
          <w:b/>
          <w:szCs w:val="24"/>
        </w:rPr>
        <w:t>ATTENDU QUE</w:t>
      </w:r>
    </w:p>
    <w:p w14:paraId="7B1CE0AF" w14:textId="77777777" w:rsidR="00C17183" w:rsidRPr="001E78F7" w:rsidRDefault="00C17183" w:rsidP="007E7EE4">
      <w:pPr>
        <w:tabs>
          <w:tab w:val="left" w:pos="1080"/>
        </w:tabs>
        <w:ind w:left="1080" w:hanging="540"/>
        <w:jc w:val="both"/>
        <w:rPr>
          <w:szCs w:val="24"/>
        </w:rPr>
      </w:pPr>
    </w:p>
    <w:p w14:paraId="1DE4A0AC" w14:textId="716948BE" w:rsidR="00C17183" w:rsidRPr="001E78F7" w:rsidRDefault="00C17183" w:rsidP="007E7EE4">
      <w:pPr>
        <w:tabs>
          <w:tab w:val="left" w:pos="1080"/>
        </w:tabs>
        <w:ind w:left="1080" w:hanging="540"/>
        <w:jc w:val="both"/>
        <w:rPr>
          <w:szCs w:val="24"/>
        </w:rPr>
      </w:pPr>
      <w:r w:rsidRPr="001E78F7">
        <w:rPr>
          <w:szCs w:val="24"/>
        </w:rPr>
        <w:t>(a)</w:t>
      </w:r>
      <w:r w:rsidRPr="001E78F7">
        <w:rPr>
          <w:szCs w:val="24"/>
        </w:rPr>
        <w:tab/>
        <w:t>l</w:t>
      </w:r>
      <w:r w:rsidR="00981F0E" w:rsidRPr="001E78F7">
        <w:rPr>
          <w:szCs w:val="24"/>
        </w:rPr>
        <w:t xml:space="preserve">e </w:t>
      </w:r>
      <w:r w:rsidR="00F361C8" w:rsidRPr="001E78F7">
        <w:rPr>
          <w:szCs w:val="24"/>
        </w:rPr>
        <w:t>Maître d’ouvrage</w:t>
      </w:r>
      <w:r w:rsidRPr="001E78F7">
        <w:rPr>
          <w:szCs w:val="24"/>
        </w:rPr>
        <w:t xml:space="preserve"> a demandé au Consultant de fournir certaines prestations de services définies dans l</w:t>
      </w:r>
      <w:r w:rsidR="00AB512A" w:rsidRPr="001E78F7">
        <w:rPr>
          <w:szCs w:val="24"/>
        </w:rPr>
        <w:t>a</w:t>
      </w:r>
      <w:r w:rsidRPr="001E78F7">
        <w:rPr>
          <w:szCs w:val="24"/>
        </w:rPr>
        <w:t xml:space="preserve"> présent</w:t>
      </w:r>
      <w:r w:rsidR="00AB512A" w:rsidRPr="001E78F7">
        <w:rPr>
          <w:szCs w:val="24"/>
        </w:rPr>
        <w:t>e</w:t>
      </w:r>
      <w:r w:rsidR="00544A3F" w:rsidRPr="001E78F7">
        <w:rPr>
          <w:szCs w:val="24"/>
        </w:rPr>
        <w:t xml:space="preserve"> </w:t>
      </w:r>
      <w:r w:rsidR="00653F22" w:rsidRPr="001E78F7">
        <w:rPr>
          <w:szCs w:val="24"/>
        </w:rPr>
        <w:t>Convention</w:t>
      </w:r>
      <w:r w:rsidRPr="001E78F7">
        <w:rPr>
          <w:szCs w:val="24"/>
        </w:rPr>
        <w:t xml:space="preserve"> (ci-après intitulées les “ Services ”</w:t>
      </w:r>
      <w:proofErr w:type="gramStart"/>
      <w:r w:rsidRPr="001E78F7">
        <w:rPr>
          <w:szCs w:val="24"/>
        </w:rPr>
        <w:t>);</w:t>
      </w:r>
      <w:proofErr w:type="gramEnd"/>
    </w:p>
    <w:p w14:paraId="66F4AD24" w14:textId="77777777" w:rsidR="00C17183" w:rsidRPr="001E78F7" w:rsidRDefault="00C17183" w:rsidP="007E7EE4">
      <w:pPr>
        <w:tabs>
          <w:tab w:val="left" w:pos="1080"/>
        </w:tabs>
        <w:ind w:left="1080" w:hanging="540"/>
        <w:jc w:val="both"/>
        <w:rPr>
          <w:szCs w:val="24"/>
        </w:rPr>
      </w:pPr>
    </w:p>
    <w:p w14:paraId="53A322EE" w14:textId="6C5C35D0" w:rsidR="00C17183" w:rsidRPr="001E78F7" w:rsidRDefault="00C17183" w:rsidP="007E7EE4">
      <w:pPr>
        <w:tabs>
          <w:tab w:val="left" w:pos="1080"/>
        </w:tabs>
        <w:ind w:left="1080" w:hanging="540"/>
        <w:jc w:val="both"/>
        <w:rPr>
          <w:szCs w:val="24"/>
        </w:rPr>
      </w:pPr>
      <w:r w:rsidRPr="001E78F7">
        <w:rPr>
          <w:szCs w:val="24"/>
        </w:rPr>
        <w:t>(b)</w:t>
      </w:r>
      <w:r w:rsidRPr="001E78F7">
        <w:rPr>
          <w:szCs w:val="24"/>
        </w:rPr>
        <w:tab/>
        <w:t>le</w:t>
      </w:r>
      <w:r w:rsidR="00544A3F" w:rsidRPr="001E78F7">
        <w:rPr>
          <w:szCs w:val="24"/>
        </w:rPr>
        <w:t xml:space="preserve"> </w:t>
      </w:r>
      <w:r w:rsidR="00F95E95" w:rsidRPr="001E78F7">
        <w:rPr>
          <w:szCs w:val="24"/>
        </w:rPr>
        <w:t>Maitre d’ouvrage délégué</w:t>
      </w:r>
      <w:r w:rsidR="00981F0E" w:rsidRPr="001E78F7">
        <w:rPr>
          <w:szCs w:val="24"/>
        </w:rPr>
        <w:t xml:space="preserve">, ayant démontré </w:t>
      </w:r>
      <w:r w:rsidR="00AB512A" w:rsidRPr="001E78F7">
        <w:rPr>
          <w:szCs w:val="24"/>
        </w:rPr>
        <w:t>au</w:t>
      </w:r>
      <w:r w:rsidR="00544A3F" w:rsidRPr="001E78F7">
        <w:rPr>
          <w:szCs w:val="24"/>
        </w:rPr>
        <w:t xml:space="preserve"> </w:t>
      </w:r>
      <w:r w:rsidR="00F361C8" w:rsidRPr="001E78F7">
        <w:rPr>
          <w:szCs w:val="24"/>
        </w:rPr>
        <w:t>Maître d’ouvrage</w:t>
      </w:r>
      <w:r w:rsidRPr="001E78F7">
        <w:rPr>
          <w:szCs w:val="24"/>
        </w:rPr>
        <w:t xml:space="preserve"> qu’il possède les compétences professionnelles requises, ainsi que les ressources techniques et en personnel, a convenu de fournir les Services conformément aux termes et conditions stipulés dans l</w:t>
      </w:r>
      <w:r w:rsidR="00AB512A" w:rsidRPr="001E78F7">
        <w:rPr>
          <w:szCs w:val="24"/>
        </w:rPr>
        <w:t>a</w:t>
      </w:r>
      <w:r w:rsidRPr="001E78F7">
        <w:rPr>
          <w:szCs w:val="24"/>
        </w:rPr>
        <w:t xml:space="preserve"> présent</w:t>
      </w:r>
      <w:r w:rsidR="00AB512A" w:rsidRPr="001E78F7">
        <w:rPr>
          <w:szCs w:val="24"/>
        </w:rPr>
        <w:t>e</w:t>
      </w:r>
      <w:r w:rsidR="00544A3F" w:rsidRPr="001E78F7">
        <w:rPr>
          <w:szCs w:val="24"/>
        </w:rPr>
        <w:t xml:space="preserve"> </w:t>
      </w:r>
      <w:r w:rsidR="00653F22" w:rsidRPr="001E78F7">
        <w:rPr>
          <w:szCs w:val="24"/>
        </w:rPr>
        <w:t>Convention</w:t>
      </w:r>
      <w:r w:rsidR="00544A3F" w:rsidRPr="001E78F7">
        <w:rPr>
          <w:szCs w:val="24"/>
        </w:rPr>
        <w:t xml:space="preserve"> </w:t>
      </w:r>
      <w:r w:rsidRPr="001E78F7">
        <w:rPr>
          <w:szCs w:val="24"/>
        </w:rPr>
        <w:t>;</w:t>
      </w:r>
    </w:p>
    <w:p w14:paraId="347FF108" w14:textId="77777777" w:rsidR="00C17183" w:rsidRPr="001E78F7" w:rsidRDefault="00C17183" w:rsidP="007E7EE4">
      <w:pPr>
        <w:tabs>
          <w:tab w:val="left" w:pos="1080"/>
        </w:tabs>
        <w:ind w:left="1080" w:hanging="540"/>
        <w:jc w:val="both"/>
        <w:rPr>
          <w:szCs w:val="24"/>
        </w:rPr>
      </w:pPr>
    </w:p>
    <w:p w14:paraId="2B4EA151" w14:textId="7A259F0B" w:rsidR="00C17183" w:rsidRPr="001E78F7" w:rsidRDefault="00981F0E" w:rsidP="007E7EE4">
      <w:pPr>
        <w:tabs>
          <w:tab w:val="left" w:pos="1080"/>
        </w:tabs>
        <w:ind w:left="1080" w:hanging="540"/>
        <w:jc w:val="both"/>
        <w:rPr>
          <w:i/>
          <w:szCs w:val="24"/>
        </w:rPr>
      </w:pPr>
      <w:r w:rsidRPr="001E78F7">
        <w:rPr>
          <w:szCs w:val="24"/>
        </w:rPr>
        <w:t>(c)</w:t>
      </w:r>
      <w:r w:rsidRPr="001E78F7">
        <w:rPr>
          <w:szCs w:val="24"/>
        </w:rPr>
        <w:tab/>
        <w:t xml:space="preserve">le </w:t>
      </w:r>
      <w:r w:rsidR="00F361C8" w:rsidRPr="001E78F7">
        <w:rPr>
          <w:szCs w:val="24"/>
        </w:rPr>
        <w:t>Maître d’ouvrage</w:t>
      </w:r>
      <w:r w:rsidRPr="001E78F7">
        <w:rPr>
          <w:i/>
          <w:szCs w:val="24"/>
        </w:rPr>
        <w:t xml:space="preserve"> [insérer le nom d</w:t>
      </w:r>
      <w:r w:rsidR="0032336D" w:rsidRPr="001E78F7">
        <w:rPr>
          <w:i/>
          <w:szCs w:val="24"/>
        </w:rPr>
        <w:t>u</w:t>
      </w:r>
      <w:r w:rsidRPr="001E78F7">
        <w:rPr>
          <w:i/>
          <w:szCs w:val="24"/>
        </w:rPr>
        <w:t xml:space="preserve"> </w:t>
      </w:r>
      <w:r w:rsidR="00F361C8" w:rsidRPr="001E78F7">
        <w:rPr>
          <w:i/>
          <w:szCs w:val="24"/>
        </w:rPr>
        <w:t>Maître d’ouvrage</w:t>
      </w:r>
      <w:r w:rsidR="00C17183" w:rsidRPr="001E78F7">
        <w:rPr>
          <w:i/>
          <w:szCs w:val="24"/>
        </w:rPr>
        <w:t>] [a obtenu/a sollicité] des [insérer la source de ces fonds]</w:t>
      </w:r>
      <w:r w:rsidR="00C17183" w:rsidRPr="001E78F7">
        <w:rPr>
          <w:szCs w:val="24"/>
        </w:rPr>
        <w:t xml:space="preserve"> fonds, afin de financer</w:t>
      </w:r>
      <w:r w:rsidR="00C17183" w:rsidRPr="001E78F7">
        <w:rPr>
          <w:i/>
          <w:szCs w:val="24"/>
        </w:rPr>
        <w:t xml:space="preserve"> [insérer le nom du projet ou du programme]</w:t>
      </w:r>
      <w:r w:rsidR="00C17183" w:rsidRPr="001E78F7">
        <w:rPr>
          <w:szCs w:val="24"/>
        </w:rPr>
        <w:t xml:space="preserve">, et se propose d’utiliser une partie de ces fonds pour effectuer des paiements au titre </w:t>
      </w:r>
      <w:r w:rsidR="008F1F90" w:rsidRPr="001E78F7">
        <w:rPr>
          <w:szCs w:val="24"/>
        </w:rPr>
        <w:t>de la convention</w:t>
      </w:r>
      <w:r w:rsidR="00544A3F" w:rsidRPr="001E78F7">
        <w:rPr>
          <w:szCs w:val="24"/>
        </w:rPr>
        <w:t xml:space="preserve"> </w:t>
      </w:r>
      <w:r w:rsidR="00C17183" w:rsidRPr="001E78F7">
        <w:rPr>
          <w:i/>
          <w:szCs w:val="24"/>
        </w:rPr>
        <w:t>[insérer le nom / numéro</w:t>
      </w:r>
      <w:r w:rsidR="00544A3F" w:rsidRPr="001E78F7">
        <w:rPr>
          <w:i/>
          <w:szCs w:val="24"/>
        </w:rPr>
        <w:t xml:space="preserve"> </w:t>
      </w:r>
      <w:r w:rsidR="008F1F90" w:rsidRPr="001E78F7">
        <w:rPr>
          <w:i/>
          <w:szCs w:val="24"/>
        </w:rPr>
        <w:t>de la convention</w:t>
      </w:r>
      <w:r w:rsidR="00C17183" w:rsidRPr="001E78F7">
        <w:rPr>
          <w:i/>
          <w:szCs w:val="24"/>
        </w:rPr>
        <w:t xml:space="preserve">]. [Hypothèse </w:t>
      </w:r>
      <w:r w:rsidR="00B10EDD" w:rsidRPr="001E78F7">
        <w:rPr>
          <w:i/>
          <w:szCs w:val="24"/>
        </w:rPr>
        <w:t>de conventions publiques financées</w:t>
      </w:r>
      <w:r w:rsidR="00C17183" w:rsidRPr="001E78F7">
        <w:rPr>
          <w:i/>
          <w:szCs w:val="24"/>
        </w:rPr>
        <w:t xml:space="preserve"> sur ressources extérieures]</w:t>
      </w:r>
    </w:p>
    <w:p w14:paraId="028F5900" w14:textId="77777777" w:rsidR="00C17183" w:rsidRPr="001E78F7" w:rsidRDefault="00C17183" w:rsidP="007E7EE4">
      <w:pPr>
        <w:tabs>
          <w:tab w:val="left" w:pos="1080"/>
        </w:tabs>
        <w:ind w:left="1080" w:hanging="540"/>
        <w:jc w:val="both"/>
        <w:rPr>
          <w:szCs w:val="24"/>
        </w:rPr>
      </w:pPr>
    </w:p>
    <w:p w14:paraId="50560DCC" w14:textId="77777777" w:rsidR="00C17183" w:rsidRPr="001E78F7" w:rsidRDefault="0000452A" w:rsidP="007E7EE4">
      <w:pPr>
        <w:jc w:val="both"/>
        <w:rPr>
          <w:b/>
          <w:szCs w:val="24"/>
        </w:rPr>
      </w:pPr>
      <w:proofErr w:type="gramStart"/>
      <w:r w:rsidRPr="001E78F7">
        <w:rPr>
          <w:b/>
          <w:szCs w:val="24"/>
        </w:rPr>
        <w:t>Ou</w:t>
      </w:r>
      <w:proofErr w:type="gramEnd"/>
    </w:p>
    <w:p w14:paraId="105C18D1" w14:textId="77777777" w:rsidR="00C17183" w:rsidRPr="001E78F7" w:rsidRDefault="00C17183" w:rsidP="007E7EE4">
      <w:pPr>
        <w:jc w:val="both"/>
        <w:rPr>
          <w:szCs w:val="24"/>
        </w:rPr>
      </w:pPr>
    </w:p>
    <w:p w14:paraId="3830BBE7" w14:textId="7A1E2C20" w:rsidR="00C17183" w:rsidRDefault="00981F0E" w:rsidP="007E7EE4">
      <w:pPr>
        <w:tabs>
          <w:tab w:val="left" w:pos="567"/>
        </w:tabs>
        <w:ind w:left="567" w:hanging="27"/>
        <w:jc w:val="both"/>
        <w:rPr>
          <w:i/>
          <w:szCs w:val="24"/>
        </w:rPr>
      </w:pPr>
      <w:r w:rsidRPr="001E78F7">
        <w:rPr>
          <w:szCs w:val="24"/>
        </w:rPr>
        <w:t xml:space="preserve">Le </w:t>
      </w:r>
      <w:r w:rsidR="00F361C8" w:rsidRPr="001E78F7">
        <w:rPr>
          <w:szCs w:val="24"/>
        </w:rPr>
        <w:t>Maître d’ouvrage</w:t>
      </w:r>
      <w:r w:rsidRPr="001E78F7">
        <w:rPr>
          <w:i/>
          <w:szCs w:val="24"/>
        </w:rPr>
        <w:t xml:space="preserve"> [insérer le nom d</w:t>
      </w:r>
      <w:r w:rsidR="007E7EE4">
        <w:rPr>
          <w:i/>
          <w:szCs w:val="24"/>
        </w:rPr>
        <w:t xml:space="preserve">u </w:t>
      </w:r>
      <w:r w:rsidR="00F361C8" w:rsidRPr="001E78F7">
        <w:rPr>
          <w:i/>
          <w:szCs w:val="24"/>
        </w:rPr>
        <w:t>Maître d’ouvrage</w:t>
      </w:r>
      <w:r w:rsidR="00C17183" w:rsidRPr="001E78F7">
        <w:rPr>
          <w:i/>
          <w:szCs w:val="24"/>
        </w:rPr>
        <w:t xml:space="preserve">] </w:t>
      </w:r>
      <w:r w:rsidR="00C17183" w:rsidRPr="001E78F7">
        <w:rPr>
          <w:szCs w:val="24"/>
        </w:rPr>
        <w:t>dispose</w:t>
      </w:r>
      <w:r w:rsidR="00544A3F" w:rsidRPr="001E78F7">
        <w:rPr>
          <w:szCs w:val="24"/>
        </w:rPr>
        <w:t xml:space="preserve"> </w:t>
      </w:r>
      <w:r w:rsidR="00C17183" w:rsidRPr="001E78F7">
        <w:rPr>
          <w:szCs w:val="24"/>
        </w:rPr>
        <w:t>de</w:t>
      </w:r>
      <w:r w:rsidR="00544A3F" w:rsidRPr="001E78F7">
        <w:rPr>
          <w:szCs w:val="24"/>
        </w:rPr>
        <w:t xml:space="preserve"> </w:t>
      </w:r>
      <w:r w:rsidR="00C17183" w:rsidRPr="001E78F7">
        <w:rPr>
          <w:szCs w:val="24"/>
        </w:rPr>
        <w:t>fonds sur le</w:t>
      </w:r>
      <w:r w:rsidR="00544A3F" w:rsidRPr="001E78F7">
        <w:rPr>
          <w:szCs w:val="24"/>
        </w:rPr>
        <w:t xml:space="preserve"> </w:t>
      </w:r>
      <w:r w:rsidR="00C17183" w:rsidRPr="001E78F7">
        <w:rPr>
          <w:szCs w:val="24"/>
        </w:rPr>
        <w:t>budget de l’</w:t>
      </w:r>
      <w:r w:rsidR="0000452A" w:rsidRPr="001E78F7">
        <w:rPr>
          <w:szCs w:val="24"/>
        </w:rPr>
        <w:t>État</w:t>
      </w:r>
      <w:r w:rsidR="00C17183" w:rsidRPr="001E78F7">
        <w:rPr>
          <w:szCs w:val="24"/>
        </w:rPr>
        <w:t>, afin de financer</w:t>
      </w:r>
      <w:r w:rsidR="00C17183" w:rsidRPr="001E78F7">
        <w:rPr>
          <w:i/>
          <w:szCs w:val="24"/>
        </w:rPr>
        <w:t xml:space="preserve"> [insérer le nom du projet ou du programme]</w:t>
      </w:r>
      <w:r w:rsidR="00C17183" w:rsidRPr="001E78F7">
        <w:rPr>
          <w:szCs w:val="24"/>
        </w:rPr>
        <w:t>, et se</w:t>
      </w:r>
      <w:r w:rsidR="00544A3F" w:rsidRPr="001E78F7">
        <w:rPr>
          <w:szCs w:val="24"/>
        </w:rPr>
        <w:t xml:space="preserve"> </w:t>
      </w:r>
      <w:r w:rsidR="00C17183" w:rsidRPr="001E78F7">
        <w:rPr>
          <w:szCs w:val="24"/>
        </w:rPr>
        <w:t xml:space="preserve">propose d’utiliser une partie de ces fonds pour effectuer des paiements au titre </w:t>
      </w:r>
      <w:r w:rsidR="008F1F90" w:rsidRPr="001E78F7">
        <w:rPr>
          <w:szCs w:val="24"/>
        </w:rPr>
        <w:t>de la convention</w:t>
      </w:r>
      <w:r w:rsidR="00A6228E" w:rsidRPr="001E78F7">
        <w:rPr>
          <w:szCs w:val="24"/>
        </w:rPr>
        <w:t xml:space="preserve"> </w:t>
      </w:r>
      <w:r w:rsidR="00C17183" w:rsidRPr="001E78F7">
        <w:rPr>
          <w:i/>
          <w:szCs w:val="24"/>
        </w:rPr>
        <w:t xml:space="preserve">[insérer le nom/numéro </w:t>
      </w:r>
      <w:r w:rsidR="008F1F90" w:rsidRPr="001E78F7">
        <w:rPr>
          <w:i/>
          <w:szCs w:val="24"/>
        </w:rPr>
        <w:t>de la convention</w:t>
      </w:r>
      <w:r w:rsidR="00C17183" w:rsidRPr="001E78F7">
        <w:rPr>
          <w:i/>
          <w:szCs w:val="24"/>
        </w:rPr>
        <w:t xml:space="preserve">]. [Hypothèse </w:t>
      </w:r>
      <w:r w:rsidR="00B10EDD" w:rsidRPr="001E78F7">
        <w:rPr>
          <w:i/>
          <w:szCs w:val="24"/>
        </w:rPr>
        <w:t>de conventions publiques financées</w:t>
      </w:r>
      <w:r w:rsidR="00C17183" w:rsidRPr="001E78F7">
        <w:rPr>
          <w:i/>
          <w:szCs w:val="24"/>
        </w:rPr>
        <w:t xml:space="preserve"> sur</w:t>
      </w:r>
      <w:r w:rsidR="00544A3F" w:rsidRPr="001E78F7">
        <w:rPr>
          <w:i/>
          <w:szCs w:val="24"/>
        </w:rPr>
        <w:t xml:space="preserve"> </w:t>
      </w:r>
      <w:r w:rsidR="00C17183" w:rsidRPr="001E78F7">
        <w:rPr>
          <w:i/>
          <w:szCs w:val="24"/>
        </w:rPr>
        <w:t>ressources nationales]</w:t>
      </w:r>
      <w:r w:rsidR="007E7EE4">
        <w:rPr>
          <w:i/>
          <w:szCs w:val="24"/>
        </w:rPr>
        <w:t>.</w:t>
      </w:r>
    </w:p>
    <w:p w14:paraId="254707EF" w14:textId="66E51008" w:rsidR="00C17183" w:rsidRPr="001E78F7" w:rsidRDefault="00C17183" w:rsidP="007E7EE4">
      <w:pPr>
        <w:jc w:val="both"/>
        <w:rPr>
          <w:b/>
          <w:szCs w:val="24"/>
        </w:rPr>
      </w:pPr>
      <w:r w:rsidRPr="001E78F7">
        <w:rPr>
          <w:b/>
          <w:szCs w:val="24"/>
        </w:rPr>
        <w:lastRenderedPageBreak/>
        <w:t>EN CONSEQUENCE, les Parties ont convenu de ce qui suit</w:t>
      </w:r>
      <w:r w:rsidR="008315DC" w:rsidRPr="001E78F7">
        <w:rPr>
          <w:b/>
          <w:szCs w:val="24"/>
        </w:rPr>
        <w:t xml:space="preserve"> </w:t>
      </w:r>
      <w:r w:rsidRPr="001E78F7">
        <w:rPr>
          <w:b/>
          <w:szCs w:val="24"/>
        </w:rPr>
        <w:t>:</w:t>
      </w:r>
    </w:p>
    <w:p w14:paraId="3108228F" w14:textId="77777777" w:rsidR="00C17183" w:rsidRPr="001E78F7" w:rsidRDefault="00C17183" w:rsidP="007E7EE4">
      <w:pPr>
        <w:jc w:val="both"/>
        <w:rPr>
          <w:szCs w:val="24"/>
        </w:rPr>
      </w:pPr>
    </w:p>
    <w:p w14:paraId="20228D69" w14:textId="78200D27" w:rsidR="00C17183" w:rsidRPr="001E78F7" w:rsidRDefault="00C17183" w:rsidP="00C17183">
      <w:pPr>
        <w:tabs>
          <w:tab w:val="left" w:pos="540"/>
        </w:tabs>
        <w:ind w:left="540" w:hanging="540"/>
        <w:rPr>
          <w:szCs w:val="24"/>
        </w:rPr>
      </w:pPr>
      <w:r w:rsidRPr="001E78F7">
        <w:rPr>
          <w:szCs w:val="24"/>
        </w:rPr>
        <w:t>1.</w:t>
      </w:r>
      <w:r w:rsidRPr="001E78F7">
        <w:rPr>
          <w:szCs w:val="24"/>
        </w:rPr>
        <w:tab/>
        <w:t>Les documents suivants, qui sont joints au présent document, seront considérés comme faisant partie intégrante d</w:t>
      </w:r>
      <w:r w:rsidR="00AB512A" w:rsidRPr="001E78F7">
        <w:rPr>
          <w:szCs w:val="24"/>
        </w:rPr>
        <w:t>e</w:t>
      </w:r>
      <w:r w:rsidR="008315DC" w:rsidRPr="001E78F7">
        <w:rPr>
          <w:szCs w:val="24"/>
        </w:rPr>
        <w:t xml:space="preserve"> </w:t>
      </w:r>
      <w:r w:rsidR="00AB512A" w:rsidRPr="001E78F7">
        <w:rPr>
          <w:szCs w:val="24"/>
        </w:rPr>
        <w:t xml:space="preserve">la </w:t>
      </w:r>
      <w:r w:rsidRPr="001E78F7">
        <w:rPr>
          <w:szCs w:val="24"/>
        </w:rPr>
        <w:t>présent</w:t>
      </w:r>
      <w:r w:rsidR="00AB512A" w:rsidRPr="001E78F7">
        <w:rPr>
          <w:szCs w:val="24"/>
        </w:rPr>
        <w:t>e</w:t>
      </w:r>
      <w:r w:rsidR="008315DC" w:rsidRPr="001E78F7">
        <w:rPr>
          <w:szCs w:val="24"/>
        </w:rPr>
        <w:t xml:space="preserve"> </w:t>
      </w:r>
      <w:r w:rsidR="00653F22" w:rsidRPr="001E78F7">
        <w:rPr>
          <w:szCs w:val="24"/>
        </w:rPr>
        <w:t>Convention</w:t>
      </w:r>
      <w:r w:rsidR="00D541E6" w:rsidRPr="001E78F7">
        <w:rPr>
          <w:szCs w:val="24"/>
        </w:rPr>
        <w:t xml:space="preserve"> dans l’ordre de priorité ci-dessous </w:t>
      </w:r>
      <w:r w:rsidRPr="001E78F7">
        <w:rPr>
          <w:szCs w:val="24"/>
        </w:rPr>
        <w:t>:</w:t>
      </w:r>
    </w:p>
    <w:p w14:paraId="6897B73B" w14:textId="77777777" w:rsidR="00C17183" w:rsidRPr="001E78F7" w:rsidRDefault="00C17183" w:rsidP="00C17183">
      <w:pPr>
        <w:rPr>
          <w:szCs w:val="24"/>
        </w:rPr>
      </w:pPr>
    </w:p>
    <w:p w14:paraId="1F5D3438" w14:textId="77777777" w:rsidR="00D541E6" w:rsidRPr="001E78F7" w:rsidRDefault="00D541E6" w:rsidP="00D32BAA">
      <w:pPr>
        <w:pStyle w:val="Paragraphedeliste"/>
        <w:numPr>
          <w:ilvl w:val="2"/>
          <w:numId w:val="34"/>
        </w:numPr>
        <w:tabs>
          <w:tab w:val="left" w:pos="1080"/>
        </w:tabs>
        <w:ind w:left="2127" w:hanging="1134"/>
        <w:rPr>
          <w:rFonts w:ascii="Times New Roman" w:hAnsi="Times New Roman"/>
          <w:szCs w:val="24"/>
        </w:rPr>
      </w:pPr>
      <w:proofErr w:type="gramStart"/>
      <w:r w:rsidRPr="001E78F7">
        <w:rPr>
          <w:rFonts w:ascii="Times New Roman" w:hAnsi="Times New Roman"/>
          <w:szCs w:val="24"/>
        </w:rPr>
        <w:t>les</w:t>
      </w:r>
      <w:proofErr w:type="gramEnd"/>
      <w:r w:rsidRPr="001E78F7">
        <w:rPr>
          <w:rFonts w:ascii="Times New Roman" w:hAnsi="Times New Roman"/>
          <w:szCs w:val="24"/>
        </w:rPr>
        <w:t xml:space="preserve"> lettres de soumission ;</w:t>
      </w:r>
    </w:p>
    <w:p w14:paraId="55A8FD64" w14:textId="77777777" w:rsidR="00D541E6" w:rsidRPr="001E78F7" w:rsidRDefault="00D541E6" w:rsidP="00D32BAA">
      <w:pPr>
        <w:pStyle w:val="Paragraphedeliste"/>
        <w:numPr>
          <w:ilvl w:val="2"/>
          <w:numId w:val="34"/>
        </w:numPr>
        <w:tabs>
          <w:tab w:val="left" w:pos="1080"/>
        </w:tabs>
        <w:ind w:left="2127" w:hanging="1134"/>
        <w:rPr>
          <w:rFonts w:ascii="Times New Roman" w:hAnsi="Times New Roman"/>
          <w:szCs w:val="24"/>
        </w:rPr>
      </w:pPr>
      <w:r w:rsidRPr="001E78F7">
        <w:rPr>
          <w:rFonts w:ascii="Times New Roman" w:hAnsi="Times New Roman"/>
          <w:szCs w:val="24"/>
        </w:rPr>
        <w:t>Les termes de référence ;</w:t>
      </w:r>
    </w:p>
    <w:p w14:paraId="4F0DD63F" w14:textId="4413ED2C" w:rsidR="00D541E6" w:rsidRPr="001E78F7" w:rsidRDefault="00D541E6" w:rsidP="00D32BAA">
      <w:pPr>
        <w:pStyle w:val="Paragraphedeliste"/>
        <w:numPr>
          <w:ilvl w:val="2"/>
          <w:numId w:val="34"/>
        </w:numPr>
        <w:ind w:left="2127" w:hanging="1134"/>
        <w:rPr>
          <w:rFonts w:ascii="Times New Roman" w:hAnsi="Times New Roman"/>
          <w:szCs w:val="24"/>
        </w:rPr>
      </w:pPr>
      <w:r w:rsidRPr="001E78F7">
        <w:rPr>
          <w:rFonts w:ascii="Times New Roman" w:hAnsi="Times New Roman"/>
          <w:szCs w:val="24"/>
        </w:rPr>
        <w:t>Les</w:t>
      </w:r>
      <w:r w:rsidR="00C17183" w:rsidRPr="001E78F7">
        <w:rPr>
          <w:rFonts w:ascii="Times New Roman" w:hAnsi="Times New Roman"/>
          <w:szCs w:val="24"/>
        </w:rPr>
        <w:t xml:space="preserve"> Conditions </w:t>
      </w:r>
      <w:r w:rsidRPr="001E78F7">
        <w:rPr>
          <w:rFonts w:ascii="Times New Roman" w:hAnsi="Times New Roman"/>
          <w:szCs w:val="24"/>
        </w:rPr>
        <w:t xml:space="preserve">particulières </w:t>
      </w:r>
      <w:r w:rsidR="008F1F90" w:rsidRPr="001E78F7">
        <w:rPr>
          <w:rFonts w:ascii="Times New Roman" w:hAnsi="Times New Roman"/>
          <w:szCs w:val="24"/>
        </w:rPr>
        <w:t>de la convention</w:t>
      </w:r>
      <w:r w:rsidR="008315DC" w:rsidRPr="001E78F7">
        <w:rPr>
          <w:rFonts w:ascii="Times New Roman" w:hAnsi="Times New Roman"/>
          <w:szCs w:val="24"/>
        </w:rPr>
        <w:t xml:space="preserve"> </w:t>
      </w:r>
      <w:r w:rsidR="00C17183" w:rsidRPr="001E78F7">
        <w:rPr>
          <w:rFonts w:ascii="Times New Roman" w:hAnsi="Times New Roman"/>
          <w:szCs w:val="24"/>
        </w:rPr>
        <w:t>;</w:t>
      </w:r>
    </w:p>
    <w:p w14:paraId="60E0FE75" w14:textId="57C7A462" w:rsidR="00D541E6" w:rsidRPr="001E78F7" w:rsidRDefault="00C17183" w:rsidP="00D32BAA">
      <w:pPr>
        <w:pStyle w:val="Paragraphedeliste"/>
        <w:numPr>
          <w:ilvl w:val="2"/>
          <w:numId w:val="34"/>
        </w:numPr>
        <w:ind w:left="2127" w:hanging="1134"/>
        <w:rPr>
          <w:rFonts w:ascii="Times New Roman" w:hAnsi="Times New Roman"/>
          <w:szCs w:val="24"/>
        </w:rPr>
      </w:pPr>
      <w:proofErr w:type="gramStart"/>
      <w:r w:rsidRPr="001E78F7">
        <w:rPr>
          <w:rFonts w:ascii="Times New Roman" w:hAnsi="Times New Roman"/>
          <w:szCs w:val="24"/>
        </w:rPr>
        <w:t>les</w:t>
      </w:r>
      <w:proofErr w:type="gramEnd"/>
      <w:r w:rsidRPr="001E78F7">
        <w:rPr>
          <w:rFonts w:ascii="Times New Roman" w:hAnsi="Times New Roman"/>
          <w:szCs w:val="24"/>
        </w:rPr>
        <w:t xml:space="preserve"> Conditions </w:t>
      </w:r>
      <w:r w:rsidR="00D541E6" w:rsidRPr="001E78F7">
        <w:rPr>
          <w:rFonts w:ascii="Times New Roman" w:hAnsi="Times New Roman"/>
          <w:szCs w:val="24"/>
        </w:rPr>
        <w:t>générales</w:t>
      </w:r>
      <w:r w:rsidR="008315DC" w:rsidRPr="001E78F7">
        <w:rPr>
          <w:rFonts w:ascii="Times New Roman" w:hAnsi="Times New Roman"/>
          <w:szCs w:val="24"/>
        </w:rPr>
        <w:t xml:space="preserve"> </w:t>
      </w:r>
      <w:r w:rsidR="008F1F90" w:rsidRPr="001E78F7">
        <w:rPr>
          <w:rFonts w:ascii="Times New Roman" w:hAnsi="Times New Roman"/>
          <w:szCs w:val="24"/>
        </w:rPr>
        <w:t xml:space="preserve">de la </w:t>
      </w:r>
      <w:r w:rsidR="005F39AD" w:rsidRPr="001E78F7">
        <w:rPr>
          <w:rFonts w:ascii="Times New Roman" w:hAnsi="Times New Roman"/>
          <w:szCs w:val="24"/>
        </w:rPr>
        <w:t>convention ;</w:t>
      </w:r>
    </w:p>
    <w:p w14:paraId="328ECAF6" w14:textId="1BDD0176" w:rsidR="00C17183" w:rsidRPr="001E78F7" w:rsidRDefault="00C17183" w:rsidP="00D32BAA">
      <w:pPr>
        <w:pStyle w:val="Paragraphedeliste"/>
        <w:numPr>
          <w:ilvl w:val="2"/>
          <w:numId w:val="34"/>
        </w:numPr>
        <w:ind w:left="2127" w:hanging="1134"/>
        <w:rPr>
          <w:rFonts w:ascii="Times New Roman" w:hAnsi="Times New Roman"/>
          <w:szCs w:val="24"/>
        </w:rPr>
      </w:pPr>
      <w:proofErr w:type="gramStart"/>
      <w:r w:rsidRPr="001E78F7">
        <w:rPr>
          <w:rFonts w:ascii="Times New Roman" w:hAnsi="Times New Roman"/>
          <w:szCs w:val="24"/>
        </w:rPr>
        <w:t>les</w:t>
      </w:r>
      <w:proofErr w:type="gramEnd"/>
      <w:r w:rsidRPr="001E78F7">
        <w:rPr>
          <w:rFonts w:ascii="Times New Roman" w:hAnsi="Times New Roman"/>
          <w:szCs w:val="24"/>
        </w:rPr>
        <w:t xml:space="preserve"> </w:t>
      </w:r>
      <w:proofErr w:type="gramStart"/>
      <w:r w:rsidRPr="001E78F7">
        <w:rPr>
          <w:rFonts w:ascii="Times New Roman" w:hAnsi="Times New Roman"/>
          <w:szCs w:val="24"/>
        </w:rPr>
        <w:t>Annexes:</w:t>
      </w:r>
      <w:proofErr w:type="gramEnd"/>
      <w:r w:rsidRPr="001E78F7">
        <w:rPr>
          <w:rFonts w:ascii="Times New Roman" w:hAnsi="Times New Roman"/>
          <w:szCs w:val="24"/>
        </w:rPr>
        <w:t xml:space="preserve"> [</w:t>
      </w:r>
      <w:proofErr w:type="gramStart"/>
      <w:r w:rsidRPr="001E78F7">
        <w:rPr>
          <w:rFonts w:ascii="Times New Roman" w:hAnsi="Times New Roman"/>
          <w:b/>
          <w:i/>
          <w:szCs w:val="24"/>
        </w:rPr>
        <w:t>Note</w:t>
      </w:r>
      <w:r w:rsidRPr="001E78F7">
        <w:rPr>
          <w:rFonts w:ascii="Times New Roman" w:hAnsi="Times New Roman"/>
          <w:i/>
          <w:szCs w:val="24"/>
        </w:rPr>
        <w:t>:</w:t>
      </w:r>
      <w:proofErr w:type="gramEnd"/>
      <w:r w:rsidRPr="001E78F7">
        <w:rPr>
          <w:rFonts w:ascii="Times New Roman" w:hAnsi="Times New Roman"/>
          <w:i/>
          <w:szCs w:val="24"/>
        </w:rPr>
        <w:t xml:space="preserve"> Si une annexe n’est pas utilisée, indiquer la mention « Non utilisée » en regard du titre de l’Annexe en question sur la liste ci-jointe</w:t>
      </w:r>
      <w:r w:rsidRPr="001E78F7">
        <w:rPr>
          <w:rFonts w:ascii="Times New Roman" w:hAnsi="Times New Roman"/>
          <w:szCs w:val="24"/>
        </w:rPr>
        <w:t>.]</w:t>
      </w:r>
    </w:p>
    <w:p w14:paraId="2EDACB75" w14:textId="77777777" w:rsidR="00C17183" w:rsidRPr="001E78F7" w:rsidRDefault="00C17183" w:rsidP="00C17183">
      <w:pPr>
        <w:tabs>
          <w:tab w:val="left" w:pos="2160"/>
          <w:tab w:val="left" w:pos="7200"/>
          <w:tab w:val="left" w:pos="7740"/>
        </w:tabs>
        <w:ind w:left="1080"/>
        <w:rPr>
          <w:szCs w:val="24"/>
        </w:rPr>
      </w:pPr>
      <w:r w:rsidRPr="001E78F7">
        <w:rPr>
          <w:szCs w:val="24"/>
        </w:rPr>
        <w:t xml:space="preserve">Annexe </w:t>
      </w:r>
      <w:proofErr w:type="gramStart"/>
      <w:r w:rsidRPr="001E78F7">
        <w:rPr>
          <w:szCs w:val="24"/>
        </w:rPr>
        <w:t>A:</w:t>
      </w:r>
      <w:proofErr w:type="gramEnd"/>
      <w:r w:rsidRPr="001E78F7">
        <w:rPr>
          <w:szCs w:val="24"/>
        </w:rPr>
        <w:tab/>
        <w:t>Description des prestations</w:t>
      </w:r>
      <w:r w:rsidRPr="001E78F7">
        <w:rPr>
          <w:szCs w:val="24"/>
        </w:rPr>
        <w:tab/>
      </w:r>
      <w:r w:rsidRPr="001E78F7">
        <w:rPr>
          <w:szCs w:val="24"/>
          <w:u w:val="single"/>
        </w:rPr>
        <w:tab/>
      </w:r>
      <w:r w:rsidRPr="001E78F7">
        <w:rPr>
          <w:szCs w:val="24"/>
        </w:rPr>
        <w:t xml:space="preserve"> Non utilisée</w:t>
      </w:r>
    </w:p>
    <w:p w14:paraId="1ABC0300" w14:textId="77777777" w:rsidR="00C17183" w:rsidRPr="001E78F7" w:rsidRDefault="00C17183" w:rsidP="00C17183">
      <w:pPr>
        <w:tabs>
          <w:tab w:val="left" w:pos="2160"/>
          <w:tab w:val="left" w:pos="7200"/>
          <w:tab w:val="left" w:pos="7740"/>
        </w:tabs>
        <w:ind w:left="1080"/>
        <w:rPr>
          <w:szCs w:val="24"/>
        </w:rPr>
      </w:pPr>
      <w:r w:rsidRPr="001E78F7">
        <w:rPr>
          <w:szCs w:val="24"/>
        </w:rPr>
        <w:t xml:space="preserve">Annexe </w:t>
      </w:r>
      <w:proofErr w:type="gramStart"/>
      <w:r w:rsidRPr="001E78F7">
        <w:rPr>
          <w:szCs w:val="24"/>
        </w:rPr>
        <w:t>B:</w:t>
      </w:r>
      <w:proofErr w:type="gramEnd"/>
      <w:r w:rsidRPr="001E78F7">
        <w:rPr>
          <w:szCs w:val="24"/>
        </w:rPr>
        <w:tab/>
        <w:t>Obligations en matière de rapports</w:t>
      </w:r>
      <w:r w:rsidRPr="001E78F7">
        <w:rPr>
          <w:szCs w:val="24"/>
        </w:rPr>
        <w:tab/>
      </w:r>
      <w:r w:rsidRPr="001E78F7">
        <w:rPr>
          <w:szCs w:val="24"/>
          <w:u w:val="single"/>
        </w:rPr>
        <w:tab/>
      </w:r>
      <w:r w:rsidRPr="001E78F7">
        <w:rPr>
          <w:szCs w:val="24"/>
        </w:rPr>
        <w:t xml:space="preserve"> Non utilisée</w:t>
      </w:r>
    </w:p>
    <w:p w14:paraId="39CBD305" w14:textId="77777777" w:rsidR="00C17183" w:rsidRPr="001E78F7" w:rsidRDefault="00C17183" w:rsidP="00C17183">
      <w:pPr>
        <w:tabs>
          <w:tab w:val="left" w:pos="2160"/>
          <w:tab w:val="left" w:pos="7200"/>
          <w:tab w:val="left" w:pos="7740"/>
        </w:tabs>
        <w:ind w:left="1080"/>
        <w:rPr>
          <w:szCs w:val="24"/>
        </w:rPr>
      </w:pPr>
      <w:r w:rsidRPr="001E78F7">
        <w:rPr>
          <w:szCs w:val="24"/>
        </w:rPr>
        <w:t xml:space="preserve">Annexe </w:t>
      </w:r>
      <w:proofErr w:type="gramStart"/>
      <w:r w:rsidRPr="001E78F7">
        <w:rPr>
          <w:szCs w:val="24"/>
        </w:rPr>
        <w:t>C:</w:t>
      </w:r>
      <w:proofErr w:type="gramEnd"/>
      <w:r w:rsidRPr="001E78F7">
        <w:rPr>
          <w:szCs w:val="24"/>
        </w:rPr>
        <w:tab/>
        <w:t>Personnel et Sous-traitants</w:t>
      </w:r>
      <w:r w:rsidRPr="001E78F7">
        <w:rPr>
          <w:szCs w:val="24"/>
        </w:rPr>
        <w:tab/>
      </w:r>
      <w:r w:rsidRPr="001E78F7">
        <w:rPr>
          <w:szCs w:val="24"/>
          <w:u w:val="single"/>
        </w:rPr>
        <w:tab/>
      </w:r>
      <w:r w:rsidRPr="001E78F7">
        <w:rPr>
          <w:szCs w:val="24"/>
        </w:rPr>
        <w:t xml:space="preserve"> Non utilisée</w:t>
      </w:r>
    </w:p>
    <w:p w14:paraId="5B6B2D3F" w14:textId="77777777" w:rsidR="00C17183" w:rsidRPr="001E78F7" w:rsidRDefault="00C17183" w:rsidP="00C17183">
      <w:pPr>
        <w:tabs>
          <w:tab w:val="left" w:pos="2160"/>
          <w:tab w:val="left" w:pos="7200"/>
          <w:tab w:val="left" w:pos="7740"/>
        </w:tabs>
        <w:ind w:left="1080"/>
        <w:rPr>
          <w:szCs w:val="24"/>
        </w:rPr>
      </w:pPr>
      <w:r w:rsidRPr="001E78F7">
        <w:rPr>
          <w:szCs w:val="24"/>
        </w:rPr>
        <w:t xml:space="preserve">Annexe </w:t>
      </w:r>
      <w:proofErr w:type="gramStart"/>
      <w:r w:rsidRPr="001E78F7">
        <w:rPr>
          <w:szCs w:val="24"/>
        </w:rPr>
        <w:t>D:</w:t>
      </w:r>
      <w:proofErr w:type="gramEnd"/>
      <w:r w:rsidRPr="001E78F7">
        <w:rPr>
          <w:szCs w:val="24"/>
        </w:rPr>
        <w:tab/>
        <w:t xml:space="preserve">Ventilation du Prix </w:t>
      </w:r>
      <w:r w:rsidR="008F1F90" w:rsidRPr="001E78F7">
        <w:rPr>
          <w:szCs w:val="24"/>
        </w:rPr>
        <w:t>de la convention</w:t>
      </w:r>
      <w:r w:rsidRPr="001E78F7">
        <w:rPr>
          <w:szCs w:val="24"/>
        </w:rPr>
        <w:tab/>
      </w:r>
      <w:r w:rsidRPr="001E78F7">
        <w:rPr>
          <w:szCs w:val="24"/>
          <w:u w:val="single"/>
        </w:rPr>
        <w:tab/>
      </w:r>
      <w:r w:rsidRPr="001E78F7">
        <w:rPr>
          <w:szCs w:val="24"/>
        </w:rPr>
        <w:t xml:space="preserve"> Non utilisée</w:t>
      </w:r>
    </w:p>
    <w:p w14:paraId="39B3C033" w14:textId="77777777" w:rsidR="00C17183" w:rsidRPr="001E78F7" w:rsidRDefault="00C17183" w:rsidP="00C17183">
      <w:pPr>
        <w:tabs>
          <w:tab w:val="left" w:pos="2160"/>
          <w:tab w:val="left" w:pos="7200"/>
          <w:tab w:val="left" w:pos="7740"/>
        </w:tabs>
        <w:ind w:left="1080"/>
        <w:rPr>
          <w:szCs w:val="24"/>
        </w:rPr>
      </w:pPr>
      <w:r w:rsidRPr="001E78F7">
        <w:rPr>
          <w:szCs w:val="24"/>
        </w:rPr>
        <w:t xml:space="preserve">Annexe </w:t>
      </w:r>
      <w:proofErr w:type="gramStart"/>
      <w:r w:rsidRPr="001E78F7">
        <w:rPr>
          <w:szCs w:val="24"/>
        </w:rPr>
        <w:t>E:</w:t>
      </w:r>
      <w:proofErr w:type="gramEnd"/>
      <w:r w:rsidRPr="001E78F7">
        <w:rPr>
          <w:szCs w:val="24"/>
        </w:rPr>
        <w:tab/>
        <w:t>Services</w:t>
      </w:r>
      <w:r w:rsidR="00981F0E" w:rsidRPr="001E78F7">
        <w:rPr>
          <w:szCs w:val="24"/>
        </w:rPr>
        <w:t xml:space="preserve"> et installations fournis par le </w:t>
      </w:r>
      <w:r w:rsidR="00F361C8" w:rsidRPr="001E78F7">
        <w:rPr>
          <w:szCs w:val="24"/>
        </w:rPr>
        <w:t>Maître d’ouvrage</w:t>
      </w:r>
      <w:r w:rsidRPr="001E78F7">
        <w:rPr>
          <w:szCs w:val="24"/>
        </w:rPr>
        <w:tab/>
      </w:r>
      <w:r w:rsidRPr="001E78F7">
        <w:rPr>
          <w:szCs w:val="24"/>
          <w:u w:val="single"/>
        </w:rPr>
        <w:tab/>
      </w:r>
      <w:r w:rsidRPr="001E78F7">
        <w:rPr>
          <w:szCs w:val="24"/>
        </w:rPr>
        <w:t xml:space="preserve"> Non utilisée</w:t>
      </w:r>
    </w:p>
    <w:p w14:paraId="3FE13719" w14:textId="77777777" w:rsidR="00C17183" w:rsidRPr="001E78F7" w:rsidRDefault="00C17183" w:rsidP="00C17183">
      <w:pPr>
        <w:tabs>
          <w:tab w:val="left" w:pos="2160"/>
          <w:tab w:val="left" w:pos="7200"/>
          <w:tab w:val="left" w:pos="7740"/>
        </w:tabs>
        <w:ind w:left="1080"/>
        <w:rPr>
          <w:szCs w:val="24"/>
        </w:rPr>
      </w:pPr>
      <w:r w:rsidRPr="001E78F7">
        <w:rPr>
          <w:szCs w:val="24"/>
        </w:rPr>
        <w:t xml:space="preserve">Annexe F : Formulaire de Garantie d'avance de démarrage. </w:t>
      </w:r>
      <w:r w:rsidRPr="001E78F7">
        <w:rPr>
          <w:szCs w:val="24"/>
        </w:rPr>
        <w:tab/>
        <w:t>_____ Non utilisée</w:t>
      </w:r>
    </w:p>
    <w:p w14:paraId="5E2DCB48" w14:textId="77777777" w:rsidR="00C17183" w:rsidRPr="001E78F7" w:rsidRDefault="00C17183" w:rsidP="007E7EE4">
      <w:pPr>
        <w:tabs>
          <w:tab w:val="left" w:pos="2160"/>
          <w:tab w:val="left" w:pos="7200"/>
          <w:tab w:val="left" w:pos="7740"/>
        </w:tabs>
        <w:rPr>
          <w:szCs w:val="24"/>
        </w:rPr>
      </w:pPr>
    </w:p>
    <w:p w14:paraId="1DDC7FC5" w14:textId="5F8FEEA5" w:rsidR="00C17183" w:rsidRPr="001E78F7" w:rsidRDefault="00C17183" w:rsidP="007E7EE4">
      <w:pPr>
        <w:tabs>
          <w:tab w:val="left" w:pos="540"/>
        </w:tabs>
        <w:ind w:left="540" w:hanging="540"/>
        <w:jc w:val="both"/>
        <w:rPr>
          <w:szCs w:val="24"/>
        </w:rPr>
      </w:pPr>
      <w:r w:rsidRPr="001E78F7">
        <w:rPr>
          <w:szCs w:val="24"/>
        </w:rPr>
        <w:t>2.</w:t>
      </w:r>
      <w:r w:rsidRPr="001E78F7">
        <w:rPr>
          <w:szCs w:val="24"/>
        </w:rPr>
        <w:tab/>
        <w:t>Les droi</w:t>
      </w:r>
      <w:r w:rsidR="00981F0E" w:rsidRPr="001E78F7">
        <w:rPr>
          <w:szCs w:val="24"/>
        </w:rPr>
        <w:t xml:space="preserve">ts et obligations réciproques du </w:t>
      </w:r>
      <w:r w:rsidR="00F361C8" w:rsidRPr="001E78F7">
        <w:rPr>
          <w:szCs w:val="24"/>
        </w:rPr>
        <w:t>Maître d’ouvrage</w:t>
      </w:r>
      <w:r w:rsidRPr="001E78F7">
        <w:rPr>
          <w:szCs w:val="24"/>
        </w:rPr>
        <w:t xml:space="preserve"> et du </w:t>
      </w:r>
      <w:r w:rsidR="00F95E95" w:rsidRPr="001E78F7">
        <w:rPr>
          <w:szCs w:val="24"/>
        </w:rPr>
        <w:t>Maitre d’ouvrage délégué</w:t>
      </w:r>
      <w:r w:rsidRPr="001E78F7">
        <w:rPr>
          <w:szCs w:val="24"/>
        </w:rPr>
        <w:t xml:space="preserve"> sont ceux figurant </w:t>
      </w:r>
      <w:r w:rsidR="00366859" w:rsidRPr="001E78F7">
        <w:rPr>
          <w:szCs w:val="24"/>
        </w:rPr>
        <w:t xml:space="preserve">dans la </w:t>
      </w:r>
      <w:r w:rsidR="00653F22" w:rsidRPr="001E78F7">
        <w:rPr>
          <w:szCs w:val="24"/>
        </w:rPr>
        <w:t>Convention</w:t>
      </w:r>
      <w:r w:rsidR="00A6228E" w:rsidRPr="001E78F7">
        <w:rPr>
          <w:szCs w:val="24"/>
        </w:rPr>
        <w:t xml:space="preserve"> </w:t>
      </w:r>
      <w:r w:rsidRPr="001E78F7">
        <w:rPr>
          <w:szCs w:val="24"/>
        </w:rPr>
        <w:t xml:space="preserve">; en particulier : </w:t>
      </w:r>
    </w:p>
    <w:p w14:paraId="3DD4601B" w14:textId="77777777" w:rsidR="00C17183" w:rsidRPr="001E78F7" w:rsidRDefault="00C17183" w:rsidP="007E7EE4">
      <w:pPr>
        <w:jc w:val="both"/>
        <w:rPr>
          <w:szCs w:val="24"/>
        </w:rPr>
      </w:pPr>
    </w:p>
    <w:p w14:paraId="1777B072" w14:textId="77777777" w:rsidR="00C17183" w:rsidRPr="001E78F7" w:rsidRDefault="00C17183" w:rsidP="00D32BAA">
      <w:pPr>
        <w:numPr>
          <w:ilvl w:val="2"/>
          <w:numId w:val="15"/>
        </w:numPr>
        <w:tabs>
          <w:tab w:val="left" w:pos="1080"/>
        </w:tabs>
        <w:jc w:val="both"/>
        <w:rPr>
          <w:szCs w:val="24"/>
        </w:rPr>
      </w:pPr>
      <w:proofErr w:type="gramStart"/>
      <w:r w:rsidRPr="001E78F7">
        <w:rPr>
          <w:szCs w:val="24"/>
        </w:rPr>
        <w:t>le</w:t>
      </w:r>
      <w:proofErr w:type="gramEnd"/>
      <w:r w:rsidRPr="001E78F7">
        <w:rPr>
          <w:szCs w:val="24"/>
        </w:rPr>
        <w:t xml:space="preserve"> </w:t>
      </w:r>
      <w:r w:rsidR="00F95E95" w:rsidRPr="001E78F7">
        <w:rPr>
          <w:szCs w:val="24"/>
        </w:rPr>
        <w:t>Maitre d’ouvrage délégué</w:t>
      </w:r>
      <w:r w:rsidRPr="001E78F7">
        <w:rPr>
          <w:szCs w:val="24"/>
        </w:rPr>
        <w:t xml:space="preserve"> fournira les Prestations conformément aux stipulations </w:t>
      </w:r>
      <w:r w:rsidR="008F1F90" w:rsidRPr="001E78F7">
        <w:rPr>
          <w:szCs w:val="24"/>
        </w:rPr>
        <w:t xml:space="preserve">de la </w:t>
      </w:r>
      <w:proofErr w:type="gramStart"/>
      <w:r w:rsidR="008F1F90" w:rsidRPr="001E78F7">
        <w:rPr>
          <w:szCs w:val="24"/>
        </w:rPr>
        <w:t>convention</w:t>
      </w:r>
      <w:r w:rsidRPr="001E78F7">
        <w:rPr>
          <w:szCs w:val="24"/>
        </w:rPr>
        <w:t>;</w:t>
      </w:r>
      <w:proofErr w:type="gramEnd"/>
      <w:r w:rsidRPr="001E78F7">
        <w:rPr>
          <w:szCs w:val="24"/>
        </w:rPr>
        <w:t xml:space="preserve"> et</w:t>
      </w:r>
    </w:p>
    <w:p w14:paraId="65B8C793" w14:textId="77777777" w:rsidR="00C17183" w:rsidRPr="001E78F7" w:rsidRDefault="00C17183" w:rsidP="007E7EE4">
      <w:pPr>
        <w:tabs>
          <w:tab w:val="left" w:pos="1080"/>
        </w:tabs>
        <w:ind w:left="864"/>
        <w:jc w:val="both"/>
        <w:rPr>
          <w:szCs w:val="24"/>
        </w:rPr>
      </w:pPr>
    </w:p>
    <w:p w14:paraId="7CCD3B26" w14:textId="399B2C7E" w:rsidR="00C17183" w:rsidRPr="001E78F7" w:rsidRDefault="00981F0E" w:rsidP="00D32BAA">
      <w:pPr>
        <w:numPr>
          <w:ilvl w:val="2"/>
          <w:numId w:val="15"/>
        </w:numPr>
        <w:tabs>
          <w:tab w:val="left" w:pos="1080"/>
        </w:tabs>
        <w:jc w:val="both"/>
        <w:rPr>
          <w:szCs w:val="24"/>
        </w:rPr>
      </w:pPr>
      <w:proofErr w:type="gramStart"/>
      <w:r w:rsidRPr="001E78F7">
        <w:rPr>
          <w:szCs w:val="24"/>
        </w:rPr>
        <w:t>le</w:t>
      </w:r>
      <w:proofErr w:type="gramEnd"/>
      <w:r w:rsidRPr="001E78F7">
        <w:rPr>
          <w:szCs w:val="24"/>
        </w:rPr>
        <w:t xml:space="preserve"> </w:t>
      </w:r>
      <w:r w:rsidR="00F361C8" w:rsidRPr="001E78F7">
        <w:rPr>
          <w:szCs w:val="24"/>
        </w:rPr>
        <w:t>Maître d’ouvrage</w:t>
      </w:r>
      <w:r w:rsidR="00C17183" w:rsidRPr="001E78F7">
        <w:rPr>
          <w:szCs w:val="24"/>
        </w:rPr>
        <w:t xml:space="preserve"> effectuera les paiements au </w:t>
      </w:r>
      <w:r w:rsidR="00F95E95" w:rsidRPr="001E78F7">
        <w:rPr>
          <w:szCs w:val="24"/>
        </w:rPr>
        <w:t>Maitre d’ouvrage délégué</w:t>
      </w:r>
      <w:r w:rsidR="00C17183" w:rsidRPr="001E78F7">
        <w:rPr>
          <w:szCs w:val="24"/>
        </w:rPr>
        <w:t xml:space="preserve"> conformément aux stipulations</w:t>
      </w:r>
      <w:r w:rsidR="00A6228E" w:rsidRPr="001E78F7">
        <w:rPr>
          <w:szCs w:val="24"/>
        </w:rPr>
        <w:t xml:space="preserve"> </w:t>
      </w:r>
      <w:r w:rsidR="008F1F90" w:rsidRPr="001E78F7">
        <w:rPr>
          <w:szCs w:val="24"/>
        </w:rPr>
        <w:t>de la convention</w:t>
      </w:r>
      <w:r w:rsidR="00C17183" w:rsidRPr="001E78F7">
        <w:rPr>
          <w:szCs w:val="24"/>
        </w:rPr>
        <w:t>.</w:t>
      </w:r>
    </w:p>
    <w:p w14:paraId="68631E75" w14:textId="77777777" w:rsidR="00C17183" w:rsidRPr="001E78F7" w:rsidRDefault="00C17183" w:rsidP="007E7EE4">
      <w:pPr>
        <w:jc w:val="both"/>
        <w:rPr>
          <w:szCs w:val="24"/>
        </w:rPr>
      </w:pPr>
    </w:p>
    <w:p w14:paraId="1496181D" w14:textId="77777777" w:rsidR="007E7EE4" w:rsidRDefault="007E7EE4">
      <w:pPr>
        <w:rPr>
          <w:b/>
          <w:szCs w:val="24"/>
        </w:rPr>
      </w:pPr>
      <w:r>
        <w:rPr>
          <w:b/>
          <w:szCs w:val="24"/>
        </w:rPr>
        <w:br w:type="page"/>
      </w:r>
    </w:p>
    <w:p w14:paraId="3D945FDF" w14:textId="7F69B01C" w:rsidR="00C17183" w:rsidRPr="001E78F7" w:rsidRDefault="00C17183" w:rsidP="007E7EE4">
      <w:pPr>
        <w:jc w:val="both"/>
        <w:rPr>
          <w:szCs w:val="24"/>
        </w:rPr>
      </w:pPr>
      <w:r w:rsidRPr="001E78F7">
        <w:rPr>
          <w:b/>
          <w:szCs w:val="24"/>
        </w:rPr>
        <w:lastRenderedPageBreak/>
        <w:t>EN FOI DE QUOI</w:t>
      </w:r>
      <w:r w:rsidRPr="001E78F7">
        <w:rPr>
          <w:szCs w:val="24"/>
        </w:rPr>
        <w:t xml:space="preserve">, les Parties ont fait signer </w:t>
      </w:r>
      <w:r w:rsidR="00366859" w:rsidRPr="001E78F7">
        <w:rPr>
          <w:szCs w:val="24"/>
        </w:rPr>
        <w:t>la</w:t>
      </w:r>
      <w:r w:rsidRPr="001E78F7">
        <w:rPr>
          <w:szCs w:val="24"/>
        </w:rPr>
        <w:t xml:space="preserve"> présent</w:t>
      </w:r>
      <w:r w:rsidR="00366859" w:rsidRPr="001E78F7">
        <w:rPr>
          <w:szCs w:val="24"/>
        </w:rPr>
        <w:t>e</w:t>
      </w:r>
      <w:r w:rsidR="00A6228E" w:rsidRPr="001E78F7">
        <w:rPr>
          <w:szCs w:val="24"/>
        </w:rPr>
        <w:t xml:space="preserve"> </w:t>
      </w:r>
      <w:r w:rsidR="00653F22" w:rsidRPr="001E78F7">
        <w:rPr>
          <w:szCs w:val="24"/>
        </w:rPr>
        <w:t>Convention</w:t>
      </w:r>
      <w:r w:rsidRPr="001E78F7">
        <w:rPr>
          <w:szCs w:val="24"/>
        </w:rPr>
        <w:t xml:space="preserve"> en leurs noms respectifs le jour et l’an ci-dessus</w:t>
      </w:r>
      <w:r w:rsidR="007E7EE4">
        <w:rPr>
          <w:szCs w:val="24"/>
        </w:rPr>
        <w:t xml:space="preserve"> </w:t>
      </w:r>
      <w:r w:rsidRPr="001E78F7">
        <w:rPr>
          <w:szCs w:val="24"/>
        </w:rPr>
        <w:t>:</w:t>
      </w:r>
    </w:p>
    <w:p w14:paraId="002EC109" w14:textId="77777777" w:rsidR="00C17183" w:rsidRPr="001E78F7" w:rsidRDefault="00C17183" w:rsidP="00C17183">
      <w:pPr>
        <w:rPr>
          <w:szCs w:val="24"/>
        </w:rPr>
      </w:pPr>
    </w:p>
    <w:p w14:paraId="1CB033A3" w14:textId="77777777" w:rsidR="00C17183" w:rsidRPr="001E78F7" w:rsidRDefault="00C17183" w:rsidP="007E7EE4">
      <w:pPr>
        <w:spacing w:before="100" w:beforeAutospacing="1"/>
        <w:contextualSpacing/>
        <w:rPr>
          <w:szCs w:val="24"/>
        </w:rPr>
      </w:pPr>
      <w:r w:rsidRPr="001E78F7">
        <w:rPr>
          <w:szCs w:val="24"/>
        </w:rPr>
        <w:t xml:space="preserve">Pour </w:t>
      </w:r>
      <w:r w:rsidRPr="001E78F7">
        <w:rPr>
          <w:i/>
          <w:szCs w:val="24"/>
        </w:rPr>
        <w:t>[l</w:t>
      </w:r>
      <w:r w:rsidR="00981F0E" w:rsidRPr="001E78F7">
        <w:rPr>
          <w:i/>
          <w:szCs w:val="24"/>
        </w:rPr>
        <w:t xml:space="preserve">e </w:t>
      </w:r>
      <w:r w:rsidR="00F361C8" w:rsidRPr="001E78F7">
        <w:rPr>
          <w:i/>
          <w:szCs w:val="24"/>
        </w:rPr>
        <w:t>Maître d’ouvrage</w:t>
      </w:r>
      <w:r w:rsidRPr="001E78F7">
        <w:rPr>
          <w:i/>
          <w:szCs w:val="24"/>
        </w:rPr>
        <w:t>]</w:t>
      </w:r>
      <w:r w:rsidRPr="001E78F7">
        <w:rPr>
          <w:szCs w:val="24"/>
        </w:rPr>
        <w:t xml:space="preserve"> et en son nom</w:t>
      </w:r>
    </w:p>
    <w:p w14:paraId="27C6FECB" w14:textId="77777777" w:rsidR="00C17183" w:rsidRPr="001E78F7" w:rsidRDefault="00C17183" w:rsidP="007E7EE4">
      <w:pPr>
        <w:tabs>
          <w:tab w:val="left" w:pos="5760"/>
        </w:tabs>
        <w:spacing w:before="100" w:beforeAutospacing="1"/>
        <w:contextualSpacing/>
        <w:rPr>
          <w:szCs w:val="24"/>
        </w:rPr>
      </w:pPr>
      <w:r w:rsidRPr="001E78F7">
        <w:rPr>
          <w:szCs w:val="24"/>
          <w:u w:val="single"/>
        </w:rPr>
        <w:tab/>
      </w:r>
    </w:p>
    <w:p w14:paraId="18298645" w14:textId="77777777" w:rsidR="00C17183" w:rsidRPr="001E78F7" w:rsidRDefault="00C17183" w:rsidP="007E7EE4">
      <w:pPr>
        <w:spacing w:before="100" w:beforeAutospacing="1"/>
        <w:contextualSpacing/>
        <w:rPr>
          <w:i/>
          <w:szCs w:val="24"/>
        </w:rPr>
      </w:pPr>
      <w:r w:rsidRPr="001E78F7">
        <w:rPr>
          <w:i/>
          <w:szCs w:val="24"/>
        </w:rPr>
        <w:t>[Représentant Habilité]</w:t>
      </w:r>
    </w:p>
    <w:p w14:paraId="0C10B45A" w14:textId="77777777" w:rsidR="00C17183" w:rsidRPr="001E78F7" w:rsidRDefault="00C17183" w:rsidP="007E7EE4">
      <w:pPr>
        <w:spacing w:before="100" w:beforeAutospacing="1"/>
        <w:contextualSpacing/>
        <w:rPr>
          <w:szCs w:val="24"/>
        </w:rPr>
      </w:pPr>
    </w:p>
    <w:p w14:paraId="77E38568" w14:textId="77777777" w:rsidR="00C17183" w:rsidRPr="001E78F7" w:rsidRDefault="00C17183" w:rsidP="007E7EE4">
      <w:pPr>
        <w:spacing w:before="100" w:beforeAutospacing="1"/>
        <w:contextualSpacing/>
        <w:rPr>
          <w:szCs w:val="24"/>
        </w:rPr>
      </w:pPr>
      <w:r w:rsidRPr="001E78F7">
        <w:rPr>
          <w:szCs w:val="24"/>
        </w:rPr>
        <w:t xml:space="preserve">Pour </w:t>
      </w:r>
      <w:r w:rsidRPr="001E78F7">
        <w:rPr>
          <w:i/>
          <w:szCs w:val="24"/>
        </w:rPr>
        <w:t xml:space="preserve">[le </w:t>
      </w:r>
      <w:r w:rsidR="00F95E95" w:rsidRPr="001E78F7">
        <w:rPr>
          <w:szCs w:val="24"/>
        </w:rPr>
        <w:t>Maitre d’ouvrage délégué</w:t>
      </w:r>
      <w:r w:rsidRPr="001E78F7">
        <w:rPr>
          <w:i/>
          <w:szCs w:val="24"/>
        </w:rPr>
        <w:t>]</w:t>
      </w:r>
      <w:r w:rsidRPr="001E78F7">
        <w:rPr>
          <w:szCs w:val="24"/>
        </w:rPr>
        <w:t xml:space="preserve"> et en son nom</w:t>
      </w:r>
    </w:p>
    <w:p w14:paraId="088CE30A" w14:textId="77777777" w:rsidR="00C17183" w:rsidRPr="001E78F7" w:rsidRDefault="00C17183" w:rsidP="007E7EE4">
      <w:pPr>
        <w:tabs>
          <w:tab w:val="left" w:pos="5760"/>
        </w:tabs>
        <w:spacing w:before="100" w:beforeAutospacing="1"/>
        <w:contextualSpacing/>
        <w:rPr>
          <w:szCs w:val="24"/>
        </w:rPr>
      </w:pPr>
      <w:r w:rsidRPr="001E78F7">
        <w:rPr>
          <w:szCs w:val="24"/>
          <w:u w:val="single"/>
        </w:rPr>
        <w:tab/>
      </w:r>
    </w:p>
    <w:p w14:paraId="1FEEA876" w14:textId="77777777" w:rsidR="00C17183" w:rsidRDefault="00C17183" w:rsidP="007E7EE4">
      <w:pPr>
        <w:spacing w:before="100" w:beforeAutospacing="1"/>
        <w:contextualSpacing/>
        <w:rPr>
          <w:i/>
          <w:szCs w:val="24"/>
        </w:rPr>
      </w:pPr>
      <w:r w:rsidRPr="001E78F7">
        <w:rPr>
          <w:i/>
          <w:szCs w:val="24"/>
        </w:rPr>
        <w:t>[Représentant Habilité]</w:t>
      </w:r>
    </w:p>
    <w:p w14:paraId="590D7EF8" w14:textId="77777777" w:rsidR="007E7EE4" w:rsidRPr="001E78F7" w:rsidRDefault="007E7EE4" w:rsidP="007E7EE4">
      <w:pPr>
        <w:spacing w:before="100" w:beforeAutospacing="1"/>
        <w:contextualSpacing/>
        <w:rPr>
          <w:i/>
          <w:szCs w:val="24"/>
        </w:rPr>
      </w:pPr>
    </w:p>
    <w:p w14:paraId="21C188B1" w14:textId="6622D890" w:rsidR="00C17183" w:rsidRPr="007E7EE4" w:rsidRDefault="00C17183" w:rsidP="007E7EE4">
      <w:pPr>
        <w:spacing w:before="100" w:beforeAutospacing="1"/>
        <w:ind w:left="851" w:hanging="851"/>
        <w:contextualSpacing/>
        <w:jc w:val="both"/>
        <w:rPr>
          <w:b/>
          <w:iCs/>
          <w:szCs w:val="24"/>
        </w:rPr>
      </w:pPr>
      <w:r w:rsidRPr="001E78F7">
        <w:rPr>
          <w:szCs w:val="24"/>
        </w:rPr>
        <w:t>[</w:t>
      </w:r>
      <w:r w:rsidRPr="007E7EE4">
        <w:rPr>
          <w:b/>
          <w:iCs/>
          <w:szCs w:val="24"/>
        </w:rPr>
        <w:t>Note</w:t>
      </w:r>
      <w:r w:rsidR="005C7E57" w:rsidRPr="007E7EE4">
        <w:rPr>
          <w:b/>
          <w:iCs/>
          <w:szCs w:val="24"/>
        </w:rPr>
        <w:t xml:space="preserve"> </w:t>
      </w:r>
      <w:r w:rsidRPr="007E7EE4">
        <w:rPr>
          <w:b/>
          <w:iCs/>
          <w:szCs w:val="24"/>
        </w:rPr>
        <w:t xml:space="preserve">: Si le </w:t>
      </w:r>
      <w:r w:rsidR="00F95E95" w:rsidRPr="007E7EE4">
        <w:rPr>
          <w:b/>
          <w:iCs/>
          <w:szCs w:val="24"/>
        </w:rPr>
        <w:t>Maitre d’ouvrage délégué</w:t>
      </w:r>
      <w:r w:rsidRPr="007E7EE4">
        <w:rPr>
          <w:b/>
          <w:iCs/>
          <w:szCs w:val="24"/>
        </w:rPr>
        <w:t xml:space="preserve"> est constitué de plusieurs entités juridiques, chacune d’entre elles doit apparaître comme signataire de la façon </w:t>
      </w:r>
      <w:proofErr w:type="gramStart"/>
      <w:r w:rsidRPr="007E7EE4">
        <w:rPr>
          <w:b/>
          <w:iCs/>
          <w:szCs w:val="24"/>
        </w:rPr>
        <w:t>suivante</w:t>
      </w:r>
      <w:r w:rsidR="00F01C06" w:rsidRPr="007E7EE4">
        <w:rPr>
          <w:b/>
          <w:iCs/>
          <w:szCs w:val="24"/>
        </w:rPr>
        <w:t xml:space="preserve"> </w:t>
      </w:r>
      <w:r w:rsidR="007E7EE4" w:rsidRPr="001E78F7">
        <w:rPr>
          <w:i/>
          <w:szCs w:val="24"/>
        </w:rPr>
        <w:t>]</w:t>
      </w:r>
      <w:proofErr w:type="gramEnd"/>
    </w:p>
    <w:p w14:paraId="18A5AF44" w14:textId="77777777" w:rsidR="00C17183" w:rsidRPr="007E7EE4" w:rsidRDefault="00C17183" w:rsidP="007E7EE4">
      <w:pPr>
        <w:spacing w:before="100" w:beforeAutospacing="1"/>
        <w:contextualSpacing/>
        <w:jc w:val="both"/>
        <w:rPr>
          <w:b/>
          <w:iCs/>
          <w:szCs w:val="24"/>
        </w:rPr>
      </w:pPr>
    </w:p>
    <w:p w14:paraId="274189B0" w14:textId="77777777" w:rsidR="00C17183" w:rsidRPr="001E78F7" w:rsidRDefault="00C17183" w:rsidP="007E7EE4">
      <w:pPr>
        <w:spacing w:before="100" w:beforeAutospacing="1"/>
        <w:contextualSpacing/>
        <w:rPr>
          <w:szCs w:val="24"/>
        </w:rPr>
      </w:pPr>
      <w:r w:rsidRPr="001E78F7">
        <w:rPr>
          <w:szCs w:val="24"/>
        </w:rPr>
        <w:t xml:space="preserve">Pour et au nom de chacun des Membres du </w:t>
      </w:r>
      <w:r w:rsidR="00F95E95" w:rsidRPr="001E78F7">
        <w:rPr>
          <w:szCs w:val="24"/>
        </w:rPr>
        <w:t>Maitre d’ouvrage délégué</w:t>
      </w:r>
    </w:p>
    <w:p w14:paraId="184BF171" w14:textId="77777777" w:rsidR="00C17183" w:rsidRPr="001E78F7" w:rsidRDefault="00C17183" w:rsidP="007E7EE4">
      <w:pPr>
        <w:spacing w:before="100" w:beforeAutospacing="1"/>
        <w:contextualSpacing/>
        <w:rPr>
          <w:szCs w:val="24"/>
        </w:rPr>
      </w:pPr>
    </w:p>
    <w:p w14:paraId="347A40FC" w14:textId="77777777" w:rsidR="00C17183" w:rsidRPr="001E78F7" w:rsidRDefault="00C17183" w:rsidP="007E7EE4">
      <w:pPr>
        <w:spacing w:before="100" w:beforeAutospacing="1"/>
        <w:contextualSpacing/>
        <w:rPr>
          <w:i/>
          <w:szCs w:val="24"/>
        </w:rPr>
      </w:pPr>
      <w:r w:rsidRPr="001E78F7">
        <w:rPr>
          <w:i/>
          <w:szCs w:val="24"/>
        </w:rPr>
        <w:t>[Membre du Groupement]</w:t>
      </w:r>
    </w:p>
    <w:p w14:paraId="35A9E965" w14:textId="77777777" w:rsidR="00C17183" w:rsidRPr="001E78F7" w:rsidRDefault="00C17183" w:rsidP="007E7EE4">
      <w:pPr>
        <w:tabs>
          <w:tab w:val="left" w:pos="5760"/>
        </w:tabs>
        <w:spacing w:before="100" w:beforeAutospacing="1"/>
        <w:contextualSpacing/>
        <w:rPr>
          <w:szCs w:val="24"/>
        </w:rPr>
      </w:pPr>
      <w:r w:rsidRPr="001E78F7">
        <w:rPr>
          <w:szCs w:val="24"/>
          <w:u w:val="single"/>
        </w:rPr>
        <w:tab/>
      </w:r>
    </w:p>
    <w:p w14:paraId="526BA07B" w14:textId="77777777" w:rsidR="00C17183" w:rsidRPr="001E78F7" w:rsidRDefault="00C17183" w:rsidP="007E7EE4">
      <w:pPr>
        <w:spacing w:before="100" w:beforeAutospacing="1"/>
        <w:contextualSpacing/>
        <w:rPr>
          <w:i/>
          <w:szCs w:val="24"/>
        </w:rPr>
      </w:pPr>
      <w:r w:rsidRPr="001E78F7">
        <w:rPr>
          <w:i/>
          <w:szCs w:val="24"/>
        </w:rPr>
        <w:t>[Représentant Habilité]</w:t>
      </w:r>
    </w:p>
    <w:p w14:paraId="5EC324DA" w14:textId="77777777" w:rsidR="007E7EE4" w:rsidRDefault="007E7EE4" w:rsidP="007E7EE4">
      <w:pPr>
        <w:spacing w:before="100" w:beforeAutospacing="1"/>
        <w:contextualSpacing/>
        <w:rPr>
          <w:i/>
          <w:szCs w:val="24"/>
        </w:rPr>
      </w:pPr>
    </w:p>
    <w:p w14:paraId="5D65406B" w14:textId="5A2BD625" w:rsidR="00C17183" w:rsidRPr="001E78F7" w:rsidRDefault="00C17183" w:rsidP="007E7EE4">
      <w:pPr>
        <w:spacing w:before="100" w:beforeAutospacing="1"/>
        <w:contextualSpacing/>
        <w:rPr>
          <w:i/>
          <w:szCs w:val="24"/>
        </w:rPr>
      </w:pPr>
      <w:r w:rsidRPr="001E78F7">
        <w:rPr>
          <w:i/>
          <w:szCs w:val="24"/>
        </w:rPr>
        <w:t>[Membre du Groupement]</w:t>
      </w:r>
    </w:p>
    <w:p w14:paraId="10651F91" w14:textId="77777777" w:rsidR="00C17183" w:rsidRPr="001E78F7" w:rsidRDefault="00C17183" w:rsidP="007E7EE4">
      <w:pPr>
        <w:spacing w:before="100" w:beforeAutospacing="1"/>
        <w:contextualSpacing/>
        <w:rPr>
          <w:szCs w:val="24"/>
        </w:rPr>
      </w:pPr>
    </w:p>
    <w:p w14:paraId="1278B739" w14:textId="77777777" w:rsidR="00C17183" w:rsidRPr="001E78F7" w:rsidRDefault="00C17183" w:rsidP="007E7EE4">
      <w:pPr>
        <w:tabs>
          <w:tab w:val="left" w:pos="5760"/>
        </w:tabs>
        <w:spacing w:before="100" w:beforeAutospacing="1"/>
        <w:contextualSpacing/>
        <w:rPr>
          <w:szCs w:val="24"/>
        </w:rPr>
      </w:pPr>
      <w:r w:rsidRPr="001E78F7">
        <w:rPr>
          <w:szCs w:val="24"/>
          <w:u w:val="single"/>
        </w:rPr>
        <w:tab/>
      </w:r>
    </w:p>
    <w:p w14:paraId="3C19CC5D" w14:textId="77777777" w:rsidR="00290377" w:rsidRPr="001E78F7" w:rsidRDefault="00C17183" w:rsidP="007E7EE4">
      <w:pPr>
        <w:pStyle w:val="BankNormal"/>
        <w:spacing w:before="100" w:beforeAutospacing="1"/>
        <w:contextualSpacing/>
        <w:rPr>
          <w:i/>
          <w:szCs w:val="24"/>
        </w:rPr>
      </w:pPr>
      <w:r w:rsidRPr="001E78F7">
        <w:rPr>
          <w:i/>
          <w:szCs w:val="24"/>
        </w:rPr>
        <w:t>[Représentant Habilité</w:t>
      </w:r>
      <w:bookmarkStart w:id="147" w:name="_Toc356621427"/>
      <w:bookmarkStart w:id="148" w:name="_Toc72514750"/>
      <w:bookmarkStart w:id="149" w:name="_Toc72515147"/>
      <w:bookmarkStart w:id="150" w:name="_Toc298343362"/>
      <w:bookmarkStart w:id="151" w:name="_Toc298343945"/>
    </w:p>
    <w:p w14:paraId="21F04894" w14:textId="57648456" w:rsidR="005C7E57" w:rsidRPr="001E78F7" w:rsidRDefault="005C7E57" w:rsidP="007E7EE4">
      <w:pPr>
        <w:spacing w:before="100" w:beforeAutospacing="1"/>
        <w:contextualSpacing/>
        <w:rPr>
          <w:szCs w:val="24"/>
        </w:rPr>
      </w:pPr>
      <w:r w:rsidRPr="001E78F7">
        <w:rPr>
          <w:szCs w:val="24"/>
        </w:rPr>
        <w:t xml:space="preserve">Pour </w:t>
      </w:r>
      <w:r w:rsidRPr="001E78F7">
        <w:rPr>
          <w:i/>
          <w:szCs w:val="24"/>
        </w:rPr>
        <w:t>[</w:t>
      </w:r>
      <w:r w:rsidR="00F01C06" w:rsidRPr="001E78F7">
        <w:rPr>
          <w:i/>
          <w:szCs w:val="24"/>
        </w:rPr>
        <w:t>l’autorité d’approbation</w:t>
      </w:r>
      <w:r w:rsidRPr="001E78F7">
        <w:rPr>
          <w:i/>
          <w:szCs w:val="24"/>
        </w:rPr>
        <w:t>]</w:t>
      </w:r>
      <w:r w:rsidRPr="001E78F7">
        <w:rPr>
          <w:szCs w:val="24"/>
        </w:rPr>
        <w:t xml:space="preserve"> et en son nom</w:t>
      </w:r>
    </w:p>
    <w:p w14:paraId="68A4ADEC" w14:textId="21A43A96" w:rsidR="005C7E57" w:rsidRPr="001E78F7" w:rsidRDefault="005C7E57" w:rsidP="007E7EE4">
      <w:pPr>
        <w:tabs>
          <w:tab w:val="left" w:pos="5760"/>
        </w:tabs>
        <w:spacing w:before="100" w:beforeAutospacing="1"/>
        <w:contextualSpacing/>
        <w:rPr>
          <w:szCs w:val="24"/>
          <w:u w:val="single"/>
        </w:rPr>
      </w:pPr>
      <w:r w:rsidRPr="001E78F7">
        <w:rPr>
          <w:szCs w:val="24"/>
          <w:u w:val="single"/>
        </w:rPr>
        <w:tab/>
      </w:r>
    </w:p>
    <w:p w14:paraId="34684C8F" w14:textId="77777777" w:rsidR="00F01C06" w:rsidRPr="001E78F7" w:rsidRDefault="00F01C06" w:rsidP="007E7EE4">
      <w:pPr>
        <w:tabs>
          <w:tab w:val="left" w:pos="5760"/>
        </w:tabs>
        <w:spacing w:before="100" w:beforeAutospacing="1"/>
        <w:contextualSpacing/>
        <w:rPr>
          <w:szCs w:val="24"/>
        </w:rPr>
      </w:pPr>
    </w:p>
    <w:p w14:paraId="10B13644" w14:textId="0B717BFA" w:rsidR="005C7E57" w:rsidRPr="001E78F7" w:rsidRDefault="005C7E57" w:rsidP="007E7EE4">
      <w:pPr>
        <w:spacing w:before="100" w:beforeAutospacing="1"/>
        <w:contextualSpacing/>
        <w:rPr>
          <w:i/>
          <w:szCs w:val="24"/>
        </w:rPr>
      </w:pPr>
      <w:r w:rsidRPr="001E78F7">
        <w:rPr>
          <w:i/>
          <w:szCs w:val="24"/>
        </w:rPr>
        <w:t>[</w:t>
      </w:r>
      <w:r w:rsidR="00F01C06" w:rsidRPr="001E78F7">
        <w:rPr>
          <w:i/>
          <w:szCs w:val="24"/>
        </w:rPr>
        <w:t xml:space="preserve">Nom du </w:t>
      </w:r>
      <w:r w:rsidRPr="001E78F7">
        <w:rPr>
          <w:i/>
          <w:szCs w:val="24"/>
        </w:rPr>
        <w:t>Représentant Habilité]</w:t>
      </w:r>
    </w:p>
    <w:p w14:paraId="1BADE4D6" w14:textId="77777777" w:rsidR="00F01C06" w:rsidRPr="001E78F7" w:rsidRDefault="00F01C06" w:rsidP="007E7EE4">
      <w:pPr>
        <w:spacing w:before="100" w:beforeAutospacing="1"/>
        <w:contextualSpacing/>
        <w:rPr>
          <w:i/>
          <w:szCs w:val="24"/>
        </w:rPr>
      </w:pPr>
    </w:p>
    <w:p w14:paraId="2ED2B53C" w14:textId="4DBEDB93" w:rsidR="00F01C06" w:rsidRPr="001E78F7" w:rsidRDefault="00F01C06" w:rsidP="007E7EE4">
      <w:pPr>
        <w:tabs>
          <w:tab w:val="left" w:pos="5760"/>
        </w:tabs>
        <w:spacing w:before="100" w:beforeAutospacing="1"/>
        <w:contextualSpacing/>
        <w:rPr>
          <w:szCs w:val="24"/>
        </w:rPr>
      </w:pPr>
      <w:r w:rsidRPr="001E78F7">
        <w:rPr>
          <w:szCs w:val="24"/>
          <w:u w:val="single"/>
        </w:rPr>
        <w:t xml:space="preserve">Date : </w:t>
      </w:r>
      <w:r w:rsidRPr="001E78F7">
        <w:rPr>
          <w:szCs w:val="24"/>
          <w:u w:val="single"/>
        </w:rPr>
        <w:tab/>
      </w:r>
    </w:p>
    <w:p w14:paraId="09DDDDA5" w14:textId="77777777" w:rsidR="00F01C06" w:rsidRPr="001E78F7" w:rsidRDefault="00F01C06" w:rsidP="005C7E57">
      <w:pPr>
        <w:rPr>
          <w:i/>
          <w:szCs w:val="24"/>
        </w:rPr>
      </w:pPr>
    </w:p>
    <w:p w14:paraId="5DA93BF9" w14:textId="77777777" w:rsidR="00F01C06" w:rsidRPr="001E78F7" w:rsidRDefault="00F01C06" w:rsidP="005C7E57">
      <w:pPr>
        <w:rPr>
          <w:i/>
          <w:szCs w:val="24"/>
        </w:rPr>
      </w:pPr>
    </w:p>
    <w:p w14:paraId="44C1F0A3" w14:textId="77777777" w:rsidR="00290377" w:rsidRPr="001E78F7" w:rsidRDefault="00290377" w:rsidP="00290377">
      <w:pPr>
        <w:pStyle w:val="BankNormal"/>
        <w:rPr>
          <w:i/>
          <w:szCs w:val="24"/>
        </w:rPr>
      </w:pPr>
    </w:p>
    <w:p w14:paraId="5F3989C9" w14:textId="77777777" w:rsidR="00C17183" w:rsidRPr="001E78F7" w:rsidRDefault="00290377" w:rsidP="00290377">
      <w:pPr>
        <w:pStyle w:val="BankNormal"/>
        <w:rPr>
          <w:b/>
          <w:szCs w:val="24"/>
        </w:rPr>
      </w:pPr>
      <w:r w:rsidRPr="001E78F7">
        <w:rPr>
          <w:i/>
          <w:szCs w:val="24"/>
        </w:rPr>
        <w:br w:type="page"/>
      </w:r>
      <w:r w:rsidR="00C17183" w:rsidRPr="001E78F7">
        <w:rPr>
          <w:b/>
          <w:szCs w:val="24"/>
        </w:rPr>
        <w:lastRenderedPageBreak/>
        <w:t xml:space="preserve"> Conditions Générales </w:t>
      </w:r>
      <w:bookmarkStart w:id="152" w:name="_Toc356621428"/>
      <w:bookmarkEnd w:id="147"/>
      <w:bookmarkEnd w:id="148"/>
      <w:bookmarkEnd w:id="149"/>
      <w:bookmarkEnd w:id="150"/>
      <w:bookmarkEnd w:id="151"/>
      <w:r w:rsidR="008F1F90" w:rsidRPr="001E78F7">
        <w:rPr>
          <w:b/>
          <w:szCs w:val="24"/>
        </w:rPr>
        <w:t>de la convention</w:t>
      </w:r>
    </w:p>
    <w:p w14:paraId="3D67C56D" w14:textId="77777777" w:rsidR="00C17183" w:rsidRPr="001E78F7" w:rsidRDefault="00C17183" w:rsidP="00C17183">
      <w:pPr>
        <w:pStyle w:val="A2-heading2"/>
        <w:rPr>
          <w:rFonts w:ascii="Times New Roman" w:hAnsi="Times New Roman"/>
          <w:szCs w:val="24"/>
        </w:rPr>
      </w:pPr>
      <w:bookmarkStart w:id="153" w:name="_Toc72514751"/>
      <w:bookmarkStart w:id="154" w:name="_Toc72515148"/>
      <w:bookmarkStart w:id="155" w:name="_Toc298343363"/>
      <w:bookmarkStart w:id="156" w:name="_Toc298343946"/>
      <w:bookmarkStart w:id="157" w:name="_Toc221191163"/>
      <w:r w:rsidRPr="001E78F7">
        <w:rPr>
          <w:rFonts w:ascii="Times New Roman" w:hAnsi="Times New Roman"/>
          <w:szCs w:val="24"/>
        </w:rPr>
        <w:t>1. Dispositions Générales</w:t>
      </w:r>
      <w:bookmarkEnd w:id="152"/>
      <w:bookmarkEnd w:id="153"/>
      <w:bookmarkEnd w:id="154"/>
      <w:bookmarkEnd w:id="155"/>
      <w:bookmarkEnd w:id="156"/>
      <w:bookmarkEnd w:id="157"/>
    </w:p>
    <w:tbl>
      <w:tblPr>
        <w:tblW w:w="9648" w:type="dxa"/>
        <w:jc w:val="center"/>
        <w:tblLayout w:type="fixed"/>
        <w:tblLook w:val="0000" w:firstRow="0" w:lastRow="0" w:firstColumn="0" w:lastColumn="0" w:noHBand="0" w:noVBand="0"/>
      </w:tblPr>
      <w:tblGrid>
        <w:gridCol w:w="2268"/>
        <w:gridCol w:w="7362"/>
        <w:gridCol w:w="18"/>
      </w:tblGrid>
      <w:tr w:rsidR="009F6F73" w:rsidRPr="001E78F7" w14:paraId="11073B95" w14:textId="77777777" w:rsidTr="00E949D9">
        <w:trPr>
          <w:gridAfter w:val="1"/>
          <w:wAfter w:w="18" w:type="dxa"/>
          <w:jc w:val="center"/>
        </w:trPr>
        <w:tc>
          <w:tcPr>
            <w:tcW w:w="2268" w:type="dxa"/>
          </w:tcPr>
          <w:p w14:paraId="510DC588" w14:textId="77777777" w:rsidR="00C17183" w:rsidRPr="001E78F7" w:rsidRDefault="00C17183" w:rsidP="00BF1F9A">
            <w:pPr>
              <w:pStyle w:val="A2-heading3"/>
              <w:ind w:left="447" w:hanging="447"/>
              <w:rPr>
                <w:szCs w:val="24"/>
              </w:rPr>
            </w:pPr>
            <w:bookmarkStart w:id="158" w:name="_Toc356621429"/>
            <w:bookmarkStart w:id="159" w:name="_Toc72514752"/>
            <w:bookmarkStart w:id="160" w:name="_Toc72515149"/>
            <w:bookmarkStart w:id="161" w:name="_Toc298343364"/>
            <w:bookmarkStart w:id="162" w:name="_Toc298343947"/>
            <w:bookmarkStart w:id="163" w:name="_Toc221191164"/>
            <w:r w:rsidRPr="001E78F7">
              <w:rPr>
                <w:szCs w:val="24"/>
              </w:rPr>
              <w:t>1.1</w:t>
            </w:r>
            <w:r w:rsidRPr="001E78F7">
              <w:rPr>
                <w:szCs w:val="24"/>
              </w:rPr>
              <w:tab/>
              <w:t>Définitions</w:t>
            </w:r>
            <w:bookmarkEnd w:id="158"/>
            <w:bookmarkEnd w:id="159"/>
            <w:bookmarkEnd w:id="160"/>
            <w:bookmarkEnd w:id="161"/>
            <w:bookmarkEnd w:id="162"/>
            <w:bookmarkEnd w:id="163"/>
          </w:p>
        </w:tc>
        <w:tc>
          <w:tcPr>
            <w:tcW w:w="7362" w:type="dxa"/>
          </w:tcPr>
          <w:p w14:paraId="185FD191" w14:textId="78D68ACA" w:rsidR="00C17183" w:rsidRPr="00BF1F9A" w:rsidRDefault="00C17183" w:rsidP="00EB127A">
            <w:pPr>
              <w:spacing w:after="220"/>
              <w:ind w:right="-72"/>
              <w:jc w:val="both"/>
              <w:rPr>
                <w:szCs w:val="24"/>
              </w:rPr>
            </w:pPr>
            <w:r w:rsidRPr="00BF1F9A">
              <w:rPr>
                <w:szCs w:val="24"/>
              </w:rPr>
              <w:t>A moins que le contexte ne le requière différemment, chaque fois qu’ils sont utilisés dans l</w:t>
            </w:r>
            <w:r w:rsidR="008F1F90" w:rsidRPr="00BF1F9A">
              <w:rPr>
                <w:szCs w:val="24"/>
              </w:rPr>
              <w:t>a</w:t>
            </w:r>
            <w:r w:rsidR="005C7E57" w:rsidRPr="00BF1F9A">
              <w:rPr>
                <w:szCs w:val="24"/>
              </w:rPr>
              <w:t xml:space="preserve"> </w:t>
            </w:r>
            <w:r w:rsidRPr="00BF1F9A">
              <w:rPr>
                <w:szCs w:val="24"/>
              </w:rPr>
              <w:t>présent</w:t>
            </w:r>
            <w:r w:rsidR="008F1F90" w:rsidRPr="00BF1F9A">
              <w:rPr>
                <w:szCs w:val="24"/>
              </w:rPr>
              <w:t>e</w:t>
            </w:r>
            <w:r w:rsidR="005C7E57" w:rsidRPr="00BF1F9A">
              <w:rPr>
                <w:szCs w:val="24"/>
              </w:rPr>
              <w:t xml:space="preserve"> </w:t>
            </w:r>
            <w:r w:rsidR="00653F22" w:rsidRPr="00BF1F9A">
              <w:rPr>
                <w:szCs w:val="24"/>
              </w:rPr>
              <w:t>Convention</w:t>
            </w:r>
            <w:r w:rsidRPr="00BF1F9A">
              <w:rPr>
                <w:szCs w:val="24"/>
              </w:rPr>
              <w:t xml:space="preserve">, les termes ci-après ont les significations </w:t>
            </w:r>
            <w:r w:rsidR="00040BDE" w:rsidRPr="00BF1F9A">
              <w:rPr>
                <w:szCs w:val="24"/>
              </w:rPr>
              <w:t>suivantes :</w:t>
            </w:r>
          </w:p>
          <w:p w14:paraId="09F2A142" w14:textId="77777777" w:rsidR="007E7EE4"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Droit applicable » :</w:t>
            </w:r>
            <w:r w:rsidRPr="00BF1F9A">
              <w:rPr>
                <w:rFonts w:ascii="Times New Roman" w:hAnsi="Times New Roman"/>
                <w:szCs w:val="24"/>
              </w:rPr>
              <w:t xml:space="preserve"> désigne les lois et autres textes ayant force de loi </w:t>
            </w:r>
            <w:r w:rsidR="008F1F90" w:rsidRPr="00BF1F9A">
              <w:rPr>
                <w:rFonts w:ascii="Times New Roman" w:hAnsi="Times New Roman"/>
                <w:szCs w:val="24"/>
              </w:rPr>
              <w:t>au Burkina Faso</w:t>
            </w:r>
            <w:r w:rsidRPr="00BF1F9A">
              <w:rPr>
                <w:rFonts w:ascii="Times New Roman" w:hAnsi="Times New Roman"/>
                <w:szCs w:val="24"/>
              </w:rPr>
              <w:t>, ou dans tout autre pays qui peut être indiqué dans les Conditions particulières (CP) d</w:t>
            </w:r>
            <w:r w:rsidR="008F1F90" w:rsidRPr="00BF1F9A">
              <w:rPr>
                <w:rFonts w:ascii="Times New Roman" w:hAnsi="Times New Roman"/>
                <w:szCs w:val="24"/>
              </w:rPr>
              <w:t xml:space="preserve">e la </w:t>
            </w:r>
            <w:r w:rsidR="00653F22" w:rsidRPr="00BF1F9A">
              <w:rPr>
                <w:rFonts w:ascii="Times New Roman" w:hAnsi="Times New Roman"/>
                <w:szCs w:val="24"/>
              </w:rPr>
              <w:t>Convention</w:t>
            </w:r>
            <w:r w:rsidRPr="00BF1F9A">
              <w:rPr>
                <w:rFonts w:ascii="Times New Roman" w:hAnsi="Times New Roman"/>
                <w:szCs w:val="24"/>
              </w:rPr>
              <w:t xml:space="preserve">, au fur et à mesure de leur publication et de leur mise en </w:t>
            </w:r>
            <w:r w:rsidR="00040BDE" w:rsidRPr="00BF1F9A">
              <w:rPr>
                <w:rFonts w:ascii="Times New Roman" w:hAnsi="Times New Roman"/>
                <w:szCs w:val="24"/>
              </w:rPr>
              <w:t>vigueur ;</w:t>
            </w:r>
          </w:p>
          <w:p w14:paraId="665ECB93" w14:textId="7E0E6982"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w:t>
            </w:r>
            <w:r w:rsidR="00653F22" w:rsidRPr="00BF1F9A">
              <w:rPr>
                <w:rFonts w:ascii="Times New Roman" w:hAnsi="Times New Roman"/>
                <w:b/>
                <w:szCs w:val="24"/>
              </w:rPr>
              <w:t>Convention</w:t>
            </w:r>
            <w:r w:rsidRPr="00BF1F9A">
              <w:rPr>
                <w:rFonts w:ascii="Times New Roman" w:hAnsi="Times New Roman"/>
                <w:b/>
                <w:szCs w:val="24"/>
              </w:rPr>
              <w:t> </w:t>
            </w:r>
            <w:proofErr w:type="gramStart"/>
            <w:r w:rsidRPr="00BF1F9A">
              <w:rPr>
                <w:rFonts w:ascii="Times New Roman" w:hAnsi="Times New Roman"/>
                <w:b/>
                <w:szCs w:val="24"/>
              </w:rPr>
              <w:t>»:</w:t>
            </w:r>
            <w:proofErr w:type="gramEnd"/>
            <w:r w:rsidRPr="00BF1F9A">
              <w:rPr>
                <w:rFonts w:ascii="Times New Roman" w:hAnsi="Times New Roman"/>
                <w:szCs w:val="24"/>
              </w:rPr>
              <w:t xml:space="preserve"> l</w:t>
            </w:r>
            <w:r w:rsidR="008F1F90" w:rsidRPr="00BF1F9A">
              <w:rPr>
                <w:rFonts w:ascii="Times New Roman" w:hAnsi="Times New Roman"/>
                <w:szCs w:val="24"/>
              </w:rPr>
              <w:t>a</w:t>
            </w:r>
            <w:r w:rsidRPr="00BF1F9A">
              <w:rPr>
                <w:rFonts w:ascii="Times New Roman" w:hAnsi="Times New Roman"/>
                <w:szCs w:val="24"/>
              </w:rPr>
              <w:t xml:space="preserve"> présent</w:t>
            </w:r>
            <w:r w:rsidR="008F1F90" w:rsidRPr="00BF1F9A">
              <w:rPr>
                <w:rFonts w:ascii="Times New Roman" w:hAnsi="Times New Roman"/>
                <w:szCs w:val="24"/>
              </w:rPr>
              <w:t>e</w:t>
            </w:r>
            <w:r w:rsidR="005C7E57" w:rsidRPr="00BF1F9A">
              <w:rPr>
                <w:rFonts w:ascii="Times New Roman" w:hAnsi="Times New Roman"/>
                <w:szCs w:val="24"/>
              </w:rPr>
              <w:t xml:space="preserve"> </w:t>
            </w:r>
            <w:r w:rsidR="00653F22" w:rsidRPr="00BF1F9A">
              <w:rPr>
                <w:rFonts w:ascii="Times New Roman" w:hAnsi="Times New Roman"/>
                <w:szCs w:val="24"/>
              </w:rPr>
              <w:t>Convention</w:t>
            </w:r>
            <w:r w:rsidR="008E69DA" w:rsidRPr="00BF1F9A">
              <w:rPr>
                <w:rFonts w:ascii="Times New Roman" w:hAnsi="Times New Roman"/>
                <w:szCs w:val="24"/>
              </w:rPr>
              <w:t xml:space="preserve"> passé</w:t>
            </w:r>
            <w:r w:rsidR="008F1F90" w:rsidRPr="00BF1F9A">
              <w:rPr>
                <w:rFonts w:ascii="Times New Roman" w:hAnsi="Times New Roman"/>
                <w:szCs w:val="24"/>
              </w:rPr>
              <w:t>e</w:t>
            </w:r>
            <w:r w:rsidR="008E69DA" w:rsidRPr="00BF1F9A">
              <w:rPr>
                <w:rFonts w:ascii="Times New Roman" w:hAnsi="Times New Roman"/>
                <w:szCs w:val="24"/>
              </w:rPr>
              <w:t xml:space="preserve"> entre le </w:t>
            </w:r>
            <w:r w:rsidR="00F361C8" w:rsidRPr="00BF1F9A">
              <w:rPr>
                <w:rFonts w:ascii="Times New Roman" w:hAnsi="Times New Roman"/>
                <w:szCs w:val="24"/>
              </w:rPr>
              <w:t>Maître d’ouvrage</w:t>
            </w:r>
            <w:r w:rsidRPr="00BF1F9A">
              <w:rPr>
                <w:rFonts w:ascii="Times New Roman" w:hAnsi="Times New Roman"/>
                <w:szCs w:val="24"/>
              </w:rPr>
              <w:t xml:space="preserve"> et le </w:t>
            </w:r>
            <w:r w:rsidR="001B3FEB" w:rsidRPr="00BF1F9A">
              <w:rPr>
                <w:rFonts w:ascii="Times New Roman" w:hAnsi="Times New Roman"/>
                <w:szCs w:val="24"/>
              </w:rPr>
              <w:t xml:space="preserve">Maitre d’ouvrage délégué </w:t>
            </w:r>
            <w:r w:rsidR="008F1F90" w:rsidRPr="00BF1F9A">
              <w:rPr>
                <w:rFonts w:ascii="Times New Roman" w:hAnsi="Times New Roman"/>
                <w:szCs w:val="24"/>
              </w:rPr>
              <w:t>à laquelle</w:t>
            </w:r>
            <w:r w:rsidRPr="00BF1F9A">
              <w:rPr>
                <w:rFonts w:ascii="Times New Roman" w:hAnsi="Times New Roman"/>
                <w:szCs w:val="24"/>
              </w:rPr>
              <w:t xml:space="preserve"> sont jointes les présentes Conditions générales (CG) </w:t>
            </w:r>
            <w:r w:rsidR="008F1F90" w:rsidRPr="00BF1F9A">
              <w:rPr>
                <w:rFonts w:ascii="Times New Roman" w:hAnsi="Times New Roman"/>
                <w:szCs w:val="24"/>
              </w:rPr>
              <w:t>de la convention</w:t>
            </w:r>
            <w:r w:rsidRPr="00BF1F9A">
              <w:rPr>
                <w:rFonts w:ascii="Times New Roman" w:hAnsi="Times New Roman"/>
                <w:szCs w:val="24"/>
              </w:rPr>
              <w:t xml:space="preserve">, les Conditions particulières (CP) et les Annexes, ainsi que tous les documents énumérés à la Clause 1 </w:t>
            </w:r>
            <w:r w:rsidR="008F1F90" w:rsidRPr="00BF1F9A">
              <w:rPr>
                <w:rFonts w:ascii="Times New Roman" w:hAnsi="Times New Roman"/>
                <w:szCs w:val="24"/>
              </w:rPr>
              <w:t>de la convention</w:t>
            </w:r>
            <w:r w:rsidRPr="00BF1F9A">
              <w:rPr>
                <w:rFonts w:ascii="Times New Roman" w:hAnsi="Times New Roman"/>
                <w:szCs w:val="24"/>
              </w:rPr>
              <w:t xml:space="preserve"> signé</w:t>
            </w:r>
            <w:r w:rsidR="00762AE6" w:rsidRPr="00BF1F9A">
              <w:rPr>
                <w:rFonts w:ascii="Times New Roman" w:hAnsi="Times New Roman"/>
                <w:szCs w:val="24"/>
              </w:rPr>
              <w:t>e</w:t>
            </w:r>
            <w:r w:rsidR="00040BDE" w:rsidRPr="00BF1F9A">
              <w:rPr>
                <w:rFonts w:ascii="Times New Roman" w:hAnsi="Times New Roman"/>
                <w:szCs w:val="24"/>
              </w:rPr>
              <w:t xml:space="preserve"> </w:t>
            </w:r>
            <w:r w:rsidRPr="00BF1F9A">
              <w:rPr>
                <w:rFonts w:ascii="Times New Roman" w:hAnsi="Times New Roman"/>
                <w:szCs w:val="24"/>
              </w:rPr>
              <w:t>;</w:t>
            </w:r>
          </w:p>
          <w:p w14:paraId="5DB4AF3A" w14:textId="53BA8271"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xml:space="preserve">« Montant </w:t>
            </w:r>
            <w:r w:rsidR="008F1F90" w:rsidRPr="00BF1F9A">
              <w:rPr>
                <w:rFonts w:ascii="Times New Roman" w:hAnsi="Times New Roman"/>
                <w:b/>
                <w:szCs w:val="24"/>
              </w:rPr>
              <w:t>de la convention</w:t>
            </w:r>
            <w:r w:rsidRPr="00BF1F9A">
              <w:rPr>
                <w:rFonts w:ascii="Times New Roman" w:hAnsi="Times New Roman"/>
                <w:b/>
                <w:szCs w:val="24"/>
              </w:rPr>
              <w:t> »</w:t>
            </w:r>
            <w:r w:rsidR="005C7E57" w:rsidRPr="00BF1F9A">
              <w:rPr>
                <w:rFonts w:ascii="Times New Roman" w:hAnsi="Times New Roman"/>
                <w:b/>
                <w:szCs w:val="24"/>
              </w:rPr>
              <w:t xml:space="preserve"> </w:t>
            </w:r>
            <w:r w:rsidRPr="00BF1F9A">
              <w:rPr>
                <w:rFonts w:ascii="Times New Roman" w:hAnsi="Times New Roman"/>
                <w:b/>
                <w:szCs w:val="24"/>
              </w:rPr>
              <w:t>:</w:t>
            </w:r>
            <w:r w:rsidRPr="00BF1F9A">
              <w:rPr>
                <w:rFonts w:ascii="Times New Roman" w:hAnsi="Times New Roman"/>
                <w:szCs w:val="24"/>
              </w:rPr>
              <w:t xml:space="preserve"> prix qui doit être payé pour l’exécution des Prestations, conformément à la Clause </w:t>
            </w:r>
            <w:r w:rsidR="00040BDE" w:rsidRPr="00BF1F9A">
              <w:rPr>
                <w:rFonts w:ascii="Times New Roman" w:hAnsi="Times New Roman"/>
                <w:szCs w:val="24"/>
              </w:rPr>
              <w:t>6 ;</w:t>
            </w:r>
          </w:p>
          <w:p w14:paraId="77B32254" w14:textId="773D9F1A"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Date d’entrée en vigueur </w:t>
            </w:r>
            <w:r w:rsidR="00040BDE" w:rsidRPr="00BF1F9A">
              <w:rPr>
                <w:rFonts w:ascii="Times New Roman" w:hAnsi="Times New Roman"/>
                <w:b/>
                <w:szCs w:val="24"/>
              </w:rPr>
              <w:t>» :</w:t>
            </w:r>
            <w:r w:rsidRPr="00BF1F9A">
              <w:rPr>
                <w:rFonts w:ascii="Times New Roman" w:hAnsi="Times New Roman"/>
                <w:szCs w:val="24"/>
              </w:rPr>
              <w:t xml:space="preserve"> signifie la date à laquelle l</w:t>
            </w:r>
            <w:r w:rsidR="008F1F90" w:rsidRPr="00BF1F9A">
              <w:rPr>
                <w:rFonts w:ascii="Times New Roman" w:hAnsi="Times New Roman"/>
                <w:szCs w:val="24"/>
              </w:rPr>
              <w:t>a</w:t>
            </w:r>
            <w:r w:rsidR="005C7E57" w:rsidRPr="00BF1F9A">
              <w:rPr>
                <w:rFonts w:ascii="Times New Roman" w:hAnsi="Times New Roman"/>
                <w:szCs w:val="24"/>
              </w:rPr>
              <w:t xml:space="preserve"> </w:t>
            </w:r>
            <w:r w:rsidR="00653F22" w:rsidRPr="00BF1F9A">
              <w:rPr>
                <w:rFonts w:ascii="Times New Roman" w:hAnsi="Times New Roman"/>
                <w:szCs w:val="24"/>
              </w:rPr>
              <w:t>Convention</w:t>
            </w:r>
            <w:r w:rsidRPr="00BF1F9A">
              <w:rPr>
                <w:rFonts w:ascii="Times New Roman" w:hAnsi="Times New Roman"/>
                <w:szCs w:val="24"/>
              </w:rPr>
              <w:t xml:space="preserve"> entre en vigueur conformément aux dispositions de la Clause CG 2.1</w:t>
            </w:r>
          </w:p>
          <w:p w14:paraId="2E38DDB0" w14:textId="213590A1"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CG » :</w:t>
            </w:r>
            <w:r w:rsidRPr="00BF1F9A">
              <w:rPr>
                <w:rFonts w:ascii="Times New Roman" w:hAnsi="Times New Roman"/>
                <w:szCs w:val="24"/>
              </w:rPr>
              <w:t xml:space="preserve"> Conditions générales d</w:t>
            </w:r>
            <w:r w:rsidR="008F1F90" w:rsidRPr="00BF1F9A">
              <w:rPr>
                <w:rFonts w:ascii="Times New Roman" w:hAnsi="Times New Roman"/>
                <w:szCs w:val="24"/>
              </w:rPr>
              <w:t>e la</w:t>
            </w:r>
            <w:r w:rsidR="005C7E57" w:rsidRPr="00BF1F9A">
              <w:rPr>
                <w:rFonts w:ascii="Times New Roman" w:hAnsi="Times New Roman"/>
                <w:szCs w:val="24"/>
              </w:rPr>
              <w:t xml:space="preserve"> </w:t>
            </w:r>
            <w:r w:rsidR="00040BDE" w:rsidRPr="00BF1F9A">
              <w:rPr>
                <w:rFonts w:ascii="Times New Roman" w:hAnsi="Times New Roman"/>
                <w:szCs w:val="24"/>
              </w:rPr>
              <w:t>Convention ;</w:t>
            </w:r>
          </w:p>
          <w:p w14:paraId="569D7570" w14:textId="7866D608"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szCs w:val="24"/>
              </w:rPr>
              <w:tab/>
            </w:r>
            <w:r w:rsidRPr="00BF1F9A">
              <w:rPr>
                <w:rFonts w:ascii="Times New Roman" w:hAnsi="Times New Roman"/>
                <w:b/>
                <w:szCs w:val="24"/>
              </w:rPr>
              <w:t>« Membre » :</w:t>
            </w:r>
            <w:r w:rsidRPr="00BF1F9A">
              <w:rPr>
                <w:rFonts w:ascii="Times New Roman" w:hAnsi="Times New Roman"/>
                <w:szCs w:val="24"/>
              </w:rPr>
              <w:t xml:space="preserve"> renvoi à l’hypothèse où le Consultant est constitué par plusieurs entités juridiques, notamment coentreprise/consortium/association/co</w:t>
            </w:r>
            <w:r w:rsidR="00137C86" w:rsidRPr="00BF1F9A">
              <w:rPr>
                <w:rFonts w:ascii="Times New Roman" w:hAnsi="Times New Roman"/>
                <w:szCs w:val="24"/>
              </w:rPr>
              <w:t>-</w:t>
            </w:r>
            <w:r w:rsidRPr="00BF1F9A">
              <w:rPr>
                <w:rFonts w:ascii="Times New Roman" w:hAnsi="Times New Roman"/>
                <w:szCs w:val="24"/>
              </w:rPr>
              <w:t xml:space="preserve">traitance/groupement, et désigne l’une quelconque de ces entités juridiques. L’expression au pluriel « Membres » : désigne toutes ces entités juridiques prises ensemble ; </w:t>
            </w:r>
          </w:p>
          <w:p w14:paraId="71AF34FB" w14:textId="58BB32CB"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Partie </w:t>
            </w:r>
            <w:r w:rsidR="00040BDE" w:rsidRPr="00BF1F9A">
              <w:rPr>
                <w:rFonts w:ascii="Times New Roman" w:hAnsi="Times New Roman"/>
                <w:b/>
                <w:szCs w:val="24"/>
              </w:rPr>
              <w:t>» :</w:t>
            </w:r>
            <w:r w:rsidRPr="00BF1F9A">
              <w:rPr>
                <w:rFonts w:ascii="Times New Roman" w:hAnsi="Times New Roman"/>
                <w:szCs w:val="24"/>
              </w:rPr>
              <w:t xml:space="preserve"> l</w:t>
            </w:r>
            <w:r w:rsidR="008E69DA" w:rsidRPr="00BF1F9A">
              <w:rPr>
                <w:rFonts w:ascii="Times New Roman" w:hAnsi="Times New Roman"/>
                <w:szCs w:val="24"/>
              </w:rPr>
              <w:t xml:space="preserve">e </w:t>
            </w:r>
            <w:r w:rsidR="00F361C8" w:rsidRPr="00BF1F9A">
              <w:rPr>
                <w:rFonts w:ascii="Times New Roman" w:hAnsi="Times New Roman"/>
                <w:szCs w:val="24"/>
              </w:rPr>
              <w:t>Maître d’ouvrage</w:t>
            </w:r>
            <w:r w:rsidRPr="00BF1F9A">
              <w:rPr>
                <w:rFonts w:ascii="Times New Roman" w:hAnsi="Times New Roman"/>
                <w:szCs w:val="24"/>
              </w:rPr>
              <w:t xml:space="preserve"> ou le </w:t>
            </w:r>
            <w:r w:rsidR="00D541E6" w:rsidRPr="00BF1F9A">
              <w:rPr>
                <w:rFonts w:ascii="Times New Roman" w:hAnsi="Times New Roman"/>
                <w:szCs w:val="24"/>
              </w:rPr>
              <w:t>Maitre d’ouvrage délégué</w:t>
            </w:r>
            <w:r w:rsidRPr="00BF1F9A">
              <w:rPr>
                <w:rFonts w:ascii="Times New Roman" w:hAnsi="Times New Roman"/>
                <w:szCs w:val="24"/>
              </w:rPr>
              <w:t xml:space="preserve">, selon </w:t>
            </w:r>
            <w:r w:rsidR="008E69DA" w:rsidRPr="00BF1F9A">
              <w:rPr>
                <w:rFonts w:ascii="Times New Roman" w:hAnsi="Times New Roman"/>
                <w:szCs w:val="24"/>
              </w:rPr>
              <w:t xml:space="preserve">le </w:t>
            </w:r>
            <w:proofErr w:type="gramStart"/>
            <w:r w:rsidR="008E69DA" w:rsidRPr="00BF1F9A">
              <w:rPr>
                <w:rFonts w:ascii="Times New Roman" w:hAnsi="Times New Roman"/>
                <w:szCs w:val="24"/>
              </w:rPr>
              <w:t>cas;</w:t>
            </w:r>
            <w:proofErr w:type="gramEnd"/>
            <w:r w:rsidR="008E69DA" w:rsidRPr="00BF1F9A">
              <w:rPr>
                <w:rFonts w:ascii="Times New Roman" w:hAnsi="Times New Roman"/>
                <w:szCs w:val="24"/>
              </w:rPr>
              <w:t xml:space="preserve"> « Parties </w:t>
            </w:r>
            <w:proofErr w:type="gramStart"/>
            <w:r w:rsidR="008E69DA" w:rsidRPr="00BF1F9A">
              <w:rPr>
                <w:rFonts w:ascii="Times New Roman" w:hAnsi="Times New Roman"/>
                <w:szCs w:val="24"/>
              </w:rPr>
              <w:t>»:</w:t>
            </w:r>
            <w:proofErr w:type="gramEnd"/>
            <w:r w:rsidR="008E69DA" w:rsidRPr="00BF1F9A">
              <w:rPr>
                <w:rFonts w:ascii="Times New Roman" w:hAnsi="Times New Roman"/>
                <w:szCs w:val="24"/>
              </w:rPr>
              <w:t xml:space="preserve"> signifie le </w:t>
            </w:r>
            <w:r w:rsidR="00F361C8" w:rsidRPr="00BF1F9A">
              <w:rPr>
                <w:rFonts w:ascii="Times New Roman" w:hAnsi="Times New Roman"/>
                <w:szCs w:val="24"/>
              </w:rPr>
              <w:t>Maître d’ouvrage</w:t>
            </w:r>
            <w:r w:rsidRPr="00BF1F9A">
              <w:rPr>
                <w:rFonts w:ascii="Times New Roman" w:hAnsi="Times New Roman"/>
                <w:szCs w:val="24"/>
              </w:rPr>
              <w:t xml:space="preserve"> et le </w:t>
            </w:r>
            <w:r w:rsidR="00D541E6" w:rsidRPr="00BF1F9A">
              <w:rPr>
                <w:rFonts w:ascii="Times New Roman" w:hAnsi="Times New Roman"/>
                <w:szCs w:val="24"/>
              </w:rPr>
              <w:t>Maitre d’ouvrage délégué</w:t>
            </w:r>
            <w:r w:rsidR="00040BDE" w:rsidRPr="00BF1F9A">
              <w:rPr>
                <w:rFonts w:ascii="Times New Roman" w:hAnsi="Times New Roman"/>
                <w:szCs w:val="24"/>
              </w:rPr>
              <w:t xml:space="preserve"> </w:t>
            </w:r>
            <w:r w:rsidRPr="00BF1F9A">
              <w:rPr>
                <w:rFonts w:ascii="Times New Roman" w:hAnsi="Times New Roman"/>
                <w:szCs w:val="24"/>
              </w:rPr>
              <w:t>;</w:t>
            </w:r>
          </w:p>
          <w:p w14:paraId="69908594" w14:textId="0C262918"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Personnel </w:t>
            </w:r>
            <w:r w:rsidR="00040BDE" w:rsidRPr="00BF1F9A">
              <w:rPr>
                <w:rFonts w:ascii="Times New Roman" w:hAnsi="Times New Roman"/>
                <w:b/>
                <w:szCs w:val="24"/>
              </w:rPr>
              <w:t>» :</w:t>
            </w:r>
            <w:r w:rsidRPr="00BF1F9A">
              <w:rPr>
                <w:rFonts w:ascii="Times New Roman" w:hAnsi="Times New Roman"/>
                <w:szCs w:val="24"/>
              </w:rPr>
              <w:t xml:space="preserve"> les personnes engagées en tant qu'employés par le Consultant et affectées à l'exécution de tout ou partie des Prestations</w:t>
            </w:r>
          </w:p>
          <w:p w14:paraId="68617D78" w14:textId="761F0F1C" w:rsidR="00C17183" w:rsidRPr="00BF1F9A" w:rsidRDefault="007E7EE4"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xml:space="preserve"> </w:t>
            </w:r>
            <w:r w:rsidR="00C17183" w:rsidRPr="00BF1F9A">
              <w:rPr>
                <w:rFonts w:ascii="Times New Roman" w:hAnsi="Times New Roman"/>
                <w:b/>
                <w:szCs w:val="24"/>
              </w:rPr>
              <w:t>« CP » :</w:t>
            </w:r>
            <w:r w:rsidR="00C17183" w:rsidRPr="00BF1F9A">
              <w:rPr>
                <w:rFonts w:ascii="Times New Roman" w:hAnsi="Times New Roman"/>
                <w:szCs w:val="24"/>
              </w:rPr>
              <w:t xml:space="preserve"> Conditions particulières </w:t>
            </w:r>
            <w:r w:rsidR="008F1F90" w:rsidRPr="00BF1F9A">
              <w:rPr>
                <w:rFonts w:ascii="Times New Roman" w:hAnsi="Times New Roman"/>
                <w:szCs w:val="24"/>
              </w:rPr>
              <w:t xml:space="preserve">  de la convention</w:t>
            </w:r>
            <w:r w:rsidR="00C17183" w:rsidRPr="00BF1F9A">
              <w:rPr>
                <w:rFonts w:ascii="Times New Roman" w:hAnsi="Times New Roman"/>
                <w:szCs w:val="24"/>
              </w:rPr>
              <w:t xml:space="preserve"> qui permettent de modifier ou de compléter les Conditions </w:t>
            </w:r>
            <w:r w:rsidR="00040BDE" w:rsidRPr="00BF1F9A">
              <w:rPr>
                <w:rFonts w:ascii="Times New Roman" w:hAnsi="Times New Roman"/>
                <w:szCs w:val="24"/>
              </w:rPr>
              <w:t>générales ;</w:t>
            </w:r>
          </w:p>
          <w:p w14:paraId="7F174459" w14:textId="0D554483"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szCs w:val="24"/>
              </w:rPr>
              <w:t xml:space="preserve">  </w:t>
            </w:r>
            <w:r w:rsidRPr="00BF1F9A">
              <w:rPr>
                <w:rFonts w:ascii="Times New Roman" w:hAnsi="Times New Roman"/>
                <w:b/>
                <w:szCs w:val="24"/>
              </w:rPr>
              <w:t>« Prestations » :</w:t>
            </w:r>
            <w:r w:rsidRPr="00BF1F9A">
              <w:rPr>
                <w:rFonts w:ascii="Times New Roman" w:hAnsi="Times New Roman"/>
                <w:szCs w:val="24"/>
              </w:rPr>
              <w:t xml:space="preserve"> les prestations que doit effectuer le Consultant en   </w:t>
            </w:r>
          </w:p>
          <w:p w14:paraId="3AA60FC8" w14:textId="582397EA" w:rsidR="00C17183" w:rsidRPr="00BF1F9A" w:rsidRDefault="00C17183" w:rsidP="007E7EE4">
            <w:pPr>
              <w:tabs>
                <w:tab w:val="left" w:pos="540"/>
              </w:tabs>
              <w:spacing w:after="180"/>
              <w:ind w:left="597" w:right="-72" w:hanging="597"/>
              <w:jc w:val="both"/>
              <w:rPr>
                <w:szCs w:val="24"/>
              </w:rPr>
            </w:pPr>
            <w:r w:rsidRPr="00BF1F9A">
              <w:rPr>
                <w:szCs w:val="24"/>
              </w:rPr>
              <w:t xml:space="preserve">         </w:t>
            </w:r>
            <w:proofErr w:type="gramStart"/>
            <w:r w:rsidRPr="00BF1F9A">
              <w:rPr>
                <w:szCs w:val="24"/>
              </w:rPr>
              <w:t>vertu</w:t>
            </w:r>
            <w:proofErr w:type="gramEnd"/>
            <w:r w:rsidRPr="00BF1F9A">
              <w:rPr>
                <w:szCs w:val="24"/>
              </w:rPr>
              <w:t xml:space="preserve"> d</w:t>
            </w:r>
            <w:r w:rsidR="00762AE6" w:rsidRPr="00BF1F9A">
              <w:rPr>
                <w:szCs w:val="24"/>
              </w:rPr>
              <w:t>e</w:t>
            </w:r>
            <w:r w:rsidR="00294813" w:rsidRPr="00BF1F9A">
              <w:rPr>
                <w:szCs w:val="24"/>
              </w:rPr>
              <w:t xml:space="preserve"> </w:t>
            </w:r>
            <w:r w:rsidR="00762AE6" w:rsidRPr="00BF1F9A">
              <w:rPr>
                <w:szCs w:val="24"/>
              </w:rPr>
              <w:t xml:space="preserve">la </w:t>
            </w:r>
            <w:r w:rsidRPr="00BF1F9A">
              <w:rPr>
                <w:szCs w:val="24"/>
              </w:rPr>
              <w:t>présent</w:t>
            </w:r>
            <w:r w:rsidR="00762AE6" w:rsidRPr="00BF1F9A">
              <w:rPr>
                <w:szCs w:val="24"/>
              </w:rPr>
              <w:t>e</w:t>
            </w:r>
            <w:r w:rsidR="00294813" w:rsidRPr="00BF1F9A">
              <w:rPr>
                <w:szCs w:val="24"/>
              </w:rPr>
              <w:t xml:space="preserve"> </w:t>
            </w:r>
            <w:r w:rsidR="00653F22" w:rsidRPr="00BF1F9A">
              <w:rPr>
                <w:szCs w:val="24"/>
              </w:rPr>
              <w:t>Convention</w:t>
            </w:r>
            <w:r w:rsidRPr="00BF1F9A">
              <w:rPr>
                <w:szCs w:val="24"/>
              </w:rPr>
              <w:t>, comme indiqué à l’Annexe A ci-</w:t>
            </w:r>
            <w:proofErr w:type="gramStart"/>
            <w:r w:rsidRPr="00BF1F9A">
              <w:rPr>
                <w:szCs w:val="24"/>
              </w:rPr>
              <w:t>après;</w:t>
            </w:r>
            <w:proofErr w:type="gramEnd"/>
            <w:r w:rsidRPr="00BF1F9A">
              <w:rPr>
                <w:szCs w:val="24"/>
              </w:rPr>
              <w:t xml:space="preserve"> </w:t>
            </w:r>
          </w:p>
          <w:p w14:paraId="0FB83277" w14:textId="34639C46"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b/>
                <w:szCs w:val="24"/>
              </w:rPr>
              <w:t>« Tiers </w:t>
            </w:r>
            <w:r w:rsidR="00040BDE" w:rsidRPr="00BF1F9A">
              <w:rPr>
                <w:rFonts w:ascii="Times New Roman" w:hAnsi="Times New Roman"/>
                <w:b/>
                <w:szCs w:val="24"/>
              </w:rPr>
              <w:t>» :</w:t>
            </w:r>
            <w:r w:rsidRPr="00BF1F9A">
              <w:rPr>
                <w:rFonts w:ascii="Times New Roman" w:hAnsi="Times New Roman"/>
                <w:szCs w:val="24"/>
              </w:rPr>
              <w:t xml:space="preserve"> toute personne physique ou moral</w:t>
            </w:r>
            <w:r w:rsidR="008E69DA" w:rsidRPr="00BF1F9A">
              <w:rPr>
                <w:rFonts w:ascii="Times New Roman" w:hAnsi="Times New Roman"/>
                <w:szCs w:val="24"/>
              </w:rPr>
              <w:t xml:space="preserve">e autre que l’Administration, le </w:t>
            </w:r>
            <w:r w:rsidR="00F361C8" w:rsidRPr="00BF1F9A">
              <w:rPr>
                <w:rFonts w:ascii="Times New Roman" w:hAnsi="Times New Roman"/>
                <w:szCs w:val="24"/>
              </w:rPr>
              <w:t>Maître d’ouvrage</w:t>
            </w:r>
            <w:r w:rsidRPr="00BF1F9A">
              <w:rPr>
                <w:rFonts w:ascii="Times New Roman" w:hAnsi="Times New Roman"/>
                <w:szCs w:val="24"/>
              </w:rPr>
              <w:t xml:space="preserve"> ou le Consultant.</w:t>
            </w:r>
          </w:p>
          <w:p w14:paraId="407467B6" w14:textId="2203D572" w:rsidR="00C17183" w:rsidRPr="00BF1F9A" w:rsidRDefault="00C17183" w:rsidP="00D32BAA">
            <w:pPr>
              <w:pStyle w:val="Paragraphedeliste"/>
              <w:numPr>
                <w:ilvl w:val="0"/>
                <w:numId w:val="47"/>
              </w:numPr>
              <w:tabs>
                <w:tab w:val="left" w:pos="540"/>
              </w:tabs>
              <w:spacing w:after="220"/>
              <w:ind w:right="-72"/>
              <w:jc w:val="both"/>
              <w:rPr>
                <w:rFonts w:ascii="Times New Roman" w:hAnsi="Times New Roman"/>
                <w:szCs w:val="24"/>
              </w:rPr>
            </w:pPr>
            <w:r w:rsidRPr="00BF1F9A">
              <w:rPr>
                <w:rFonts w:ascii="Times New Roman" w:hAnsi="Times New Roman"/>
                <w:szCs w:val="24"/>
              </w:rPr>
              <w:lastRenderedPageBreak/>
              <w:t xml:space="preserve">  </w:t>
            </w:r>
            <w:r w:rsidRPr="00BF1F9A">
              <w:rPr>
                <w:rFonts w:ascii="Times New Roman" w:hAnsi="Times New Roman"/>
                <w:b/>
                <w:szCs w:val="24"/>
              </w:rPr>
              <w:t xml:space="preserve">« Par écrit » : </w:t>
            </w:r>
            <w:r w:rsidRPr="00BF1F9A">
              <w:rPr>
                <w:rFonts w:ascii="Times New Roman" w:hAnsi="Times New Roman"/>
                <w:szCs w:val="24"/>
              </w:rPr>
              <w:t>signifie une communication écrite accompagnée d’un   accusé de réception.</w:t>
            </w:r>
          </w:p>
          <w:p w14:paraId="4CBB81AA" w14:textId="62F71A0E" w:rsidR="005505EB" w:rsidRPr="00BF1F9A" w:rsidRDefault="005505EB" w:rsidP="00D32BAA">
            <w:pPr>
              <w:pStyle w:val="Paragraphedeliste"/>
              <w:numPr>
                <w:ilvl w:val="0"/>
                <w:numId w:val="47"/>
              </w:numPr>
              <w:tabs>
                <w:tab w:val="left" w:pos="540"/>
              </w:tabs>
              <w:spacing w:after="220"/>
              <w:ind w:right="-72"/>
              <w:jc w:val="both"/>
              <w:rPr>
                <w:rFonts w:ascii="Times New Roman" w:eastAsiaTheme="majorEastAsia" w:hAnsi="Times New Roman"/>
                <w:szCs w:val="24"/>
              </w:rPr>
            </w:pPr>
            <w:r w:rsidRPr="00BF1F9A">
              <w:rPr>
                <w:rFonts w:ascii="Times New Roman" w:eastAsiaTheme="majorEastAsia" w:hAnsi="Times New Roman"/>
                <w:szCs w:val="24"/>
              </w:rPr>
              <w:t>« </w:t>
            </w:r>
            <w:proofErr w:type="gramStart"/>
            <w:r w:rsidRPr="00BF1F9A">
              <w:rPr>
                <w:rFonts w:ascii="Times New Roman" w:eastAsiaTheme="majorEastAsia" w:hAnsi="Times New Roman"/>
                <w:szCs w:val="24"/>
              </w:rPr>
              <w:t>achat</w:t>
            </w:r>
            <w:proofErr w:type="gramEnd"/>
            <w:r w:rsidRPr="00BF1F9A">
              <w:rPr>
                <w:rFonts w:ascii="Times New Roman" w:eastAsiaTheme="majorEastAsia" w:hAnsi="Times New Roman"/>
                <w:szCs w:val="24"/>
              </w:rPr>
              <w:t xml:space="preserve"> public durable » la commande publique dans laquelle l’autorité contractante est appelée à intégrer le développement durable et, en particulier, à tenir compte des impacts et des aspects sociaux, environnementaux et économiques de ses acquisitions, tout en obéissant aux règles de bonne gouvernance, d’efficacité et de bonne utilisation des deniers publics</w:t>
            </w:r>
            <w:r w:rsidR="00F01C06" w:rsidRPr="00BF1F9A">
              <w:rPr>
                <w:rFonts w:ascii="Times New Roman" w:eastAsiaTheme="majorEastAsia" w:hAnsi="Times New Roman"/>
                <w:szCs w:val="24"/>
              </w:rPr>
              <w:t xml:space="preserve"> </w:t>
            </w:r>
            <w:r w:rsidRPr="00BF1F9A">
              <w:rPr>
                <w:rFonts w:ascii="Times New Roman" w:eastAsiaTheme="majorEastAsia" w:hAnsi="Times New Roman"/>
                <w:szCs w:val="24"/>
              </w:rPr>
              <w:t>;</w:t>
            </w:r>
          </w:p>
          <w:p w14:paraId="506A3AB6" w14:textId="30D36AA1" w:rsidR="005505EB" w:rsidRPr="00BF1F9A" w:rsidRDefault="005505EB" w:rsidP="00D32BAA">
            <w:pPr>
              <w:pStyle w:val="Paragraphedeliste"/>
              <w:numPr>
                <w:ilvl w:val="0"/>
                <w:numId w:val="47"/>
              </w:numPr>
              <w:tabs>
                <w:tab w:val="left" w:pos="540"/>
              </w:tabs>
              <w:spacing w:after="220"/>
              <w:ind w:right="-72"/>
              <w:jc w:val="both"/>
              <w:rPr>
                <w:rFonts w:ascii="Times New Roman" w:eastAsiaTheme="majorEastAsia" w:hAnsi="Times New Roman"/>
                <w:szCs w:val="24"/>
              </w:rPr>
            </w:pPr>
            <w:r w:rsidRPr="00BF1F9A">
              <w:rPr>
                <w:rFonts w:ascii="Times New Roman" w:eastAsiaTheme="majorEastAsia" w:hAnsi="Times New Roman"/>
                <w:szCs w:val="24"/>
              </w:rPr>
              <w:t xml:space="preserve">« </w:t>
            </w:r>
            <w:proofErr w:type="gramStart"/>
            <w:r w:rsidRPr="00BF1F9A">
              <w:rPr>
                <w:rFonts w:ascii="Times New Roman" w:eastAsiaTheme="majorEastAsia" w:hAnsi="Times New Roman"/>
                <w:szCs w:val="24"/>
              </w:rPr>
              <w:t>cycle</w:t>
            </w:r>
            <w:proofErr w:type="gramEnd"/>
            <w:r w:rsidRPr="00BF1F9A">
              <w:rPr>
                <w:rFonts w:ascii="Times New Roman" w:eastAsiaTheme="majorEastAsia" w:hAnsi="Times New Roman"/>
                <w:szCs w:val="24"/>
              </w:rPr>
              <w:t xml:space="preserve"> de vie » l’ensemble des étapes successives et/ou interdépendantes, y compris la recherche et le développement à réaliser, la production, la commercialisation et ses conditions, le transport, l’utilisation et la maintenance, tout au long de la vie depuis l’acquisition des matières premières ou la production des ressources jusqu’à l’élimination, la remise en état et la fin du service ou de l’utilisation du produit ou de l’ouvrage ;</w:t>
            </w:r>
          </w:p>
          <w:p w14:paraId="23B5D05D" w14:textId="53D067D9" w:rsidR="005505EB" w:rsidRPr="00BF1F9A" w:rsidRDefault="005505EB" w:rsidP="00D32BAA">
            <w:pPr>
              <w:pStyle w:val="Paragraphedeliste"/>
              <w:numPr>
                <w:ilvl w:val="0"/>
                <w:numId w:val="47"/>
              </w:numPr>
              <w:tabs>
                <w:tab w:val="left" w:pos="540"/>
              </w:tabs>
              <w:spacing w:after="220"/>
              <w:ind w:right="-72"/>
              <w:jc w:val="both"/>
              <w:rPr>
                <w:rFonts w:ascii="Times New Roman" w:eastAsiaTheme="majorEastAsia" w:hAnsi="Times New Roman"/>
                <w:szCs w:val="24"/>
              </w:rPr>
            </w:pPr>
            <w:r w:rsidRPr="00BF1F9A">
              <w:rPr>
                <w:rFonts w:ascii="Times New Roman" w:eastAsiaTheme="majorEastAsia" w:hAnsi="Times New Roman"/>
                <w:szCs w:val="24"/>
              </w:rPr>
              <w:t xml:space="preserve">« </w:t>
            </w:r>
            <w:proofErr w:type="gramStart"/>
            <w:r w:rsidRPr="00BF1F9A">
              <w:rPr>
                <w:rFonts w:ascii="Times New Roman" w:eastAsiaTheme="majorEastAsia" w:hAnsi="Times New Roman"/>
                <w:szCs w:val="24"/>
              </w:rPr>
              <w:t>label</w:t>
            </w:r>
            <w:proofErr w:type="gramEnd"/>
            <w:r w:rsidRPr="00BF1F9A">
              <w:rPr>
                <w:rFonts w:ascii="Times New Roman" w:eastAsiaTheme="majorEastAsia" w:hAnsi="Times New Roman"/>
                <w:szCs w:val="24"/>
              </w:rPr>
              <w:t xml:space="preserve"> » tout document, certificat ou attestation confirmant que les ouvrages, les produits, les services, les procédés ou les procédures concernées remplissent certaines exigences</w:t>
            </w:r>
            <w:r w:rsidR="00294813" w:rsidRPr="00BF1F9A">
              <w:rPr>
                <w:rFonts w:ascii="Times New Roman" w:eastAsiaTheme="majorEastAsia" w:hAnsi="Times New Roman"/>
                <w:szCs w:val="24"/>
              </w:rPr>
              <w:t>.</w:t>
            </w:r>
          </w:p>
        </w:tc>
      </w:tr>
      <w:tr w:rsidR="009F6F73" w:rsidRPr="00BF1F9A" w14:paraId="1DAD5A6B" w14:textId="77777777" w:rsidTr="00E949D9">
        <w:trPr>
          <w:gridAfter w:val="1"/>
          <w:wAfter w:w="18" w:type="dxa"/>
          <w:jc w:val="center"/>
        </w:trPr>
        <w:tc>
          <w:tcPr>
            <w:tcW w:w="2268" w:type="dxa"/>
          </w:tcPr>
          <w:p w14:paraId="5D8574A8" w14:textId="767930EF" w:rsidR="00C17183" w:rsidRPr="00BF1F9A" w:rsidRDefault="00C17183" w:rsidP="00EB127A">
            <w:pPr>
              <w:pStyle w:val="A2-heading3"/>
              <w:rPr>
                <w:szCs w:val="24"/>
              </w:rPr>
            </w:pPr>
            <w:bookmarkStart w:id="164" w:name="_Toc356621430"/>
            <w:bookmarkStart w:id="165" w:name="_Toc72514753"/>
            <w:bookmarkStart w:id="166" w:name="_Toc72515150"/>
            <w:bookmarkStart w:id="167" w:name="_Toc298343365"/>
            <w:bookmarkStart w:id="168" w:name="_Toc298343948"/>
            <w:bookmarkStart w:id="169" w:name="_Toc221191165"/>
            <w:r w:rsidRPr="00BF1F9A">
              <w:rPr>
                <w:szCs w:val="24"/>
              </w:rPr>
              <w:lastRenderedPageBreak/>
              <w:t>1.2</w:t>
            </w:r>
            <w:r w:rsidRPr="00BF1F9A">
              <w:rPr>
                <w:szCs w:val="24"/>
              </w:rPr>
              <w:tab/>
              <w:t xml:space="preserve">Droit Applicable </w:t>
            </w:r>
            <w:r w:rsidR="003406F5" w:rsidRPr="00BF1F9A">
              <w:rPr>
                <w:szCs w:val="24"/>
              </w:rPr>
              <w:t>à la</w:t>
            </w:r>
            <w:r w:rsidR="00F01C06" w:rsidRPr="00BF1F9A">
              <w:rPr>
                <w:szCs w:val="24"/>
              </w:rPr>
              <w:t xml:space="preserve"> </w:t>
            </w:r>
            <w:r w:rsidR="00653F22" w:rsidRPr="00BF1F9A">
              <w:rPr>
                <w:szCs w:val="24"/>
              </w:rPr>
              <w:t>Convention</w:t>
            </w:r>
            <w:bookmarkEnd w:id="164"/>
            <w:bookmarkEnd w:id="165"/>
            <w:bookmarkEnd w:id="166"/>
            <w:bookmarkEnd w:id="167"/>
            <w:bookmarkEnd w:id="168"/>
            <w:bookmarkEnd w:id="169"/>
          </w:p>
        </w:tc>
        <w:tc>
          <w:tcPr>
            <w:tcW w:w="7362" w:type="dxa"/>
          </w:tcPr>
          <w:p w14:paraId="63D92D57" w14:textId="3651222E" w:rsidR="00C17183" w:rsidRPr="00BF1F9A" w:rsidRDefault="00C17183" w:rsidP="003406F5">
            <w:pPr>
              <w:spacing w:after="180"/>
              <w:ind w:right="-72"/>
              <w:jc w:val="both"/>
              <w:rPr>
                <w:szCs w:val="24"/>
              </w:rPr>
            </w:pPr>
            <w:r w:rsidRPr="00BF1F9A">
              <w:rPr>
                <w:szCs w:val="24"/>
              </w:rPr>
              <w:t>L</w:t>
            </w:r>
            <w:r w:rsidR="003406F5" w:rsidRPr="00BF1F9A">
              <w:rPr>
                <w:szCs w:val="24"/>
              </w:rPr>
              <w:t>a</w:t>
            </w:r>
            <w:r w:rsidRPr="00BF1F9A">
              <w:rPr>
                <w:szCs w:val="24"/>
              </w:rPr>
              <w:t xml:space="preserve"> présent</w:t>
            </w:r>
            <w:r w:rsidR="003406F5" w:rsidRPr="00BF1F9A">
              <w:rPr>
                <w:szCs w:val="24"/>
              </w:rPr>
              <w:t>e</w:t>
            </w:r>
            <w:r w:rsidR="00F01C06" w:rsidRPr="00BF1F9A">
              <w:rPr>
                <w:szCs w:val="24"/>
              </w:rPr>
              <w:t xml:space="preserve"> </w:t>
            </w:r>
            <w:r w:rsidR="00653F22" w:rsidRPr="00BF1F9A">
              <w:rPr>
                <w:szCs w:val="24"/>
              </w:rPr>
              <w:t>Convention</w:t>
            </w:r>
            <w:r w:rsidRPr="00BF1F9A">
              <w:rPr>
                <w:szCs w:val="24"/>
              </w:rPr>
              <w:t>, sa signification, son interprétation, et les relations s’établissant entre les Parties seront régi</w:t>
            </w:r>
            <w:r w:rsidR="003406F5" w:rsidRPr="00BF1F9A">
              <w:rPr>
                <w:szCs w:val="24"/>
              </w:rPr>
              <w:t>e</w:t>
            </w:r>
            <w:r w:rsidRPr="00BF1F9A">
              <w:rPr>
                <w:szCs w:val="24"/>
              </w:rPr>
              <w:t xml:space="preserve">s par le Droit applicable </w:t>
            </w:r>
            <w:r w:rsidR="003406F5" w:rsidRPr="00BF1F9A">
              <w:rPr>
                <w:szCs w:val="24"/>
              </w:rPr>
              <w:t>au Burkina Faso</w:t>
            </w:r>
            <w:r w:rsidRPr="00BF1F9A">
              <w:rPr>
                <w:szCs w:val="24"/>
              </w:rPr>
              <w:t xml:space="preserve"> à moins que la présente convention n’en dispose autrement de manière expresse.</w:t>
            </w:r>
          </w:p>
        </w:tc>
      </w:tr>
      <w:tr w:rsidR="009F6F73" w:rsidRPr="00BF1F9A" w14:paraId="12FBCAF0" w14:textId="77777777" w:rsidTr="00E949D9">
        <w:trPr>
          <w:gridAfter w:val="1"/>
          <w:wAfter w:w="18" w:type="dxa"/>
          <w:jc w:val="center"/>
        </w:trPr>
        <w:tc>
          <w:tcPr>
            <w:tcW w:w="2268" w:type="dxa"/>
          </w:tcPr>
          <w:p w14:paraId="1E727F5C" w14:textId="77777777" w:rsidR="00C17183" w:rsidRPr="00BF1F9A" w:rsidRDefault="00C17183" w:rsidP="00EB127A">
            <w:pPr>
              <w:pStyle w:val="A2-heading3"/>
              <w:rPr>
                <w:szCs w:val="24"/>
              </w:rPr>
            </w:pPr>
            <w:bookmarkStart w:id="170" w:name="_Toc356621431"/>
            <w:bookmarkStart w:id="171" w:name="_Toc72514754"/>
            <w:bookmarkStart w:id="172" w:name="_Toc72515151"/>
            <w:bookmarkStart w:id="173" w:name="_Toc298343366"/>
            <w:bookmarkStart w:id="174" w:name="_Toc298343949"/>
            <w:bookmarkStart w:id="175" w:name="_Toc221191166"/>
            <w:r w:rsidRPr="00BF1F9A">
              <w:rPr>
                <w:szCs w:val="24"/>
              </w:rPr>
              <w:t>1.3</w:t>
            </w:r>
            <w:r w:rsidRPr="00BF1F9A">
              <w:rPr>
                <w:szCs w:val="24"/>
              </w:rPr>
              <w:tab/>
              <w:t>Langue</w:t>
            </w:r>
            <w:bookmarkEnd w:id="170"/>
            <w:bookmarkEnd w:id="171"/>
            <w:bookmarkEnd w:id="172"/>
            <w:bookmarkEnd w:id="173"/>
            <w:bookmarkEnd w:id="174"/>
            <w:bookmarkEnd w:id="175"/>
          </w:p>
        </w:tc>
        <w:tc>
          <w:tcPr>
            <w:tcW w:w="7362" w:type="dxa"/>
          </w:tcPr>
          <w:p w14:paraId="298CA0A6" w14:textId="5C4F332A" w:rsidR="00C17183" w:rsidRPr="00BF1F9A" w:rsidRDefault="00C17183" w:rsidP="00EB127A">
            <w:pPr>
              <w:spacing w:after="180"/>
              <w:ind w:right="-72"/>
              <w:jc w:val="both"/>
              <w:rPr>
                <w:szCs w:val="24"/>
              </w:rPr>
            </w:pPr>
            <w:r w:rsidRPr="00BF1F9A">
              <w:rPr>
                <w:szCs w:val="24"/>
              </w:rPr>
              <w:t>L</w:t>
            </w:r>
            <w:r w:rsidR="003406F5" w:rsidRPr="00BF1F9A">
              <w:rPr>
                <w:szCs w:val="24"/>
              </w:rPr>
              <w:t>a</w:t>
            </w:r>
            <w:r w:rsidRPr="00BF1F9A">
              <w:rPr>
                <w:szCs w:val="24"/>
              </w:rPr>
              <w:t xml:space="preserve"> présent</w:t>
            </w:r>
            <w:r w:rsidR="003406F5" w:rsidRPr="00BF1F9A">
              <w:rPr>
                <w:szCs w:val="24"/>
              </w:rPr>
              <w:t>e</w:t>
            </w:r>
            <w:r w:rsidR="00F01C06" w:rsidRPr="00BF1F9A">
              <w:rPr>
                <w:szCs w:val="24"/>
              </w:rPr>
              <w:t xml:space="preserve"> </w:t>
            </w:r>
            <w:r w:rsidR="00653F22" w:rsidRPr="00BF1F9A">
              <w:rPr>
                <w:szCs w:val="24"/>
              </w:rPr>
              <w:t>Convention</w:t>
            </w:r>
            <w:r w:rsidRPr="00BF1F9A">
              <w:rPr>
                <w:szCs w:val="24"/>
              </w:rPr>
              <w:t xml:space="preserve"> est rédigé</w:t>
            </w:r>
            <w:r w:rsidR="003406F5" w:rsidRPr="00BF1F9A">
              <w:rPr>
                <w:szCs w:val="24"/>
              </w:rPr>
              <w:t>e</w:t>
            </w:r>
            <w:r w:rsidRPr="00BF1F9A">
              <w:rPr>
                <w:szCs w:val="24"/>
              </w:rPr>
              <w:t xml:space="preserve"> dans la langue française.</w:t>
            </w:r>
          </w:p>
        </w:tc>
      </w:tr>
      <w:tr w:rsidR="009F6F73" w:rsidRPr="00BF1F9A" w14:paraId="024B8201" w14:textId="77777777" w:rsidTr="00E949D9">
        <w:trPr>
          <w:gridAfter w:val="1"/>
          <w:wAfter w:w="18" w:type="dxa"/>
          <w:jc w:val="center"/>
        </w:trPr>
        <w:tc>
          <w:tcPr>
            <w:tcW w:w="2268" w:type="dxa"/>
          </w:tcPr>
          <w:p w14:paraId="60A5095D" w14:textId="77777777" w:rsidR="00C17183" w:rsidRPr="00BF1F9A" w:rsidRDefault="00C17183" w:rsidP="00EB127A">
            <w:pPr>
              <w:pStyle w:val="A2-heading3"/>
              <w:rPr>
                <w:szCs w:val="24"/>
              </w:rPr>
            </w:pPr>
            <w:bookmarkStart w:id="176" w:name="_Toc356621432"/>
            <w:bookmarkStart w:id="177" w:name="_Toc72514755"/>
            <w:bookmarkStart w:id="178" w:name="_Toc72515152"/>
            <w:bookmarkStart w:id="179" w:name="_Toc298343367"/>
            <w:bookmarkStart w:id="180" w:name="_Toc298343950"/>
            <w:bookmarkStart w:id="181" w:name="_Toc221191167"/>
            <w:r w:rsidRPr="00BF1F9A">
              <w:rPr>
                <w:szCs w:val="24"/>
              </w:rPr>
              <w:t>1.4</w:t>
            </w:r>
            <w:r w:rsidRPr="00BF1F9A">
              <w:rPr>
                <w:szCs w:val="24"/>
              </w:rPr>
              <w:tab/>
              <w:t>Notifications</w:t>
            </w:r>
            <w:bookmarkEnd w:id="176"/>
            <w:bookmarkEnd w:id="177"/>
            <w:bookmarkEnd w:id="178"/>
            <w:bookmarkEnd w:id="179"/>
            <w:bookmarkEnd w:id="180"/>
            <w:bookmarkEnd w:id="181"/>
          </w:p>
        </w:tc>
        <w:tc>
          <w:tcPr>
            <w:tcW w:w="7362" w:type="dxa"/>
          </w:tcPr>
          <w:p w14:paraId="6280CD29" w14:textId="5D13A049" w:rsidR="00C17183" w:rsidRPr="00BF1F9A" w:rsidRDefault="00C17183" w:rsidP="00BF1F9A">
            <w:pPr>
              <w:spacing w:after="180"/>
              <w:ind w:left="720" w:right="-72" w:hanging="720"/>
              <w:jc w:val="both"/>
              <w:rPr>
                <w:szCs w:val="24"/>
              </w:rPr>
            </w:pPr>
            <w:r w:rsidRPr="00BF1F9A">
              <w:rPr>
                <w:szCs w:val="24"/>
              </w:rPr>
              <w:t xml:space="preserve">1.4.1 Toute notification, demande ou approbation requise ou accordée, faite conformément </w:t>
            </w:r>
            <w:r w:rsidR="003406F5" w:rsidRPr="00BF1F9A">
              <w:rPr>
                <w:szCs w:val="24"/>
              </w:rPr>
              <w:t>à la</w:t>
            </w:r>
            <w:r w:rsidRPr="00BF1F9A">
              <w:rPr>
                <w:szCs w:val="24"/>
              </w:rPr>
              <w:t xml:space="preserve"> présent</w:t>
            </w:r>
            <w:r w:rsidR="003406F5" w:rsidRPr="00BF1F9A">
              <w:rPr>
                <w:szCs w:val="24"/>
              </w:rPr>
              <w:t>e</w:t>
            </w:r>
            <w:r w:rsidR="00F01C06" w:rsidRPr="00BF1F9A">
              <w:rPr>
                <w:szCs w:val="24"/>
              </w:rPr>
              <w:t xml:space="preserve"> </w:t>
            </w:r>
            <w:r w:rsidR="00653F22" w:rsidRPr="00BF1F9A">
              <w:rPr>
                <w:szCs w:val="24"/>
              </w:rPr>
              <w:t>Convention</w:t>
            </w:r>
            <w:r w:rsidRPr="00BF1F9A">
              <w:rPr>
                <w:szCs w:val="24"/>
              </w:rPr>
              <w:t>, devra être sous forme écrite.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CP.</w:t>
            </w:r>
          </w:p>
        </w:tc>
      </w:tr>
      <w:tr w:rsidR="00BF1F9A" w:rsidRPr="00BF1F9A" w14:paraId="27808E90" w14:textId="77777777" w:rsidTr="00E949D9">
        <w:trPr>
          <w:gridAfter w:val="1"/>
          <w:wAfter w:w="18" w:type="dxa"/>
          <w:jc w:val="center"/>
        </w:trPr>
        <w:tc>
          <w:tcPr>
            <w:tcW w:w="2268" w:type="dxa"/>
          </w:tcPr>
          <w:p w14:paraId="6A2D0D15" w14:textId="77777777" w:rsidR="00BF1F9A" w:rsidRPr="00BF1F9A" w:rsidRDefault="00BF1F9A" w:rsidP="00EB127A">
            <w:pPr>
              <w:pStyle w:val="A2-heading3"/>
              <w:rPr>
                <w:szCs w:val="24"/>
              </w:rPr>
            </w:pPr>
          </w:p>
        </w:tc>
        <w:tc>
          <w:tcPr>
            <w:tcW w:w="7362" w:type="dxa"/>
          </w:tcPr>
          <w:p w14:paraId="5D5BD829" w14:textId="108AA222" w:rsidR="00BF1F9A" w:rsidRPr="00BF1F9A" w:rsidRDefault="00BF1F9A" w:rsidP="00EB127A">
            <w:pPr>
              <w:spacing w:after="180"/>
              <w:ind w:left="720" w:right="-72" w:hanging="720"/>
              <w:jc w:val="both"/>
              <w:rPr>
                <w:szCs w:val="24"/>
              </w:rPr>
            </w:pPr>
            <w:proofErr w:type="gramStart"/>
            <w:r>
              <w:rPr>
                <w:szCs w:val="24"/>
              </w:rPr>
              <w:t xml:space="preserve">1.4.2  </w:t>
            </w:r>
            <w:r w:rsidRPr="00BF1F9A">
              <w:rPr>
                <w:szCs w:val="24"/>
              </w:rPr>
              <w:t>Une</w:t>
            </w:r>
            <w:proofErr w:type="gramEnd"/>
            <w:r w:rsidRPr="00BF1F9A">
              <w:rPr>
                <w:szCs w:val="24"/>
              </w:rPr>
              <w:t xml:space="preserve"> Partie peut changer son adresse aux fins de notification en donnant à l’autre Partie notification par écrit de ce changement à l’adresse indiquée dans les CP.</w:t>
            </w:r>
          </w:p>
        </w:tc>
      </w:tr>
      <w:tr w:rsidR="009F6F73" w:rsidRPr="00BF1F9A" w14:paraId="1AFC750E" w14:textId="77777777" w:rsidTr="00E949D9">
        <w:trPr>
          <w:gridAfter w:val="1"/>
          <w:wAfter w:w="18" w:type="dxa"/>
          <w:jc w:val="center"/>
        </w:trPr>
        <w:tc>
          <w:tcPr>
            <w:tcW w:w="2268" w:type="dxa"/>
          </w:tcPr>
          <w:p w14:paraId="25C70741" w14:textId="77777777" w:rsidR="00C17183" w:rsidRPr="00BF1F9A" w:rsidRDefault="00C17183" w:rsidP="00EB127A">
            <w:pPr>
              <w:pStyle w:val="A2-heading3"/>
              <w:rPr>
                <w:szCs w:val="24"/>
              </w:rPr>
            </w:pPr>
            <w:bookmarkStart w:id="182" w:name="_Toc356621433"/>
            <w:bookmarkStart w:id="183" w:name="_Toc72514756"/>
            <w:bookmarkStart w:id="184" w:name="_Toc72515153"/>
            <w:bookmarkStart w:id="185" w:name="_Toc298343368"/>
            <w:bookmarkStart w:id="186" w:name="_Toc298343951"/>
            <w:bookmarkStart w:id="187" w:name="_Toc221191168"/>
            <w:r w:rsidRPr="00BF1F9A">
              <w:rPr>
                <w:szCs w:val="24"/>
              </w:rPr>
              <w:t>1.5</w:t>
            </w:r>
            <w:r w:rsidRPr="00BF1F9A">
              <w:rPr>
                <w:szCs w:val="24"/>
              </w:rPr>
              <w:tab/>
              <w:t>Lieux</w:t>
            </w:r>
            <w:bookmarkEnd w:id="182"/>
            <w:bookmarkEnd w:id="183"/>
            <w:bookmarkEnd w:id="184"/>
            <w:bookmarkEnd w:id="185"/>
            <w:bookmarkEnd w:id="186"/>
            <w:bookmarkEnd w:id="187"/>
          </w:p>
        </w:tc>
        <w:tc>
          <w:tcPr>
            <w:tcW w:w="7362" w:type="dxa"/>
          </w:tcPr>
          <w:p w14:paraId="5F6E0681" w14:textId="77777777" w:rsidR="00C17183" w:rsidRPr="00BF1F9A" w:rsidRDefault="00C17183" w:rsidP="003406F5">
            <w:pPr>
              <w:spacing w:after="200"/>
              <w:ind w:right="-72"/>
              <w:jc w:val="both"/>
              <w:rPr>
                <w:szCs w:val="24"/>
              </w:rPr>
            </w:pPr>
            <w:r w:rsidRPr="00BF1F9A">
              <w:rPr>
                <w:szCs w:val="24"/>
              </w:rPr>
              <w:t>Les Prestations sont exécutées sur les lieux indiqués à l’Annexe A ci-jointe et, lorsque la localisation d’une tâche particulière n’est p</w:t>
            </w:r>
            <w:r w:rsidR="008E69DA" w:rsidRPr="00BF1F9A">
              <w:rPr>
                <w:szCs w:val="24"/>
              </w:rPr>
              <w:t xml:space="preserve">as précisée, en des lieux que le </w:t>
            </w:r>
            <w:r w:rsidR="00F361C8" w:rsidRPr="00BF1F9A">
              <w:rPr>
                <w:szCs w:val="24"/>
              </w:rPr>
              <w:t>Maître d’ouvrage</w:t>
            </w:r>
            <w:r w:rsidRPr="00BF1F9A">
              <w:rPr>
                <w:szCs w:val="24"/>
              </w:rPr>
              <w:t xml:space="preserve"> approuvera, </w:t>
            </w:r>
            <w:r w:rsidR="003406F5" w:rsidRPr="00BF1F9A">
              <w:rPr>
                <w:szCs w:val="24"/>
              </w:rPr>
              <w:t>au Burkina Faso</w:t>
            </w:r>
            <w:r w:rsidRPr="00BF1F9A">
              <w:rPr>
                <w:szCs w:val="24"/>
              </w:rPr>
              <w:t xml:space="preserve"> ou à l’étranger.</w:t>
            </w:r>
          </w:p>
        </w:tc>
      </w:tr>
      <w:tr w:rsidR="009F6F73" w:rsidRPr="00BF1F9A" w14:paraId="0DC57D05" w14:textId="77777777" w:rsidTr="00E949D9">
        <w:trPr>
          <w:gridAfter w:val="1"/>
          <w:wAfter w:w="18" w:type="dxa"/>
          <w:jc w:val="center"/>
        </w:trPr>
        <w:tc>
          <w:tcPr>
            <w:tcW w:w="2268" w:type="dxa"/>
          </w:tcPr>
          <w:p w14:paraId="62236D08" w14:textId="77777777" w:rsidR="00C17183" w:rsidRPr="00BF1F9A" w:rsidRDefault="00C17183" w:rsidP="006B1933">
            <w:pPr>
              <w:pStyle w:val="A2-heading3"/>
              <w:jc w:val="both"/>
              <w:rPr>
                <w:szCs w:val="24"/>
              </w:rPr>
            </w:pPr>
            <w:bookmarkStart w:id="188" w:name="_Toc72514757"/>
            <w:bookmarkStart w:id="189" w:name="_Toc72515154"/>
            <w:bookmarkStart w:id="190" w:name="_Toc298343369"/>
            <w:bookmarkStart w:id="191" w:name="_Toc298343952"/>
            <w:bookmarkStart w:id="192" w:name="_Toc221191169"/>
            <w:r w:rsidRPr="00BF1F9A">
              <w:rPr>
                <w:szCs w:val="24"/>
              </w:rPr>
              <w:t xml:space="preserve">1.6 </w:t>
            </w:r>
            <w:r w:rsidRPr="00BF1F9A">
              <w:rPr>
                <w:szCs w:val="24"/>
              </w:rPr>
              <w:tab/>
              <w:t>Autorité du mandataire du Groupement</w:t>
            </w:r>
            <w:bookmarkEnd w:id="188"/>
            <w:bookmarkEnd w:id="189"/>
            <w:bookmarkEnd w:id="190"/>
            <w:bookmarkEnd w:id="191"/>
            <w:bookmarkEnd w:id="192"/>
          </w:p>
        </w:tc>
        <w:tc>
          <w:tcPr>
            <w:tcW w:w="7362" w:type="dxa"/>
          </w:tcPr>
          <w:p w14:paraId="041AA8AC" w14:textId="11624E5A" w:rsidR="00C17183" w:rsidRPr="00BF1F9A" w:rsidRDefault="00C17183" w:rsidP="006B1933">
            <w:pPr>
              <w:spacing w:after="180"/>
              <w:ind w:right="-72"/>
              <w:jc w:val="both"/>
              <w:rPr>
                <w:szCs w:val="24"/>
              </w:rPr>
            </w:pPr>
            <w:r w:rsidRPr="00BF1F9A">
              <w:rPr>
                <w:szCs w:val="24"/>
              </w:rPr>
              <w:t>Si le Consultant est constitué par une co-entreprise/association/groupement de plus d’une entité, les Membres autorisent par la présente l’entité indiquée dans les CP à exercer en leur nom tous les droits, et remplir to</w:t>
            </w:r>
            <w:r w:rsidR="008E69DA" w:rsidRPr="00BF1F9A">
              <w:rPr>
                <w:szCs w:val="24"/>
              </w:rPr>
              <w:t xml:space="preserve">utes les obligations envers le </w:t>
            </w:r>
            <w:r w:rsidR="00F361C8" w:rsidRPr="00BF1F9A">
              <w:rPr>
                <w:szCs w:val="24"/>
              </w:rPr>
              <w:t>Maître d’ouvrage</w:t>
            </w:r>
            <w:r w:rsidRPr="00BF1F9A">
              <w:rPr>
                <w:szCs w:val="24"/>
              </w:rPr>
              <w:t xml:space="preserve"> en vertu d</w:t>
            </w:r>
            <w:r w:rsidR="003406F5" w:rsidRPr="00BF1F9A">
              <w:rPr>
                <w:szCs w:val="24"/>
              </w:rPr>
              <w:t>e</w:t>
            </w:r>
            <w:r w:rsidR="00F01C06" w:rsidRPr="00BF1F9A">
              <w:rPr>
                <w:szCs w:val="24"/>
              </w:rPr>
              <w:t xml:space="preserve"> </w:t>
            </w:r>
            <w:r w:rsidR="003406F5" w:rsidRPr="00BF1F9A">
              <w:rPr>
                <w:szCs w:val="24"/>
              </w:rPr>
              <w:t xml:space="preserve">la </w:t>
            </w:r>
            <w:r w:rsidRPr="00BF1F9A">
              <w:rPr>
                <w:szCs w:val="24"/>
              </w:rPr>
              <w:t>présent</w:t>
            </w:r>
            <w:r w:rsidR="003406F5" w:rsidRPr="00BF1F9A">
              <w:rPr>
                <w:szCs w:val="24"/>
              </w:rPr>
              <w:t>e</w:t>
            </w:r>
            <w:r w:rsidR="00F01C06" w:rsidRPr="00BF1F9A">
              <w:rPr>
                <w:szCs w:val="24"/>
              </w:rPr>
              <w:t xml:space="preserve"> </w:t>
            </w:r>
            <w:r w:rsidR="00653F22" w:rsidRPr="00BF1F9A">
              <w:rPr>
                <w:szCs w:val="24"/>
              </w:rPr>
              <w:t>Convention</w:t>
            </w:r>
            <w:r w:rsidRPr="00BF1F9A">
              <w:rPr>
                <w:szCs w:val="24"/>
              </w:rPr>
              <w:t xml:space="preserve"> et à recevoir, notamment, les instructions et les paiements effectués par l</w:t>
            </w:r>
            <w:r w:rsidR="008E69DA" w:rsidRPr="00BF1F9A">
              <w:rPr>
                <w:szCs w:val="24"/>
              </w:rPr>
              <w:t xml:space="preserve">e </w:t>
            </w:r>
            <w:r w:rsidR="00F361C8" w:rsidRPr="00BF1F9A">
              <w:rPr>
                <w:szCs w:val="24"/>
              </w:rPr>
              <w:t>Maître d’ouvrage</w:t>
            </w:r>
            <w:r w:rsidRPr="00BF1F9A">
              <w:rPr>
                <w:szCs w:val="24"/>
              </w:rPr>
              <w:t>.</w:t>
            </w:r>
          </w:p>
        </w:tc>
      </w:tr>
      <w:tr w:rsidR="009F6F73" w:rsidRPr="00BF1F9A" w14:paraId="34A64819" w14:textId="77777777" w:rsidTr="00E949D9">
        <w:trPr>
          <w:gridAfter w:val="1"/>
          <w:wAfter w:w="18" w:type="dxa"/>
          <w:jc w:val="center"/>
        </w:trPr>
        <w:tc>
          <w:tcPr>
            <w:tcW w:w="2268" w:type="dxa"/>
          </w:tcPr>
          <w:p w14:paraId="6C59D492" w14:textId="77777777" w:rsidR="00C17183" w:rsidRPr="00BF1F9A" w:rsidRDefault="00C17183" w:rsidP="006B1933">
            <w:pPr>
              <w:pStyle w:val="A2-heading3"/>
              <w:jc w:val="both"/>
              <w:rPr>
                <w:szCs w:val="24"/>
              </w:rPr>
            </w:pPr>
            <w:bookmarkStart w:id="193" w:name="_Toc356621434"/>
            <w:bookmarkStart w:id="194" w:name="_Toc72514758"/>
            <w:bookmarkStart w:id="195" w:name="_Toc72515155"/>
            <w:bookmarkStart w:id="196" w:name="_Toc298343370"/>
            <w:bookmarkStart w:id="197" w:name="_Toc298343953"/>
            <w:bookmarkStart w:id="198" w:name="_Toc221191170"/>
            <w:r w:rsidRPr="00BF1F9A">
              <w:rPr>
                <w:szCs w:val="24"/>
              </w:rPr>
              <w:lastRenderedPageBreak/>
              <w:t>1.7</w:t>
            </w:r>
            <w:r w:rsidRPr="00BF1F9A">
              <w:rPr>
                <w:szCs w:val="24"/>
              </w:rPr>
              <w:tab/>
              <w:t>Représen</w:t>
            </w:r>
            <w:r w:rsidRPr="00BF1F9A">
              <w:rPr>
                <w:szCs w:val="24"/>
              </w:rPr>
              <w:softHyphen/>
              <w:t>tants Habilités</w:t>
            </w:r>
            <w:bookmarkEnd w:id="193"/>
            <w:bookmarkEnd w:id="194"/>
            <w:bookmarkEnd w:id="195"/>
            <w:bookmarkEnd w:id="196"/>
            <w:bookmarkEnd w:id="197"/>
            <w:bookmarkEnd w:id="198"/>
          </w:p>
        </w:tc>
        <w:tc>
          <w:tcPr>
            <w:tcW w:w="7362" w:type="dxa"/>
          </w:tcPr>
          <w:p w14:paraId="4D3CE83D" w14:textId="72371534" w:rsidR="00C17183" w:rsidRPr="00BF1F9A" w:rsidRDefault="00C17183" w:rsidP="006B1933">
            <w:pPr>
              <w:spacing w:after="180"/>
              <w:ind w:right="-72"/>
              <w:jc w:val="both"/>
              <w:rPr>
                <w:szCs w:val="24"/>
              </w:rPr>
            </w:pPr>
            <w:r w:rsidRPr="00BF1F9A">
              <w:rPr>
                <w:szCs w:val="24"/>
              </w:rPr>
              <w:t>Toute action qui peut ou qui doit être effectuée, et tout document qui peut ou qui doit être établi au titre d</w:t>
            </w:r>
            <w:r w:rsidR="003406F5" w:rsidRPr="00BF1F9A">
              <w:rPr>
                <w:szCs w:val="24"/>
              </w:rPr>
              <w:t>e</w:t>
            </w:r>
            <w:r w:rsidR="00F01C06" w:rsidRPr="00BF1F9A">
              <w:rPr>
                <w:szCs w:val="24"/>
              </w:rPr>
              <w:t xml:space="preserve"> </w:t>
            </w:r>
            <w:r w:rsidR="003406F5" w:rsidRPr="00BF1F9A">
              <w:rPr>
                <w:szCs w:val="24"/>
              </w:rPr>
              <w:t xml:space="preserve">la </w:t>
            </w:r>
            <w:r w:rsidRPr="00BF1F9A">
              <w:rPr>
                <w:szCs w:val="24"/>
              </w:rPr>
              <w:t>présent</w:t>
            </w:r>
            <w:r w:rsidR="003406F5" w:rsidRPr="00BF1F9A">
              <w:rPr>
                <w:szCs w:val="24"/>
              </w:rPr>
              <w:t>e</w:t>
            </w:r>
            <w:r w:rsidR="00F01C06" w:rsidRPr="00BF1F9A">
              <w:rPr>
                <w:szCs w:val="24"/>
              </w:rPr>
              <w:t xml:space="preserve"> </w:t>
            </w:r>
            <w:r w:rsidR="00653F22" w:rsidRPr="00BF1F9A">
              <w:rPr>
                <w:szCs w:val="24"/>
              </w:rPr>
              <w:t>Convention</w:t>
            </w:r>
            <w:r w:rsidR="008E69DA" w:rsidRPr="00BF1F9A">
              <w:rPr>
                <w:szCs w:val="24"/>
              </w:rPr>
              <w:t xml:space="preserve"> par le </w:t>
            </w:r>
            <w:r w:rsidR="00F361C8" w:rsidRPr="00BF1F9A">
              <w:rPr>
                <w:szCs w:val="24"/>
              </w:rPr>
              <w:t>Maître d’ouvrage</w:t>
            </w:r>
            <w:r w:rsidRPr="00BF1F9A">
              <w:rPr>
                <w:szCs w:val="24"/>
              </w:rPr>
              <w:t xml:space="preserve"> ou par le Consultant, sera effectuée ou établie par les représentants indiqués dans les CP.</w:t>
            </w:r>
          </w:p>
        </w:tc>
      </w:tr>
      <w:tr w:rsidR="009F6F73" w:rsidRPr="00BF1F9A" w14:paraId="52755F47" w14:textId="77777777" w:rsidTr="00E949D9">
        <w:trPr>
          <w:gridAfter w:val="1"/>
          <w:wAfter w:w="18" w:type="dxa"/>
          <w:jc w:val="center"/>
        </w:trPr>
        <w:tc>
          <w:tcPr>
            <w:tcW w:w="2268" w:type="dxa"/>
          </w:tcPr>
          <w:p w14:paraId="6A28BC0C" w14:textId="77777777" w:rsidR="00C17183" w:rsidRPr="00BF1F9A" w:rsidRDefault="00C17183" w:rsidP="006B1933">
            <w:pPr>
              <w:pStyle w:val="A2-heading3"/>
              <w:jc w:val="both"/>
              <w:rPr>
                <w:szCs w:val="24"/>
              </w:rPr>
            </w:pPr>
            <w:bookmarkStart w:id="199" w:name="_Toc356621435"/>
            <w:bookmarkStart w:id="200" w:name="_Toc72514759"/>
            <w:bookmarkStart w:id="201" w:name="_Toc72515156"/>
            <w:bookmarkStart w:id="202" w:name="_Toc298343371"/>
            <w:bookmarkStart w:id="203" w:name="_Toc298343954"/>
            <w:bookmarkStart w:id="204" w:name="_Toc221191171"/>
            <w:r w:rsidRPr="00BF1F9A">
              <w:rPr>
                <w:szCs w:val="24"/>
              </w:rPr>
              <w:t>1.8</w:t>
            </w:r>
            <w:r w:rsidRPr="00BF1F9A">
              <w:rPr>
                <w:szCs w:val="24"/>
              </w:rPr>
              <w:tab/>
              <w:t>Impôts et Taxes</w:t>
            </w:r>
            <w:bookmarkEnd w:id="199"/>
            <w:bookmarkEnd w:id="200"/>
            <w:bookmarkEnd w:id="201"/>
            <w:bookmarkEnd w:id="202"/>
            <w:bookmarkEnd w:id="203"/>
            <w:bookmarkEnd w:id="204"/>
          </w:p>
        </w:tc>
        <w:tc>
          <w:tcPr>
            <w:tcW w:w="7362" w:type="dxa"/>
          </w:tcPr>
          <w:p w14:paraId="37C317D0" w14:textId="1B18C23E" w:rsidR="00C17183" w:rsidRPr="00BF1F9A" w:rsidRDefault="00C17183" w:rsidP="006B1933">
            <w:pPr>
              <w:spacing w:after="180"/>
              <w:ind w:right="-72"/>
              <w:jc w:val="both"/>
              <w:rPr>
                <w:szCs w:val="24"/>
              </w:rPr>
            </w:pPr>
            <w:r w:rsidRPr="00BF1F9A">
              <w:rPr>
                <w:szCs w:val="24"/>
              </w:rPr>
              <w:t xml:space="preserve">Sauf disposition contraire figurant aux Conditions </w:t>
            </w:r>
            <w:r w:rsidR="00040BDE" w:rsidRPr="00BF1F9A">
              <w:rPr>
                <w:szCs w:val="24"/>
              </w:rPr>
              <w:t>particulières</w:t>
            </w:r>
            <w:r w:rsidR="00040BDE" w:rsidRPr="00BF1F9A">
              <w:rPr>
                <w:b/>
                <w:szCs w:val="24"/>
              </w:rPr>
              <w:t xml:space="preserve">, </w:t>
            </w:r>
            <w:r w:rsidR="00040BDE" w:rsidRPr="00BF1F9A">
              <w:rPr>
                <w:szCs w:val="24"/>
              </w:rPr>
              <w:t>le</w:t>
            </w:r>
            <w:r w:rsidRPr="00BF1F9A">
              <w:rPr>
                <w:szCs w:val="24"/>
              </w:rPr>
              <w:t xml:space="preserve"> Consultant et son Personnel paieront les impôts, droits, taxes, redevances et autres charges imposés en vertu du Droit applicable et dont le montant est réputé être inclus dans le Prix </w:t>
            </w:r>
            <w:r w:rsidR="008F1F90" w:rsidRPr="00BF1F9A">
              <w:rPr>
                <w:szCs w:val="24"/>
              </w:rPr>
              <w:t>de la convention</w:t>
            </w:r>
            <w:r w:rsidRPr="00BF1F9A">
              <w:rPr>
                <w:szCs w:val="24"/>
              </w:rPr>
              <w:t>.</w:t>
            </w:r>
          </w:p>
        </w:tc>
      </w:tr>
      <w:tr w:rsidR="009F6F73" w:rsidRPr="00BF1F9A" w14:paraId="58A8DF21" w14:textId="77777777" w:rsidTr="00E949D9">
        <w:trPr>
          <w:jc w:val="center"/>
        </w:trPr>
        <w:tc>
          <w:tcPr>
            <w:tcW w:w="2268" w:type="dxa"/>
          </w:tcPr>
          <w:p w14:paraId="7BD50307" w14:textId="249704FB" w:rsidR="00C17183" w:rsidRPr="00BF1F9A" w:rsidRDefault="00C17183" w:rsidP="006B1933">
            <w:pPr>
              <w:pStyle w:val="A2-heading3"/>
              <w:jc w:val="both"/>
              <w:rPr>
                <w:szCs w:val="24"/>
              </w:rPr>
            </w:pPr>
            <w:bookmarkStart w:id="205" w:name="_Toc64435345"/>
            <w:bookmarkStart w:id="206" w:name="_Toc64435535"/>
            <w:bookmarkStart w:id="207" w:name="_Toc64435725"/>
            <w:bookmarkStart w:id="208" w:name="_Toc72514760"/>
            <w:bookmarkStart w:id="209" w:name="_Toc72515157"/>
            <w:r w:rsidRPr="00BF1F9A">
              <w:rPr>
                <w:b w:val="0"/>
                <w:szCs w:val="24"/>
              </w:rPr>
              <w:br w:type="page"/>
            </w:r>
            <w:r w:rsidRPr="00BF1F9A">
              <w:rPr>
                <w:b w:val="0"/>
                <w:szCs w:val="24"/>
              </w:rPr>
              <w:br w:type="page"/>
            </w:r>
            <w:bookmarkStart w:id="210" w:name="_Toc298343372"/>
            <w:bookmarkStart w:id="211" w:name="_Toc298343955"/>
            <w:bookmarkStart w:id="212" w:name="_Toc221191172"/>
            <w:r w:rsidRPr="00BF1F9A">
              <w:rPr>
                <w:szCs w:val="24"/>
              </w:rPr>
              <w:t>1.9</w:t>
            </w:r>
            <w:r w:rsidR="00E555C4" w:rsidRPr="00BF1F9A">
              <w:rPr>
                <w:szCs w:val="24"/>
              </w:rPr>
              <w:t xml:space="preserve"> </w:t>
            </w:r>
            <w:r w:rsidRPr="00BF1F9A">
              <w:rPr>
                <w:szCs w:val="24"/>
              </w:rPr>
              <w:t xml:space="preserve">Sanction des fautes commises par les candidats ou titulaires de </w:t>
            </w:r>
            <w:r w:rsidR="00653F22" w:rsidRPr="00BF1F9A">
              <w:rPr>
                <w:szCs w:val="24"/>
              </w:rPr>
              <w:t>convention</w:t>
            </w:r>
            <w:r w:rsidRPr="00BF1F9A">
              <w:rPr>
                <w:szCs w:val="24"/>
              </w:rPr>
              <w:t>s</w:t>
            </w:r>
            <w:bookmarkEnd w:id="205"/>
            <w:bookmarkEnd w:id="206"/>
            <w:bookmarkEnd w:id="207"/>
            <w:bookmarkEnd w:id="208"/>
            <w:bookmarkEnd w:id="209"/>
            <w:bookmarkEnd w:id="210"/>
            <w:bookmarkEnd w:id="211"/>
            <w:bookmarkEnd w:id="212"/>
          </w:p>
        </w:tc>
        <w:tc>
          <w:tcPr>
            <w:tcW w:w="7380" w:type="dxa"/>
            <w:gridSpan w:val="2"/>
          </w:tcPr>
          <w:p w14:paraId="35E21463" w14:textId="351F1C73" w:rsidR="00C17183" w:rsidRPr="00BF1F9A" w:rsidRDefault="003406F5" w:rsidP="00D32BAA">
            <w:pPr>
              <w:pStyle w:val="Header3-Paragraph"/>
              <w:numPr>
                <w:ilvl w:val="2"/>
                <w:numId w:val="22"/>
              </w:numPr>
              <w:tabs>
                <w:tab w:val="clear" w:pos="504"/>
                <w:tab w:val="clear" w:pos="720"/>
                <w:tab w:val="left" w:pos="708"/>
              </w:tabs>
              <w:overflowPunct/>
              <w:autoSpaceDE/>
              <w:adjustRightInd/>
              <w:spacing w:after="220"/>
              <w:textAlignment w:val="auto"/>
              <w:rPr>
                <w:rFonts w:cs="Times New Roman"/>
                <w:lang w:val="fr-FR"/>
              </w:rPr>
            </w:pPr>
            <w:r w:rsidRPr="00BF1F9A">
              <w:rPr>
                <w:rFonts w:cs="Times New Roman"/>
                <w:lang w:val="fr-FR"/>
              </w:rPr>
              <w:t>Le Burkina Faso</w:t>
            </w:r>
            <w:r w:rsidR="00C17183" w:rsidRPr="00BF1F9A">
              <w:rPr>
                <w:rFonts w:cs="Times New Roman"/>
                <w:lang w:val="fr-FR"/>
              </w:rPr>
              <w:t xml:space="preserve"> exige de la part des candidats, soumissionnaires et titulaires de ses </w:t>
            </w:r>
            <w:r w:rsidR="00653F22" w:rsidRPr="00BF1F9A">
              <w:rPr>
                <w:rFonts w:cs="Times New Roman"/>
                <w:lang w:val="fr-FR"/>
              </w:rPr>
              <w:t>convention</w:t>
            </w:r>
            <w:r w:rsidR="00C17183" w:rsidRPr="00BF1F9A">
              <w:rPr>
                <w:rFonts w:cs="Times New Roman"/>
                <w:lang w:val="fr-FR"/>
              </w:rPr>
              <w:t xml:space="preserve">s, qu’ils respectent les règles d’éthique professionnelle les plus strictes durant la passation et l’exécution de ces </w:t>
            </w:r>
            <w:r w:rsidR="00653F22" w:rsidRPr="00BF1F9A">
              <w:rPr>
                <w:rFonts w:cs="Times New Roman"/>
                <w:lang w:val="fr-FR"/>
              </w:rPr>
              <w:t>convention</w:t>
            </w:r>
            <w:r w:rsidR="00C17183" w:rsidRPr="00BF1F9A">
              <w:rPr>
                <w:rFonts w:cs="Times New Roman"/>
                <w:lang w:val="fr-FR"/>
              </w:rPr>
              <w:t>s</w:t>
            </w:r>
            <w:r w:rsidR="00C4266F" w:rsidRPr="00BF1F9A">
              <w:rPr>
                <w:rFonts w:eastAsiaTheme="majorEastAsia" w:cs="Times New Roman"/>
                <w:lang w:val="fr-FR"/>
              </w:rPr>
              <w:t xml:space="preserve"> ainsi qu’ils respectent les obligations minimales en matière environnementale, sociale,</w:t>
            </w:r>
            <w:r w:rsidR="00C4266F" w:rsidRPr="00BF1F9A">
              <w:rPr>
                <w:rFonts w:cs="Times New Roman"/>
                <w:lang w:val="fr-FR"/>
              </w:rPr>
              <w:t xml:space="preserve"> </w:t>
            </w:r>
            <w:r w:rsidR="00C4266F" w:rsidRPr="00BF1F9A">
              <w:rPr>
                <w:rFonts w:eastAsiaTheme="majorEastAsia" w:cs="Times New Roman"/>
                <w:lang w:val="fr-FR"/>
              </w:rPr>
              <w:t>de sécurité et de santé</w:t>
            </w:r>
            <w:r w:rsidR="00C17183" w:rsidRPr="00BF1F9A">
              <w:rPr>
                <w:rFonts w:cs="Times New Roman"/>
                <w:lang w:val="fr-FR"/>
              </w:rPr>
              <w:t>. Des sanctions peuvent être prononcées par l</w:t>
            </w:r>
            <w:r w:rsidRPr="00BF1F9A">
              <w:rPr>
                <w:rFonts w:cs="Times New Roman"/>
                <w:lang w:val="fr-FR"/>
              </w:rPr>
              <w:t xml:space="preserve">’entité en charge du règlement des différends </w:t>
            </w:r>
            <w:r w:rsidR="00C17183" w:rsidRPr="00BF1F9A">
              <w:rPr>
                <w:rFonts w:cs="Times New Roman"/>
                <w:lang w:val="fr-FR"/>
              </w:rPr>
              <w:t xml:space="preserve">de </w:t>
            </w:r>
            <w:r w:rsidR="00261C1A" w:rsidRPr="00BF1F9A">
              <w:rPr>
                <w:rFonts w:cs="Times New Roman"/>
                <w:lang w:val="fr-FR"/>
              </w:rPr>
              <w:t xml:space="preserve">l’organe de régulation </w:t>
            </w:r>
            <w:r w:rsidRPr="00BF1F9A">
              <w:rPr>
                <w:rFonts w:cs="Times New Roman"/>
                <w:lang w:val="fr-FR"/>
              </w:rPr>
              <w:t xml:space="preserve">de la commande publique </w:t>
            </w:r>
            <w:r w:rsidR="00C17183" w:rsidRPr="00BF1F9A">
              <w:rPr>
                <w:rFonts w:cs="Times New Roman"/>
                <w:lang w:val="fr-FR"/>
              </w:rPr>
              <w:t xml:space="preserve">à l'égard des candidats, soumissionnaires et titulaires des </w:t>
            </w:r>
            <w:r w:rsidR="00653F22" w:rsidRPr="00BF1F9A">
              <w:rPr>
                <w:rFonts w:cs="Times New Roman"/>
                <w:lang w:val="fr-FR"/>
              </w:rPr>
              <w:t>convention</w:t>
            </w:r>
            <w:r w:rsidR="00C17183" w:rsidRPr="00BF1F9A">
              <w:rPr>
                <w:rFonts w:cs="Times New Roman"/>
                <w:lang w:val="fr-FR"/>
              </w:rPr>
              <w:t>s</w:t>
            </w:r>
            <w:r w:rsidR="00E555C4" w:rsidRPr="00BF1F9A">
              <w:rPr>
                <w:rFonts w:cs="Times New Roman"/>
                <w:lang w:val="fr-FR"/>
              </w:rPr>
              <w:t xml:space="preserve"> ainsi que les personnes qui ont pouvoir de les représenter </w:t>
            </w:r>
            <w:r w:rsidR="00C17183" w:rsidRPr="00BF1F9A">
              <w:rPr>
                <w:rFonts w:cs="Times New Roman"/>
                <w:lang w:val="fr-FR"/>
              </w:rPr>
              <w:t xml:space="preserve">en cas de constatation d’infractions aux règles de passation des </w:t>
            </w:r>
            <w:r w:rsidR="00653F22" w:rsidRPr="00BF1F9A">
              <w:rPr>
                <w:rFonts w:cs="Times New Roman"/>
                <w:lang w:val="fr-FR"/>
              </w:rPr>
              <w:t>convention</w:t>
            </w:r>
            <w:r w:rsidR="00C17183" w:rsidRPr="00BF1F9A">
              <w:rPr>
                <w:rFonts w:cs="Times New Roman"/>
                <w:lang w:val="fr-FR"/>
              </w:rPr>
              <w:t>s commises par les intéressés. Est passible de telles sanctions le candidat, soumissionnaire, attributaire ou titulaire qui :</w:t>
            </w:r>
          </w:p>
          <w:p w14:paraId="3D34E2B9" w14:textId="3F4BB0CF"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octroyé ou promis d'octroyer à toute personne intervenant à quelque titre que ce soit dans la procédure de passation </w:t>
            </w:r>
            <w:r w:rsidR="008F1F90" w:rsidRPr="00BF1F9A">
              <w:rPr>
                <w:szCs w:val="24"/>
              </w:rPr>
              <w:t>de la convention</w:t>
            </w:r>
            <w:r w:rsidRPr="00BF1F9A">
              <w:rPr>
                <w:szCs w:val="24"/>
              </w:rPr>
              <w:t xml:space="preserve"> un avantage indu, pécuniaire ou autre, directement ou par des intermédiaires, en vue d'obtenir l</w:t>
            </w:r>
            <w:r w:rsidR="00D36BF2" w:rsidRPr="00BF1F9A">
              <w:rPr>
                <w:szCs w:val="24"/>
              </w:rPr>
              <w:t>a</w:t>
            </w:r>
            <w:r w:rsidR="00B36CC4" w:rsidRPr="00BF1F9A">
              <w:rPr>
                <w:szCs w:val="24"/>
              </w:rPr>
              <w:t xml:space="preserve"> </w:t>
            </w:r>
            <w:r w:rsidR="00653F22" w:rsidRPr="00BF1F9A">
              <w:rPr>
                <w:szCs w:val="24"/>
              </w:rPr>
              <w:t>convention</w:t>
            </w:r>
            <w:r w:rsidRPr="00BF1F9A">
              <w:rPr>
                <w:szCs w:val="24"/>
              </w:rPr>
              <w:t xml:space="preserve"> ;</w:t>
            </w:r>
          </w:p>
          <w:p w14:paraId="30EA94FF" w14:textId="77777777"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procédé à des pratiques de collusion entre soumissionnaires afin d’établir les prix des offres à des niveaux artificiels et non concurrentiels</w:t>
            </w:r>
            <w:r w:rsidR="008E69DA" w:rsidRPr="00BF1F9A">
              <w:rPr>
                <w:szCs w:val="24"/>
              </w:rPr>
              <w:t xml:space="preserve"> et de priver le </w:t>
            </w:r>
            <w:r w:rsidR="00F361C8" w:rsidRPr="00BF1F9A">
              <w:rPr>
                <w:szCs w:val="24"/>
              </w:rPr>
              <w:t>Maître d’ouvrage</w:t>
            </w:r>
            <w:r w:rsidRPr="00BF1F9A">
              <w:rPr>
                <w:szCs w:val="24"/>
              </w:rPr>
              <w:t xml:space="preserve"> des avantages d’une concurrence libre et ouverte ;</w:t>
            </w:r>
          </w:p>
          <w:p w14:paraId="3262C08C" w14:textId="7D8BE7D8"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influé sur le mode de passation </w:t>
            </w:r>
            <w:r w:rsidR="008F1F90" w:rsidRPr="00BF1F9A">
              <w:rPr>
                <w:szCs w:val="24"/>
              </w:rPr>
              <w:t>de la convention</w:t>
            </w:r>
            <w:r w:rsidRPr="00BF1F9A">
              <w:rPr>
                <w:szCs w:val="24"/>
              </w:rPr>
              <w:t xml:space="preserve"> ou sur la définition des prestations de façon à bénéficier d'un avantage indu ;</w:t>
            </w:r>
          </w:p>
          <w:p w14:paraId="11818065" w14:textId="77777777"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fourni délibérément dans son offre des informations ou des déclarations fausses, mensongères ou confidentielles susceptibles d'influer sur le résultat de la procédure de </w:t>
            </w:r>
            <w:proofErr w:type="gramStart"/>
            <w:r w:rsidRPr="00BF1F9A">
              <w:rPr>
                <w:szCs w:val="24"/>
              </w:rPr>
              <w:t>passation;</w:t>
            </w:r>
            <w:proofErr w:type="gramEnd"/>
          </w:p>
          <w:p w14:paraId="30276BBF" w14:textId="7B4A3DD4"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établi des demandes de paiement ne correspondant pas aux prestations effectivement fournies.</w:t>
            </w:r>
          </w:p>
          <w:p w14:paraId="735D5C0B" w14:textId="77777777"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bénéficié de pratiques de fractionnement ou de toute autre pratique visant sur le plan technique à influer sur le contenu du dossier </w:t>
            </w:r>
            <w:r w:rsidR="00DC1445" w:rsidRPr="00BF1F9A">
              <w:rPr>
                <w:szCs w:val="24"/>
              </w:rPr>
              <w:t>de demande de propositions</w:t>
            </w:r>
            <w:r w:rsidRPr="00BF1F9A">
              <w:rPr>
                <w:szCs w:val="24"/>
              </w:rPr>
              <w:t> ;</w:t>
            </w:r>
          </w:p>
          <w:p w14:paraId="5FA11425" w14:textId="77777777"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eu recours à la surfacturation et/ou à la fausse facturation ;</w:t>
            </w:r>
          </w:p>
          <w:p w14:paraId="418EBCE9" w14:textId="77777777"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procédé à des pratiques de corruption sous toutes les formes en tentant d’influer sur l’évaluation des offres ou sur les décisions d’attribution, y compris en proposant tout paiement ou avantage indu ;</w:t>
            </w:r>
          </w:p>
          <w:p w14:paraId="1BF21EF2" w14:textId="236D4FB2" w:rsidR="00C17183" w:rsidRPr="00BF1F9A" w:rsidRDefault="00C17183" w:rsidP="00D32BAA">
            <w:pPr>
              <w:numPr>
                <w:ilvl w:val="2"/>
                <w:numId w:val="20"/>
              </w:numPr>
              <w:autoSpaceDN w:val="0"/>
              <w:ind w:right="113"/>
              <w:jc w:val="both"/>
              <w:rPr>
                <w:szCs w:val="24"/>
              </w:rPr>
            </w:pPr>
            <w:proofErr w:type="gramStart"/>
            <w:r w:rsidRPr="00BF1F9A">
              <w:rPr>
                <w:szCs w:val="24"/>
              </w:rPr>
              <w:t>a</w:t>
            </w:r>
            <w:proofErr w:type="gramEnd"/>
            <w:r w:rsidRPr="00BF1F9A">
              <w:rPr>
                <w:szCs w:val="24"/>
              </w:rPr>
              <w:t xml:space="preserve"> été reconnu coupable d’un manquement à ses obligations contractuelles lors de l’exécution de contrats antérieurs à la suite d’une décision d’une juridiction nationale devenue définitive ;</w:t>
            </w:r>
          </w:p>
          <w:p w14:paraId="4B3DFEC5" w14:textId="20FA3379" w:rsidR="002C3FDA" w:rsidRPr="00BF1F9A" w:rsidRDefault="002C3FDA" w:rsidP="00D32BAA">
            <w:pPr>
              <w:numPr>
                <w:ilvl w:val="2"/>
                <w:numId w:val="20"/>
              </w:numPr>
              <w:autoSpaceDN w:val="0"/>
              <w:ind w:right="113"/>
              <w:jc w:val="both"/>
              <w:rPr>
                <w:rFonts w:eastAsiaTheme="majorEastAsia"/>
                <w:szCs w:val="24"/>
              </w:rPr>
            </w:pPr>
            <w:proofErr w:type="gramStart"/>
            <w:r w:rsidRPr="00BF1F9A">
              <w:rPr>
                <w:rFonts w:eastAsiaTheme="majorEastAsia"/>
                <w:szCs w:val="24"/>
              </w:rPr>
              <w:lastRenderedPageBreak/>
              <w:t>a</w:t>
            </w:r>
            <w:proofErr w:type="gramEnd"/>
            <w:r w:rsidRPr="00BF1F9A">
              <w:rPr>
                <w:rFonts w:eastAsiaTheme="majorEastAsia"/>
                <w:szCs w:val="24"/>
              </w:rPr>
              <w:t xml:space="preserve"> été reconnu coupable pour des manquements à des obligations environnementales ou sociales dans l’exécution </w:t>
            </w:r>
            <w:r w:rsidR="00AE2110">
              <w:rPr>
                <w:rFonts w:eastAsiaTheme="majorEastAsia"/>
                <w:szCs w:val="24"/>
              </w:rPr>
              <w:t>de la convention</w:t>
            </w:r>
            <w:r w:rsidRPr="00BF1F9A">
              <w:rPr>
                <w:rFonts w:eastAsiaTheme="majorEastAsia"/>
                <w:szCs w:val="24"/>
              </w:rPr>
              <w:t xml:space="preserve"> ;</w:t>
            </w:r>
          </w:p>
          <w:p w14:paraId="246398E5" w14:textId="2DCA0C82" w:rsidR="002C3FDA" w:rsidRPr="00BF1F9A" w:rsidRDefault="002C3FDA" w:rsidP="00D32BAA">
            <w:pPr>
              <w:numPr>
                <w:ilvl w:val="2"/>
                <w:numId w:val="20"/>
              </w:numPr>
              <w:autoSpaceDN w:val="0"/>
              <w:ind w:right="113"/>
              <w:jc w:val="both"/>
              <w:rPr>
                <w:rFonts w:eastAsiaTheme="majorEastAsia"/>
                <w:szCs w:val="24"/>
              </w:rPr>
            </w:pPr>
            <w:proofErr w:type="gramStart"/>
            <w:r w:rsidRPr="00BF1F9A">
              <w:rPr>
                <w:rFonts w:eastAsiaTheme="majorEastAsia"/>
                <w:szCs w:val="24"/>
              </w:rPr>
              <w:t>a</w:t>
            </w:r>
            <w:proofErr w:type="gramEnd"/>
            <w:r w:rsidRPr="00BF1F9A">
              <w:rPr>
                <w:rFonts w:eastAsiaTheme="majorEastAsia"/>
                <w:szCs w:val="24"/>
              </w:rPr>
              <w:t xml:space="preserve"> violé les droits de l’hommes et des travailleurs, y compris en matière de rémunération minimale ;</w:t>
            </w:r>
          </w:p>
          <w:p w14:paraId="6D496841" w14:textId="0719B7B3" w:rsidR="002C3FDA" w:rsidRPr="00BF1F9A" w:rsidRDefault="002C3FDA" w:rsidP="00D32BAA">
            <w:pPr>
              <w:numPr>
                <w:ilvl w:val="2"/>
                <w:numId w:val="20"/>
              </w:numPr>
              <w:autoSpaceDN w:val="0"/>
              <w:ind w:right="113"/>
              <w:jc w:val="both"/>
              <w:rPr>
                <w:rFonts w:eastAsiaTheme="majorEastAsia"/>
                <w:szCs w:val="24"/>
              </w:rPr>
            </w:pPr>
            <w:proofErr w:type="gramStart"/>
            <w:r w:rsidRPr="00BF1F9A">
              <w:rPr>
                <w:rFonts w:eastAsiaTheme="majorEastAsia"/>
                <w:szCs w:val="24"/>
              </w:rPr>
              <w:t>a</w:t>
            </w:r>
            <w:proofErr w:type="gramEnd"/>
            <w:r w:rsidRPr="00BF1F9A">
              <w:rPr>
                <w:rFonts w:eastAsiaTheme="majorEastAsia"/>
                <w:szCs w:val="24"/>
              </w:rPr>
              <w:t xml:space="preserve"> </w:t>
            </w:r>
            <w:r w:rsidRPr="00BF1F9A">
              <w:rPr>
                <w:rFonts w:eastAsiaTheme="majorEastAsia"/>
                <w:bCs/>
                <w:szCs w:val="24"/>
              </w:rPr>
              <w:t>violé les règles en matière d’interdiction des pratiques d’exploitation, d’abus et d’harcèlement sexuels ;</w:t>
            </w:r>
          </w:p>
          <w:p w14:paraId="339737A2" w14:textId="5E882688" w:rsidR="002C3FDA" w:rsidRPr="00BF1F9A" w:rsidRDefault="002C3FDA" w:rsidP="00D32BAA">
            <w:pPr>
              <w:numPr>
                <w:ilvl w:val="2"/>
                <w:numId w:val="20"/>
              </w:numPr>
              <w:autoSpaceDN w:val="0"/>
              <w:ind w:right="113"/>
              <w:jc w:val="both"/>
              <w:rPr>
                <w:rFonts w:eastAsiaTheme="majorEastAsia"/>
                <w:szCs w:val="24"/>
              </w:rPr>
            </w:pPr>
            <w:proofErr w:type="gramStart"/>
            <w:r w:rsidRPr="00BF1F9A">
              <w:rPr>
                <w:rFonts w:eastAsiaTheme="majorEastAsia"/>
                <w:szCs w:val="24"/>
              </w:rPr>
              <w:t>a</w:t>
            </w:r>
            <w:proofErr w:type="gramEnd"/>
            <w:r w:rsidRPr="00BF1F9A">
              <w:rPr>
                <w:rFonts w:eastAsiaTheme="majorEastAsia"/>
                <w:szCs w:val="24"/>
              </w:rPr>
              <w:t xml:space="preserve"> violé les droits de propriété intellectuelle</w:t>
            </w:r>
          </w:p>
          <w:p w14:paraId="3299FDC3" w14:textId="77777777" w:rsidR="00C17183" w:rsidRPr="00BF1F9A" w:rsidRDefault="00C17183" w:rsidP="006B1933">
            <w:pPr>
              <w:ind w:left="360" w:right="113"/>
              <w:jc w:val="both"/>
              <w:rPr>
                <w:szCs w:val="24"/>
              </w:rPr>
            </w:pPr>
          </w:p>
        </w:tc>
      </w:tr>
      <w:tr w:rsidR="009F6F73" w:rsidRPr="00BF1F9A" w14:paraId="65C9C764" w14:textId="77777777" w:rsidTr="00E949D9">
        <w:trPr>
          <w:jc w:val="center"/>
        </w:trPr>
        <w:tc>
          <w:tcPr>
            <w:tcW w:w="2268" w:type="dxa"/>
          </w:tcPr>
          <w:p w14:paraId="6184E527" w14:textId="77777777" w:rsidR="00C17183" w:rsidRPr="00BF1F9A" w:rsidRDefault="00C17183" w:rsidP="006B1933">
            <w:pPr>
              <w:pStyle w:val="A2-heading4"/>
              <w:ind w:left="0" w:firstLine="0"/>
              <w:jc w:val="both"/>
              <w:rPr>
                <w:rFonts w:ascii="Times New Roman" w:hAnsi="Times New Roman"/>
                <w:szCs w:val="24"/>
              </w:rPr>
            </w:pPr>
          </w:p>
          <w:p w14:paraId="42580626" w14:textId="77777777" w:rsidR="00C17183" w:rsidRPr="00BF1F9A" w:rsidRDefault="00C17183" w:rsidP="006B1933">
            <w:pPr>
              <w:pStyle w:val="A2-heading3"/>
              <w:jc w:val="both"/>
              <w:rPr>
                <w:szCs w:val="24"/>
              </w:rPr>
            </w:pPr>
          </w:p>
        </w:tc>
        <w:tc>
          <w:tcPr>
            <w:tcW w:w="7380" w:type="dxa"/>
            <w:gridSpan w:val="2"/>
          </w:tcPr>
          <w:p w14:paraId="45F0B8BF" w14:textId="77777777" w:rsidR="00C17183" w:rsidRPr="00BF1F9A" w:rsidRDefault="00C17183" w:rsidP="00D32BAA">
            <w:pPr>
              <w:pStyle w:val="Header3-Paragraph"/>
              <w:numPr>
                <w:ilvl w:val="2"/>
                <w:numId w:val="22"/>
              </w:numPr>
              <w:tabs>
                <w:tab w:val="clear" w:pos="504"/>
                <w:tab w:val="clear" w:pos="720"/>
                <w:tab w:val="left" w:pos="708"/>
              </w:tabs>
              <w:overflowPunct/>
              <w:autoSpaceDE/>
              <w:adjustRightInd/>
              <w:spacing w:after="220"/>
              <w:textAlignment w:val="auto"/>
              <w:rPr>
                <w:rFonts w:cs="Times New Roman"/>
                <w:lang w:val="fr-FR"/>
              </w:rPr>
            </w:pPr>
            <w:r w:rsidRPr="00BF1F9A">
              <w:rPr>
                <w:rFonts w:cs="Times New Roman"/>
                <w:lang w:val="fr-FR"/>
              </w:rPr>
              <w:t>Les infractions commises sont constatées par l</w:t>
            </w:r>
            <w:r w:rsidR="00D36BF2" w:rsidRPr="00BF1F9A">
              <w:rPr>
                <w:rFonts w:cs="Times New Roman"/>
                <w:lang w:val="fr-FR"/>
              </w:rPr>
              <w:t>’entité en charge du r</w:t>
            </w:r>
            <w:r w:rsidRPr="00BF1F9A">
              <w:rPr>
                <w:rFonts w:cs="Times New Roman"/>
                <w:lang w:val="fr-FR"/>
              </w:rPr>
              <w:t xml:space="preserve">èglement des </w:t>
            </w:r>
            <w:r w:rsidR="00D36BF2" w:rsidRPr="00BF1F9A">
              <w:rPr>
                <w:rFonts w:cs="Times New Roman"/>
                <w:lang w:val="fr-FR"/>
              </w:rPr>
              <w:t>d</w:t>
            </w:r>
            <w:r w:rsidRPr="00BF1F9A">
              <w:rPr>
                <w:rFonts w:cs="Times New Roman"/>
                <w:lang w:val="fr-FR"/>
              </w:rPr>
              <w:t>ifférends qui diligente toutes enquêtes nécessaires et saisit toutes autorités compétentes.  Sans préjudice de poursuites pénales et d'actions en réparation du préjudice subi par l</w:t>
            </w:r>
            <w:r w:rsidR="008E69DA" w:rsidRPr="00BF1F9A">
              <w:rPr>
                <w:rFonts w:cs="Times New Roman"/>
                <w:lang w:val="fr-FR"/>
              </w:rPr>
              <w:t xml:space="preserve">e </w:t>
            </w:r>
            <w:r w:rsidR="00F361C8" w:rsidRPr="00BF1F9A">
              <w:rPr>
                <w:rFonts w:cs="Times New Roman"/>
                <w:lang w:val="fr-FR"/>
              </w:rPr>
              <w:t>Maître d’ouvrage</w:t>
            </w:r>
            <w:r w:rsidRPr="00BF1F9A">
              <w:rPr>
                <w:rFonts w:cs="Times New Roman"/>
                <w:lang w:val="fr-FR"/>
              </w:rPr>
              <w:t xml:space="preserve"> les sanctions suivantes peuvent être prononcées, et, selon le cas, de façon cumulative :</w:t>
            </w:r>
          </w:p>
          <w:p w14:paraId="3EEC422A" w14:textId="77777777" w:rsidR="00C17183" w:rsidRPr="00BF1F9A" w:rsidRDefault="00C17183" w:rsidP="00D32BAA">
            <w:pPr>
              <w:numPr>
                <w:ilvl w:val="1"/>
                <w:numId w:val="21"/>
              </w:numPr>
              <w:overflowPunct w:val="0"/>
              <w:autoSpaceDE w:val="0"/>
              <w:autoSpaceDN w:val="0"/>
              <w:adjustRightInd w:val="0"/>
              <w:spacing w:before="120" w:after="120"/>
              <w:ind w:right="113"/>
              <w:jc w:val="both"/>
              <w:textAlignment w:val="baseline"/>
              <w:rPr>
                <w:szCs w:val="24"/>
              </w:rPr>
            </w:pPr>
            <w:proofErr w:type="gramStart"/>
            <w:r w:rsidRPr="00BF1F9A">
              <w:rPr>
                <w:szCs w:val="24"/>
              </w:rPr>
              <w:t>confiscation</w:t>
            </w:r>
            <w:proofErr w:type="gramEnd"/>
            <w:r w:rsidRPr="00BF1F9A">
              <w:rPr>
                <w:szCs w:val="24"/>
              </w:rPr>
              <w:t xml:space="preserve"> des garanties constituées par le contrevenant dans le cadre des procédures de passation de </w:t>
            </w:r>
            <w:r w:rsidR="00653F22" w:rsidRPr="00BF1F9A">
              <w:rPr>
                <w:szCs w:val="24"/>
              </w:rPr>
              <w:t>convention</w:t>
            </w:r>
            <w:r w:rsidRPr="00BF1F9A">
              <w:rPr>
                <w:szCs w:val="24"/>
              </w:rPr>
              <w:t>s auxquelles il a participé ;</w:t>
            </w:r>
          </w:p>
          <w:p w14:paraId="185BCB8A" w14:textId="77777777" w:rsidR="002D39BF" w:rsidRPr="00BF1F9A" w:rsidRDefault="00C17183" w:rsidP="00D32BAA">
            <w:pPr>
              <w:numPr>
                <w:ilvl w:val="1"/>
                <w:numId w:val="9"/>
              </w:numPr>
              <w:tabs>
                <w:tab w:val="clear" w:pos="720"/>
              </w:tabs>
              <w:autoSpaceDN w:val="0"/>
              <w:ind w:left="729" w:right="113" w:hanging="284"/>
              <w:jc w:val="both"/>
              <w:rPr>
                <w:b/>
                <w:szCs w:val="24"/>
                <w:lang w:val="es-ES_tradnl"/>
              </w:rPr>
            </w:pPr>
            <w:proofErr w:type="gramStart"/>
            <w:r w:rsidRPr="00BF1F9A">
              <w:rPr>
                <w:szCs w:val="24"/>
              </w:rPr>
              <w:t>exclusion</w:t>
            </w:r>
            <w:proofErr w:type="gramEnd"/>
            <w:r w:rsidRPr="00BF1F9A">
              <w:rPr>
                <w:szCs w:val="24"/>
              </w:rPr>
              <w:t xml:space="preserve"> du droit à concourir pour l'obtention de </w:t>
            </w:r>
            <w:r w:rsidR="00653F22" w:rsidRPr="00BF1F9A">
              <w:rPr>
                <w:szCs w:val="24"/>
              </w:rPr>
              <w:t>convention</w:t>
            </w:r>
            <w:r w:rsidRPr="00BF1F9A">
              <w:rPr>
                <w:szCs w:val="24"/>
              </w:rPr>
              <w:t>s publi</w:t>
            </w:r>
            <w:r w:rsidR="00D36BF2" w:rsidRPr="00BF1F9A">
              <w:rPr>
                <w:szCs w:val="24"/>
              </w:rPr>
              <w:t>que</w:t>
            </w:r>
            <w:r w:rsidRPr="00BF1F9A">
              <w:rPr>
                <w:szCs w:val="24"/>
              </w:rPr>
              <w:t xml:space="preserve">s et de délégations de service public pour une durée déterminée en fonction de la gravité de la faute commise. La durée de l’exclusion ne saurait dépasser un total de cinq (5) années civiles. </w:t>
            </w:r>
            <w:r w:rsidR="002D39BF" w:rsidRPr="00BF1F9A">
              <w:rPr>
                <w:szCs w:val="24"/>
              </w:rPr>
              <w:t>Ces sanctions doivent être mises en œuvre conformément à l’article 209 du décret n</w:t>
            </w:r>
            <w:r w:rsidR="002D39BF" w:rsidRPr="00BF1F9A">
              <w:rPr>
                <w:i/>
                <w:szCs w:val="24"/>
              </w:rPr>
              <w:t xml:space="preserve"> n°2024-1748/PRES/PM/MEF du 31 décembre 2024 portant procédures de passation, d’exécution et de règlement des marchés publics</w:t>
            </w:r>
            <w:r w:rsidR="002D39BF" w:rsidRPr="00BF1F9A">
              <w:rPr>
                <w:szCs w:val="24"/>
              </w:rPr>
              <w:t>.</w:t>
            </w:r>
          </w:p>
          <w:p w14:paraId="442328FA" w14:textId="77777777" w:rsidR="00C17183" w:rsidRPr="00BF1F9A" w:rsidRDefault="00C17183" w:rsidP="006B1933">
            <w:pPr>
              <w:jc w:val="both"/>
              <w:rPr>
                <w:szCs w:val="24"/>
              </w:rPr>
            </w:pPr>
          </w:p>
          <w:p w14:paraId="13E7DBE2" w14:textId="145BA16A" w:rsidR="00C17183" w:rsidRPr="00BF1F9A" w:rsidRDefault="00C17183" w:rsidP="006B1933">
            <w:pPr>
              <w:jc w:val="both"/>
              <w:rPr>
                <w:szCs w:val="24"/>
              </w:rPr>
            </w:pPr>
            <w:r w:rsidRPr="00BF1F9A">
              <w:rPr>
                <w:szCs w:val="24"/>
              </w:rPr>
              <w:t>En cas de collusion établie par l</w:t>
            </w:r>
            <w:r w:rsidR="00D36BF2" w:rsidRPr="00BF1F9A">
              <w:rPr>
                <w:szCs w:val="24"/>
              </w:rPr>
              <w:t>’entité en charge du</w:t>
            </w:r>
            <w:r w:rsidR="00294813" w:rsidRPr="00BF1F9A">
              <w:rPr>
                <w:szCs w:val="24"/>
              </w:rPr>
              <w:t xml:space="preserve"> </w:t>
            </w:r>
            <w:r w:rsidR="00D36BF2" w:rsidRPr="00BF1F9A">
              <w:rPr>
                <w:szCs w:val="24"/>
              </w:rPr>
              <w:t>r</w:t>
            </w:r>
            <w:r w:rsidRPr="00BF1F9A">
              <w:rPr>
                <w:szCs w:val="24"/>
              </w:rPr>
              <w:t xml:space="preserve">èglement des </w:t>
            </w:r>
            <w:r w:rsidR="00D36BF2" w:rsidRPr="00BF1F9A">
              <w:rPr>
                <w:szCs w:val="24"/>
              </w:rPr>
              <w:t>d</w:t>
            </w:r>
            <w:r w:rsidRPr="00BF1F9A">
              <w:rPr>
                <w:szCs w:val="24"/>
              </w:rPr>
              <w:t>ifférends, ces sanctions peuvent être étendues à toute entreprise qui possède la majorité du capital de l’entreprise contrevenante, ou dont l’entreprise contrevenante possède la majorité du capital.</w:t>
            </w:r>
          </w:p>
          <w:p w14:paraId="40EB3781" w14:textId="77777777" w:rsidR="00C17183" w:rsidRPr="00BF1F9A" w:rsidRDefault="00C17183" w:rsidP="006B1933">
            <w:pPr>
              <w:jc w:val="both"/>
              <w:rPr>
                <w:szCs w:val="24"/>
              </w:rPr>
            </w:pPr>
          </w:p>
          <w:p w14:paraId="1ABD37DE" w14:textId="464FD135" w:rsidR="00C17183" w:rsidRPr="00BF1F9A" w:rsidRDefault="00C17183" w:rsidP="006B1933">
            <w:pPr>
              <w:jc w:val="both"/>
              <w:rPr>
                <w:szCs w:val="24"/>
              </w:rPr>
            </w:pPr>
            <w:r w:rsidRPr="00BF1F9A">
              <w:rPr>
                <w:szCs w:val="24"/>
              </w:rPr>
              <w:t>Lorsque les infractions commises sont établies après l'attribution d'un</w:t>
            </w:r>
            <w:r w:rsidR="00D36BF2" w:rsidRPr="00BF1F9A">
              <w:rPr>
                <w:szCs w:val="24"/>
              </w:rPr>
              <w:t>e</w:t>
            </w:r>
            <w:r w:rsidR="00294813" w:rsidRPr="00BF1F9A">
              <w:rPr>
                <w:szCs w:val="24"/>
              </w:rPr>
              <w:t xml:space="preserve"> </w:t>
            </w:r>
            <w:r w:rsidR="00653F22" w:rsidRPr="00BF1F9A">
              <w:rPr>
                <w:szCs w:val="24"/>
              </w:rPr>
              <w:t>convention</w:t>
            </w:r>
            <w:r w:rsidRPr="00BF1F9A">
              <w:rPr>
                <w:szCs w:val="24"/>
              </w:rPr>
              <w:t>, la sanction prononcée peut être assortie de la résiliation du contrat en cours aux risques et périls du contrevenant sanctionné.</w:t>
            </w:r>
          </w:p>
          <w:p w14:paraId="6814F79E" w14:textId="77777777" w:rsidR="00C17183" w:rsidRPr="00BF1F9A" w:rsidRDefault="00C17183" w:rsidP="006B1933">
            <w:pPr>
              <w:jc w:val="both"/>
              <w:rPr>
                <w:szCs w:val="24"/>
              </w:rPr>
            </w:pPr>
          </w:p>
          <w:p w14:paraId="076C5C8B" w14:textId="736F92BA" w:rsidR="00C17183" w:rsidRPr="00BF1F9A" w:rsidRDefault="00C17183" w:rsidP="006B1933">
            <w:pPr>
              <w:jc w:val="both"/>
              <w:rPr>
                <w:szCs w:val="24"/>
              </w:rPr>
            </w:pPr>
            <w:r w:rsidRPr="00BF1F9A">
              <w:rPr>
                <w:szCs w:val="24"/>
              </w:rPr>
              <w:t>Le contrevenant dispose d'un recours devant les tribunaux de l’ordre administratif à l'encontre des décisions d</w:t>
            </w:r>
            <w:r w:rsidR="00D36BF2" w:rsidRPr="00BF1F9A">
              <w:rPr>
                <w:szCs w:val="24"/>
              </w:rPr>
              <w:t>e l’entité en charge du</w:t>
            </w:r>
            <w:r w:rsidR="00294813" w:rsidRPr="00BF1F9A">
              <w:rPr>
                <w:szCs w:val="24"/>
              </w:rPr>
              <w:t xml:space="preserve"> </w:t>
            </w:r>
            <w:r w:rsidR="00D36BF2" w:rsidRPr="00BF1F9A">
              <w:rPr>
                <w:szCs w:val="24"/>
              </w:rPr>
              <w:t>r</w:t>
            </w:r>
            <w:r w:rsidRPr="00BF1F9A">
              <w:rPr>
                <w:szCs w:val="24"/>
              </w:rPr>
              <w:t xml:space="preserve">èglement des </w:t>
            </w:r>
            <w:r w:rsidR="00D36BF2" w:rsidRPr="00BF1F9A">
              <w:rPr>
                <w:szCs w:val="24"/>
              </w:rPr>
              <w:t>d</w:t>
            </w:r>
            <w:r w:rsidRPr="00BF1F9A">
              <w:rPr>
                <w:szCs w:val="24"/>
              </w:rPr>
              <w:t>ifférends. Ce recours n'est pas suspensif.</w:t>
            </w:r>
          </w:p>
          <w:p w14:paraId="6326E270" w14:textId="77777777" w:rsidR="00C17183" w:rsidRPr="00BF1F9A" w:rsidRDefault="00C17183" w:rsidP="006B1933">
            <w:pPr>
              <w:tabs>
                <w:tab w:val="left" w:pos="1545"/>
              </w:tabs>
              <w:jc w:val="both"/>
              <w:rPr>
                <w:szCs w:val="24"/>
              </w:rPr>
            </w:pPr>
          </w:p>
        </w:tc>
      </w:tr>
      <w:tr w:rsidR="00BF1F9A" w:rsidRPr="00BF1F9A" w14:paraId="475D2CED" w14:textId="77777777" w:rsidTr="00E949D9">
        <w:trPr>
          <w:jc w:val="center"/>
        </w:trPr>
        <w:tc>
          <w:tcPr>
            <w:tcW w:w="2268" w:type="dxa"/>
          </w:tcPr>
          <w:p w14:paraId="746445F6" w14:textId="77777777" w:rsidR="00BF1F9A" w:rsidRPr="00BF1F9A" w:rsidDel="00690F60" w:rsidRDefault="00BF1F9A" w:rsidP="006B1933">
            <w:pPr>
              <w:pStyle w:val="A2-heading4"/>
              <w:spacing w:after="0"/>
              <w:ind w:left="0" w:firstLine="0"/>
              <w:jc w:val="both"/>
              <w:rPr>
                <w:rFonts w:ascii="Times New Roman" w:hAnsi="Times New Roman"/>
                <w:szCs w:val="24"/>
              </w:rPr>
            </w:pPr>
          </w:p>
        </w:tc>
        <w:tc>
          <w:tcPr>
            <w:tcW w:w="7380" w:type="dxa"/>
            <w:gridSpan w:val="2"/>
          </w:tcPr>
          <w:p w14:paraId="45DCEC2C" w14:textId="24AED122" w:rsidR="00BF1F9A" w:rsidRPr="00BF1F9A" w:rsidRDefault="00BF1F9A" w:rsidP="00D32BAA">
            <w:pPr>
              <w:numPr>
                <w:ilvl w:val="2"/>
                <w:numId w:val="22"/>
              </w:numPr>
              <w:suppressAutoHyphens/>
              <w:overflowPunct w:val="0"/>
              <w:autoSpaceDE w:val="0"/>
              <w:autoSpaceDN w:val="0"/>
              <w:adjustRightInd w:val="0"/>
              <w:ind w:right="62"/>
              <w:jc w:val="both"/>
              <w:textAlignment w:val="baseline"/>
              <w:rPr>
                <w:b/>
                <w:szCs w:val="24"/>
                <w:lang w:val="es-ES_tradnl"/>
              </w:rPr>
            </w:pPr>
            <w:r w:rsidRPr="00BF1F9A">
              <w:rPr>
                <w:szCs w:val="24"/>
              </w:rPr>
              <w:t>Ces sanctions peuvent être étendues à toute entreprise qui possède la majorité du capital de l’entreprise contrevenante, ou dont l’entreprise contrevenante possède la majorité du capital, en cas de collusion établie par l’entité en charge du règlement des différends.</w:t>
            </w:r>
          </w:p>
        </w:tc>
      </w:tr>
      <w:tr w:rsidR="00C17183" w:rsidRPr="00BF1F9A" w14:paraId="2C43674B" w14:textId="77777777" w:rsidTr="00E949D9">
        <w:trPr>
          <w:jc w:val="center"/>
        </w:trPr>
        <w:tc>
          <w:tcPr>
            <w:tcW w:w="2268" w:type="dxa"/>
          </w:tcPr>
          <w:p w14:paraId="08F325F7" w14:textId="77777777" w:rsidR="00C17183" w:rsidRPr="00BF1F9A" w:rsidDel="00690F60" w:rsidRDefault="00C17183" w:rsidP="006B1933">
            <w:pPr>
              <w:pStyle w:val="A2-heading4"/>
              <w:spacing w:after="0"/>
              <w:ind w:left="0" w:firstLine="0"/>
              <w:jc w:val="both"/>
              <w:rPr>
                <w:rFonts w:ascii="Times New Roman" w:hAnsi="Times New Roman"/>
                <w:szCs w:val="24"/>
              </w:rPr>
            </w:pPr>
          </w:p>
        </w:tc>
        <w:tc>
          <w:tcPr>
            <w:tcW w:w="7380" w:type="dxa"/>
            <w:gridSpan w:val="2"/>
          </w:tcPr>
          <w:p w14:paraId="225B867E" w14:textId="103369D1" w:rsidR="00C17183" w:rsidRPr="00BF1F9A" w:rsidRDefault="00C17183" w:rsidP="00D32BAA">
            <w:pPr>
              <w:numPr>
                <w:ilvl w:val="1"/>
                <w:numId w:val="22"/>
              </w:numPr>
              <w:suppressAutoHyphens/>
              <w:overflowPunct w:val="0"/>
              <w:autoSpaceDE w:val="0"/>
              <w:autoSpaceDN w:val="0"/>
              <w:adjustRightInd w:val="0"/>
              <w:ind w:right="62"/>
              <w:jc w:val="both"/>
              <w:textAlignment w:val="baseline"/>
              <w:rPr>
                <w:b/>
                <w:szCs w:val="24"/>
                <w:lang w:val="es-ES_tradnl"/>
              </w:rPr>
            </w:pPr>
            <w:r w:rsidRPr="00BF1F9A">
              <w:rPr>
                <w:szCs w:val="24"/>
              </w:rPr>
              <w:t>Lorsque les infractions commises sont établies après l'attribution d'un</w:t>
            </w:r>
            <w:r w:rsidR="00D36BF2" w:rsidRPr="00BF1F9A">
              <w:rPr>
                <w:szCs w:val="24"/>
              </w:rPr>
              <w:t>e</w:t>
            </w:r>
            <w:r w:rsidR="00294813" w:rsidRPr="00BF1F9A">
              <w:rPr>
                <w:szCs w:val="24"/>
              </w:rPr>
              <w:t xml:space="preserve"> </w:t>
            </w:r>
            <w:r w:rsidR="00653F22" w:rsidRPr="00BF1F9A">
              <w:rPr>
                <w:szCs w:val="24"/>
              </w:rPr>
              <w:t>convention</w:t>
            </w:r>
            <w:r w:rsidRPr="00BF1F9A">
              <w:rPr>
                <w:szCs w:val="24"/>
              </w:rPr>
              <w:t xml:space="preserve">, la sanction prononcée peut être assortie de la résiliation </w:t>
            </w:r>
            <w:r w:rsidR="008F1F90" w:rsidRPr="00BF1F9A">
              <w:rPr>
                <w:szCs w:val="24"/>
              </w:rPr>
              <w:t>de la convention</w:t>
            </w:r>
            <w:r w:rsidRPr="00BF1F9A">
              <w:rPr>
                <w:szCs w:val="24"/>
              </w:rPr>
              <w:t xml:space="preserve"> en cours ou de la substitution d'une autre entreprise aux risques et périls du contrevenant sanctionné.</w:t>
            </w:r>
          </w:p>
        </w:tc>
      </w:tr>
      <w:tr w:rsidR="00BF1F9A" w:rsidRPr="00BF1F9A" w14:paraId="20BB8A70" w14:textId="77777777" w:rsidTr="00E949D9">
        <w:trPr>
          <w:jc w:val="center"/>
        </w:trPr>
        <w:tc>
          <w:tcPr>
            <w:tcW w:w="2268" w:type="dxa"/>
          </w:tcPr>
          <w:p w14:paraId="78E29112" w14:textId="77777777" w:rsidR="00BF1F9A" w:rsidRPr="00BF1F9A" w:rsidDel="00690F60" w:rsidRDefault="00BF1F9A" w:rsidP="006B1933">
            <w:pPr>
              <w:pStyle w:val="A2-heading4"/>
              <w:spacing w:after="0"/>
              <w:ind w:left="0" w:firstLine="0"/>
              <w:jc w:val="both"/>
              <w:rPr>
                <w:rFonts w:ascii="Times New Roman" w:hAnsi="Times New Roman"/>
                <w:szCs w:val="24"/>
              </w:rPr>
            </w:pPr>
          </w:p>
        </w:tc>
        <w:tc>
          <w:tcPr>
            <w:tcW w:w="7380" w:type="dxa"/>
            <w:gridSpan w:val="2"/>
          </w:tcPr>
          <w:p w14:paraId="26E455C7" w14:textId="359BDC1D" w:rsidR="00BF1F9A" w:rsidRPr="00BF1F9A" w:rsidRDefault="00BF1F9A" w:rsidP="00D32BAA">
            <w:pPr>
              <w:numPr>
                <w:ilvl w:val="1"/>
                <w:numId w:val="22"/>
              </w:numPr>
              <w:suppressAutoHyphens/>
              <w:overflowPunct w:val="0"/>
              <w:autoSpaceDE w:val="0"/>
              <w:autoSpaceDN w:val="0"/>
              <w:adjustRightInd w:val="0"/>
              <w:ind w:right="-72"/>
              <w:jc w:val="both"/>
              <w:textAlignment w:val="baseline"/>
              <w:rPr>
                <w:szCs w:val="24"/>
              </w:rPr>
            </w:pPr>
            <w:r w:rsidRPr="00BF1F9A">
              <w:rPr>
                <w:szCs w:val="24"/>
              </w:rPr>
              <w:t>Le contrevenant dispose d'un recours devant les tribunaux à compétence administrative à l'encontre des décisions d’entité en charge du règlement des différends. Ce recours n'est pas suspensif.</w:t>
            </w:r>
          </w:p>
        </w:tc>
      </w:tr>
    </w:tbl>
    <w:p w14:paraId="30DE61B8" w14:textId="77777777" w:rsidR="00C17183" w:rsidRPr="00BF1F9A" w:rsidRDefault="00C17183" w:rsidP="00B041B9">
      <w:pPr>
        <w:rPr>
          <w:szCs w:val="24"/>
        </w:rPr>
      </w:pPr>
    </w:p>
    <w:p w14:paraId="5E578F88" w14:textId="77777777" w:rsidR="00C17183" w:rsidRPr="00BF1F9A" w:rsidRDefault="00C17183" w:rsidP="00C17183">
      <w:pPr>
        <w:pStyle w:val="A2-heading2"/>
        <w:rPr>
          <w:rFonts w:ascii="Times New Roman" w:hAnsi="Times New Roman"/>
          <w:szCs w:val="24"/>
        </w:rPr>
      </w:pPr>
      <w:bookmarkStart w:id="213" w:name="_Toc356621436"/>
      <w:bookmarkStart w:id="214" w:name="_Toc72514764"/>
      <w:bookmarkStart w:id="215" w:name="_Toc72515161"/>
      <w:bookmarkStart w:id="216" w:name="_Toc298343373"/>
      <w:bookmarkStart w:id="217" w:name="_Toc298343956"/>
      <w:bookmarkStart w:id="218" w:name="_Toc221191173"/>
      <w:r w:rsidRPr="00BF1F9A">
        <w:rPr>
          <w:rFonts w:ascii="Times New Roman" w:hAnsi="Times New Roman"/>
          <w:szCs w:val="24"/>
        </w:rPr>
        <w:t xml:space="preserve">2. Commencement, Exécution, Amendement et Résiliation </w:t>
      </w:r>
      <w:bookmarkEnd w:id="213"/>
      <w:bookmarkEnd w:id="214"/>
      <w:bookmarkEnd w:id="215"/>
      <w:bookmarkEnd w:id="216"/>
      <w:bookmarkEnd w:id="217"/>
      <w:r w:rsidR="008F1F90" w:rsidRPr="00BF1F9A">
        <w:rPr>
          <w:rFonts w:ascii="Times New Roman" w:hAnsi="Times New Roman"/>
          <w:szCs w:val="24"/>
        </w:rPr>
        <w:t>de la convention</w:t>
      </w:r>
      <w:bookmarkEnd w:id="218"/>
    </w:p>
    <w:tbl>
      <w:tblPr>
        <w:tblW w:w="9648" w:type="dxa"/>
        <w:jc w:val="center"/>
        <w:tblLayout w:type="fixed"/>
        <w:tblLook w:val="0000" w:firstRow="0" w:lastRow="0" w:firstColumn="0" w:lastColumn="0" w:noHBand="0" w:noVBand="0"/>
      </w:tblPr>
      <w:tblGrid>
        <w:gridCol w:w="2268"/>
        <w:gridCol w:w="7380"/>
      </w:tblGrid>
      <w:tr w:rsidR="009F6F73" w:rsidRPr="00BF1F9A" w14:paraId="3AA7ED41" w14:textId="77777777" w:rsidTr="00E949D9">
        <w:trPr>
          <w:cantSplit/>
          <w:jc w:val="center"/>
        </w:trPr>
        <w:tc>
          <w:tcPr>
            <w:tcW w:w="2268" w:type="dxa"/>
          </w:tcPr>
          <w:p w14:paraId="602A3D61" w14:textId="3CF82ED2" w:rsidR="000514EC" w:rsidRPr="00BF1F9A" w:rsidRDefault="00C17183" w:rsidP="00E97718">
            <w:pPr>
              <w:pStyle w:val="A2-heading3"/>
              <w:rPr>
                <w:szCs w:val="24"/>
              </w:rPr>
            </w:pPr>
            <w:bookmarkStart w:id="219" w:name="_Toc356621437"/>
            <w:bookmarkStart w:id="220" w:name="_Toc72514765"/>
            <w:bookmarkStart w:id="221" w:name="_Toc72515162"/>
            <w:bookmarkStart w:id="222" w:name="_Toc298343374"/>
            <w:bookmarkStart w:id="223" w:name="_Toc298343957"/>
            <w:bookmarkStart w:id="224" w:name="_Toc221191174"/>
            <w:r w:rsidRPr="00BF1F9A">
              <w:rPr>
                <w:szCs w:val="24"/>
              </w:rPr>
              <w:t>2.1</w:t>
            </w:r>
            <w:r w:rsidRPr="00BF1F9A">
              <w:rPr>
                <w:szCs w:val="24"/>
              </w:rPr>
              <w:tab/>
              <w:t xml:space="preserve">Entrée en vigueur </w:t>
            </w:r>
            <w:bookmarkEnd w:id="219"/>
            <w:bookmarkEnd w:id="220"/>
            <w:bookmarkEnd w:id="221"/>
            <w:bookmarkEnd w:id="222"/>
            <w:bookmarkEnd w:id="223"/>
            <w:r w:rsidR="008F1F90" w:rsidRPr="00BF1F9A">
              <w:rPr>
                <w:szCs w:val="24"/>
              </w:rPr>
              <w:t>de la convention</w:t>
            </w:r>
            <w:bookmarkEnd w:id="224"/>
            <w:r w:rsidR="000514EC" w:rsidRPr="00BF1F9A">
              <w:rPr>
                <w:szCs w:val="24"/>
              </w:rPr>
              <w:t xml:space="preserve">  </w:t>
            </w:r>
          </w:p>
        </w:tc>
        <w:tc>
          <w:tcPr>
            <w:tcW w:w="7380" w:type="dxa"/>
          </w:tcPr>
          <w:p w14:paraId="4F819E6F" w14:textId="5989902E" w:rsidR="000514EC" w:rsidRPr="00BF1F9A" w:rsidRDefault="00C17183" w:rsidP="00E97718">
            <w:pPr>
              <w:spacing w:after="200"/>
              <w:jc w:val="both"/>
              <w:rPr>
                <w:szCs w:val="24"/>
              </w:rPr>
            </w:pPr>
            <w:r w:rsidRPr="00BF1F9A">
              <w:rPr>
                <w:szCs w:val="24"/>
              </w:rPr>
              <w:t>L</w:t>
            </w:r>
            <w:r w:rsidR="00D36BF2" w:rsidRPr="00BF1F9A">
              <w:rPr>
                <w:szCs w:val="24"/>
              </w:rPr>
              <w:t>a</w:t>
            </w:r>
            <w:r w:rsidRPr="00BF1F9A">
              <w:rPr>
                <w:szCs w:val="24"/>
              </w:rPr>
              <w:t xml:space="preserve"> présent</w:t>
            </w:r>
            <w:r w:rsidR="00D36BF2" w:rsidRPr="00BF1F9A">
              <w:rPr>
                <w:szCs w:val="24"/>
              </w:rPr>
              <w:t>e</w:t>
            </w:r>
            <w:r w:rsidR="00D63789" w:rsidRPr="00BF1F9A">
              <w:rPr>
                <w:szCs w:val="24"/>
              </w:rPr>
              <w:t xml:space="preserve"> </w:t>
            </w:r>
            <w:r w:rsidR="00653F22" w:rsidRPr="00BF1F9A">
              <w:rPr>
                <w:szCs w:val="24"/>
              </w:rPr>
              <w:t>Convention</w:t>
            </w:r>
            <w:r w:rsidRPr="00BF1F9A">
              <w:rPr>
                <w:szCs w:val="24"/>
              </w:rPr>
              <w:t xml:space="preserve"> entrera en vigueur </w:t>
            </w:r>
            <w:r w:rsidR="00815960" w:rsidRPr="00BF1F9A">
              <w:rPr>
                <w:szCs w:val="24"/>
              </w:rPr>
              <w:t>dès la notification au titulaire de son approbation par l’autorité compétente. L’entrée en vigueur de la Convention marque le début des obligations juridiques d’exécution.</w:t>
            </w:r>
          </w:p>
        </w:tc>
      </w:tr>
      <w:tr w:rsidR="00E97718" w:rsidRPr="00BF1F9A" w14:paraId="1F721649" w14:textId="77777777" w:rsidTr="00E949D9">
        <w:trPr>
          <w:cantSplit/>
          <w:jc w:val="center"/>
        </w:trPr>
        <w:tc>
          <w:tcPr>
            <w:tcW w:w="2268" w:type="dxa"/>
          </w:tcPr>
          <w:p w14:paraId="3EA1FADF" w14:textId="2F889292" w:rsidR="00E97718" w:rsidRPr="00BF1F9A" w:rsidRDefault="00E97718" w:rsidP="00EB127A">
            <w:pPr>
              <w:pStyle w:val="A2-heading3"/>
              <w:rPr>
                <w:szCs w:val="24"/>
              </w:rPr>
            </w:pPr>
            <w:bookmarkStart w:id="225" w:name="_Toc72514676"/>
            <w:bookmarkStart w:id="226" w:name="_Toc95112675"/>
            <w:bookmarkStart w:id="227" w:name="_Toc298343304"/>
            <w:bookmarkStart w:id="228" w:name="_Toc298343887"/>
            <w:bookmarkStart w:id="229" w:name="_Toc500233863"/>
            <w:bookmarkStart w:id="230" w:name="_Toc221191175"/>
            <w:r w:rsidRPr="00BF1F9A">
              <w:rPr>
                <w:szCs w:val="24"/>
              </w:rPr>
              <w:t>2.2 Résiliation de la convention pour défaut d’entrée en vigueur</w:t>
            </w:r>
            <w:bookmarkEnd w:id="225"/>
            <w:bookmarkEnd w:id="226"/>
            <w:bookmarkEnd w:id="227"/>
            <w:bookmarkEnd w:id="228"/>
            <w:bookmarkEnd w:id="229"/>
            <w:bookmarkEnd w:id="230"/>
          </w:p>
        </w:tc>
        <w:tc>
          <w:tcPr>
            <w:tcW w:w="7380" w:type="dxa"/>
          </w:tcPr>
          <w:p w14:paraId="672206F7" w14:textId="612E0163" w:rsidR="00E97718" w:rsidRPr="00BF1F9A" w:rsidRDefault="00E97718" w:rsidP="00E97718">
            <w:pPr>
              <w:spacing w:after="200"/>
              <w:jc w:val="both"/>
              <w:rPr>
                <w:szCs w:val="24"/>
              </w:rPr>
            </w:pPr>
            <w:r w:rsidRPr="00BF1F9A">
              <w:rPr>
                <w:szCs w:val="24"/>
              </w:rPr>
              <w:t>Si la présente convention n’a pas été notifié dans le délai de trois (3) jours à compter de sa date d’approbation, chacune des Parties peut, par notification écrite adressée à l’autre Partie suivie d’une période d’attente d’une durée de vingt et un (21) jours calendaires au moins, dénoncer la présente convention. Après l’expiration de ce délai, la convention peut être résiliée à l’initiative du titulaire.</w:t>
            </w:r>
          </w:p>
        </w:tc>
      </w:tr>
      <w:tr w:rsidR="009F6F73" w:rsidRPr="00BF1F9A" w14:paraId="2E9F5B9A" w14:textId="77777777" w:rsidTr="00E949D9">
        <w:trPr>
          <w:jc w:val="center"/>
        </w:trPr>
        <w:tc>
          <w:tcPr>
            <w:tcW w:w="2268" w:type="dxa"/>
          </w:tcPr>
          <w:p w14:paraId="25A959AC" w14:textId="778CFD63" w:rsidR="00B041B9" w:rsidRPr="00BF1F9A" w:rsidRDefault="00C17183" w:rsidP="00E97718">
            <w:pPr>
              <w:pStyle w:val="A2-heading3"/>
              <w:rPr>
                <w:szCs w:val="24"/>
              </w:rPr>
            </w:pPr>
            <w:bookmarkStart w:id="231" w:name="_Toc356621438"/>
            <w:bookmarkStart w:id="232" w:name="_Toc72514766"/>
            <w:bookmarkStart w:id="233" w:name="_Toc72515163"/>
            <w:bookmarkStart w:id="234" w:name="_Toc298343375"/>
            <w:bookmarkStart w:id="235" w:name="_Toc298343958"/>
            <w:bookmarkStart w:id="236" w:name="_Toc221191176"/>
            <w:r w:rsidRPr="00BF1F9A">
              <w:rPr>
                <w:szCs w:val="24"/>
              </w:rPr>
              <w:t>2.</w:t>
            </w:r>
            <w:r w:rsidR="000514EC" w:rsidRPr="00BF1F9A">
              <w:rPr>
                <w:szCs w:val="24"/>
              </w:rPr>
              <w:t>3</w:t>
            </w:r>
            <w:r w:rsidRPr="00BF1F9A">
              <w:rPr>
                <w:szCs w:val="24"/>
              </w:rPr>
              <w:tab/>
              <w:t>Commence</w:t>
            </w:r>
            <w:r w:rsidRPr="00BF1F9A">
              <w:rPr>
                <w:szCs w:val="24"/>
              </w:rPr>
              <w:softHyphen/>
              <w:t>ment des Prestations</w:t>
            </w:r>
            <w:bookmarkEnd w:id="231"/>
            <w:bookmarkEnd w:id="232"/>
            <w:bookmarkEnd w:id="233"/>
            <w:bookmarkEnd w:id="234"/>
            <w:bookmarkEnd w:id="235"/>
            <w:bookmarkEnd w:id="236"/>
          </w:p>
        </w:tc>
        <w:tc>
          <w:tcPr>
            <w:tcW w:w="7380" w:type="dxa"/>
          </w:tcPr>
          <w:p w14:paraId="6CE1D46D" w14:textId="06F70DAA" w:rsidR="00C17183" w:rsidRPr="00BF1F9A" w:rsidRDefault="00C17183" w:rsidP="00E97718">
            <w:pPr>
              <w:spacing w:after="200"/>
              <w:jc w:val="both"/>
              <w:rPr>
                <w:szCs w:val="24"/>
              </w:rPr>
            </w:pPr>
            <w:r w:rsidRPr="00BF1F9A">
              <w:rPr>
                <w:szCs w:val="24"/>
              </w:rPr>
              <w:t xml:space="preserve">Le </w:t>
            </w:r>
            <w:r w:rsidR="001E65BA" w:rsidRPr="00BF1F9A">
              <w:rPr>
                <w:szCs w:val="24"/>
              </w:rPr>
              <w:t xml:space="preserve">Maitre d’ouvrage délégué </w:t>
            </w:r>
            <w:r w:rsidRPr="00BF1F9A">
              <w:rPr>
                <w:szCs w:val="24"/>
              </w:rPr>
              <w:t>commencera l’exécution des Prestations à</w:t>
            </w:r>
            <w:r w:rsidR="00B041B9" w:rsidRPr="00BF1F9A">
              <w:rPr>
                <w:szCs w:val="24"/>
              </w:rPr>
              <w:t xml:space="preserve"> compter de</w:t>
            </w:r>
            <w:r w:rsidR="00D63789" w:rsidRPr="00BF1F9A">
              <w:rPr>
                <w:szCs w:val="24"/>
              </w:rPr>
              <w:t xml:space="preserve"> </w:t>
            </w:r>
            <w:r w:rsidR="00B041B9" w:rsidRPr="00BF1F9A">
              <w:rPr>
                <w:szCs w:val="24"/>
              </w:rPr>
              <w:t>la date indiquée dans l’ordre de service.</w:t>
            </w:r>
          </w:p>
        </w:tc>
      </w:tr>
      <w:tr w:rsidR="009F6F73" w:rsidRPr="00BF1F9A" w14:paraId="1AD7135D" w14:textId="77777777" w:rsidTr="00E949D9">
        <w:trPr>
          <w:jc w:val="center"/>
        </w:trPr>
        <w:tc>
          <w:tcPr>
            <w:tcW w:w="2268" w:type="dxa"/>
          </w:tcPr>
          <w:p w14:paraId="3289DC1E" w14:textId="70DFAA0B" w:rsidR="00C17183" w:rsidRPr="00BF1F9A" w:rsidRDefault="00C17183" w:rsidP="00EB127A">
            <w:pPr>
              <w:pStyle w:val="A2-heading3"/>
              <w:rPr>
                <w:szCs w:val="24"/>
              </w:rPr>
            </w:pPr>
            <w:bookmarkStart w:id="237" w:name="_Toc356621439"/>
            <w:bookmarkStart w:id="238" w:name="_Toc72514767"/>
            <w:bookmarkStart w:id="239" w:name="_Toc72515164"/>
            <w:bookmarkStart w:id="240" w:name="_Toc298343376"/>
            <w:bookmarkStart w:id="241" w:name="_Toc298343959"/>
            <w:bookmarkStart w:id="242" w:name="_Toc221191177"/>
            <w:r w:rsidRPr="00BF1F9A">
              <w:rPr>
                <w:szCs w:val="24"/>
              </w:rPr>
              <w:t>2.</w:t>
            </w:r>
            <w:r w:rsidR="000514EC" w:rsidRPr="00BF1F9A">
              <w:rPr>
                <w:szCs w:val="24"/>
              </w:rPr>
              <w:t>4</w:t>
            </w:r>
            <w:r w:rsidRPr="00BF1F9A">
              <w:rPr>
                <w:szCs w:val="24"/>
              </w:rPr>
              <w:tab/>
              <w:t xml:space="preserve">Achèvement </w:t>
            </w:r>
            <w:bookmarkEnd w:id="237"/>
            <w:bookmarkEnd w:id="238"/>
            <w:bookmarkEnd w:id="239"/>
            <w:bookmarkEnd w:id="240"/>
            <w:bookmarkEnd w:id="241"/>
            <w:r w:rsidR="008F1F90" w:rsidRPr="00BF1F9A">
              <w:rPr>
                <w:szCs w:val="24"/>
              </w:rPr>
              <w:t>de la convention</w:t>
            </w:r>
            <w:bookmarkEnd w:id="242"/>
          </w:p>
        </w:tc>
        <w:tc>
          <w:tcPr>
            <w:tcW w:w="7380" w:type="dxa"/>
          </w:tcPr>
          <w:p w14:paraId="6DCE3513" w14:textId="4C1A4163" w:rsidR="00C17183" w:rsidRPr="00BF1F9A" w:rsidRDefault="00C17183" w:rsidP="00E97718">
            <w:pPr>
              <w:spacing w:after="200"/>
              <w:jc w:val="both"/>
              <w:rPr>
                <w:szCs w:val="24"/>
              </w:rPr>
            </w:pPr>
            <w:r w:rsidRPr="00BF1F9A">
              <w:rPr>
                <w:szCs w:val="24"/>
              </w:rPr>
              <w:t xml:space="preserve">A moins qu’il n’ait été résilié auparavant conformément aux dispositions de la Clause 2.6 ci-après, </w:t>
            </w:r>
            <w:r w:rsidR="00E0556E" w:rsidRPr="00BF1F9A">
              <w:rPr>
                <w:szCs w:val="24"/>
              </w:rPr>
              <w:t xml:space="preserve">l’exécution de </w:t>
            </w:r>
            <w:r w:rsidRPr="00BF1F9A">
              <w:rPr>
                <w:szCs w:val="24"/>
              </w:rPr>
              <w:t>l</w:t>
            </w:r>
            <w:r w:rsidR="0032452A" w:rsidRPr="00BF1F9A">
              <w:rPr>
                <w:szCs w:val="24"/>
              </w:rPr>
              <w:t>a</w:t>
            </w:r>
            <w:r w:rsidRPr="00BF1F9A">
              <w:rPr>
                <w:szCs w:val="24"/>
              </w:rPr>
              <w:t xml:space="preserve"> présent</w:t>
            </w:r>
            <w:r w:rsidR="0032452A" w:rsidRPr="00BF1F9A">
              <w:rPr>
                <w:szCs w:val="24"/>
              </w:rPr>
              <w:t>e</w:t>
            </w:r>
            <w:r w:rsidR="00D63789" w:rsidRPr="00BF1F9A">
              <w:rPr>
                <w:szCs w:val="24"/>
              </w:rPr>
              <w:t xml:space="preserve"> </w:t>
            </w:r>
            <w:r w:rsidR="00653F22" w:rsidRPr="00BF1F9A">
              <w:rPr>
                <w:szCs w:val="24"/>
              </w:rPr>
              <w:t>Convention</w:t>
            </w:r>
            <w:r w:rsidRPr="00BF1F9A">
              <w:rPr>
                <w:szCs w:val="24"/>
              </w:rPr>
              <w:t xml:space="preserve"> prendra </w:t>
            </w:r>
            <w:r w:rsidR="00040BDE" w:rsidRPr="00BF1F9A">
              <w:rPr>
                <w:szCs w:val="24"/>
              </w:rPr>
              <w:t>fin normalement</w:t>
            </w:r>
            <w:r w:rsidR="000514EC" w:rsidRPr="00BF1F9A">
              <w:rPr>
                <w:szCs w:val="24"/>
              </w:rPr>
              <w:t xml:space="preserve"> à l’</w:t>
            </w:r>
            <w:r w:rsidR="00C15000" w:rsidRPr="00BF1F9A">
              <w:rPr>
                <w:szCs w:val="24"/>
              </w:rPr>
              <w:t>expiration</w:t>
            </w:r>
            <w:r w:rsidR="000514EC" w:rsidRPr="00BF1F9A">
              <w:rPr>
                <w:szCs w:val="24"/>
              </w:rPr>
              <w:t xml:space="preserve"> du délai d’exécution ou à défaut après l’acceptation du dernier livrable tel qu’indiqué dans les CP.</w:t>
            </w:r>
          </w:p>
        </w:tc>
      </w:tr>
      <w:tr w:rsidR="009F6F73" w:rsidRPr="00BF1F9A" w14:paraId="76790DC4" w14:textId="77777777" w:rsidTr="00E949D9">
        <w:trPr>
          <w:jc w:val="center"/>
        </w:trPr>
        <w:tc>
          <w:tcPr>
            <w:tcW w:w="2268" w:type="dxa"/>
          </w:tcPr>
          <w:p w14:paraId="480E9B32" w14:textId="77777777" w:rsidR="00C17183" w:rsidRPr="00BF1F9A" w:rsidRDefault="00C17183" w:rsidP="00EB127A">
            <w:pPr>
              <w:pStyle w:val="A2-heading3"/>
              <w:rPr>
                <w:szCs w:val="24"/>
              </w:rPr>
            </w:pPr>
            <w:bookmarkStart w:id="243" w:name="_Toc356621440"/>
            <w:bookmarkStart w:id="244" w:name="_Toc72514768"/>
            <w:bookmarkStart w:id="245" w:name="_Toc72515165"/>
            <w:bookmarkStart w:id="246" w:name="_Toc298343377"/>
            <w:bookmarkStart w:id="247" w:name="_Toc298343960"/>
            <w:bookmarkStart w:id="248" w:name="_Toc221191178"/>
            <w:r w:rsidRPr="00BF1F9A">
              <w:rPr>
                <w:szCs w:val="24"/>
              </w:rPr>
              <w:t>2.4</w:t>
            </w:r>
            <w:r w:rsidRPr="00BF1F9A">
              <w:rPr>
                <w:szCs w:val="24"/>
              </w:rPr>
              <w:tab/>
              <w:t>Avenant</w:t>
            </w:r>
            <w:bookmarkEnd w:id="243"/>
            <w:bookmarkEnd w:id="244"/>
            <w:bookmarkEnd w:id="245"/>
            <w:bookmarkEnd w:id="246"/>
            <w:bookmarkEnd w:id="247"/>
            <w:bookmarkEnd w:id="248"/>
          </w:p>
        </w:tc>
        <w:tc>
          <w:tcPr>
            <w:tcW w:w="7380" w:type="dxa"/>
          </w:tcPr>
          <w:p w14:paraId="7364A0C8" w14:textId="588085CF" w:rsidR="00C17183" w:rsidRPr="00BF1F9A" w:rsidRDefault="00C17183" w:rsidP="00E97718">
            <w:pPr>
              <w:spacing w:after="200"/>
              <w:jc w:val="both"/>
              <w:rPr>
                <w:szCs w:val="24"/>
              </w:rPr>
            </w:pPr>
            <w:r w:rsidRPr="00BF1F9A">
              <w:rPr>
                <w:spacing w:val="-4"/>
                <w:szCs w:val="24"/>
              </w:rPr>
              <w:t>Aucun avenant aux termes et conditions d</w:t>
            </w:r>
            <w:r w:rsidR="0032452A" w:rsidRPr="00BF1F9A">
              <w:rPr>
                <w:spacing w:val="-4"/>
                <w:szCs w:val="24"/>
              </w:rPr>
              <w:t>e</w:t>
            </w:r>
            <w:r w:rsidR="00594A3C" w:rsidRPr="00BF1F9A">
              <w:rPr>
                <w:spacing w:val="-4"/>
                <w:szCs w:val="24"/>
              </w:rPr>
              <w:t xml:space="preserve"> </w:t>
            </w:r>
            <w:r w:rsidR="0032452A" w:rsidRPr="00BF1F9A">
              <w:rPr>
                <w:spacing w:val="-4"/>
                <w:szCs w:val="24"/>
              </w:rPr>
              <w:t xml:space="preserve">la </w:t>
            </w:r>
            <w:r w:rsidRPr="00BF1F9A">
              <w:rPr>
                <w:spacing w:val="-4"/>
                <w:szCs w:val="24"/>
              </w:rPr>
              <w:t>présent</w:t>
            </w:r>
            <w:r w:rsidR="0032452A" w:rsidRPr="00BF1F9A">
              <w:rPr>
                <w:spacing w:val="-4"/>
                <w:szCs w:val="24"/>
              </w:rPr>
              <w:t>e</w:t>
            </w:r>
            <w:r w:rsidR="00594A3C" w:rsidRPr="00BF1F9A">
              <w:rPr>
                <w:spacing w:val="-4"/>
                <w:szCs w:val="24"/>
              </w:rPr>
              <w:t xml:space="preserve"> </w:t>
            </w:r>
            <w:r w:rsidR="00653F22" w:rsidRPr="00BF1F9A">
              <w:rPr>
                <w:spacing w:val="-4"/>
                <w:szCs w:val="24"/>
              </w:rPr>
              <w:t>Convention</w:t>
            </w:r>
            <w:r w:rsidRPr="00BF1F9A">
              <w:rPr>
                <w:spacing w:val="-4"/>
                <w:szCs w:val="24"/>
              </w:rPr>
              <w:t>, y compris les modifications portées au volume des Prestations, ne pourra être effectué sans accord écrit entre les Parties</w:t>
            </w:r>
            <w:r w:rsidRPr="00BF1F9A">
              <w:rPr>
                <w:szCs w:val="24"/>
              </w:rPr>
              <w:t xml:space="preserve"> et sans avoir été approuvé par l’autorité compétente</w:t>
            </w:r>
            <w:r w:rsidRPr="00BF1F9A">
              <w:rPr>
                <w:spacing w:val="-4"/>
                <w:szCs w:val="24"/>
              </w:rPr>
              <w:t>. Toutefois, chaque Partie prendra dûment en considération les propositions de modification présentées par l’autre partie</w:t>
            </w:r>
            <w:r w:rsidRPr="00BF1F9A">
              <w:rPr>
                <w:szCs w:val="24"/>
              </w:rPr>
              <w:t>.</w:t>
            </w:r>
          </w:p>
        </w:tc>
      </w:tr>
      <w:tr w:rsidR="009F6F73" w:rsidRPr="00BF1F9A" w14:paraId="157583A7" w14:textId="77777777" w:rsidTr="00E949D9">
        <w:trPr>
          <w:trHeight w:val="720"/>
          <w:jc w:val="center"/>
        </w:trPr>
        <w:tc>
          <w:tcPr>
            <w:tcW w:w="2268" w:type="dxa"/>
          </w:tcPr>
          <w:p w14:paraId="1D1214D0" w14:textId="77777777" w:rsidR="00C17183" w:rsidRPr="00BF1F9A" w:rsidRDefault="00C17183" w:rsidP="00EB127A">
            <w:pPr>
              <w:pStyle w:val="A2-heading3"/>
              <w:rPr>
                <w:szCs w:val="24"/>
              </w:rPr>
            </w:pPr>
            <w:bookmarkStart w:id="249" w:name="_Toc356621441"/>
            <w:bookmarkStart w:id="250" w:name="_Toc72514769"/>
            <w:bookmarkStart w:id="251" w:name="_Toc72515166"/>
            <w:bookmarkStart w:id="252" w:name="_Toc298343378"/>
            <w:bookmarkStart w:id="253" w:name="_Toc298343961"/>
            <w:bookmarkStart w:id="254" w:name="_Toc221191179"/>
            <w:r w:rsidRPr="00BF1F9A">
              <w:rPr>
                <w:szCs w:val="24"/>
              </w:rPr>
              <w:t>2.5</w:t>
            </w:r>
            <w:r w:rsidRPr="00BF1F9A">
              <w:rPr>
                <w:szCs w:val="24"/>
              </w:rPr>
              <w:tab/>
              <w:t>Force Majeure</w:t>
            </w:r>
            <w:bookmarkEnd w:id="249"/>
            <w:bookmarkEnd w:id="250"/>
            <w:bookmarkEnd w:id="251"/>
            <w:bookmarkEnd w:id="252"/>
            <w:bookmarkEnd w:id="253"/>
            <w:bookmarkEnd w:id="254"/>
          </w:p>
        </w:tc>
        <w:tc>
          <w:tcPr>
            <w:tcW w:w="7380" w:type="dxa"/>
          </w:tcPr>
          <w:p w14:paraId="59B525BC" w14:textId="77777777" w:rsidR="00C17183" w:rsidRPr="00BF1F9A" w:rsidRDefault="00C17183" w:rsidP="00EB127A">
            <w:pPr>
              <w:spacing w:after="160"/>
              <w:ind w:right="-72"/>
              <w:rPr>
                <w:szCs w:val="24"/>
              </w:rPr>
            </w:pPr>
          </w:p>
        </w:tc>
      </w:tr>
      <w:tr w:rsidR="009F6F73" w:rsidRPr="00BF1F9A" w14:paraId="161899CA" w14:textId="77777777" w:rsidTr="00E949D9">
        <w:trPr>
          <w:jc w:val="center"/>
        </w:trPr>
        <w:tc>
          <w:tcPr>
            <w:tcW w:w="2268" w:type="dxa"/>
          </w:tcPr>
          <w:p w14:paraId="584855CA" w14:textId="77777777" w:rsidR="00C17183" w:rsidRPr="00BF1F9A" w:rsidRDefault="00C17183" w:rsidP="00EB127A">
            <w:pPr>
              <w:pStyle w:val="A2-heading4"/>
              <w:overflowPunct w:val="0"/>
              <w:autoSpaceDE w:val="0"/>
              <w:autoSpaceDN w:val="0"/>
              <w:adjustRightInd w:val="0"/>
              <w:jc w:val="center"/>
              <w:textAlignment w:val="baseline"/>
              <w:rPr>
                <w:rFonts w:ascii="Times New Roman" w:hAnsi="Times New Roman"/>
                <w:szCs w:val="24"/>
              </w:rPr>
            </w:pPr>
            <w:bookmarkStart w:id="255" w:name="_Toc356621442"/>
            <w:bookmarkStart w:id="256" w:name="_Toc72514770"/>
            <w:bookmarkStart w:id="257" w:name="_Toc72515167"/>
            <w:bookmarkStart w:id="258" w:name="_Toc221191180"/>
            <w:r w:rsidRPr="00BF1F9A">
              <w:rPr>
                <w:rFonts w:ascii="Times New Roman" w:hAnsi="Times New Roman"/>
                <w:szCs w:val="24"/>
              </w:rPr>
              <w:t>2.5.1</w:t>
            </w:r>
            <w:r w:rsidRPr="00BF1F9A">
              <w:rPr>
                <w:rFonts w:ascii="Times New Roman" w:hAnsi="Times New Roman"/>
                <w:szCs w:val="24"/>
              </w:rPr>
              <w:tab/>
              <w:t>Définition</w:t>
            </w:r>
            <w:bookmarkEnd w:id="255"/>
            <w:bookmarkEnd w:id="256"/>
            <w:bookmarkEnd w:id="257"/>
            <w:bookmarkEnd w:id="258"/>
          </w:p>
        </w:tc>
        <w:tc>
          <w:tcPr>
            <w:tcW w:w="7380" w:type="dxa"/>
          </w:tcPr>
          <w:p w14:paraId="6A100218" w14:textId="78D45AEE" w:rsidR="00C17183" w:rsidRPr="00BF1F9A" w:rsidRDefault="00C17183" w:rsidP="00E97718">
            <w:pPr>
              <w:tabs>
                <w:tab w:val="left" w:pos="540"/>
              </w:tabs>
              <w:spacing w:after="180"/>
              <w:ind w:left="547" w:right="62" w:hanging="547"/>
              <w:jc w:val="both"/>
              <w:rPr>
                <w:szCs w:val="24"/>
              </w:rPr>
            </w:pPr>
            <w:r w:rsidRPr="00BF1F9A">
              <w:rPr>
                <w:szCs w:val="24"/>
              </w:rPr>
              <w:t>(a)</w:t>
            </w:r>
            <w:r w:rsidRPr="00BF1F9A">
              <w:rPr>
                <w:szCs w:val="24"/>
              </w:rPr>
              <w:tab/>
              <w:t>Aux fins d</w:t>
            </w:r>
            <w:r w:rsidR="0032452A" w:rsidRPr="00BF1F9A">
              <w:rPr>
                <w:szCs w:val="24"/>
              </w:rPr>
              <w:t>e</w:t>
            </w:r>
            <w:r w:rsidR="00594A3C" w:rsidRPr="00BF1F9A">
              <w:rPr>
                <w:szCs w:val="24"/>
              </w:rPr>
              <w:t xml:space="preserve"> </w:t>
            </w:r>
            <w:r w:rsidR="0032452A" w:rsidRPr="00BF1F9A">
              <w:rPr>
                <w:szCs w:val="24"/>
              </w:rPr>
              <w:t xml:space="preserve">la </w:t>
            </w:r>
            <w:r w:rsidRPr="00BF1F9A">
              <w:rPr>
                <w:szCs w:val="24"/>
              </w:rPr>
              <w:t>présent</w:t>
            </w:r>
            <w:r w:rsidR="0032452A" w:rsidRPr="00BF1F9A">
              <w:rPr>
                <w:szCs w:val="24"/>
              </w:rPr>
              <w:t>e</w:t>
            </w:r>
            <w:r w:rsidR="00594A3C" w:rsidRPr="00BF1F9A">
              <w:rPr>
                <w:szCs w:val="24"/>
              </w:rPr>
              <w:t xml:space="preserve"> </w:t>
            </w:r>
            <w:r w:rsidR="00653F22" w:rsidRPr="00BF1F9A">
              <w:rPr>
                <w:szCs w:val="24"/>
              </w:rPr>
              <w:t>Convention</w:t>
            </w:r>
            <w:r w:rsidRPr="00BF1F9A">
              <w:rPr>
                <w:szCs w:val="24"/>
              </w:rPr>
              <w:t>, “Force majeure” signifie tout événement hors du contrôle d’une Partie ,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(à l’exception des cas où ces grèves, ou autres actions revendicatives relèvent du contrôle de la Partie invoquant la force majeure), confiscations, ou fait du prince.</w:t>
            </w:r>
          </w:p>
          <w:p w14:paraId="032D3926" w14:textId="761603FA" w:rsidR="00C17183" w:rsidRPr="00BF1F9A" w:rsidRDefault="00C17183" w:rsidP="00E97718">
            <w:pPr>
              <w:tabs>
                <w:tab w:val="left" w:pos="540"/>
              </w:tabs>
              <w:spacing w:after="180"/>
              <w:ind w:left="547" w:right="62" w:hanging="547"/>
              <w:jc w:val="both"/>
              <w:rPr>
                <w:szCs w:val="24"/>
              </w:rPr>
            </w:pPr>
            <w:r w:rsidRPr="00BF1F9A">
              <w:rPr>
                <w:szCs w:val="24"/>
              </w:rPr>
              <w:t>(b)</w:t>
            </w:r>
            <w:r w:rsidRPr="00BF1F9A">
              <w:rPr>
                <w:szCs w:val="24"/>
              </w:rPr>
              <w:tab/>
              <w:t>Ne constituent pas des cas de Force majeure</w:t>
            </w:r>
            <w:r w:rsidR="00594A3C" w:rsidRPr="00BF1F9A">
              <w:rPr>
                <w:szCs w:val="24"/>
              </w:rPr>
              <w:t xml:space="preserve"> </w:t>
            </w:r>
            <w:r w:rsidRPr="00BF1F9A">
              <w:rPr>
                <w:szCs w:val="24"/>
              </w:rPr>
              <w:t xml:space="preserve">: (i) les événements résultant d’une négligence ou d’une action délibérée d’une des Parties ou d’un de ses, agents ou employés, (ii) les événements qu’une Partie agissant avec diligence aurait été susceptible de </w:t>
            </w:r>
            <w:r w:rsidRPr="00BF1F9A">
              <w:rPr>
                <w:szCs w:val="24"/>
              </w:rPr>
              <w:lastRenderedPageBreak/>
              <w:t xml:space="preserve">prendre en considération au moment de la conclusion </w:t>
            </w:r>
            <w:r w:rsidR="008F1F90" w:rsidRPr="00BF1F9A">
              <w:rPr>
                <w:szCs w:val="24"/>
              </w:rPr>
              <w:t>de la convention</w:t>
            </w:r>
            <w:r w:rsidRPr="00BF1F9A">
              <w:rPr>
                <w:szCs w:val="24"/>
              </w:rPr>
              <w:t xml:space="preserve"> et d’éviter ou de surmonter dans l’exécution de ses obligations contractuelles.</w:t>
            </w:r>
          </w:p>
          <w:p w14:paraId="78F625E4" w14:textId="77777777" w:rsidR="00C17183" w:rsidRPr="00BF1F9A" w:rsidRDefault="00C17183" w:rsidP="00E97718">
            <w:pPr>
              <w:tabs>
                <w:tab w:val="left" w:pos="540"/>
              </w:tabs>
              <w:spacing w:after="180"/>
              <w:ind w:left="547" w:right="62" w:hanging="547"/>
              <w:jc w:val="both"/>
              <w:rPr>
                <w:szCs w:val="24"/>
              </w:rPr>
            </w:pPr>
            <w:r w:rsidRPr="00BF1F9A">
              <w:rPr>
                <w:szCs w:val="24"/>
              </w:rPr>
              <w:t>(c)</w:t>
            </w:r>
            <w:r w:rsidRPr="00BF1F9A">
              <w:rPr>
                <w:szCs w:val="24"/>
              </w:rPr>
              <w:tab/>
              <w:t>L'insuffisance de fonds et le défaut de paiement ne constituent pas des cas de Force majeure.</w:t>
            </w:r>
          </w:p>
        </w:tc>
      </w:tr>
      <w:tr w:rsidR="009F6F73" w:rsidRPr="00BF1F9A" w14:paraId="7110B77F" w14:textId="77777777" w:rsidTr="00E949D9">
        <w:trPr>
          <w:jc w:val="center"/>
        </w:trPr>
        <w:tc>
          <w:tcPr>
            <w:tcW w:w="2268" w:type="dxa"/>
          </w:tcPr>
          <w:p w14:paraId="48D08B76" w14:textId="49210C52" w:rsidR="00C17183" w:rsidRPr="00BF1F9A" w:rsidRDefault="00C17183" w:rsidP="00BF1F9A">
            <w:pPr>
              <w:pStyle w:val="A2-heading4"/>
              <w:overflowPunct w:val="0"/>
              <w:autoSpaceDE w:val="0"/>
              <w:autoSpaceDN w:val="0"/>
              <w:adjustRightInd w:val="0"/>
              <w:ind w:left="599" w:hanging="567"/>
              <w:jc w:val="center"/>
              <w:textAlignment w:val="baseline"/>
              <w:rPr>
                <w:rFonts w:ascii="Times New Roman" w:hAnsi="Times New Roman"/>
                <w:szCs w:val="24"/>
              </w:rPr>
            </w:pPr>
            <w:bookmarkStart w:id="259" w:name="_Toc356621443"/>
            <w:bookmarkStart w:id="260" w:name="_Toc72514771"/>
            <w:bookmarkStart w:id="261" w:name="_Toc72515168"/>
            <w:bookmarkStart w:id="262" w:name="_Toc221191181"/>
            <w:r w:rsidRPr="00BF1F9A">
              <w:rPr>
                <w:rFonts w:ascii="Times New Roman" w:hAnsi="Times New Roman"/>
                <w:szCs w:val="24"/>
              </w:rPr>
              <w:lastRenderedPageBreak/>
              <w:t>2.5.2</w:t>
            </w:r>
            <w:r w:rsidRPr="00BF1F9A">
              <w:rPr>
                <w:rFonts w:ascii="Times New Roman" w:hAnsi="Times New Roman"/>
                <w:szCs w:val="24"/>
              </w:rPr>
              <w:tab/>
            </w:r>
            <w:r w:rsidR="00040BDE" w:rsidRPr="00BF1F9A">
              <w:rPr>
                <w:rFonts w:ascii="Times New Roman" w:hAnsi="Times New Roman"/>
                <w:szCs w:val="24"/>
              </w:rPr>
              <w:t xml:space="preserve"> </w:t>
            </w:r>
            <w:r w:rsidRPr="00BF1F9A">
              <w:rPr>
                <w:rFonts w:ascii="Times New Roman" w:hAnsi="Times New Roman"/>
                <w:szCs w:val="24"/>
              </w:rPr>
              <w:t xml:space="preserve">Non rupture de </w:t>
            </w:r>
            <w:r w:rsidR="00653F22" w:rsidRPr="00BF1F9A">
              <w:rPr>
                <w:rFonts w:ascii="Times New Roman" w:hAnsi="Times New Roman"/>
                <w:szCs w:val="24"/>
              </w:rPr>
              <w:t>Convention</w:t>
            </w:r>
            <w:bookmarkEnd w:id="259"/>
            <w:bookmarkEnd w:id="260"/>
            <w:bookmarkEnd w:id="261"/>
            <w:bookmarkEnd w:id="262"/>
          </w:p>
        </w:tc>
        <w:tc>
          <w:tcPr>
            <w:tcW w:w="7380" w:type="dxa"/>
          </w:tcPr>
          <w:p w14:paraId="038306BC" w14:textId="77777777" w:rsidR="00C17183" w:rsidRPr="00BF1F9A" w:rsidRDefault="00C17183" w:rsidP="00E97718">
            <w:pPr>
              <w:spacing w:after="160"/>
              <w:ind w:right="62"/>
              <w:jc w:val="both"/>
              <w:rPr>
                <w:szCs w:val="24"/>
              </w:rPr>
            </w:pPr>
            <w:r w:rsidRPr="00BF1F9A">
              <w:rPr>
                <w:szCs w:val="24"/>
              </w:rPr>
              <w:t xml:space="preserve">Le manquement de l’une des Parties à l’une quelconque de ses obligations contractuelles ne constitue pas une rupture de </w:t>
            </w:r>
            <w:r w:rsidR="0032452A" w:rsidRPr="00BF1F9A">
              <w:rPr>
                <w:szCs w:val="24"/>
              </w:rPr>
              <w:t xml:space="preserve">la </w:t>
            </w:r>
            <w:r w:rsidR="00653F22" w:rsidRPr="00BF1F9A">
              <w:rPr>
                <w:szCs w:val="24"/>
              </w:rPr>
              <w:t>Convention</w:t>
            </w:r>
            <w:r w:rsidRPr="00BF1F9A">
              <w:rPr>
                <w:szCs w:val="24"/>
              </w:rPr>
              <w:t xml:space="preserve">, ou un manquement à ses obligations contractuelles, si un tel manquement résulte d’un cas de force majeure, dans la mesure où la Partie placée dans une telle situation a : </w:t>
            </w:r>
          </w:p>
          <w:p w14:paraId="54A61E1B" w14:textId="4C686C2B" w:rsidR="00C17183" w:rsidRPr="00E97718" w:rsidRDefault="00C17183" w:rsidP="00D32BAA">
            <w:pPr>
              <w:pStyle w:val="Paragraphedeliste"/>
              <w:numPr>
                <w:ilvl w:val="0"/>
                <w:numId w:val="49"/>
              </w:numPr>
              <w:spacing w:after="160"/>
              <w:ind w:right="62"/>
              <w:jc w:val="both"/>
              <w:rPr>
                <w:rFonts w:ascii="Times New Roman" w:hAnsi="Times New Roman"/>
                <w:szCs w:val="24"/>
              </w:rPr>
            </w:pPr>
            <w:proofErr w:type="gramStart"/>
            <w:r w:rsidRPr="00E97718">
              <w:rPr>
                <w:rFonts w:ascii="Times New Roman" w:hAnsi="Times New Roman"/>
                <w:szCs w:val="24"/>
              </w:rPr>
              <w:t>pris</w:t>
            </w:r>
            <w:proofErr w:type="gramEnd"/>
            <w:r w:rsidRPr="00E97718">
              <w:rPr>
                <w:rFonts w:ascii="Times New Roman" w:hAnsi="Times New Roman"/>
                <w:szCs w:val="24"/>
              </w:rPr>
              <w:t xml:space="preserve"> toutes les précautions et mesures raisonnables, pour lui permettre de remplir les termes et conditions d</w:t>
            </w:r>
            <w:r w:rsidR="0032452A" w:rsidRPr="00E97718">
              <w:rPr>
                <w:rFonts w:ascii="Times New Roman" w:hAnsi="Times New Roman"/>
                <w:szCs w:val="24"/>
              </w:rPr>
              <w:t>e</w:t>
            </w:r>
            <w:r w:rsidR="00594A3C" w:rsidRPr="00E97718">
              <w:rPr>
                <w:rFonts w:ascii="Times New Roman" w:hAnsi="Times New Roman"/>
                <w:szCs w:val="24"/>
              </w:rPr>
              <w:t xml:space="preserve"> </w:t>
            </w:r>
            <w:r w:rsidR="0032452A" w:rsidRPr="00E97718">
              <w:rPr>
                <w:rFonts w:ascii="Times New Roman" w:hAnsi="Times New Roman"/>
                <w:szCs w:val="24"/>
              </w:rPr>
              <w:t xml:space="preserve">la </w:t>
            </w:r>
            <w:r w:rsidRPr="00E97718">
              <w:rPr>
                <w:rFonts w:ascii="Times New Roman" w:hAnsi="Times New Roman"/>
                <w:szCs w:val="24"/>
              </w:rPr>
              <w:t>présent</w:t>
            </w:r>
            <w:r w:rsidR="0032452A" w:rsidRPr="00E97718">
              <w:rPr>
                <w:rFonts w:ascii="Times New Roman" w:hAnsi="Times New Roman"/>
                <w:szCs w:val="24"/>
              </w:rPr>
              <w:t>e</w:t>
            </w:r>
            <w:r w:rsidR="00594A3C" w:rsidRPr="00E97718">
              <w:rPr>
                <w:rFonts w:ascii="Times New Roman" w:hAnsi="Times New Roman"/>
                <w:szCs w:val="24"/>
              </w:rPr>
              <w:t xml:space="preserve"> </w:t>
            </w:r>
            <w:r w:rsidR="00653F22" w:rsidRPr="00E97718">
              <w:rPr>
                <w:rFonts w:ascii="Times New Roman" w:hAnsi="Times New Roman"/>
                <w:szCs w:val="24"/>
              </w:rPr>
              <w:t>Convention</w:t>
            </w:r>
            <w:r w:rsidR="00C15000" w:rsidRPr="00E97718">
              <w:rPr>
                <w:rFonts w:ascii="Times New Roman" w:hAnsi="Times New Roman"/>
                <w:szCs w:val="24"/>
              </w:rPr>
              <w:t xml:space="preserve"> </w:t>
            </w:r>
            <w:r w:rsidRPr="00E97718">
              <w:rPr>
                <w:rFonts w:ascii="Times New Roman" w:hAnsi="Times New Roman"/>
                <w:szCs w:val="24"/>
              </w:rPr>
              <w:t>; et</w:t>
            </w:r>
          </w:p>
          <w:p w14:paraId="03DDDA6A" w14:textId="48D5C80D" w:rsidR="00C17183" w:rsidRPr="00E97718" w:rsidRDefault="00C17183" w:rsidP="00D32BAA">
            <w:pPr>
              <w:pStyle w:val="Paragraphedeliste"/>
              <w:numPr>
                <w:ilvl w:val="0"/>
                <w:numId w:val="49"/>
              </w:numPr>
              <w:spacing w:after="160"/>
              <w:ind w:right="62"/>
              <w:jc w:val="both"/>
              <w:rPr>
                <w:szCs w:val="24"/>
              </w:rPr>
            </w:pPr>
            <w:proofErr w:type="gramStart"/>
            <w:r w:rsidRPr="00E97718">
              <w:rPr>
                <w:rFonts w:ascii="Times New Roman" w:hAnsi="Times New Roman"/>
                <w:szCs w:val="24"/>
              </w:rPr>
              <w:t>averti</w:t>
            </w:r>
            <w:proofErr w:type="gramEnd"/>
            <w:r w:rsidRPr="00E97718">
              <w:rPr>
                <w:rFonts w:ascii="Times New Roman" w:hAnsi="Times New Roman"/>
                <w:szCs w:val="24"/>
              </w:rPr>
              <w:t xml:space="preserve"> l’autre Partie de cet événement dans les plus brefs délais.</w:t>
            </w:r>
          </w:p>
        </w:tc>
      </w:tr>
      <w:tr w:rsidR="009F6F73" w:rsidRPr="00BF1F9A" w14:paraId="25A48D92" w14:textId="77777777" w:rsidTr="00E949D9">
        <w:trPr>
          <w:jc w:val="center"/>
        </w:trPr>
        <w:tc>
          <w:tcPr>
            <w:tcW w:w="2268" w:type="dxa"/>
          </w:tcPr>
          <w:p w14:paraId="295C7CAC" w14:textId="13E28A92" w:rsidR="00C17183" w:rsidRPr="00BF1F9A" w:rsidRDefault="00C17183" w:rsidP="00BF1F9A">
            <w:pPr>
              <w:pStyle w:val="A2-heading4"/>
              <w:overflowPunct w:val="0"/>
              <w:autoSpaceDE w:val="0"/>
              <w:autoSpaceDN w:val="0"/>
              <w:adjustRightInd w:val="0"/>
              <w:ind w:left="741" w:hanging="567"/>
              <w:jc w:val="center"/>
              <w:textAlignment w:val="baseline"/>
              <w:rPr>
                <w:rFonts w:ascii="Times New Roman" w:hAnsi="Times New Roman"/>
                <w:szCs w:val="24"/>
              </w:rPr>
            </w:pPr>
            <w:bookmarkStart w:id="263" w:name="_Toc221191182"/>
            <w:r w:rsidRPr="00BF1F9A">
              <w:rPr>
                <w:rFonts w:ascii="Times New Roman" w:hAnsi="Times New Roman"/>
                <w:szCs w:val="24"/>
              </w:rPr>
              <w:t>2.5.3 Dispositions à prendre</w:t>
            </w:r>
            <w:bookmarkEnd w:id="263"/>
          </w:p>
        </w:tc>
        <w:tc>
          <w:tcPr>
            <w:tcW w:w="7380" w:type="dxa"/>
          </w:tcPr>
          <w:p w14:paraId="76E2D6A7" w14:textId="08095D86" w:rsidR="00C17183" w:rsidRPr="00BF1F9A" w:rsidRDefault="00C17183" w:rsidP="00E97718">
            <w:pPr>
              <w:tabs>
                <w:tab w:val="left" w:pos="540"/>
              </w:tabs>
              <w:spacing w:after="200"/>
              <w:ind w:left="540" w:right="62" w:hanging="540"/>
              <w:jc w:val="both"/>
              <w:rPr>
                <w:szCs w:val="24"/>
              </w:rPr>
            </w:pPr>
            <w:r w:rsidRPr="00BF1F9A">
              <w:rPr>
                <w:szCs w:val="24"/>
              </w:rPr>
              <w:t>(a)</w:t>
            </w:r>
            <w:r w:rsidRPr="00BF1F9A">
              <w:rPr>
                <w:szCs w:val="24"/>
              </w:rPr>
              <w:tab/>
              <w:t>Une Partie faisant face à un cas de Force majeure doit continuer de s’acquitter, dans toute la mesure du possible, de ses obligations en vertu de ce</w:t>
            </w:r>
            <w:r w:rsidR="0032452A" w:rsidRPr="00BF1F9A">
              <w:rPr>
                <w:szCs w:val="24"/>
              </w:rPr>
              <w:t>tte</w:t>
            </w:r>
            <w:r w:rsidR="00594A3C" w:rsidRPr="00BF1F9A">
              <w:rPr>
                <w:szCs w:val="24"/>
              </w:rPr>
              <w:t xml:space="preserve"> </w:t>
            </w:r>
            <w:r w:rsidR="00653F22" w:rsidRPr="00BF1F9A">
              <w:rPr>
                <w:szCs w:val="24"/>
              </w:rPr>
              <w:t>Convention</w:t>
            </w:r>
            <w:r w:rsidRPr="00BF1F9A">
              <w:rPr>
                <w:szCs w:val="24"/>
              </w:rPr>
              <w:t xml:space="preserve"> et doit prendre toutes les dispositions raisonnables pour minimiser les conséquences de tout cas de Force majeure.</w:t>
            </w:r>
          </w:p>
          <w:p w14:paraId="7751B608" w14:textId="74EAC247" w:rsidR="00C17183" w:rsidRPr="00BF1F9A" w:rsidRDefault="00C17183" w:rsidP="00E97718">
            <w:pPr>
              <w:tabs>
                <w:tab w:val="left" w:pos="540"/>
              </w:tabs>
              <w:spacing w:after="200"/>
              <w:ind w:left="540" w:right="62" w:hanging="540"/>
              <w:jc w:val="both"/>
              <w:rPr>
                <w:szCs w:val="24"/>
              </w:rPr>
            </w:pPr>
            <w:r w:rsidRPr="00BF1F9A">
              <w:rPr>
                <w:szCs w:val="24"/>
              </w:rPr>
              <w:t>(b)</w:t>
            </w:r>
            <w:r w:rsidRPr="00BF1F9A">
              <w:rPr>
                <w:szCs w:val="24"/>
              </w:rPr>
              <w:tab/>
              <w:t>Une Partie affectée par un cas de Force majeure doit en avertir l’autre Partie dans les plus brefs délais et en tout état de cause au plus tard quatorze (14) jours après l’apparition de l’événement</w:t>
            </w:r>
            <w:r w:rsidR="00C15000" w:rsidRPr="00BF1F9A">
              <w:rPr>
                <w:szCs w:val="24"/>
              </w:rPr>
              <w:t xml:space="preserve"> </w:t>
            </w:r>
            <w:r w:rsidRPr="00BF1F9A">
              <w:rPr>
                <w:szCs w:val="24"/>
              </w:rPr>
              <w:t>; apporter la preuve de l’existence et de la cause de cet événement</w:t>
            </w:r>
            <w:r w:rsidR="00040BDE" w:rsidRPr="00BF1F9A">
              <w:rPr>
                <w:szCs w:val="24"/>
              </w:rPr>
              <w:t xml:space="preserve"> </w:t>
            </w:r>
            <w:r w:rsidRPr="00BF1F9A">
              <w:rPr>
                <w:szCs w:val="24"/>
              </w:rPr>
              <w:t>; et de la même façon notifier dans les plus brefs délais le retour à des conditions normales.</w:t>
            </w:r>
          </w:p>
          <w:p w14:paraId="14C14A5E" w14:textId="77777777" w:rsidR="00C17183" w:rsidRPr="00BF1F9A" w:rsidRDefault="00C17183" w:rsidP="00E97718">
            <w:pPr>
              <w:tabs>
                <w:tab w:val="left" w:pos="540"/>
              </w:tabs>
              <w:spacing w:after="200"/>
              <w:ind w:left="540" w:right="62" w:hanging="540"/>
              <w:jc w:val="both"/>
              <w:rPr>
                <w:szCs w:val="24"/>
              </w:rPr>
            </w:pPr>
            <w:r w:rsidRPr="00BF1F9A">
              <w:rPr>
                <w:szCs w:val="24"/>
              </w:rPr>
              <w:t>(c)</w:t>
            </w:r>
            <w:r w:rsidRPr="00BF1F9A">
              <w:rPr>
                <w:szCs w:val="24"/>
              </w:rPr>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1B73BCA3" w14:textId="77777777" w:rsidR="00C17183" w:rsidRDefault="00C17183" w:rsidP="00E97718">
            <w:pPr>
              <w:spacing w:after="200"/>
              <w:ind w:left="540" w:right="62" w:hanging="540"/>
              <w:jc w:val="both"/>
              <w:rPr>
                <w:szCs w:val="24"/>
              </w:rPr>
            </w:pPr>
            <w:r w:rsidRPr="00BF1F9A">
              <w:rPr>
                <w:szCs w:val="24"/>
              </w:rPr>
              <w:t>(d)</w:t>
            </w:r>
            <w:r w:rsidRPr="00BF1F9A">
              <w:rPr>
                <w:szCs w:val="24"/>
              </w:rPr>
              <w:tab/>
              <w:t xml:space="preserve">Pendant la période où il est dans l’incapacité d’exécuter les Prestations à la suite d’un cas de Force majeure, </w:t>
            </w:r>
            <w:r w:rsidR="00F55614" w:rsidRPr="00BF1F9A">
              <w:rPr>
                <w:szCs w:val="24"/>
              </w:rPr>
              <w:t>l’agence</w:t>
            </w:r>
            <w:r w:rsidR="008E69DA" w:rsidRPr="00BF1F9A">
              <w:rPr>
                <w:szCs w:val="24"/>
              </w:rPr>
              <w:t>, sur instructions d</w:t>
            </w:r>
            <w:r w:rsidR="0032452A" w:rsidRPr="00BF1F9A">
              <w:rPr>
                <w:szCs w:val="24"/>
              </w:rPr>
              <w:t>u</w:t>
            </w:r>
            <w:r w:rsidR="00C15000" w:rsidRPr="00BF1F9A">
              <w:rPr>
                <w:szCs w:val="24"/>
              </w:rPr>
              <w:t xml:space="preserve"> </w:t>
            </w:r>
            <w:r w:rsidR="00F361C8" w:rsidRPr="00BF1F9A">
              <w:rPr>
                <w:szCs w:val="24"/>
              </w:rPr>
              <w:t>Maître d’ouvrage</w:t>
            </w:r>
            <w:r w:rsidRPr="00BF1F9A">
              <w:rPr>
                <w:szCs w:val="24"/>
              </w:rPr>
              <w:t>, doit ;</w:t>
            </w:r>
          </w:p>
          <w:p w14:paraId="327E2542" w14:textId="77777777" w:rsidR="00E97718" w:rsidRPr="00BF1F9A" w:rsidRDefault="00E97718" w:rsidP="00D32BAA">
            <w:pPr>
              <w:numPr>
                <w:ilvl w:val="0"/>
                <w:numId w:val="50"/>
              </w:numPr>
              <w:spacing w:after="200"/>
              <w:ind w:right="62"/>
              <w:jc w:val="both"/>
              <w:rPr>
                <w:szCs w:val="24"/>
              </w:rPr>
            </w:pPr>
            <w:r w:rsidRPr="00BF1F9A">
              <w:rPr>
                <w:szCs w:val="24"/>
              </w:rPr>
              <w:t xml:space="preserve">Cesser ses activités, auquel cas il sera remboursé des coûts raisonnables et nécessaires encourus et de ceux afférents à la reprise des Prestations si ainsi requis par le Maître d’ouvrage, </w:t>
            </w:r>
            <w:proofErr w:type="gramStart"/>
            <w:r w:rsidRPr="00BF1F9A">
              <w:rPr>
                <w:szCs w:val="24"/>
              </w:rPr>
              <w:t>ou</w:t>
            </w:r>
            <w:proofErr w:type="gramEnd"/>
          </w:p>
          <w:p w14:paraId="5401105F" w14:textId="4D0944E3" w:rsidR="00E97718" w:rsidRPr="00E97718" w:rsidRDefault="00E97718" w:rsidP="00D32BAA">
            <w:pPr>
              <w:numPr>
                <w:ilvl w:val="0"/>
                <w:numId w:val="50"/>
              </w:numPr>
              <w:spacing w:after="200"/>
              <w:ind w:right="62"/>
              <w:jc w:val="both"/>
              <w:rPr>
                <w:szCs w:val="24"/>
              </w:rPr>
            </w:pPr>
            <w:proofErr w:type="gramStart"/>
            <w:r w:rsidRPr="00BF1F9A">
              <w:rPr>
                <w:szCs w:val="24"/>
              </w:rPr>
              <w:t>continuer</w:t>
            </w:r>
            <w:proofErr w:type="gramEnd"/>
            <w:r w:rsidRPr="00BF1F9A">
              <w:rPr>
                <w:szCs w:val="24"/>
              </w:rPr>
              <w:t xml:space="preserve"> l’exécution des Prestations autant que faire se peut, auquel cas, le Consultant continuera d’être rémunéré conformément aux termes de la présente Convention</w:t>
            </w:r>
            <w:r w:rsidR="00C55117">
              <w:rPr>
                <w:szCs w:val="24"/>
              </w:rPr>
              <w:t xml:space="preserve"> </w:t>
            </w:r>
            <w:r w:rsidRPr="00BF1F9A">
              <w:rPr>
                <w:szCs w:val="24"/>
              </w:rPr>
              <w:t>; il sera également remboursé dans une limite raisonnable pour les frais nécessaires encourus.</w:t>
            </w:r>
          </w:p>
          <w:p w14:paraId="564EBC8F" w14:textId="647189C8" w:rsidR="00E97718" w:rsidRPr="00BF1F9A" w:rsidRDefault="00E97718" w:rsidP="00E97718">
            <w:pPr>
              <w:spacing w:after="200"/>
              <w:ind w:left="540" w:right="62" w:hanging="540"/>
              <w:jc w:val="both"/>
              <w:rPr>
                <w:szCs w:val="24"/>
              </w:rPr>
            </w:pPr>
            <w:r w:rsidRPr="00BF1F9A">
              <w:rPr>
                <w:szCs w:val="24"/>
              </w:rPr>
              <w:lastRenderedPageBreak/>
              <w:t>(e)</w:t>
            </w:r>
            <w:r w:rsidRPr="00BF1F9A">
              <w:rPr>
                <w:szCs w:val="24"/>
              </w:rPr>
              <w:tab/>
              <w:t>En cas de désaccord entre les Parties quant à l’existence ou à la gravité d’un cas de Force majeure, le différend sera tranché conformément à la clause CG8.2.</w:t>
            </w:r>
          </w:p>
        </w:tc>
      </w:tr>
      <w:tr w:rsidR="009F6F73" w:rsidRPr="00BF1F9A" w14:paraId="6859A53E" w14:textId="77777777" w:rsidTr="00E949D9">
        <w:trPr>
          <w:jc w:val="center"/>
        </w:trPr>
        <w:tc>
          <w:tcPr>
            <w:tcW w:w="2268" w:type="dxa"/>
          </w:tcPr>
          <w:p w14:paraId="69314A26" w14:textId="6D2C0352" w:rsidR="00C17183" w:rsidRPr="00BF1F9A" w:rsidRDefault="00C17183" w:rsidP="00EB127A">
            <w:pPr>
              <w:pStyle w:val="A2-heading4"/>
              <w:overflowPunct w:val="0"/>
              <w:autoSpaceDE w:val="0"/>
              <w:autoSpaceDN w:val="0"/>
              <w:adjustRightInd w:val="0"/>
              <w:jc w:val="center"/>
              <w:textAlignment w:val="baseline"/>
              <w:rPr>
                <w:rFonts w:ascii="Times New Roman" w:hAnsi="Times New Roman"/>
                <w:szCs w:val="24"/>
              </w:rPr>
            </w:pPr>
            <w:bookmarkStart w:id="264" w:name="_Toc356621444"/>
            <w:bookmarkStart w:id="265" w:name="_Toc72514772"/>
            <w:bookmarkStart w:id="266" w:name="_Toc72515169"/>
            <w:bookmarkStart w:id="267" w:name="_Toc221191183"/>
            <w:r w:rsidRPr="00BF1F9A">
              <w:rPr>
                <w:rFonts w:ascii="Times New Roman" w:hAnsi="Times New Roman"/>
                <w:szCs w:val="24"/>
              </w:rPr>
              <w:lastRenderedPageBreak/>
              <w:t>2.5.4</w:t>
            </w:r>
            <w:r w:rsidRPr="00BF1F9A">
              <w:rPr>
                <w:rFonts w:ascii="Times New Roman" w:hAnsi="Times New Roman"/>
                <w:szCs w:val="24"/>
              </w:rPr>
              <w:tab/>
            </w:r>
            <w:r w:rsidR="00040BDE" w:rsidRPr="00BF1F9A">
              <w:rPr>
                <w:rFonts w:ascii="Times New Roman" w:hAnsi="Times New Roman"/>
                <w:szCs w:val="24"/>
              </w:rPr>
              <w:t xml:space="preserve"> </w:t>
            </w:r>
            <w:r w:rsidRPr="00BF1F9A">
              <w:rPr>
                <w:rFonts w:ascii="Times New Roman" w:hAnsi="Times New Roman"/>
                <w:szCs w:val="24"/>
              </w:rPr>
              <w:t>Prolonga</w:t>
            </w:r>
            <w:r w:rsidRPr="00BF1F9A">
              <w:rPr>
                <w:rFonts w:ascii="Times New Roman" w:hAnsi="Times New Roman"/>
                <w:szCs w:val="24"/>
              </w:rPr>
              <w:softHyphen/>
              <w:t>tion des délais</w:t>
            </w:r>
            <w:bookmarkEnd w:id="264"/>
            <w:bookmarkEnd w:id="265"/>
            <w:bookmarkEnd w:id="266"/>
            <w:bookmarkEnd w:id="267"/>
          </w:p>
        </w:tc>
        <w:tc>
          <w:tcPr>
            <w:tcW w:w="7380" w:type="dxa"/>
          </w:tcPr>
          <w:p w14:paraId="22F6925C" w14:textId="77777777" w:rsidR="00C17183" w:rsidRPr="00BF1F9A" w:rsidRDefault="00C17183" w:rsidP="00E97718">
            <w:pPr>
              <w:spacing w:after="160"/>
              <w:ind w:right="62"/>
              <w:jc w:val="both"/>
              <w:rPr>
                <w:szCs w:val="24"/>
              </w:rPr>
            </w:pPr>
            <w:r w:rsidRPr="00BF1F9A">
              <w:rPr>
                <w:szCs w:val="24"/>
              </w:rPr>
              <w:t>Tout délai accordé à une Partie pour l’exécution de ses obligations contractuelles sera prorogé d’une durée égale à la période pendant laquelle cette Partie aura été mise dans l’incapacité d’exécuter ses obligations par suite d’un cas de force majeure.</w:t>
            </w:r>
          </w:p>
        </w:tc>
      </w:tr>
      <w:tr w:rsidR="009F6F73" w:rsidRPr="00BF1F9A" w14:paraId="009D7038" w14:textId="77777777" w:rsidTr="00E949D9">
        <w:trPr>
          <w:cantSplit/>
          <w:jc w:val="center"/>
        </w:trPr>
        <w:tc>
          <w:tcPr>
            <w:tcW w:w="2268" w:type="dxa"/>
          </w:tcPr>
          <w:p w14:paraId="522522D9" w14:textId="77777777" w:rsidR="00C17183" w:rsidRPr="00BF1F9A" w:rsidRDefault="00C17183" w:rsidP="00EB127A">
            <w:pPr>
              <w:pStyle w:val="A2-heading4"/>
              <w:overflowPunct w:val="0"/>
              <w:autoSpaceDE w:val="0"/>
              <w:autoSpaceDN w:val="0"/>
              <w:adjustRightInd w:val="0"/>
              <w:jc w:val="center"/>
              <w:textAlignment w:val="baseline"/>
              <w:rPr>
                <w:rFonts w:ascii="Times New Roman" w:hAnsi="Times New Roman"/>
                <w:szCs w:val="24"/>
              </w:rPr>
            </w:pPr>
            <w:bookmarkStart w:id="268" w:name="_Toc356621445"/>
            <w:bookmarkStart w:id="269" w:name="_Toc72514773"/>
            <w:bookmarkStart w:id="270" w:name="_Toc72515170"/>
            <w:bookmarkStart w:id="271" w:name="_Toc221191184"/>
            <w:r w:rsidRPr="00BF1F9A">
              <w:rPr>
                <w:rFonts w:ascii="Times New Roman" w:hAnsi="Times New Roman"/>
                <w:szCs w:val="24"/>
              </w:rPr>
              <w:t>2.5.5</w:t>
            </w:r>
            <w:r w:rsidRPr="00BF1F9A">
              <w:rPr>
                <w:rFonts w:ascii="Times New Roman" w:hAnsi="Times New Roman"/>
                <w:szCs w:val="24"/>
              </w:rPr>
              <w:tab/>
              <w:t>Paiements</w:t>
            </w:r>
            <w:bookmarkEnd w:id="268"/>
            <w:bookmarkEnd w:id="269"/>
            <w:bookmarkEnd w:id="270"/>
            <w:bookmarkEnd w:id="271"/>
          </w:p>
        </w:tc>
        <w:tc>
          <w:tcPr>
            <w:tcW w:w="7380" w:type="dxa"/>
          </w:tcPr>
          <w:p w14:paraId="75B6CB2D" w14:textId="4C883F6C" w:rsidR="00C17183" w:rsidRPr="00BF1F9A" w:rsidRDefault="00C17183" w:rsidP="00E97718">
            <w:pPr>
              <w:spacing w:after="160"/>
              <w:ind w:right="62"/>
              <w:jc w:val="both"/>
              <w:rPr>
                <w:szCs w:val="24"/>
              </w:rPr>
            </w:pPr>
            <w:r w:rsidRPr="00BF1F9A">
              <w:rPr>
                <w:szCs w:val="24"/>
              </w:rPr>
              <w:t xml:space="preserve">Pendant la période où il est dans l’incapacité d’exécuter les Prestations à la suite d’un cas de force majeure, </w:t>
            </w:r>
            <w:r w:rsidR="007C5BE4" w:rsidRPr="00BF1F9A">
              <w:rPr>
                <w:szCs w:val="24"/>
              </w:rPr>
              <w:t>l’agence</w:t>
            </w:r>
            <w:r w:rsidRPr="00BF1F9A">
              <w:rPr>
                <w:szCs w:val="24"/>
              </w:rPr>
              <w:t xml:space="preserve"> continue à être rémunéré</w:t>
            </w:r>
            <w:r w:rsidR="008268A2" w:rsidRPr="00BF1F9A">
              <w:rPr>
                <w:szCs w:val="24"/>
              </w:rPr>
              <w:t>e</w:t>
            </w:r>
            <w:r w:rsidRPr="00BF1F9A">
              <w:rPr>
                <w:szCs w:val="24"/>
              </w:rPr>
              <w:t xml:space="preserve"> conformément aux termes d</w:t>
            </w:r>
            <w:r w:rsidR="00F55614" w:rsidRPr="00BF1F9A">
              <w:rPr>
                <w:szCs w:val="24"/>
              </w:rPr>
              <w:t>e</w:t>
            </w:r>
            <w:r w:rsidR="00C15000" w:rsidRPr="00BF1F9A">
              <w:rPr>
                <w:szCs w:val="24"/>
              </w:rPr>
              <w:t xml:space="preserve"> </w:t>
            </w:r>
            <w:r w:rsidR="00F55614" w:rsidRPr="00BF1F9A">
              <w:rPr>
                <w:szCs w:val="24"/>
              </w:rPr>
              <w:t xml:space="preserve">la </w:t>
            </w:r>
            <w:r w:rsidRPr="00BF1F9A">
              <w:rPr>
                <w:szCs w:val="24"/>
              </w:rPr>
              <w:t>présent</w:t>
            </w:r>
            <w:r w:rsidR="00F55614" w:rsidRPr="00BF1F9A">
              <w:rPr>
                <w:szCs w:val="24"/>
              </w:rPr>
              <w:t>e</w:t>
            </w:r>
            <w:r w:rsidR="00C15000" w:rsidRPr="00BF1F9A">
              <w:rPr>
                <w:szCs w:val="24"/>
              </w:rPr>
              <w:t xml:space="preserve"> </w:t>
            </w:r>
            <w:r w:rsidR="00653F22" w:rsidRPr="00BF1F9A">
              <w:rPr>
                <w:szCs w:val="24"/>
              </w:rPr>
              <w:t>Convention</w:t>
            </w:r>
            <w:r w:rsidR="00040BDE" w:rsidRPr="00BF1F9A">
              <w:rPr>
                <w:szCs w:val="24"/>
              </w:rPr>
              <w:t xml:space="preserve"> </w:t>
            </w:r>
            <w:r w:rsidRPr="00BF1F9A">
              <w:rPr>
                <w:szCs w:val="24"/>
              </w:rPr>
              <w:t xml:space="preserve">; </w:t>
            </w:r>
            <w:r w:rsidR="007C5BE4" w:rsidRPr="00BF1F9A">
              <w:rPr>
                <w:szCs w:val="24"/>
              </w:rPr>
              <w:t>elle</w:t>
            </w:r>
            <w:r w:rsidRPr="00BF1F9A">
              <w:rPr>
                <w:szCs w:val="24"/>
              </w:rPr>
              <w:t xml:space="preserve"> est également remboursé</w:t>
            </w:r>
            <w:r w:rsidR="007C5BE4" w:rsidRPr="00BF1F9A">
              <w:rPr>
                <w:szCs w:val="24"/>
              </w:rPr>
              <w:t>e</w:t>
            </w:r>
            <w:r w:rsidRPr="00BF1F9A">
              <w:rPr>
                <w:szCs w:val="24"/>
              </w:rPr>
              <w:t xml:space="preserve"> dans une limite raisonnable des frais supplémentaires encourus pendant ladite période aux fins de l’exécution des Prestations et de leur reprise à la fin de ladite période.</w:t>
            </w:r>
          </w:p>
        </w:tc>
      </w:tr>
      <w:tr w:rsidR="009F6F73" w:rsidRPr="00BF1F9A" w14:paraId="1DC488A8" w14:textId="77777777" w:rsidTr="00E949D9">
        <w:trPr>
          <w:jc w:val="center"/>
        </w:trPr>
        <w:tc>
          <w:tcPr>
            <w:tcW w:w="2268" w:type="dxa"/>
          </w:tcPr>
          <w:p w14:paraId="32E6B2FE" w14:textId="77777777" w:rsidR="00C17183" w:rsidRPr="00BF1F9A" w:rsidRDefault="00C17183" w:rsidP="00EB127A">
            <w:pPr>
              <w:pStyle w:val="A2-heading3"/>
              <w:rPr>
                <w:szCs w:val="24"/>
              </w:rPr>
            </w:pPr>
            <w:bookmarkStart w:id="272" w:name="_Toc356621446"/>
            <w:bookmarkStart w:id="273" w:name="_Toc72514774"/>
            <w:bookmarkStart w:id="274" w:name="_Toc72515171"/>
            <w:bookmarkStart w:id="275" w:name="_Toc298343379"/>
            <w:bookmarkStart w:id="276" w:name="_Toc298343962"/>
            <w:bookmarkStart w:id="277" w:name="_Toc221191185"/>
            <w:r w:rsidRPr="00BF1F9A">
              <w:rPr>
                <w:szCs w:val="24"/>
              </w:rPr>
              <w:t>2.6</w:t>
            </w:r>
            <w:r w:rsidRPr="00BF1F9A">
              <w:rPr>
                <w:szCs w:val="24"/>
              </w:rPr>
              <w:tab/>
              <w:t>Résiliation</w:t>
            </w:r>
            <w:bookmarkEnd w:id="272"/>
            <w:bookmarkEnd w:id="273"/>
            <w:bookmarkEnd w:id="274"/>
            <w:bookmarkEnd w:id="275"/>
            <w:bookmarkEnd w:id="276"/>
            <w:bookmarkEnd w:id="277"/>
          </w:p>
        </w:tc>
        <w:tc>
          <w:tcPr>
            <w:tcW w:w="7380" w:type="dxa"/>
          </w:tcPr>
          <w:p w14:paraId="576D78EA" w14:textId="77777777" w:rsidR="00C17183" w:rsidRPr="00BF1F9A" w:rsidRDefault="00C17183" w:rsidP="00EB127A">
            <w:pPr>
              <w:spacing w:after="160"/>
              <w:ind w:right="-72"/>
              <w:jc w:val="both"/>
              <w:rPr>
                <w:szCs w:val="24"/>
              </w:rPr>
            </w:pPr>
          </w:p>
        </w:tc>
      </w:tr>
      <w:tr w:rsidR="009F6F73" w:rsidRPr="00BF1F9A" w14:paraId="25AFC1BF" w14:textId="77777777" w:rsidTr="00E949D9">
        <w:trPr>
          <w:jc w:val="center"/>
        </w:trPr>
        <w:tc>
          <w:tcPr>
            <w:tcW w:w="2268" w:type="dxa"/>
          </w:tcPr>
          <w:p w14:paraId="17BB5685" w14:textId="21F5FBF6" w:rsidR="00C17183" w:rsidRPr="00BF1F9A" w:rsidRDefault="008E69DA" w:rsidP="00EB127A">
            <w:pPr>
              <w:pStyle w:val="A2-heading4"/>
              <w:overflowPunct w:val="0"/>
              <w:autoSpaceDE w:val="0"/>
              <w:autoSpaceDN w:val="0"/>
              <w:adjustRightInd w:val="0"/>
              <w:jc w:val="center"/>
              <w:textAlignment w:val="baseline"/>
              <w:rPr>
                <w:rFonts w:ascii="Times New Roman" w:hAnsi="Times New Roman"/>
                <w:szCs w:val="24"/>
              </w:rPr>
            </w:pPr>
            <w:bookmarkStart w:id="278" w:name="_Toc356621447"/>
            <w:bookmarkStart w:id="279" w:name="_Toc72514775"/>
            <w:bookmarkStart w:id="280" w:name="_Toc72515172"/>
            <w:bookmarkStart w:id="281" w:name="_Toc221191186"/>
            <w:r w:rsidRPr="00BF1F9A">
              <w:rPr>
                <w:rFonts w:ascii="Times New Roman" w:hAnsi="Times New Roman"/>
                <w:szCs w:val="24"/>
              </w:rPr>
              <w:t>2.6.1</w:t>
            </w:r>
            <w:r w:rsidRPr="00BF1F9A">
              <w:rPr>
                <w:rFonts w:ascii="Times New Roman" w:hAnsi="Times New Roman"/>
                <w:szCs w:val="24"/>
              </w:rPr>
              <w:tab/>
            </w:r>
            <w:r w:rsidR="00040BDE" w:rsidRPr="00BF1F9A">
              <w:rPr>
                <w:rFonts w:ascii="Times New Roman" w:hAnsi="Times New Roman"/>
                <w:szCs w:val="24"/>
              </w:rPr>
              <w:t xml:space="preserve"> </w:t>
            </w:r>
            <w:r w:rsidR="006D0911" w:rsidRPr="00BF1F9A">
              <w:rPr>
                <w:rFonts w:ascii="Times New Roman" w:hAnsi="Times New Roman"/>
                <w:szCs w:val="24"/>
              </w:rPr>
              <w:t xml:space="preserve">A l’initiative du </w:t>
            </w:r>
            <w:r w:rsidR="00F361C8" w:rsidRPr="00BF1F9A">
              <w:rPr>
                <w:rFonts w:ascii="Times New Roman" w:hAnsi="Times New Roman"/>
                <w:szCs w:val="24"/>
              </w:rPr>
              <w:t>Maître d’ouvrage</w:t>
            </w:r>
            <w:bookmarkEnd w:id="278"/>
            <w:bookmarkEnd w:id="279"/>
            <w:bookmarkEnd w:id="280"/>
            <w:bookmarkEnd w:id="281"/>
          </w:p>
        </w:tc>
        <w:tc>
          <w:tcPr>
            <w:tcW w:w="7380" w:type="dxa"/>
          </w:tcPr>
          <w:p w14:paraId="08F2FCB8" w14:textId="64C4AD6B" w:rsidR="00C17183" w:rsidRPr="00BF1F9A" w:rsidRDefault="008E69DA" w:rsidP="00E97718">
            <w:pPr>
              <w:spacing w:after="160"/>
              <w:ind w:right="62"/>
              <w:jc w:val="both"/>
              <w:rPr>
                <w:szCs w:val="24"/>
              </w:rPr>
            </w:pPr>
            <w:r w:rsidRPr="00BF1F9A">
              <w:rPr>
                <w:spacing w:val="-2"/>
                <w:szCs w:val="24"/>
              </w:rPr>
              <w:t xml:space="preserve">Le </w:t>
            </w:r>
            <w:r w:rsidR="00F361C8" w:rsidRPr="00BF1F9A">
              <w:rPr>
                <w:spacing w:val="-2"/>
                <w:szCs w:val="24"/>
              </w:rPr>
              <w:t>Maître d’ouvrage</w:t>
            </w:r>
            <w:r w:rsidR="00C17183" w:rsidRPr="00BF1F9A">
              <w:rPr>
                <w:spacing w:val="-2"/>
                <w:szCs w:val="24"/>
              </w:rPr>
              <w:t xml:space="preserve"> peut résilier l</w:t>
            </w:r>
            <w:r w:rsidR="00F55614" w:rsidRPr="00BF1F9A">
              <w:rPr>
                <w:spacing w:val="-2"/>
                <w:szCs w:val="24"/>
              </w:rPr>
              <w:t>a</w:t>
            </w:r>
            <w:r w:rsidR="00C15000" w:rsidRPr="00BF1F9A">
              <w:rPr>
                <w:spacing w:val="-2"/>
                <w:szCs w:val="24"/>
              </w:rPr>
              <w:t xml:space="preserve"> </w:t>
            </w:r>
            <w:r w:rsidR="00653F22" w:rsidRPr="00BF1F9A">
              <w:rPr>
                <w:spacing w:val="-2"/>
                <w:szCs w:val="24"/>
              </w:rPr>
              <w:t>Convention</w:t>
            </w:r>
            <w:r w:rsidR="00C17183" w:rsidRPr="00BF1F9A">
              <w:rPr>
                <w:spacing w:val="-2"/>
                <w:szCs w:val="24"/>
              </w:rPr>
              <w:t xml:space="preserve"> dans les cas visés au</w:t>
            </w:r>
            <w:r w:rsidRPr="00BF1F9A">
              <w:rPr>
                <w:spacing w:val="-2"/>
                <w:szCs w:val="24"/>
              </w:rPr>
              <w:t xml:space="preserve">x alinéas (a) à (e) ci-après. </w:t>
            </w:r>
          </w:p>
          <w:p w14:paraId="615FCC0E" w14:textId="74CFCB27" w:rsidR="00C17183" w:rsidRPr="00BF1F9A" w:rsidRDefault="00C17183" w:rsidP="00E97718">
            <w:pPr>
              <w:tabs>
                <w:tab w:val="left" w:pos="540"/>
              </w:tabs>
              <w:spacing w:after="160"/>
              <w:ind w:left="547" w:right="62" w:hanging="547"/>
              <w:jc w:val="both"/>
              <w:rPr>
                <w:szCs w:val="24"/>
              </w:rPr>
            </w:pPr>
            <w:r w:rsidRPr="00BF1F9A">
              <w:rPr>
                <w:szCs w:val="24"/>
              </w:rPr>
              <w:t>(a)</w:t>
            </w:r>
            <w:r w:rsidRPr="00BF1F9A">
              <w:rPr>
                <w:szCs w:val="24"/>
              </w:rPr>
              <w:tab/>
              <w:t xml:space="preserve">si </w:t>
            </w:r>
            <w:r w:rsidR="007C5BE4" w:rsidRPr="00BF1F9A">
              <w:rPr>
                <w:szCs w:val="24"/>
              </w:rPr>
              <w:t>l’agence</w:t>
            </w:r>
            <w:r w:rsidRPr="00BF1F9A">
              <w:rPr>
                <w:szCs w:val="24"/>
              </w:rPr>
              <w:t xml:space="preserve"> ne remédie pas à un manquement à ses obligations contractuelles dans les </w:t>
            </w:r>
            <w:r w:rsidR="00E80DA8" w:rsidRPr="00BF1F9A">
              <w:rPr>
                <w:szCs w:val="24"/>
              </w:rPr>
              <w:t xml:space="preserve">quinze </w:t>
            </w:r>
            <w:r w:rsidRPr="00BF1F9A">
              <w:rPr>
                <w:szCs w:val="24"/>
              </w:rPr>
              <w:t>(</w:t>
            </w:r>
            <w:r w:rsidR="00E80DA8" w:rsidRPr="00BF1F9A">
              <w:rPr>
                <w:szCs w:val="24"/>
              </w:rPr>
              <w:t>15</w:t>
            </w:r>
            <w:r w:rsidRPr="00BF1F9A">
              <w:rPr>
                <w:szCs w:val="24"/>
              </w:rPr>
              <w:t xml:space="preserve">) jours suivant la réception </w:t>
            </w:r>
            <w:r w:rsidR="00C51D5B" w:rsidRPr="00BF1F9A">
              <w:rPr>
                <w:szCs w:val="24"/>
              </w:rPr>
              <w:t xml:space="preserve">de la lettre de mise en demeure ou </w:t>
            </w:r>
            <w:r w:rsidR="008E69DA" w:rsidRPr="00BF1F9A">
              <w:rPr>
                <w:szCs w:val="24"/>
              </w:rPr>
              <w:t xml:space="preserve">dans le délai que le </w:t>
            </w:r>
            <w:r w:rsidR="00F361C8" w:rsidRPr="00BF1F9A">
              <w:rPr>
                <w:szCs w:val="24"/>
              </w:rPr>
              <w:t>Maître d’ouvrage</w:t>
            </w:r>
            <w:r w:rsidRPr="00BF1F9A">
              <w:rPr>
                <w:szCs w:val="24"/>
              </w:rPr>
              <w:t xml:space="preserve"> pourra avoir accepté ultérieurement par écrit</w:t>
            </w:r>
            <w:r w:rsidR="00040BDE" w:rsidRPr="00BF1F9A">
              <w:rPr>
                <w:szCs w:val="24"/>
              </w:rPr>
              <w:t xml:space="preserve"> </w:t>
            </w:r>
            <w:r w:rsidRPr="00BF1F9A">
              <w:rPr>
                <w:szCs w:val="24"/>
              </w:rPr>
              <w:t>;</w:t>
            </w:r>
          </w:p>
          <w:p w14:paraId="332420E9" w14:textId="0C8D9C73" w:rsidR="00C17183" w:rsidRPr="00BF1F9A" w:rsidRDefault="00C17183" w:rsidP="00D32BAA">
            <w:pPr>
              <w:numPr>
                <w:ilvl w:val="0"/>
                <w:numId w:val="6"/>
              </w:numPr>
              <w:spacing w:after="160"/>
              <w:ind w:right="62"/>
              <w:jc w:val="both"/>
              <w:rPr>
                <w:szCs w:val="24"/>
              </w:rPr>
            </w:pPr>
            <w:proofErr w:type="gramStart"/>
            <w:r w:rsidRPr="00BF1F9A">
              <w:rPr>
                <w:szCs w:val="24"/>
              </w:rPr>
              <w:t>si</w:t>
            </w:r>
            <w:proofErr w:type="gramEnd"/>
            <w:r w:rsidRPr="00BF1F9A">
              <w:rPr>
                <w:szCs w:val="24"/>
              </w:rPr>
              <w:t xml:space="preserve"> </w:t>
            </w:r>
            <w:r w:rsidR="007C5BE4" w:rsidRPr="00BF1F9A">
              <w:rPr>
                <w:szCs w:val="24"/>
              </w:rPr>
              <w:t>l’agence</w:t>
            </w:r>
            <w:r w:rsidR="00C51D5B" w:rsidRPr="00BF1F9A">
              <w:rPr>
                <w:szCs w:val="24"/>
              </w:rPr>
              <w:t xml:space="preserve"> (ou dans le cas d’un groupement l’un des </w:t>
            </w:r>
            <w:proofErr w:type="gramStart"/>
            <w:r w:rsidR="00C51D5B" w:rsidRPr="00BF1F9A">
              <w:rPr>
                <w:szCs w:val="24"/>
              </w:rPr>
              <w:t xml:space="preserve">membres) </w:t>
            </w:r>
            <w:r w:rsidRPr="00BF1F9A">
              <w:rPr>
                <w:szCs w:val="24"/>
              </w:rPr>
              <w:t xml:space="preserve"> fait</w:t>
            </w:r>
            <w:proofErr w:type="gramEnd"/>
            <w:r w:rsidRPr="00BF1F9A">
              <w:rPr>
                <w:szCs w:val="24"/>
              </w:rPr>
              <w:t xml:space="preserve"> faillite ou fait l’objet d’une procédure de redressement judiciaire</w:t>
            </w:r>
            <w:r w:rsidR="00C51D5B" w:rsidRPr="00BF1F9A">
              <w:rPr>
                <w:szCs w:val="24"/>
              </w:rPr>
              <w:t>, sauf à avoir été autorisé de poursuivre son activité par une décision de justice</w:t>
            </w:r>
            <w:r w:rsidRPr="00BF1F9A">
              <w:rPr>
                <w:szCs w:val="24"/>
              </w:rPr>
              <w:t>.</w:t>
            </w:r>
          </w:p>
          <w:p w14:paraId="0C0F4CBC" w14:textId="77777777" w:rsidR="00C17183" w:rsidRPr="00BF1F9A" w:rsidRDefault="008E69DA" w:rsidP="00D32BAA">
            <w:pPr>
              <w:numPr>
                <w:ilvl w:val="0"/>
                <w:numId w:val="6"/>
              </w:numPr>
              <w:spacing w:after="160"/>
              <w:ind w:right="62"/>
              <w:jc w:val="both"/>
              <w:rPr>
                <w:szCs w:val="24"/>
              </w:rPr>
            </w:pPr>
            <w:proofErr w:type="gramStart"/>
            <w:r w:rsidRPr="00BF1F9A">
              <w:rPr>
                <w:szCs w:val="24"/>
              </w:rPr>
              <w:t>si</w:t>
            </w:r>
            <w:proofErr w:type="gramEnd"/>
            <w:r w:rsidRPr="00BF1F9A">
              <w:rPr>
                <w:szCs w:val="24"/>
              </w:rPr>
              <w:t xml:space="preserve"> </w:t>
            </w:r>
            <w:r w:rsidR="007C5BE4" w:rsidRPr="00BF1F9A">
              <w:rPr>
                <w:szCs w:val="24"/>
              </w:rPr>
              <w:t>l’agence</w:t>
            </w:r>
            <w:r w:rsidRPr="00BF1F9A">
              <w:rPr>
                <w:szCs w:val="24"/>
              </w:rPr>
              <w:t xml:space="preserve"> présente au </w:t>
            </w:r>
            <w:r w:rsidR="00F361C8" w:rsidRPr="00BF1F9A">
              <w:rPr>
                <w:szCs w:val="24"/>
              </w:rPr>
              <w:t>Maître d’ouvrage</w:t>
            </w:r>
            <w:r w:rsidR="00C17183" w:rsidRPr="00BF1F9A">
              <w:rPr>
                <w:szCs w:val="24"/>
              </w:rPr>
              <w:t xml:space="preserve"> une déclaration volontairement erronée ayant des conséquences sur les dr</w:t>
            </w:r>
            <w:r w:rsidRPr="00BF1F9A">
              <w:rPr>
                <w:szCs w:val="24"/>
              </w:rPr>
              <w:t xml:space="preserve">oits, obligations ou intérêts du </w:t>
            </w:r>
            <w:r w:rsidR="00F361C8" w:rsidRPr="00BF1F9A">
              <w:rPr>
                <w:szCs w:val="24"/>
              </w:rPr>
              <w:t xml:space="preserve">Maître </w:t>
            </w:r>
            <w:proofErr w:type="gramStart"/>
            <w:r w:rsidR="00F361C8" w:rsidRPr="00BF1F9A">
              <w:rPr>
                <w:szCs w:val="24"/>
              </w:rPr>
              <w:t>d’ouvrage</w:t>
            </w:r>
            <w:r w:rsidR="00C17183" w:rsidRPr="00BF1F9A">
              <w:rPr>
                <w:szCs w:val="24"/>
              </w:rPr>
              <w:t>;</w:t>
            </w:r>
            <w:proofErr w:type="gramEnd"/>
            <w:r w:rsidR="00C17183" w:rsidRPr="00BF1F9A">
              <w:rPr>
                <w:szCs w:val="24"/>
              </w:rPr>
              <w:t xml:space="preserve"> </w:t>
            </w:r>
          </w:p>
          <w:p w14:paraId="41FF83B7" w14:textId="262D50B0" w:rsidR="00C17183" w:rsidRPr="00BF1F9A" w:rsidRDefault="00C17183" w:rsidP="00D32BAA">
            <w:pPr>
              <w:numPr>
                <w:ilvl w:val="0"/>
                <w:numId w:val="6"/>
              </w:numPr>
              <w:spacing w:after="160"/>
              <w:ind w:right="62"/>
              <w:jc w:val="both"/>
              <w:rPr>
                <w:szCs w:val="24"/>
              </w:rPr>
            </w:pPr>
            <w:proofErr w:type="gramStart"/>
            <w:r w:rsidRPr="00BF1F9A">
              <w:rPr>
                <w:szCs w:val="24"/>
              </w:rPr>
              <w:t>si</w:t>
            </w:r>
            <w:proofErr w:type="gramEnd"/>
            <w:r w:rsidRPr="00BF1F9A">
              <w:rPr>
                <w:szCs w:val="24"/>
              </w:rPr>
              <w:t xml:space="preserve">, </w:t>
            </w:r>
            <w:r w:rsidR="00390C98" w:rsidRPr="00BF1F9A">
              <w:rPr>
                <w:szCs w:val="24"/>
              </w:rPr>
              <w:t xml:space="preserve">le Consultant manque aux obligations minimales prévues à l’article 56 du décret </w:t>
            </w:r>
            <w:r w:rsidR="00390C98" w:rsidRPr="00BF1F9A">
              <w:rPr>
                <w:i/>
                <w:szCs w:val="24"/>
              </w:rPr>
              <w:t xml:space="preserve">n°2024-1748/PRES/PM/MEF du 31 décembre 2024 portant procédures de passation, d’exécution et de règlement des marchés publics ; </w:t>
            </w:r>
          </w:p>
          <w:p w14:paraId="3D00D7E2" w14:textId="3EFDAC3A" w:rsidR="001E0847" w:rsidRPr="00BF1F9A" w:rsidRDefault="001E0847" w:rsidP="00D32BAA">
            <w:pPr>
              <w:numPr>
                <w:ilvl w:val="0"/>
                <w:numId w:val="6"/>
              </w:numPr>
              <w:spacing w:after="160"/>
              <w:ind w:right="62"/>
              <w:jc w:val="both"/>
              <w:rPr>
                <w:szCs w:val="24"/>
              </w:rPr>
            </w:pPr>
            <w:proofErr w:type="gramStart"/>
            <w:r w:rsidRPr="00BF1F9A">
              <w:rPr>
                <w:i/>
                <w:szCs w:val="24"/>
              </w:rPr>
              <w:t>si</w:t>
            </w:r>
            <w:proofErr w:type="gramEnd"/>
            <w:r w:rsidRPr="00BF1F9A">
              <w:rPr>
                <w:i/>
                <w:szCs w:val="24"/>
              </w:rPr>
              <w:t xml:space="preserve"> le montant des pénalités de retard atteint cinq pourcent (5 %) du montant de la convention ;</w:t>
            </w:r>
          </w:p>
          <w:p w14:paraId="026CDEE6" w14:textId="277B369B" w:rsidR="00C17183" w:rsidRPr="00BF1F9A" w:rsidRDefault="008E69DA" w:rsidP="00D32BAA">
            <w:pPr>
              <w:numPr>
                <w:ilvl w:val="0"/>
                <w:numId w:val="6"/>
              </w:numPr>
              <w:spacing w:after="160"/>
              <w:ind w:right="62"/>
              <w:jc w:val="both"/>
              <w:rPr>
                <w:szCs w:val="24"/>
              </w:rPr>
            </w:pPr>
            <w:proofErr w:type="gramStart"/>
            <w:r w:rsidRPr="00BF1F9A">
              <w:rPr>
                <w:szCs w:val="24"/>
              </w:rPr>
              <w:t>si</w:t>
            </w:r>
            <w:proofErr w:type="gramEnd"/>
            <w:r w:rsidRPr="00BF1F9A">
              <w:rPr>
                <w:szCs w:val="24"/>
              </w:rPr>
              <w:t xml:space="preserve"> le </w:t>
            </w:r>
            <w:r w:rsidR="00F361C8" w:rsidRPr="00BF1F9A">
              <w:rPr>
                <w:szCs w:val="24"/>
              </w:rPr>
              <w:t>Maître d’ouvrage</w:t>
            </w:r>
            <w:r w:rsidR="00C17183" w:rsidRPr="00BF1F9A">
              <w:rPr>
                <w:szCs w:val="24"/>
              </w:rPr>
              <w:t>, de sa propre initiative et pour quelque raison que ce soit, décide de résilier l</w:t>
            </w:r>
            <w:r w:rsidR="007C5BE4" w:rsidRPr="00BF1F9A">
              <w:rPr>
                <w:szCs w:val="24"/>
              </w:rPr>
              <w:t>a</w:t>
            </w:r>
            <w:r w:rsidR="00C17183" w:rsidRPr="00BF1F9A">
              <w:rPr>
                <w:szCs w:val="24"/>
              </w:rPr>
              <w:t xml:space="preserve"> présent</w:t>
            </w:r>
            <w:r w:rsidR="007C5BE4" w:rsidRPr="00BF1F9A">
              <w:rPr>
                <w:szCs w:val="24"/>
              </w:rPr>
              <w:t>e</w:t>
            </w:r>
            <w:r w:rsidR="00C15000" w:rsidRPr="00BF1F9A">
              <w:rPr>
                <w:szCs w:val="24"/>
              </w:rPr>
              <w:t xml:space="preserve"> </w:t>
            </w:r>
            <w:r w:rsidR="00653F22" w:rsidRPr="00BF1F9A">
              <w:rPr>
                <w:szCs w:val="24"/>
              </w:rPr>
              <w:t>Convention</w:t>
            </w:r>
            <w:r w:rsidR="00C17183" w:rsidRPr="00BF1F9A">
              <w:rPr>
                <w:szCs w:val="24"/>
              </w:rPr>
              <w:t xml:space="preserve">. </w:t>
            </w:r>
          </w:p>
        </w:tc>
      </w:tr>
      <w:tr w:rsidR="009F6F73" w:rsidRPr="00BF1F9A" w14:paraId="45D2DCBB" w14:textId="77777777" w:rsidTr="00E949D9">
        <w:trPr>
          <w:cantSplit/>
          <w:jc w:val="center"/>
        </w:trPr>
        <w:tc>
          <w:tcPr>
            <w:tcW w:w="2268" w:type="dxa"/>
          </w:tcPr>
          <w:p w14:paraId="62A88BF6" w14:textId="62B19F9C" w:rsidR="00C17183" w:rsidRPr="00BF1F9A" w:rsidRDefault="00C17183" w:rsidP="00EB127A">
            <w:pPr>
              <w:pStyle w:val="A2-heading4"/>
              <w:overflowPunct w:val="0"/>
              <w:autoSpaceDE w:val="0"/>
              <w:autoSpaceDN w:val="0"/>
              <w:adjustRightInd w:val="0"/>
              <w:jc w:val="center"/>
              <w:textAlignment w:val="baseline"/>
              <w:rPr>
                <w:rFonts w:ascii="Times New Roman" w:hAnsi="Times New Roman"/>
                <w:szCs w:val="24"/>
              </w:rPr>
            </w:pPr>
            <w:bookmarkStart w:id="282" w:name="_Toc356621448"/>
            <w:bookmarkStart w:id="283" w:name="_Toc72514776"/>
            <w:bookmarkStart w:id="284" w:name="_Toc72515173"/>
            <w:bookmarkStart w:id="285" w:name="_Toc221191187"/>
            <w:r w:rsidRPr="00BF1F9A">
              <w:rPr>
                <w:rFonts w:ascii="Times New Roman" w:hAnsi="Times New Roman"/>
                <w:szCs w:val="24"/>
              </w:rPr>
              <w:lastRenderedPageBreak/>
              <w:t>2.6.2</w:t>
            </w:r>
            <w:r w:rsidRPr="00BF1F9A">
              <w:rPr>
                <w:rFonts w:ascii="Times New Roman" w:hAnsi="Times New Roman"/>
                <w:szCs w:val="24"/>
              </w:rPr>
              <w:tab/>
            </w:r>
            <w:r w:rsidR="00040BDE" w:rsidRPr="00BF1F9A">
              <w:rPr>
                <w:rFonts w:ascii="Times New Roman" w:hAnsi="Times New Roman"/>
                <w:szCs w:val="24"/>
              </w:rPr>
              <w:t xml:space="preserve"> </w:t>
            </w:r>
            <w:r w:rsidR="00242986" w:rsidRPr="00BF1F9A">
              <w:rPr>
                <w:rFonts w:ascii="Times New Roman" w:hAnsi="Times New Roman"/>
                <w:szCs w:val="24"/>
              </w:rPr>
              <w:t>A l’initiative de</w:t>
            </w:r>
            <w:r w:rsidRPr="00BF1F9A">
              <w:rPr>
                <w:rFonts w:ascii="Times New Roman" w:hAnsi="Times New Roman"/>
                <w:szCs w:val="24"/>
              </w:rPr>
              <w:t xml:space="preserve"> l</w:t>
            </w:r>
            <w:bookmarkEnd w:id="282"/>
            <w:bookmarkEnd w:id="283"/>
            <w:bookmarkEnd w:id="284"/>
            <w:r w:rsidR="00656AF6" w:rsidRPr="00BF1F9A">
              <w:rPr>
                <w:rFonts w:ascii="Times New Roman" w:hAnsi="Times New Roman"/>
                <w:szCs w:val="24"/>
              </w:rPr>
              <w:t>’agence</w:t>
            </w:r>
            <w:bookmarkEnd w:id="285"/>
          </w:p>
        </w:tc>
        <w:tc>
          <w:tcPr>
            <w:tcW w:w="7380" w:type="dxa"/>
          </w:tcPr>
          <w:p w14:paraId="770E4976" w14:textId="7D96F964" w:rsidR="00C17183" w:rsidRPr="00BF1F9A" w:rsidRDefault="007C5BE4" w:rsidP="00E97718">
            <w:pPr>
              <w:spacing w:after="200"/>
              <w:ind w:right="62"/>
              <w:jc w:val="both"/>
              <w:rPr>
                <w:szCs w:val="24"/>
              </w:rPr>
            </w:pPr>
            <w:r w:rsidRPr="00BF1F9A">
              <w:rPr>
                <w:szCs w:val="24"/>
              </w:rPr>
              <w:t>L’agence</w:t>
            </w:r>
            <w:r w:rsidR="00C17183" w:rsidRPr="00BF1F9A">
              <w:rPr>
                <w:szCs w:val="24"/>
              </w:rPr>
              <w:t xml:space="preserve"> peut résilier l</w:t>
            </w:r>
            <w:r w:rsidRPr="00BF1F9A">
              <w:rPr>
                <w:szCs w:val="24"/>
              </w:rPr>
              <w:t>a</w:t>
            </w:r>
            <w:r w:rsidR="00C17183" w:rsidRPr="00BF1F9A">
              <w:rPr>
                <w:szCs w:val="24"/>
              </w:rPr>
              <w:t xml:space="preserve"> présent</w:t>
            </w:r>
            <w:r w:rsidRPr="00BF1F9A">
              <w:rPr>
                <w:szCs w:val="24"/>
              </w:rPr>
              <w:t>e</w:t>
            </w:r>
            <w:r w:rsidR="00C15000" w:rsidRPr="00BF1F9A">
              <w:rPr>
                <w:szCs w:val="24"/>
              </w:rPr>
              <w:t xml:space="preserve"> </w:t>
            </w:r>
            <w:r w:rsidR="00653F22" w:rsidRPr="00BF1F9A">
              <w:rPr>
                <w:szCs w:val="24"/>
              </w:rPr>
              <w:t>Convention</w:t>
            </w:r>
            <w:r w:rsidR="00C17183" w:rsidRPr="00BF1F9A">
              <w:rPr>
                <w:szCs w:val="24"/>
              </w:rPr>
              <w:t xml:space="preserve"> par notification écrite effectuée dans un délai qui ne saurait être inférieur à trente (30) jours suivant l’apparition de l’un des événements décrits aux alinéas (a) ou (b) ci-après</w:t>
            </w:r>
            <w:r w:rsidR="00C15000" w:rsidRPr="00BF1F9A">
              <w:rPr>
                <w:szCs w:val="24"/>
              </w:rPr>
              <w:t xml:space="preserve"> </w:t>
            </w:r>
            <w:r w:rsidR="00C17183" w:rsidRPr="00BF1F9A">
              <w:rPr>
                <w:szCs w:val="24"/>
              </w:rPr>
              <w:t>:</w:t>
            </w:r>
          </w:p>
          <w:p w14:paraId="7A251FB0" w14:textId="58EE3635" w:rsidR="00C17183" w:rsidRPr="00BF1F9A" w:rsidRDefault="008E69DA" w:rsidP="00D32BAA">
            <w:pPr>
              <w:pStyle w:val="Paragraphedeliste"/>
              <w:numPr>
                <w:ilvl w:val="0"/>
                <w:numId w:val="37"/>
              </w:numPr>
              <w:tabs>
                <w:tab w:val="left" w:pos="540"/>
              </w:tabs>
              <w:spacing w:after="200"/>
              <w:ind w:right="62"/>
              <w:jc w:val="both"/>
              <w:rPr>
                <w:rFonts w:ascii="Times New Roman" w:hAnsi="Times New Roman"/>
                <w:szCs w:val="24"/>
                <w:lang w:eastAsia="en-US"/>
              </w:rPr>
            </w:pPr>
            <w:proofErr w:type="gramStart"/>
            <w:r w:rsidRPr="00BF1F9A">
              <w:rPr>
                <w:rFonts w:ascii="Times New Roman" w:hAnsi="Times New Roman"/>
                <w:szCs w:val="24"/>
                <w:lang w:eastAsia="en-US"/>
              </w:rPr>
              <w:t>si</w:t>
            </w:r>
            <w:proofErr w:type="gramEnd"/>
            <w:r w:rsidRPr="00BF1F9A">
              <w:rPr>
                <w:rFonts w:ascii="Times New Roman" w:hAnsi="Times New Roman"/>
                <w:szCs w:val="24"/>
                <w:lang w:eastAsia="en-US"/>
              </w:rPr>
              <w:t xml:space="preserve"> le </w:t>
            </w:r>
            <w:r w:rsidR="00F361C8" w:rsidRPr="00BF1F9A">
              <w:rPr>
                <w:rFonts w:ascii="Times New Roman" w:hAnsi="Times New Roman"/>
                <w:szCs w:val="24"/>
                <w:lang w:eastAsia="en-US"/>
              </w:rPr>
              <w:t>Maître d’ouvrage</w:t>
            </w:r>
            <w:r w:rsidR="00C17183" w:rsidRPr="00BF1F9A">
              <w:rPr>
                <w:rFonts w:ascii="Times New Roman" w:hAnsi="Times New Roman"/>
                <w:szCs w:val="24"/>
                <w:lang w:eastAsia="en-US"/>
              </w:rPr>
              <w:t xml:space="preserve"> ne règle pas, dans les quarante-cinq (45) jours suivant réception de la notification écrite </w:t>
            </w:r>
            <w:r w:rsidR="007C5BE4" w:rsidRPr="00BF1F9A">
              <w:rPr>
                <w:rFonts w:ascii="Times New Roman" w:hAnsi="Times New Roman"/>
                <w:szCs w:val="24"/>
                <w:lang w:eastAsia="en-US"/>
              </w:rPr>
              <w:t>de l’agence</w:t>
            </w:r>
            <w:r w:rsidR="00C17183" w:rsidRPr="00BF1F9A">
              <w:rPr>
                <w:rFonts w:ascii="Times New Roman" w:hAnsi="Times New Roman"/>
                <w:szCs w:val="24"/>
                <w:lang w:eastAsia="en-US"/>
              </w:rPr>
              <w:t xml:space="preserve"> d’un</w:t>
            </w:r>
            <w:r w:rsidR="005A51D8" w:rsidRPr="00BF1F9A">
              <w:rPr>
                <w:rFonts w:ascii="Times New Roman" w:hAnsi="Times New Roman"/>
                <w:szCs w:val="24"/>
                <w:lang w:eastAsia="en-US"/>
              </w:rPr>
              <w:t xml:space="preserve"> retard de paiement, les sommes </w:t>
            </w:r>
            <w:r w:rsidR="00C17183" w:rsidRPr="00BF1F9A">
              <w:rPr>
                <w:rFonts w:ascii="Times New Roman" w:hAnsi="Times New Roman"/>
                <w:szCs w:val="24"/>
                <w:lang w:eastAsia="en-US"/>
              </w:rPr>
              <w:t xml:space="preserve">qui sont dues </w:t>
            </w:r>
            <w:r w:rsidR="007C5BE4" w:rsidRPr="00BF1F9A">
              <w:rPr>
                <w:rFonts w:ascii="Times New Roman" w:hAnsi="Times New Roman"/>
                <w:szCs w:val="24"/>
                <w:lang w:eastAsia="en-US"/>
              </w:rPr>
              <w:t>à l’agence</w:t>
            </w:r>
            <w:r w:rsidR="00C17183" w:rsidRPr="00BF1F9A">
              <w:rPr>
                <w:rFonts w:ascii="Times New Roman" w:hAnsi="Times New Roman"/>
                <w:szCs w:val="24"/>
                <w:lang w:eastAsia="en-US"/>
              </w:rPr>
              <w:t>, conformément aux dispositions d</w:t>
            </w:r>
            <w:r w:rsidR="007C5BE4" w:rsidRPr="00BF1F9A">
              <w:rPr>
                <w:rFonts w:ascii="Times New Roman" w:hAnsi="Times New Roman"/>
                <w:szCs w:val="24"/>
                <w:lang w:eastAsia="en-US"/>
              </w:rPr>
              <w:t>e</w:t>
            </w:r>
            <w:r w:rsidR="00C15000" w:rsidRPr="00BF1F9A">
              <w:rPr>
                <w:rFonts w:ascii="Times New Roman" w:hAnsi="Times New Roman"/>
                <w:szCs w:val="24"/>
                <w:lang w:eastAsia="en-US"/>
              </w:rPr>
              <w:t xml:space="preserve"> </w:t>
            </w:r>
            <w:r w:rsidR="007C5BE4" w:rsidRPr="00BF1F9A">
              <w:rPr>
                <w:rFonts w:ascii="Times New Roman" w:hAnsi="Times New Roman"/>
                <w:szCs w:val="24"/>
                <w:lang w:eastAsia="en-US"/>
              </w:rPr>
              <w:t xml:space="preserve">la </w:t>
            </w:r>
            <w:r w:rsidR="00C17183" w:rsidRPr="00BF1F9A">
              <w:rPr>
                <w:rFonts w:ascii="Times New Roman" w:hAnsi="Times New Roman"/>
                <w:szCs w:val="24"/>
                <w:lang w:eastAsia="en-US"/>
              </w:rPr>
              <w:t>présent</w:t>
            </w:r>
            <w:r w:rsidR="007C5BE4" w:rsidRPr="00BF1F9A">
              <w:rPr>
                <w:rFonts w:ascii="Times New Roman" w:hAnsi="Times New Roman"/>
                <w:szCs w:val="24"/>
                <w:lang w:eastAsia="en-US"/>
              </w:rPr>
              <w:t>e</w:t>
            </w:r>
            <w:r w:rsidR="00C15000" w:rsidRPr="00BF1F9A">
              <w:rPr>
                <w:rFonts w:ascii="Times New Roman" w:hAnsi="Times New Roman"/>
                <w:szCs w:val="24"/>
                <w:lang w:eastAsia="en-US"/>
              </w:rPr>
              <w:t xml:space="preserve"> </w:t>
            </w:r>
            <w:r w:rsidR="00653F22" w:rsidRPr="00BF1F9A">
              <w:rPr>
                <w:rFonts w:ascii="Times New Roman" w:hAnsi="Times New Roman"/>
                <w:szCs w:val="24"/>
                <w:lang w:eastAsia="en-US"/>
              </w:rPr>
              <w:t>Convention</w:t>
            </w:r>
            <w:r w:rsidR="00C17183" w:rsidRPr="00BF1F9A">
              <w:rPr>
                <w:rFonts w:ascii="Times New Roman" w:hAnsi="Times New Roman"/>
                <w:szCs w:val="24"/>
                <w:lang w:eastAsia="en-US"/>
              </w:rPr>
              <w:t>, et non sujettes à contestation dans le cadre des dispositions de la Clause 8 ci-après</w:t>
            </w:r>
            <w:r w:rsidR="00C15000" w:rsidRPr="00BF1F9A">
              <w:rPr>
                <w:rFonts w:ascii="Times New Roman" w:hAnsi="Times New Roman"/>
                <w:szCs w:val="24"/>
                <w:lang w:eastAsia="en-US"/>
              </w:rPr>
              <w:t xml:space="preserve"> </w:t>
            </w:r>
            <w:r w:rsidR="00C17183" w:rsidRPr="00BF1F9A">
              <w:rPr>
                <w:rFonts w:ascii="Times New Roman" w:hAnsi="Times New Roman"/>
                <w:szCs w:val="24"/>
                <w:lang w:eastAsia="en-US"/>
              </w:rPr>
              <w:t xml:space="preserve">; </w:t>
            </w:r>
            <w:r w:rsidR="00C15000" w:rsidRPr="00BF1F9A">
              <w:rPr>
                <w:rFonts w:ascii="Times New Roman" w:hAnsi="Times New Roman"/>
                <w:szCs w:val="24"/>
                <w:lang w:eastAsia="en-US"/>
              </w:rPr>
              <w:t>où</w:t>
            </w:r>
          </w:p>
          <w:p w14:paraId="501FB924" w14:textId="399563B4" w:rsidR="00A93B1C" w:rsidRPr="00BF1F9A" w:rsidRDefault="00A93B1C" w:rsidP="00D32BAA">
            <w:pPr>
              <w:pStyle w:val="Paragraphedeliste"/>
              <w:numPr>
                <w:ilvl w:val="0"/>
                <w:numId w:val="37"/>
              </w:numPr>
              <w:tabs>
                <w:tab w:val="left" w:pos="540"/>
              </w:tabs>
              <w:spacing w:after="200"/>
              <w:ind w:right="62"/>
              <w:jc w:val="both"/>
              <w:rPr>
                <w:rFonts w:ascii="Times New Roman" w:hAnsi="Times New Roman"/>
                <w:szCs w:val="24"/>
                <w:lang w:eastAsia="en-US"/>
              </w:rPr>
            </w:pPr>
            <w:proofErr w:type="gramStart"/>
            <w:r w:rsidRPr="00BF1F9A">
              <w:rPr>
                <w:rFonts w:ascii="Times New Roman" w:hAnsi="Times New Roman"/>
                <w:szCs w:val="24"/>
                <w:lang w:eastAsia="en-US"/>
              </w:rPr>
              <w:t>si</w:t>
            </w:r>
            <w:proofErr w:type="gramEnd"/>
            <w:r w:rsidRPr="00BF1F9A">
              <w:rPr>
                <w:rFonts w:ascii="Times New Roman" w:hAnsi="Times New Roman"/>
                <w:szCs w:val="24"/>
                <w:lang w:eastAsia="en-US"/>
              </w:rPr>
              <w:t xml:space="preserve"> l’autorité contractante procède à l’ajournement </w:t>
            </w:r>
            <w:r w:rsidR="00AE2110">
              <w:rPr>
                <w:rFonts w:ascii="Times New Roman" w:hAnsi="Times New Roman"/>
                <w:szCs w:val="24"/>
                <w:lang w:eastAsia="en-US"/>
              </w:rPr>
              <w:t>de la convention</w:t>
            </w:r>
            <w:r w:rsidR="001E0308" w:rsidRPr="00BF1F9A">
              <w:rPr>
                <w:rFonts w:ascii="Times New Roman" w:hAnsi="Times New Roman"/>
                <w:szCs w:val="24"/>
                <w:lang w:eastAsia="en-US"/>
              </w:rPr>
              <w:t xml:space="preserve"> </w:t>
            </w:r>
            <w:r w:rsidRPr="00BF1F9A">
              <w:rPr>
                <w:rFonts w:ascii="Times New Roman" w:hAnsi="Times New Roman"/>
                <w:szCs w:val="24"/>
                <w:lang w:eastAsia="en-US"/>
              </w:rPr>
              <w:t>;</w:t>
            </w:r>
          </w:p>
          <w:p w14:paraId="7297D4FD" w14:textId="33EB0BDC" w:rsidR="00C17183" w:rsidRPr="00BF1F9A" w:rsidRDefault="001E0308" w:rsidP="00D32BAA">
            <w:pPr>
              <w:pStyle w:val="Paragraphedeliste"/>
              <w:numPr>
                <w:ilvl w:val="0"/>
                <w:numId w:val="37"/>
              </w:numPr>
              <w:tabs>
                <w:tab w:val="left" w:pos="540"/>
              </w:tabs>
              <w:spacing w:after="200"/>
              <w:ind w:right="62"/>
              <w:jc w:val="both"/>
              <w:rPr>
                <w:rFonts w:ascii="Times New Roman" w:hAnsi="Times New Roman"/>
                <w:szCs w:val="24"/>
                <w:lang w:eastAsia="en-US"/>
              </w:rPr>
            </w:pPr>
            <w:proofErr w:type="gramStart"/>
            <w:r w:rsidRPr="00BF1F9A">
              <w:rPr>
                <w:rFonts w:ascii="Times New Roman" w:hAnsi="Times New Roman"/>
                <w:szCs w:val="24"/>
                <w:lang w:eastAsia="en-US"/>
              </w:rPr>
              <w:t>si</w:t>
            </w:r>
            <w:proofErr w:type="gramEnd"/>
            <w:r w:rsidRPr="00BF1F9A">
              <w:rPr>
                <w:rFonts w:ascii="Times New Roman" w:hAnsi="Times New Roman"/>
                <w:szCs w:val="24"/>
                <w:lang w:eastAsia="en-US"/>
              </w:rPr>
              <w:t xml:space="preserve"> l’autorité contractante procède à l</w:t>
            </w:r>
            <w:r w:rsidR="00A93B1C" w:rsidRPr="00BF1F9A">
              <w:rPr>
                <w:rFonts w:ascii="Times New Roman" w:hAnsi="Times New Roman"/>
                <w:szCs w:val="24"/>
                <w:lang w:eastAsia="en-US"/>
              </w:rPr>
              <w:t xml:space="preserve">a diminution des prestations </w:t>
            </w:r>
            <w:r w:rsidRPr="00BF1F9A">
              <w:rPr>
                <w:rFonts w:ascii="Times New Roman" w:hAnsi="Times New Roman"/>
                <w:szCs w:val="24"/>
                <w:lang w:eastAsia="en-US"/>
              </w:rPr>
              <w:t xml:space="preserve">est </w:t>
            </w:r>
            <w:r w:rsidR="00A93B1C" w:rsidRPr="00BF1F9A">
              <w:rPr>
                <w:rFonts w:ascii="Times New Roman" w:hAnsi="Times New Roman"/>
                <w:szCs w:val="24"/>
                <w:lang w:eastAsia="en-US"/>
              </w:rPr>
              <w:t>de plus de trente pourcent (30 %) du montant initial</w:t>
            </w:r>
          </w:p>
        </w:tc>
      </w:tr>
      <w:tr w:rsidR="00BF1F9A" w:rsidRPr="00BF1F9A" w14:paraId="39883F6D" w14:textId="77777777" w:rsidTr="00E949D9">
        <w:trPr>
          <w:cantSplit/>
          <w:jc w:val="center"/>
        </w:trPr>
        <w:tc>
          <w:tcPr>
            <w:tcW w:w="2268" w:type="dxa"/>
          </w:tcPr>
          <w:p w14:paraId="615B59CC" w14:textId="77777777" w:rsidR="00BF1F9A" w:rsidRPr="00BF1F9A" w:rsidRDefault="00BF1F9A" w:rsidP="00EB127A">
            <w:pPr>
              <w:pStyle w:val="A2-heading4"/>
              <w:overflowPunct w:val="0"/>
              <w:autoSpaceDE w:val="0"/>
              <w:autoSpaceDN w:val="0"/>
              <w:adjustRightInd w:val="0"/>
              <w:jc w:val="center"/>
              <w:textAlignment w:val="baseline"/>
              <w:rPr>
                <w:rFonts w:ascii="Times New Roman" w:hAnsi="Times New Roman"/>
                <w:szCs w:val="24"/>
              </w:rPr>
            </w:pPr>
          </w:p>
        </w:tc>
        <w:tc>
          <w:tcPr>
            <w:tcW w:w="7380" w:type="dxa"/>
          </w:tcPr>
          <w:p w14:paraId="18568232" w14:textId="77777777" w:rsidR="00BF1F9A" w:rsidRPr="00BF1F9A" w:rsidRDefault="00BF1F9A" w:rsidP="00BF1F9A">
            <w:pPr>
              <w:spacing w:after="220"/>
              <w:ind w:left="712" w:right="-72" w:hanging="540"/>
              <w:jc w:val="both"/>
              <w:rPr>
                <w:szCs w:val="24"/>
              </w:rPr>
            </w:pPr>
            <w:r w:rsidRPr="00BF1F9A">
              <w:rPr>
                <w:szCs w:val="24"/>
              </w:rPr>
              <w:t>2.6.3</w:t>
            </w:r>
            <w:r w:rsidRPr="00BF1F9A">
              <w:rPr>
                <w:szCs w:val="24"/>
              </w:rPr>
              <w:tab/>
              <w:t xml:space="preserve"> A l’initiative de chacune des parties</w:t>
            </w:r>
          </w:p>
          <w:p w14:paraId="49CD7D53" w14:textId="3BD7326C" w:rsidR="00BF1F9A" w:rsidRPr="00BF1F9A" w:rsidRDefault="00BF1F9A" w:rsidP="00D32BAA">
            <w:pPr>
              <w:pStyle w:val="Paragraphedeliste"/>
              <w:numPr>
                <w:ilvl w:val="0"/>
                <w:numId w:val="36"/>
              </w:numPr>
              <w:tabs>
                <w:tab w:val="left" w:pos="540"/>
              </w:tabs>
              <w:spacing w:after="220"/>
              <w:ind w:right="-72"/>
              <w:jc w:val="both"/>
              <w:rPr>
                <w:rFonts w:ascii="Times New Roman" w:hAnsi="Times New Roman"/>
                <w:szCs w:val="24"/>
                <w:lang w:eastAsia="en-US"/>
              </w:rPr>
            </w:pPr>
            <w:r w:rsidRPr="00BF1F9A">
              <w:rPr>
                <w:rFonts w:ascii="Times New Roman" w:hAnsi="Times New Roman"/>
                <w:szCs w:val="24"/>
                <w:lang w:eastAsia="en-US"/>
              </w:rPr>
              <w:t xml:space="preserve">Lorsque l'application des formules de révision et d’actualisation des prix conduit à une variation de plus de vingt pour cent (20%) du montant initial </w:t>
            </w:r>
            <w:r w:rsidR="00AE2110">
              <w:rPr>
                <w:rFonts w:ascii="Times New Roman" w:hAnsi="Times New Roman"/>
                <w:szCs w:val="24"/>
                <w:lang w:eastAsia="en-US"/>
              </w:rPr>
              <w:t>de la convention</w:t>
            </w:r>
            <w:r w:rsidRPr="00BF1F9A">
              <w:rPr>
                <w:rFonts w:ascii="Times New Roman" w:hAnsi="Times New Roman"/>
                <w:szCs w:val="24"/>
                <w:lang w:eastAsia="en-US"/>
              </w:rPr>
              <w:t xml:space="preserve"> ou du montant de la partie </w:t>
            </w:r>
            <w:r w:rsidR="00AE2110">
              <w:rPr>
                <w:rFonts w:ascii="Times New Roman" w:hAnsi="Times New Roman"/>
                <w:szCs w:val="24"/>
                <w:lang w:eastAsia="en-US"/>
              </w:rPr>
              <w:t>de la convention</w:t>
            </w:r>
            <w:r w:rsidRPr="00BF1F9A">
              <w:rPr>
                <w:rFonts w:ascii="Times New Roman" w:hAnsi="Times New Roman"/>
                <w:szCs w:val="24"/>
                <w:lang w:eastAsia="en-US"/>
              </w:rPr>
              <w:t xml:space="preserve"> restant à exécuter tel que spécifié à l’article 180 du décret n°2024-1748/PRES/PM/MEF du 31 décembre 2024 portant procédures de passation, d’exécution et de règlement des marchés publics ;</w:t>
            </w:r>
          </w:p>
          <w:p w14:paraId="6B4DA5BA" w14:textId="49B62570" w:rsidR="00BF1F9A" w:rsidRPr="00BF1F9A" w:rsidRDefault="00BF1F9A" w:rsidP="00D32BAA">
            <w:pPr>
              <w:pStyle w:val="Paragraphedeliste"/>
              <w:numPr>
                <w:ilvl w:val="0"/>
                <w:numId w:val="36"/>
              </w:numPr>
              <w:tabs>
                <w:tab w:val="left" w:pos="540"/>
              </w:tabs>
              <w:spacing w:after="220"/>
              <w:ind w:right="-72"/>
              <w:jc w:val="both"/>
              <w:rPr>
                <w:rFonts w:ascii="Times New Roman" w:hAnsi="Times New Roman"/>
                <w:szCs w:val="24"/>
                <w:lang w:eastAsia="en-US"/>
              </w:rPr>
            </w:pPr>
            <w:proofErr w:type="gramStart"/>
            <w:r w:rsidRPr="00BF1F9A">
              <w:rPr>
                <w:rFonts w:ascii="Times New Roman" w:hAnsi="Times New Roman"/>
                <w:szCs w:val="24"/>
                <w:lang w:eastAsia="en-US"/>
              </w:rPr>
              <w:t>en</w:t>
            </w:r>
            <w:proofErr w:type="gramEnd"/>
            <w:r w:rsidRPr="00BF1F9A">
              <w:rPr>
                <w:rFonts w:ascii="Times New Roman" w:hAnsi="Times New Roman"/>
                <w:szCs w:val="24"/>
                <w:lang w:eastAsia="en-US"/>
              </w:rPr>
              <w:t xml:space="preserve"> cas de force majeure rendant l’exécution </w:t>
            </w:r>
            <w:r w:rsidR="00AE2110">
              <w:rPr>
                <w:rFonts w:ascii="Times New Roman" w:hAnsi="Times New Roman"/>
                <w:szCs w:val="24"/>
                <w:lang w:eastAsia="en-US"/>
              </w:rPr>
              <w:t>de la convention</w:t>
            </w:r>
            <w:r w:rsidRPr="00BF1F9A">
              <w:rPr>
                <w:rFonts w:ascii="Times New Roman" w:hAnsi="Times New Roman"/>
                <w:szCs w:val="24"/>
                <w:lang w:eastAsia="en-US"/>
              </w:rPr>
              <w:t xml:space="preserve"> impossible.</w:t>
            </w:r>
          </w:p>
          <w:p w14:paraId="1CDBC2D7" w14:textId="6BC7091C" w:rsidR="00BF1F9A" w:rsidRPr="00BF1F9A" w:rsidRDefault="00BF1F9A" w:rsidP="00BF1F9A">
            <w:pPr>
              <w:tabs>
                <w:tab w:val="left" w:pos="540"/>
              </w:tabs>
              <w:spacing w:after="220"/>
              <w:ind w:right="-72"/>
              <w:jc w:val="both"/>
              <w:rPr>
                <w:szCs w:val="24"/>
              </w:rPr>
            </w:pPr>
            <w:r w:rsidRPr="00BF1F9A">
              <w:rPr>
                <w:szCs w:val="24"/>
              </w:rPr>
              <w:t xml:space="preserve">Sauf pour les cas de résiliation à l’initiative de chacune des parties ou que le délai d’exécution est échu et que le montant des pénalités de retard a atteint cinq (5%) du montant </w:t>
            </w:r>
            <w:r w:rsidR="00AE2110">
              <w:rPr>
                <w:szCs w:val="24"/>
              </w:rPr>
              <w:t>de la convention</w:t>
            </w:r>
            <w:r w:rsidRPr="00BF1F9A">
              <w:rPr>
                <w:szCs w:val="24"/>
              </w:rPr>
              <w:t>, l’Autorité contractante remettra une mise en demeure écrite au Consultant suivie d’un délai d’attente minimum de quinze (15) jours calendaires.</w:t>
            </w:r>
          </w:p>
          <w:p w14:paraId="0890E405" w14:textId="4DB565B1" w:rsidR="00BF1F9A" w:rsidRPr="00BF1F9A" w:rsidRDefault="00BF1F9A" w:rsidP="00BF1F9A">
            <w:pPr>
              <w:tabs>
                <w:tab w:val="left" w:pos="540"/>
              </w:tabs>
              <w:spacing w:after="220"/>
              <w:ind w:right="-72"/>
              <w:jc w:val="both"/>
              <w:rPr>
                <w:szCs w:val="24"/>
              </w:rPr>
            </w:pPr>
            <w:r w:rsidRPr="00BF1F9A">
              <w:rPr>
                <w:szCs w:val="24"/>
              </w:rPr>
              <w:t xml:space="preserve">En tout état de cause, les règles de résiliation </w:t>
            </w:r>
            <w:r w:rsidR="00AE2110">
              <w:rPr>
                <w:szCs w:val="24"/>
              </w:rPr>
              <w:t>de la convention</w:t>
            </w:r>
            <w:r w:rsidRPr="00BF1F9A">
              <w:rPr>
                <w:szCs w:val="24"/>
              </w:rPr>
              <w:t xml:space="preserve"> doivent être conformes à l’article 191 et suivant du décret n°2024-1748/PRES/PM/MEF du 31 décembre 2024 portant procédures de passation, d’exécution et de règlement des marchés publics</w:t>
            </w:r>
            <w:r>
              <w:rPr>
                <w:szCs w:val="24"/>
              </w:rPr>
              <w:t>.</w:t>
            </w:r>
          </w:p>
        </w:tc>
      </w:tr>
      <w:tr w:rsidR="009F6F73" w:rsidRPr="00BF1F9A" w14:paraId="0729E6EE" w14:textId="77777777" w:rsidTr="00E949D9">
        <w:trPr>
          <w:cantSplit/>
          <w:jc w:val="center"/>
        </w:trPr>
        <w:tc>
          <w:tcPr>
            <w:tcW w:w="2268" w:type="dxa"/>
          </w:tcPr>
          <w:p w14:paraId="456ABE49" w14:textId="0CE44F98" w:rsidR="00C17183" w:rsidRPr="00BF1F9A" w:rsidRDefault="00C17183" w:rsidP="00EB127A">
            <w:pPr>
              <w:pStyle w:val="A2-heading3"/>
              <w:rPr>
                <w:szCs w:val="24"/>
              </w:rPr>
            </w:pPr>
            <w:bookmarkStart w:id="286" w:name="_Toc356621449"/>
            <w:bookmarkStart w:id="287" w:name="_Toc72514777"/>
            <w:bookmarkStart w:id="288" w:name="_Toc72515174"/>
            <w:bookmarkStart w:id="289" w:name="_Toc298343380"/>
            <w:bookmarkStart w:id="290" w:name="_Toc298343963"/>
            <w:bookmarkStart w:id="291" w:name="_Toc221191188"/>
            <w:r w:rsidRPr="00BF1F9A">
              <w:rPr>
                <w:szCs w:val="24"/>
              </w:rPr>
              <w:lastRenderedPageBreak/>
              <w:t>2.6.</w:t>
            </w:r>
            <w:r w:rsidR="000E5CB8" w:rsidRPr="00BF1F9A">
              <w:rPr>
                <w:szCs w:val="24"/>
              </w:rPr>
              <w:t>4</w:t>
            </w:r>
            <w:r w:rsidRPr="00BF1F9A">
              <w:rPr>
                <w:szCs w:val="24"/>
              </w:rPr>
              <w:tab/>
              <w:t>Paiement à la Suite de la Résiliation</w:t>
            </w:r>
            <w:bookmarkEnd w:id="286"/>
            <w:bookmarkEnd w:id="287"/>
            <w:bookmarkEnd w:id="288"/>
            <w:bookmarkEnd w:id="289"/>
            <w:bookmarkEnd w:id="290"/>
            <w:bookmarkEnd w:id="291"/>
          </w:p>
        </w:tc>
        <w:tc>
          <w:tcPr>
            <w:tcW w:w="7380" w:type="dxa"/>
          </w:tcPr>
          <w:p w14:paraId="2B12D3E2" w14:textId="42593AA9" w:rsidR="00C17183" w:rsidRPr="00BF1F9A" w:rsidRDefault="00C17183" w:rsidP="00EB127A">
            <w:pPr>
              <w:spacing w:after="200"/>
              <w:ind w:right="-72"/>
              <w:jc w:val="both"/>
              <w:rPr>
                <w:szCs w:val="24"/>
              </w:rPr>
            </w:pPr>
            <w:r w:rsidRPr="00BF1F9A">
              <w:rPr>
                <w:szCs w:val="24"/>
              </w:rPr>
              <w:t>Dans le cas d’une résiliation d</w:t>
            </w:r>
            <w:r w:rsidR="007C5BE4" w:rsidRPr="00BF1F9A">
              <w:rPr>
                <w:szCs w:val="24"/>
              </w:rPr>
              <w:t>e</w:t>
            </w:r>
            <w:r w:rsidR="00233070" w:rsidRPr="00BF1F9A">
              <w:rPr>
                <w:szCs w:val="24"/>
              </w:rPr>
              <w:t xml:space="preserve"> </w:t>
            </w:r>
            <w:r w:rsidR="007C5BE4" w:rsidRPr="00BF1F9A">
              <w:rPr>
                <w:szCs w:val="24"/>
              </w:rPr>
              <w:t xml:space="preserve">la </w:t>
            </w:r>
            <w:r w:rsidRPr="00BF1F9A">
              <w:rPr>
                <w:szCs w:val="24"/>
              </w:rPr>
              <w:t>présent</w:t>
            </w:r>
            <w:r w:rsidR="007C5BE4" w:rsidRPr="00BF1F9A">
              <w:rPr>
                <w:szCs w:val="24"/>
              </w:rPr>
              <w:t>e</w:t>
            </w:r>
            <w:r w:rsidR="00233070" w:rsidRPr="00BF1F9A">
              <w:rPr>
                <w:szCs w:val="24"/>
              </w:rPr>
              <w:t xml:space="preserve"> </w:t>
            </w:r>
            <w:r w:rsidR="00653F22" w:rsidRPr="00BF1F9A">
              <w:rPr>
                <w:szCs w:val="24"/>
              </w:rPr>
              <w:t>Convention</w:t>
            </w:r>
            <w:r w:rsidRPr="00BF1F9A">
              <w:rPr>
                <w:szCs w:val="24"/>
              </w:rPr>
              <w:t xml:space="preserve"> conformément aux dispositions des Clauses 2.6.1 ou 2.</w:t>
            </w:r>
            <w:r w:rsidR="008E69DA" w:rsidRPr="00BF1F9A">
              <w:rPr>
                <w:szCs w:val="24"/>
              </w:rPr>
              <w:t xml:space="preserve">6.2 ci-dessus, le </w:t>
            </w:r>
            <w:r w:rsidR="00F361C8" w:rsidRPr="00BF1F9A">
              <w:rPr>
                <w:szCs w:val="24"/>
              </w:rPr>
              <w:t>Maître d’ouvrage</w:t>
            </w:r>
            <w:r w:rsidRPr="00BF1F9A">
              <w:rPr>
                <w:szCs w:val="24"/>
              </w:rPr>
              <w:t xml:space="preserve"> réglera </w:t>
            </w:r>
            <w:r w:rsidR="007C5BE4" w:rsidRPr="00BF1F9A">
              <w:rPr>
                <w:szCs w:val="24"/>
              </w:rPr>
              <w:t>à l’agence</w:t>
            </w:r>
            <w:r w:rsidRPr="00BF1F9A">
              <w:rPr>
                <w:szCs w:val="24"/>
              </w:rPr>
              <w:t xml:space="preserve"> les sommes suivantes</w:t>
            </w:r>
            <w:r w:rsidR="00233070" w:rsidRPr="00BF1F9A">
              <w:rPr>
                <w:szCs w:val="24"/>
              </w:rPr>
              <w:t xml:space="preserve"> </w:t>
            </w:r>
            <w:r w:rsidRPr="00BF1F9A">
              <w:rPr>
                <w:szCs w:val="24"/>
              </w:rPr>
              <w:t>:</w:t>
            </w:r>
          </w:p>
          <w:p w14:paraId="0C574505" w14:textId="79202271" w:rsidR="00C17183" w:rsidRPr="00BF1F9A" w:rsidRDefault="00C17183" w:rsidP="00EB127A">
            <w:pPr>
              <w:tabs>
                <w:tab w:val="left" w:pos="540"/>
              </w:tabs>
              <w:spacing w:after="200"/>
              <w:ind w:left="540" w:right="-72" w:hanging="540"/>
              <w:jc w:val="both"/>
              <w:rPr>
                <w:szCs w:val="24"/>
              </w:rPr>
            </w:pPr>
            <w:r w:rsidRPr="00BF1F9A">
              <w:rPr>
                <w:szCs w:val="24"/>
              </w:rPr>
              <w:t>(a)</w:t>
            </w:r>
            <w:r w:rsidRPr="00BF1F9A">
              <w:rPr>
                <w:szCs w:val="24"/>
              </w:rPr>
              <w:tab/>
              <w:t>la rémunération due conformément aux dispositions de la Clause 6 ci-après au titre des Prestations qui ont été effectuées de manière satisfaisante jusqu’à la date de résiliation</w:t>
            </w:r>
            <w:r w:rsidR="00233070" w:rsidRPr="00BF1F9A">
              <w:rPr>
                <w:szCs w:val="24"/>
              </w:rPr>
              <w:t xml:space="preserve"> </w:t>
            </w:r>
            <w:r w:rsidRPr="00BF1F9A">
              <w:rPr>
                <w:szCs w:val="24"/>
              </w:rPr>
              <w:t>; et</w:t>
            </w:r>
          </w:p>
          <w:p w14:paraId="0AFF81F9" w14:textId="77777777" w:rsidR="00C17183" w:rsidRPr="00BF1F9A" w:rsidRDefault="00C17183" w:rsidP="007C5BE4">
            <w:pPr>
              <w:tabs>
                <w:tab w:val="left" w:pos="540"/>
              </w:tabs>
              <w:spacing w:after="200"/>
              <w:ind w:left="540" w:right="-72" w:hanging="540"/>
              <w:jc w:val="both"/>
              <w:rPr>
                <w:szCs w:val="24"/>
              </w:rPr>
            </w:pPr>
            <w:r w:rsidRPr="00BF1F9A">
              <w:rPr>
                <w:szCs w:val="24"/>
              </w:rPr>
              <w:t>(b)</w:t>
            </w:r>
            <w:r w:rsidRPr="00BF1F9A">
              <w:rPr>
                <w:szCs w:val="24"/>
              </w:rPr>
              <w:tab/>
              <w:t xml:space="preserve">excepté dans les cas de résiliation visés aux alinéas (a) et (c) de la Clause CG 2.6.1, le remboursement, dans une limite raisonnable, des dépenses résultant de la clôture rapide et en bon ordre des Prestations, ainsi que des dépenses de rapatriement du personnel </w:t>
            </w:r>
            <w:r w:rsidR="007C5BE4" w:rsidRPr="00BF1F9A">
              <w:rPr>
                <w:szCs w:val="24"/>
              </w:rPr>
              <w:t>de l’agence</w:t>
            </w:r>
            <w:r w:rsidRPr="00BF1F9A">
              <w:rPr>
                <w:szCs w:val="24"/>
              </w:rPr>
              <w:t>.</w:t>
            </w:r>
          </w:p>
        </w:tc>
      </w:tr>
    </w:tbl>
    <w:p w14:paraId="6D8CF826" w14:textId="77777777" w:rsidR="00C17183" w:rsidRPr="00BF1F9A" w:rsidRDefault="00C17183" w:rsidP="00C17183">
      <w:pPr>
        <w:pStyle w:val="A2-heading2"/>
        <w:spacing w:before="240"/>
        <w:rPr>
          <w:rFonts w:ascii="Times New Roman" w:hAnsi="Times New Roman"/>
          <w:szCs w:val="24"/>
        </w:rPr>
      </w:pPr>
      <w:bookmarkStart w:id="292" w:name="_Toc356621450"/>
      <w:bookmarkStart w:id="293" w:name="_Toc72514778"/>
      <w:bookmarkStart w:id="294" w:name="_Toc72515175"/>
      <w:bookmarkStart w:id="295" w:name="_Toc298343381"/>
      <w:bookmarkStart w:id="296" w:name="_Toc298343964"/>
      <w:bookmarkStart w:id="297" w:name="_Toc221191189"/>
      <w:r w:rsidRPr="00BF1F9A">
        <w:rPr>
          <w:rFonts w:ascii="Times New Roman" w:hAnsi="Times New Roman"/>
          <w:szCs w:val="24"/>
        </w:rPr>
        <w:t xml:space="preserve">3. Obligations </w:t>
      </w:r>
      <w:bookmarkEnd w:id="292"/>
      <w:bookmarkEnd w:id="293"/>
      <w:bookmarkEnd w:id="294"/>
      <w:bookmarkEnd w:id="295"/>
      <w:bookmarkEnd w:id="296"/>
      <w:r w:rsidR="002B6CA9" w:rsidRPr="00BF1F9A">
        <w:rPr>
          <w:rFonts w:ascii="Times New Roman" w:hAnsi="Times New Roman"/>
          <w:szCs w:val="24"/>
        </w:rPr>
        <w:t>de l’agence</w:t>
      </w:r>
      <w:bookmarkEnd w:id="297"/>
    </w:p>
    <w:tbl>
      <w:tblPr>
        <w:tblW w:w="9648" w:type="dxa"/>
        <w:jc w:val="center"/>
        <w:tblLayout w:type="fixed"/>
        <w:tblLook w:val="0000" w:firstRow="0" w:lastRow="0" w:firstColumn="0" w:lastColumn="0" w:noHBand="0" w:noVBand="0"/>
      </w:tblPr>
      <w:tblGrid>
        <w:gridCol w:w="2322"/>
        <w:gridCol w:w="7326"/>
      </w:tblGrid>
      <w:tr w:rsidR="009F6F73" w:rsidRPr="00BF1F9A" w14:paraId="62AB4835" w14:textId="77777777" w:rsidTr="00AA3BB4">
        <w:trPr>
          <w:cantSplit/>
          <w:jc w:val="center"/>
        </w:trPr>
        <w:tc>
          <w:tcPr>
            <w:tcW w:w="2322" w:type="dxa"/>
          </w:tcPr>
          <w:p w14:paraId="5418B2C7" w14:textId="124548A7" w:rsidR="00C17183" w:rsidRPr="00BF1F9A" w:rsidRDefault="00C17183" w:rsidP="00AA3BB4">
            <w:pPr>
              <w:pStyle w:val="A2-heading3"/>
              <w:ind w:left="306" w:hanging="306"/>
              <w:rPr>
                <w:szCs w:val="24"/>
              </w:rPr>
            </w:pPr>
            <w:bookmarkStart w:id="298" w:name="_Toc356621451"/>
            <w:bookmarkStart w:id="299" w:name="_Toc72514779"/>
            <w:bookmarkStart w:id="300" w:name="_Toc72515176"/>
            <w:bookmarkStart w:id="301" w:name="_Toc298343382"/>
            <w:bookmarkStart w:id="302" w:name="_Toc298343965"/>
            <w:bookmarkStart w:id="303" w:name="_Toc221191190"/>
            <w:r w:rsidRPr="00BF1F9A">
              <w:rPr>
                <w:szCs w:val="24"/>
              </w:rPr>
              <w:t>3.1</w:t>
            </w:r>
            <w:r w:rsidR="00040BDE" w:rsidRPr="00BF1F9A">
              <w:rPr>
                <w:szCs w:val="24"/>
              </w:rPr>
              <w:t xml:space="preserve"> </w:t>
            </w:r>
            <w:r w:rsidRPr="00BF1F9A">
              <w:rPr>
                <w:szCs w:val="24"/>
              </w:rPr>
              <w:t>Dispositions Générales</w:t>
            </w:r>
            <w:bookmarkEnd w:id="298"/>
            <w:bookmarkEnd w:id="299"/>
            <w:bookmarkEnd w:id="300"/>
            <w:bookmarkEnd w:id="301"/>
            <w:bookmarkEnd w:id="302"/>
            <w:bookmarkEnd w:id="303"/>
          </w:p>
        </w:tc>
        <w:tc>
          <w:tcPr>
            <w:tcW w:w="7326" w:type="dxa"/>
          </w:tcPr>
          <w:p w14:paraId="528F6890" w14:textId="77777777" w:rsidR="00C17183" w:rsidRPr="00BF1F9A" w:rsidRDefault="00C17183" w:rsidP="00EB127A">
            <w:pPr>
              <w:spacing w:after="200"/>
              <w:ind w:right="-72"/>
              <w:jc w:val="both"/>
              <w:rPr>
                <w:szCs w:val="24"/>
              </w:rPr>
            </w:pPr>
          </w:p>
        </w:tc>
      </w:tr>
      <w:tr w:rsidR="009F6F73" w:rsidRPr="00BF1F9A" w14:paraId="65BA4C29" w14:textId="77777777" w:rsidTr="00AA3BB4">
        <w:trPr>
          <w:jc w:val="center"/>
        </w:trPr>
        <w:tc>
          <w:tcPr>
            <w:tcW w:w="2322" w:type="dxa"/>
          </w:tcPr>
          <w:p w14:paraId="5FFE08AC" w14:textId="77777777" w:rsidR="00C17183" w:rsidRPr="00BF1F9A" w:rsidRDefault="00C17183" w:rsidP="00EB127A">
            <w:pPr>
              <w:pStyle w:val="A2-heading4"/>
              <w:rPr>
                <w:rFonts w:ascii="Times New Roman" w:hAnsi="Times New Roman"/>
                <w:szCs w:val="24"/>
              </w:rPr>
            </w:pPr>
            <w:bookmarkStart w:id="304" w:name="_Toc72514780"/>
            <w:bookmarkStart w:id="305" w:name="_Toc72515177"/>
            <w:bookmarkStart w:id="306" w:name="_Toc221191191"/>
            <w:r w:rsidRPr="00BF1F9A">
              <w:rPr>
                <w:rFonts w:ascii="Times New Roman" w:hAnsi="Times New Roman"/>
                <w:szCs w:val="24"/>
              </w:rPr>
              <w:t>3.1.1</w:t>
            </w:r>
            <w:r w:rsidRPr="00BF1F9A">
              <w:rPr>
                <w:rFonts w:ascii="Times New Roman" w:hAnsi="Times New Roman"/>
                <w:szCs w:val="24"/>
              </w:rPr>
              <w:tab/>
              <w:t>Normes de perfor</w:t>
            </w:r>
            <w:r w:rsidRPr="00BF1F9A">
              <w:rPr>
                <w:rFonts w:ascii="Times New Roman" w:hAnsi="Times New Roman"/>
                <w:szCs w:val="24"/>
              </w:rPr>
              <w:softHyphen/>
              <w:t>mance</w:t>
            </w:r>
            <w:bookmarkEnd w:id="304"/>
            <w:bookmarkEnd w:id="305"/>
            <w:bookmarkEnd w:id="306"/>
          </w:p>
        </w:tc>
        <w:tc>
          <w:tcPr>
            <w:tcW w:w="7326" w:type="dxa"/>
          </w:tcPr>
          <w:p w14:paraId="72FB7736" w14:textId="3C6B135F" w:rsidR="00607CEC" w:rsidRPr="00BF1F9A" w:rsidRDefault="002B6CA9" w:rsidP="00AA3BB4">
            <w:pPr>
              <w:spacing w:after="200"/>
              <w:ind w:right="62"/>
              <w:jc w:val="both"/>
              <w:rPr>
                <w:szCs w:val="24"/>
              </w:rPr>
            </w:pPr>
            <w:r w:rsidRPr="00BF1F9A">
              <w:rPr>
                <w:szCs w:val="24"/>
              </w:rPr>
              <w:t>L’agence</w:t>
            </w:r>
            <w:r w:rsidR="00C17183" w:rsidRPr="00BF1F9A">
              <w:rPr>
                <w:szCs w:val="24"/>
              </w:rPr>
              <w:t xml:space="preserve"> exécutera les Prestations et remplira ses obligations de façon diligente, efficace et économique, conformément aux techniques et pratiques généralement acceptées</w:t>
            </w:r>
            <w:r w:rsidR="001E0847" w:rsidRPr="00BF1F9A">
              <w:rPr>
                <w:szCs w:val="24"/>
              </w:rPr>
              <w:t xml:space="preserve"> </w:t>
            </w:r>
            <w:r w:rsidR="00C17183" w:rsidRPr="00BF1F9A">
              <w:rPr>
                <w:szCs w:val="24"/>
              </w:rPr>
              <w:t xml:space="preserve">; </w:t>
            </w:r>
            <w:r w:rsidR="00332F6F" w:rsidRPr="00BF1F9A">
              <w:rPr>
                <w:szCs w:val="24"/>
              </w:rPr>
              <w:t xml:space="preserve">y compris d’un point de vue environnemental et social ; </w:t>
            </w:r>
            <w:r w:rsidR="00C17183" w:rsidRPr="00BF1F9A">
              <w:rPr>
                <w:szCs w:val="24"/>
              </w:rPr>
              <w:t>pratiquera une saine gestion</w:t>
            </w:r>
            <w:r w:rsidR="00570FF2" w:rsidRPr="00BF1F9A">
              <w:rPr>
                <w:szCs w:val="24"/>
              </w:rPr>
              <w:t xml:space="preserve"> </w:t>
            </w:r>
            <w:r w:rsidR="00C17183" w:rsidRPr="00BF1F9A">
              <w:rPr>
                <w:szCs w:val="24"/>
              </w:rPr>
              <w:t>; utilisera des techniques de pointe appropriées et des équipements, machines, matériels et procédés sûrs et efficaces</w:t>
            </w:r>
            <w:r w:rsidR="00332F6F" w:rsidRPr="00BF1F9A">
              <w:rPr>
                <w:szCs w:val="24"/>
              </w:rPr>
              <w:t>, à faible émission de CO2 ou à faible impact environnemental</w:t>
            </w:r>
            <w:r w:rsidR="00C17183" w:rsidRPr="00BF1F9A">
              <w:rPr>
                <w:szCs w:val="24"/>
              </w:rPr>
              <w:t>. Dans le cadre de l’exécution d</w:t>
            </w:r>
            <w:r w:rsidRPr="00BF1F9A">
              <w:rPr>
                <w:szCs w:val="24"/>
              </w:rPr>
              <w:t>e</w:t>
            </w:r>
            <w:r w:rsidR="00570FF2" w:rsidRPr="00BF1F9A">
              <w:rPr>
                <w:szCs w:val="24"/>
              </w:rPr>
              <w:t xml:space="preserve"> </w:t>
            </w:r>
            <w:r w:rsidRPr="00BF1F9A">
              <w:rPr>
                <w:szCs w:val="24"/>
              </w:rPr>
              <w:t xml:space="preserve">la </w:t>
            </w:r>
            <w:r w:rsidR="00C17183" w:rsidRPr="00BF1F9A">
              <w:rPr>
                <w:szCs w:val="24"/>
              </w:rPr>
              <w:t>présent</w:t>
            </w:r>
            <w:r w:rsidRPr="00BF1F9A">
              <w:rPr>
                <w:szCs w:val="24"/>
              </w:rPr>
              <w:t>e</w:t>
            </w:r>
            <w:r w:rsidR="00570FF2" w:rsidRPr="00BF1F9A">
              <w:rPr>
                <w:szCs w:val="24"/>
              </w:rPr>
              <w:t xml:space="preserve"> </w:t>
            </w:r>
            <w:r w:rsidR="00653F22" w:rsidRPr="00BF1F9A">
              <w:rPr>
                <w:szCs w:val="24"/>
              </w:rPr>
              <w:t>Convention</w:t>
            </w:r>
            <w:r w:rsidR="00C17183" w:rsidRPr="00BF1F9A">
              <w:rPr>
                <w:szCs w:val="24"/>
              </w:rPr>
              <w:t xml:space="preserve"> ou des Prestations, </w:t>
            </w:r>
            <w:r w:rsidRPr="00BF1F9A">
              <w:rPr>
                <w:szCs w:val="24"/>
              </w:rPr>
              <w:t>l’agence</w:t>
            </w:r>
            <w:r w:rsidR="00C17183" w:rsidRPr="00BF1F9A">
              <w:rPr>
                <w:szCs w:val="24"/>
              </w:rPr>
              <w:t xml:space="preserve"> se comportera to</w:t>
            </w:r>
            <w:r w:rsidR="008E69DA" w:rsidRPr="00BF1F9A">
              <w:rPr>
                <w:szCs w:val="24"/>
              </w:rPr>
              <w:t xml:space="preserve">ujours en conseiller loyal du </w:t>
            </w:r>
            <w:r w:rsidR="00F361C8" w:rsidRPr="00BF1F9A">
              <w:rPr>
                <w:szCs w:val="24"/>
              </w:rPr>
              <w:t>Maître d’ouvrage</w:t>
            </w:r>
            <w:r w:rsidR="00C17183" w:rsidRPr="00BF1F9A">
              <w:rPr>
                <w:szCs w:val="24"/>
              </w:rPr>
              <w:t>, et il défendra en to</w:t>
            </w:r>
            <w:r w:rsidR="008E69DA" w:rsidRPr="00BF1F9A">
              <w:rPr>
                <w:szCs w:val="24"/>
              </w:rPr>
              <w:t xml:space="preserve">ute circonstance les intérêts du </w:t>
            </w:r>
            <w:r w:rsidR="00F361C8" w:rsidRPr="00BF1F9A">
              <w:rPr>
                <w:szCs w:val="24"/>
              </w:rPr>
              <w:t>Maître d’ouvrage</w:t>
            </w:r>
            <w:r w:rsidR="00C17183" w:rsidRPr="00BF1F9A">
              <w:rPr>
                <w:szCs w:val="24"/>
              </w:rPr>
              <w:t xml:space="preserve"> dans ses rapports avec les Tiers.</w:t>
            </w:r>
          </w:p>
          <w:p w14:paraId="4EAFF577" w14:textId="430B0E25" w:rsidR="00AF4AD3" w:rsidRPr="00BF1F9A" w:rsidRDefault="00AF4AD3" w:rsidP="00AA3BB4">
            <w:pPr>
              <w:spacing w:after="200"/>
              <w:ind w:right="62"/>
              <w:jc w:val="both"/>
              <w:rPr>
                <w:szCs w:val="24"/>
              </w:rPr>
            </w:pPr>
            <w:r w:rsidRPr="00BF1F9A">
              <w:rPr>
                <w:szCs w:val="24"/>
              </w:rPr>
              <w:t xml:space="preserve">Cet objectif doit être clairement défini dans les dispositions </w:t>
            </w:r>
            <w:r w:rsidR="00AE2110">
              <w:rPr>
                <w:szCs w:val="24"/>
              </w:rPr>
              <w:t>de la convention</w:t>
            </w:r>
            <w:r w:rsidRPr="00BF1F9A">
              <w:rPr>
                <w:szCs w:val="24"/>
              </w:rPr>
              <w:t xml:space="preserve"> avec l’affectation d’un coefficient de performance. Autrement dit, il faut affecter une note dans le cas où la prestation est livrée avant le délai d’exécution et une autre note dans le cas où la prestation est livrée dans la limite du délai d’exécution : </w:t>
            </w:r>
          </w:p>
          <w:p w14:paraId="4F68B790" w14:textId="77777777" w:rsidR="00AF4AD3" w:rsidRPr="00BF1F9A" w:rsidRDefault="00AF4AD3" w:rsidP="00AF4AD3">
            <w:pPr>
              <w:spacing w:after="200"/>
              <w:ind w:right="-74"/>
              <w:jc w:val="both"/>
              <w:rPr>
                <w:szCs w:val="24"/>
              </w:rPr>
            </w:pPr>
            <w:r w:rsidRPr="00BF1F9A">
              <w:rPr>
                <w:szCs w:val="24"/>
              </w:rPr>
              <w:t>N=a + a (b-</w:t>
            </w:r>
            <w:proofErr w:type="gramStart"/>
            <w:r w:rsidRPr="00BF1F9A">
              <w:rPr>
                <w:szCs w:val="24"/>
              </w:rPr>
              <w:t>c)/</w:t>
            </w:r>
            <w:proofErr w:type="gramEnd"/>
            <w:r w:rsidRPr="00BF1F9A">
              <w:rPr>
                <w:szCs w:val="24"/>
              </w:rPr>
              <w:t xml:space="preserve">b </w:t>
            </w:r>
          </w:p>
          <w:p w14:paraId="7F56E746" w14:textId="77777777" w:rsidR="00AF4AD3" w:rsidRPr="00BF1F9A" w:rsidRDefault="00AF4AD3" w:rsidP="00AF4AD3">
            <w:pPr>
              <w:spacing w:after="200"/>
              <w:ind w:right="-74"/>
              <w:jc w:val="both"/>
              <w:rPr>
                <w:szCs w:val="24"/>
              </w:rPr>
            </w:pPr>
            <w:proofErr w:type="gramStart"/>
            <w:r w:rsidRPr="00BF1F9A">
              <w:rPr>
                <w:szCs w:val="24"/>
              </w:rPr>
              <w:t>a</w:t>
            </w:r>
            <w:proofErr w:type="gramEnd"/>
            <w:r w:rsidRPr="00BF1F9A">
              <w:rPr>
                <w:szCs w:val="24"/>
              </w:rPr>
              <w:t>=note attribuée lorsque le délai de livraison est respecté</w:t>
            </w:r>
          </w:p>
          <w:p w14:paraId="43F37213" w14:textId="77777777" w:rsidR="00AF4AD3" w:rsidRPr="00BF1F9A" w:rsidRDefault="00AF4AD3" w:rsidP="00AF4AD3">
            <w:pPr>
              <w:spacing w:after="200"/>
              <w:ind w:right="-74"/>
              <w:jc w:val="both"/>
              <w:rPr>
                <w:szCs w:val="24"/>
              </w:rPr>
            </w:pPr>
            <w:proofErr w:type="gramStart"/>
            <w:r w:rsidRPr="00BF1F9A">
              <w:rPr>
                <w:szCs w:val="24"/>
              </w:rPr>
              <w:t>b</w:t>
            </w:r>
            <w:proofErr w:type="gramEnd"/>
            <w:r w:rsidRPr="00BF1F9A">
              <w:rPr>
                <w:szCs w:val="24"/>
              </w:rPr>
              <w:t xml:space="preserve">=délai d’exécution prévu dans le contrat </w:t>
            </w:r>
          </w:p>
          <w:p w14:paraId="6D6C104D" w14:textId="77777777" w:rsidR="00AF4AD3" w:rsidRPr="00BF1F9A" w:rsidRDefault="00AF4AD3" w:rsidP="00AF4AD3">
            <w:pPr>
              <w:spacing w:after="200"/>
              <w:ind w:right="-74"/>
              <w:jc w:val="both"/>
              <w:rPr>
                <w:szCs w:val="24"/>
              </w:rPr>
            </w:pPr>
            <w:proofErr w:type="gramStart"/>
            <w:r w:rsidRPr="00BF1F9A">
              <w:rPr>
                <w:szCs w:val="24"/>
              </w:rPr>
              <w:t>c</w:t>
            </w:r>
            <w:proofErr w:type="gramEnd"/>
            <w:r w:rsidRPr="00BF1F9A">
              <w:rPr>
                <w:szCs w:val="24"/>
              </w:rPr>
              <w:t xml:space="preserve">= délai effectif de livraison     </w:t>
            </w:r>
          </w:p>
        </w:tc>
      </w:tr>
      <w:tr w:rsidR="009F6F73" w:rsidRPr="00BF1F9A" w14:paraId="6F9C908F" w14:textId="77777777" w:rsidTr="00AA3BB4">
        <w:trPr>
          <w:jc w:val="center"/>
        </w:trPr>
        <w:tc>
          <w:tcPr>
            <w:tcW w:w="2322" w:type="dxa"/>
          </w:tcPr>
          <w:p w14:paraId="3708BA34" w14:textId="77777777" w:rsidR="00C17183" w:rsidRPr="00BF1F9A" w:rsidRDefault="00C17183" w:rsidP="00EB127A">
            <w:pPr>
              <w:pStyle w:val="A2-heading3"/>
              <w:rPr>
                <w:szCs w:val="24"/>
              </w:rPr>
            </w:pPr>
            <w:bookmarkStart w:id="307" w:name="_Toc356621452"/>
            <w:bookmarkStart w:id="308" w:name="_Toc72514781"/>
            <w:bookmarkStart w:id="309" w:name="_Toc72515178"/>
            <w:bookmarkStart w:id="310" w:name="_Toc298343383"/>
            <w:bookmarkStart w:id="311" w:name="_Toc298343966"/>
            <w:bookmarkStart w:id="312" w:name="_Toc221191192"/>
            <w:r w:rsidRPr="00BF1F9A">
              <w:rPr>
                <w:szCs w:val="24"/>
              </w:rPr>
              <w:t>3.2</w:t>
            </w:r>
            <w:r w:rsidRPr="00BF1F9A">
              <w:rPr>
                <w:szCs w:val="24"/>
              </w:rPr>
              <w:tab/>
              <w:t>Conflit d’Intérêts</w:t>
            </w:r>
            <w:bookmarkEnd w:id="307"/>
            <w:bookmarkEnd w:id="308"/>
            <w:bookmarkEnd w:id="309"/>
            <w:bookmarkEnd w:id="310"/>
            <w:bookmarkEnd w:id="311"/>
            <w:bookmarkEnd w:id="312"/>
          </w:p>
        </w:tc>
        <w:tc>
          <w:tcPr>
            <w:tcW w:w="7326" w:type="dxa"/>
          </w:tcPr>
          <w:p w14:paraId="64DC39A6" w14:textId="77777777" w:rsidR="00C17183" w:rsidRPr="00BF1F9A" w:rsidRDefault="002B6CA9" w:rsidP="00AA3BB4">
            <w:pPr>
              <w:spacing w:after="200"/>
              <w:jc w:val="both"/>
              <w:rPr>
                <w:szCs w:val="24"/>
              </w:rPr>
            </w:pPr>
            <w:r w:rsidRPr="00BF1F9A">
              <w:rPr>
                <w:szCs w:val="24"/>
              </w:rPr>
              <w:t>L’agence</w:t>
            </w:r>
            <w:r w:rsidR="00C17183" w:rsidRPr="00BF1F9A">
              <w:rPr>
                <w:szCs w:val="24"/>
              </w:rPr>
              <w:t xml:space="preserve"> défendra avant tout les i</w:t>
            </w:r>
            <w:r w:rsidR="008E69DA" w:rsidRPr="00BF1F9A">
              <w:rPr>
                <w:szCs w:val="24"/>
              </w:rPr>
              <w:t xml:space="preserve">ntérêts du </w:t>
            </w:r>
            <w:r w:rsidR="00F361C8" w:rsidRPr="00BF1F9A">
              <w:rPr>
                <w:szCs w:val="24"/>
              </w:rPr>
              <w:t>Maître d’ouvrage</w:t>
            </w:r>
            <w:r w:rsidR="00C17183" w:rsidRPr="00BF1F9A">
              <w:rPr>
                <w:szCs w:val="24"/>
              </w:rPr>
              <w:t>, sans faire entrer en ligne de compte l’éventualité d’une mission ultérieure et évitera scrupuleusement tout conflit avec d’autres activités ou avec les intérêts de sa propre société.</w:t>
            </w:r>
          </w:p>
        </w:tc>
      </w:tr>
      <w:tr w:rsidR="009F6F73" w:rsidRPr="00BF1F9A" w14:paraId="518309C2" w14:textId="77777777" w:rsidTr="00AA3BB4">
        <w:trPr>
          <w:cantSplit/>
          <w:jc w:val="center"/>
        </w:trPr>
        <w:tc>
          <w:tcPr>
            <w:tcW w:w="2322" w:type="dxa"/>
          </w:tcPr>
          <w:p w14:paraId="6462B66F" w14:textId="77777777" w:rsidR="00C17183" w:rsidRPr="00BF1F9A" w:rsidRDefault="00C17183" w:rsidP="00BF1F9A">
            <w:pPr>
              <w:pStyle w:val="A2-heading4"/>
              <w:overflowPunct w:val="0"/>
              <w:autoSpaceDE w:val="0"/>
              <w:autoSpaceDN w:val="0"/>
              <w:adjustRightInd w:val="0"/>
              <w:ind w:hanging="690"/>
              <w:jc w:val="center"/>
              <w:textAlignment w:val="baseline"/>
              <w:rPr>
                <w:rFonts w:ascii="Times New Roman" w:hAnsi="Times New Roman"/>
                <w:szCs w:val="24"/>
              </w:rPr>
            </w:pPr>
            <w:bookmarkStart w:id="313" w:name="_Toc356621453"/>
            <w:bookmarkStart w:id="314" w:name="_Toc72514782"/>
            <w:bookmarkStart w:id="315" w:name="_Toc72515179"/>
            <w:bookmarkStart w:id="316" w:name="_Toc221191193"/>
            <w:r w:rsidRPr="00BF1F9A">
              <w:rPr>
                <w:rFonts w:ascii="Times New Roman" w:hAnsi="Times New Roman"/>
                <w:szCs w:val="24"/>
              </w:rPr>
              <w:lastRenderedPageBreak/>
              <w:t>3.2.1 Commis</w:t>
            </w:r>
            <w:r w:rsidRPr="00BF1F9A">
              <w:rPr>
                <w:rFonts w:ascii="Times New Roman" w:hAnsi="Times New Roman"/>
                <w:szCs w:val="24"/>
              </w:rPr>
              <w:softHyphen/>
              <w:t>sions, Rabais, etc.</w:t>
            </w:r>
            <w:bookmarkEnd w:id="313"/>
            <w:bookmarkEnd w:id="314"/>
            <w:bookmarkEnd w:id="315"/>
            <w:bookmarkEnd w:id="316"/>
          </w:p>
        </w:tc>
        <w:tc>
          <w:tcPr>
            <w:tcW w:w="7326" w:type="dxa"/>
          </w:tcPr>
          <w:p w14:paraId="39FD9D29" w14:textId="4A60EFFB" w:rsidR="00C17183" w:rsidRPr="00BF1F9A" w:rsidRDefault="00C17183" w:rsidP="00AA3BB4">
            <w:pPr>
              <w:spacing w:after="200"/>
              <w:jc w:val="both"/>
              <w:rPr>
                <w:szCs w:val="24"/>
              </w:rPr>
            </w:pPr>
            <w:r w:rsidRPr="00BF1F9A">
              <w:rPr>
                <w:szCs w:val="24"/>
              </w:rPr>
              <w:t xml:space="preserve">La rémunération de </w:t>
            </w:r>
            <w:r w:rsidR="002B6CA9" w:rsidRPr="00BF1F9A">
              <w:rPr>
                <w:szCs w:val="24"/>
              </w:rPr>
              <w:t>l’agence</w:t>
            </w:r>
            <w:r w:rsidRPr="00BF1F9A">
              <w:rPr>
                <w:szCs w:val="24"/>
              </w:rPr>
              <w:t xml:space="preserve"> qui sera versée conformément aux dispositions de la Clause CG 6 constituera la seule rémunération versée au titre d</w:t>
            </w:r>
            <w:r w:rsidR="002B6CA9" w:rsidRPr="00BF1F9A">
              <w:rPr>
                <w:szCs w:val="24"/>
              </w:rPr>
              <w:t>e</w:t>
            </w:r>
            <w:r w:rsidR="001B72F3" w:rsidRPr="00BF1F9A">
              <w:rPr>
                <w:szCs w:val="24"/>
              </w:rPr>
              <w:t xml:space="preserve"> </w:t>
            </w:r>
            <w:r w:rsidR="002B6CA9" w:rsidRPr="00BF1F9A">
              <w:rPr>
                <w:szCs w:val="24"/>
              </w:rPr>
              <w:t xml:space="preserve">la </w:t>
            </w:r>
            <w:r w:rsidRPr="00BF1F9A">
              <w:rPr>
                <w:szCs w:val="24"/>
              </w:rPr>
              <w:t>présent</w:t>
            </w:r>
            <w:r w:rsidR="002B6CA9" w:rsidRPr="00BF1F9A">
              <w:rPr>
                <w:szCs w:val="24"/>
              </w:rPr>
              <w:t>e</w:t>
            </w:r>
            <w:r w:rsidR="001B72F3" w:rsidRPr="00BF1F9A">
              <w:rPr>
                <w:szCs w:val="24"/>
              </w:rPr>
              <w:t xml:space="preserve"> </w:t>
            </w:r>
            <w:r w:rsidR="00653F22" w:rsidRPr="00BF1F9A">
              <w:rPr>
                <w:szCs w:val="24"/>
              </w:rPr>
              <w:t>Convention</w:t>
            </w:r>
            <w:r w:rsidRPr="00BF1F9A">
              <w:rPr>
                <w:szCs w:val="24"/>
              </w:rPr>
              <w:t xml:space="preserve"> et </w:t>
            </w:r>
            <w:r w:rsidR="002B6CA9" w:rsidRPr="00BF1F9A">
              <w:rPr>
                <w:szCs w:val="24"/>
              </w:rPr>
              <w:t>l’agence</w:t>
            </w:r>
            <w:r w:rsidRPr="00BF1F9A">
              <w:rPr>
                <w:szCs w:val="24"/>
              </w:rPr>
              <w:t xml:space="preserve"> n’acceptera pour lui-même aucune commission à caractère commercial, rabais ou autre paiement de ce type lié aux activités conduites dans le cadre d</w:t>
            </w:r>
            <w:r w:rsidR="002B6CA9" w:rsidRPr="00BF1F9A">
              <w:rPr>
                <w:szCs w:val="24"/>
              </w:rPr>
              <w:t>e la</w:t>
            </w:r>
            <w:r w:rsidRPr="00BF1F9A">
              <w:rPr>
                <w:szCs w:val="24"/>
              </w:rPr>
              <w:t xml:space="preserve"> présent</w:t>
            </w:r>
            <w:r w:rsidR="002B6CA9" w:rsidRPr="00BF1F9A">
              <w:rPr>
                <w:szCs w:val="24"/>
              </w:rPr>
              <w:t>e</w:t>
            </w:r>
            <w:r w:rsidR="001B72F3" w:rsidRPr="00BF1F9A">
              <w:rPr>
                <w:szCs w:val="24"/>
              </w:rPr>
              <w:t xml:space="preserve"> </w:t>
            </w:r>
            <w:r w:rsidR="00653F22" w:rsidRPr="00BF1F9A">
              <w:rPr>
                <w:szCs w:val="24"/>
              </w:rPr>
              <w:t>Convention</w:t>
            </w:r>
            <w:r w:rsidRPr="00BF1F9A">
              <w:rPr>
                <w:szCs w:val="24"/>
              </w:rPr>
              <w:t xml:space="preserve"> ou des Prestations dans l’exécution de ses obligations contractuelles, et il s’efforcera à ce que son Personnel et ses agents, ainsi que les Sous-traitants, leur Personnel et leurs agents, ne perçoivent pas de rémunération supplémentaire de cette nature.</w:t>
            </w:r>
          </w:p>
        </w:tc>
      </w:tr>
      <w:tr w:rsidR="009F6F73" w:rsidRPr="00BF1F9A" w14:paraId="0CE0FA26" w14:textId="77777777" w:rsidTr="00AA3BB4">
        <w:trPr>
          <w:jc w:val="center"/>
        </w:trPr>
        <w:tc>
          <w:tcPr>
            <w:tcW w:w="2322" w:type="dxa"/>
          </w:tcPr>
          <w:p w14:paraId="2B1A257B" w14:textId="77777777" w:rsidR="00C17183" w:rsidRPr="00BF1F9A" w:rsidRDefault="00C17183" w:rsidP="00AA3BB4">
            <w:pPr>
              <w:pStyle w:val="A2-heading4"/>
              <w:overflowPunct w:val="0"/>
              <w:autoSpaceDE w:val="0"/>
              <w:autoSpaceDN w:val="0"/>
              <w:adjustRightInd w:val="0"/>
              <w:ind w:left="1024" w:hanging="567"/>
              <w:jc w:val="center"/>
              <w:textAlignment w:val="baseline"/>
              <w:rPr>
                <w:rFonts w:ascii="Times New Roman" w:hAnsi="Times New Roman"/>
                <w:szCs w:val="24"/>
              </w:rPr>
            </w:pPr>
            <w:bookmarkStart w:id="317" w:name="_Toc356621454"/>
            <w:bookmarkStart w:id="318" w:name="_Toc72514783"/>
            <w:bookmarkStart w:id="319" w:name="_Toc72515180"/>
            <w:bookmarkStart w:id="320" w:name="_Toc221191194"/>
            <w:r w:rsidRPr="00BF1F9A">
              <w:rPr>
                <w:rFonts w:ascii="Times New Roman" w:hAnsi="Times New Roman"/>
                <w:szCs w:val="24"/>
              </w:rPr>
              <w:t>3.2.2</w:t>
            </w:r>
            <w:r w:rsidRPr="00BF1F9A">
              <w:rPr>
                <w:rFonts w:ascii="Times New Roman" w:hAnsi="Times New Roman"/>
                <w:szCs w:val="24"/>
              </w:rPr>
              <w:tab/>
            </w:r>
            <w:proofErr w:type="spellStart"/>
            <w:r w:rsidRPr="00BF1F9A">
              <w:rPr>
                <w:rFonts w:ascii="Times New Roman" w:hAnsi="Times New Roman"/>
                <w:szCs w:val="24"/>
              </w:rPr>
              <w:t>Non Participa</w:t>
            </w:r>
            <w:r w:rsidRPr="00BF1F9A">
              <w:rPr>
                <w:rFonts w:ascii="Times New Roman" w:hAnsi="Times New Roman"/>
                <w:szCs w:val="24"/>
              </w:rPr>
              <w:softHyphen/>
              <w:t>tion</w:t>
            </w:r>
            <w:proofErr w:type="spellEnd"/>
            <w:r w:rsidRPr="00BF1F9A">
              <w:rPr>
                <w:rFonts w:ascii="Times New Roman" w:hAnsi="Times New Roman"/>
                <w:szCs w:val="24"/>
              </w:rPr>
              <w:t xml:space="preserve"> </w:t>
            </w:r>
            <w:r w:rsidR="002B6CA9" w:rsidRPr="00BF1F9A">
              <w:rPr>
                <w:rFonts w:ascii="Times New Roman" w:hAnsi="Times New Roman"/>
                <w:szCs w:val="24"/>
              </w:rPr>
              <w:t>de l’agence</w:t>
            </w:r>
            <w:r w:rsidRPr="00BF1F9A">
              <w:rPr>
                <w:rFonts w:ascii="Times New Roman" w:hAnsi="Times New Roman"/>
                <w:szCs w:val="24"/>
              </w:rPr>
              <w:t xml:space="preserve"> et de ses Associés à Certaines Activités</w:t>
            </w:r>
            <w:bookmarkEnd w:id="317"/>
            <w:bookmarkEnd w:id="318"/>
            <w:bookmarkEnd w:id="319"/>
            <w:bookmarkEnd w:id="320"/>
          </w:p>
        </w:tc>
        <w:tc>
          <w:tcPr>
            <w:tcW w:w="7326" w:type="dxa"/>
          </w:tcPr>
          <w:p w14:paraId="251C9688" w14:textId="77777777" w:rsidR="00C17183" w:rsidRPr="00BF1F9A" w:rsidRDefault="002B6CA9" w:rsidP="00AA3BB4">
            <w:pPr>
              <w:spacing w:after="200"/>
              <w:jc w:val="both"/>
              <w:rPr>
                <w:szCs w:val="24"/>
              </w:rPr>
            </w:pPr>
            <w:r w:rsidRPr="00BF1F9A">
              <w:rPr>
                <w:szCs w:val="24"/>
              </w:rPr>
              <w:t>L’agence</w:t>
            </w:r>
            <w:r w:rsidR="00C17183" w:rsidRPr="00BF1F9A">
              <w:rPr>
                <w:szCs w:val="24"/>
              </w:rPr>
              <w:t xml:space="preserve">, ainsi que ses associés, s’interdisent, pendant la durée </w:t>
            </w:r>
            <w:r w:rsidR="008F1F90" w:rsidRPr="00BF1F9A">
              <w:rPr>
                <w:szCs w:val="24"/>
              </w:rPr>
              <w:t>de la convention</w:t>
            </w:r>
            <w:r w:rsidR="00C17183" w:rsidRPr="00BF1F9A">
              <w:rPr>
                <w:szCs w:val="24"/>
              </w:rPr>
              <w:t xml:space="preserve"> et à son issue, à fournir des biens, travaux ou services (à l’exception de services de conseil) destinés à tout projet découlant des Prestations ou ayant un rapport étroit avec elles.</w:t>
            </w:r>
          </w:p>
          <w:p w14:paraId="54C7B7BF" w14:textId="77777777" w:rsidR="00C17183" w:rsidRPr="00BF1F9A" w:rsidRDefault="00C17183" w:rsidP="00AA3BB4">
            <w:pPr>
              <w:spacing w:after="200"/>
              <w:jc w:val="both"/>
              <w:rPr>
                <w:szCs w:val="24"/>
              </w:rPr>
            </w:pPr>
          </w:p>
        </w:tc>
      </w:tr>
      <w:tr w:rsidR="009F6F73" w:rsidRPr="00BF1F9A" w14:paraId="5DBA10C0" w14:textId="77777777" w:rsidTr="00AA3BB4">
        <w:trPr>
          <w:jc w:val="center"/>
        </w:trPr>
        <w:tc>
          <w:tcPr>
            <w:tcW w:w="2322" w:type="dxa"/>
          </w:tcPr>
          <w:p w14:paraId="2DE93C87" w14:textId="4B127308" w:rsidR="00C17183" w:rsidRPr="00BF1F9A" w:rsidRDefault="00C17183" w:rsidP="00EB127A">
            <w:pPr>
              <w:pStyle w:val="A2-heading4"/>
              <w:overflowPunct w:val="0"/>
              <w:autoSpaceDE w:val="0"/>
              <w:autoSpaceDN w:val="0"/>
              <w:adjustRightInd w:val="0"/>
              <w:jc w:val="center"/>
              <w:textAlignment w:val="baseline"/>
              <w:rPr>
                <w:rFonts w:ascii="Times New Roman" w:hAnsi="Times New Roman"/>
                <w:szCs w:val="24"/>
              </w:rPr>
            </w:pPr>
            <w:bookmarkStart w:id="321" w:name="_Toc356621455"/>
            <w:bookmarkStart w:id="322" w:name="_Toc72514784"/>
            <w:bookmarkStart w:id="323" w:name="_Toc72515181"/>
            <w:bookmarkStart w:id="324" w:name="_Toc221191195"/>
            <w:r w:rsidRPr="00BF1F9A">
              <w:rPr>
                <w:rFonts w:ascii="Times New Roman" w:hAnsi="Times New Roman"/>
                <w:szCs w:val="24"/>
              </w:rPr>
              <w:t>3.2.3</w:t>
            </w:r>
            <w:r w:rsidR="00040BDE" w:rsidRPr="00BF1F9A">
              <w:rPr>
                <w:rFonts w:ascii="Times New Roman" w:hAnsi="Times New Roman"/>
                <w:szCs w:val="24"/>
              </w:rPr>
              <w:t xml:space="preserve"> </w:t>
            </w:r>
            <w:r w:rsidRPr="00BF1F9A">
              <w:rPr>
                <w:rFonts w:ascii="Times New Roman" w:hAnsi="Times New Roman"/>
                <w:szCs w:val="24"/>
              </w:rPr>
              <w:t>Interdiction d’Activités Incompati</w:t>
            </w:r>
            <w:r w:rsidRPr="00BF1F9A">
              <w:rPr>
                <w:rFonts w:ascii="Times New Roman" w:hAnsi="Times New Roman"/>
                <w:szCs w:val="24"/>
              </w:rPr>
              <w:softHyphen/>
              <w:t>bles</w:t>
            </w:r>
            <w:bookmarkEnd w:id="321"/>
            <w:bookmarkEnd w:id="322"/>
            <w:bookmarkEnd w:id="323"/>
            <w:bookmarkEnd w:id="324"/>
          </w:p>
        </w:tc>
        <w:tc>
          <w:tcPr>
            <w:tcW w:w="7326" w:type="dxa"/>
          </w:tcPr>
          <w:p w14:paraId="67C3CDC6" w14:textId="6592D99D" w:rsidR="00C17183" w:rsidRPr="00BF1F9A" w:rsidRDefault="002B6CA9" w:rsidP="00AA3BB4">
            <w:pPr>
              <w:pStyle w:val="Normali"/>
              <w:keepLines w:val="0"/>
              <w:tabs>
                <w:tab w:val="clear" w:pos="1843"/>
              </w:tabs>
              <w:spacing w:after="200"/>
              <w:ind w:right="62"/>
              <w:rPr>
                <w:szCs w:val="24"/>
                <w:lang w:val="fr-FR" w:eastAsia="en-US"/>
              </w:rPr>
            </w:pPr>
            <w:r w:rsidRPr="00BF1F9A">
              <w:rPr>
                <w:szCs w:val="24"/>
                <w:lang w:val="fr-FR" w:eastAsia="en-US"/>
              </w:rPr>
              <w:t>L’agence</w:t>
            </w:r>
            <w:r w:rsidR="00C17183" w:rsidRPr="00BF1F9A">
              <w:rPr>
                <w:szCs w:val="24"/>
                <w:lang w:val="fr-FR" w:eastAsia="en-US"/>
              </w:rPr>
              <w:t xml:space="preserve"> et ses Sous-traitants, leur Personnel et agents ne devront pas s’engager, directement ou indirectement, dans des activités professionnelles ou commerciales qui pourraient être incompatibles avec les activités qui leur ont été confiées en vertu d</w:t>
            </w:r>
            <w:r w:rsidRPr="00BF1F9A">
              <w:rPr>
                <w:szCs w:val="24"/>
                <w:lang w:val="fr-FR" w:eastAsia="en-US"/>
              </w:rPr>
              <w:t>e la</w:t>
            </w:r>
            <w:r w:rsidR="00C17183" w:rsidRPr="00BF1F9A">
              <w:rPr>
                <w:szCs w:val="24"/>
                <w:lang w:val="fr-FR" w:eastAsia="en-US"/>
              </w:rPr>
              <w:t xml:space="preserve"> présent</w:t>
            </w:r>
            <w:r w:rsidRPr="00BF1F9A">
              <w:rPr>
                <w:szCs w:val="24"/>
                <w:lang w:val="fr-FR" w:eastAsia="en-US"/>
              </w:rPr>
              <w:t>e</w:t>
            </w:r>
            <w:r w:rsidR="001B72F3" w:rsidRPr="00BF1F9A">
              <w:rPr>
                <w:szCs w:val="24"/>
                <w:lang w:val="fr-FR" w:eastAsia="en-US"/>
              </w:rPr>
              <w:t xml:space="preserve"> </w:t>
            </w:r>
            <w:r w:rsidR="00653F22" w:rsidRPr="00BF1F9A">
              <w:rPr>
                <w:szCs w:val="24"/>
                <w:lang w:val="fr-FR" w:eastAsia="en-US"/>
              </w:rPr>
              <w:t>Convention</w:t>
            </w:r>
            <w:r w:rsidR="00C17183" w:rsidRPr="00BF1F9A">
              <w:rPr>
                <w:szCs w:val="24"/>
                <w:lang w:val="fr-FR" w:eastAsia="en-US"/>
              </w:rPr>
              <w:t>.</w:t>
            </w:r>
          </w:p>
        </w:tc>
      </w:tr>
      <w:tr w:rsidR="009F6F73" w:rsidRPr="00BF1F9A" w14:paraId="49C34E1D" w14:textId="77777777" w:rsidTr="00AA3BB4">
        <w:trPr>
          <w:trHeight w:val="567"/>
          <w:jc w:val="center"/>
        </w:trPr>
        <w:tc>
          <w:tcPr>
            <w:tcW w:w="2322" w:type="dxa"/>
          </w:tcPr>
          <w:p w14:paraId="46217E33" w14:textId="77777777" w:rsidR="00C17183" w:rsidRPr="00BF1F9A" w:rsidRDefault="00C17183" w:rsidP="00EB127A">
            <w:pPr>
              <w:pStyle w:val="A2-heading3"/>
              <w:rPr>
                <w:szCs w:val="24"/>
              </w:rPr>
            </w:pPr>
            <w:bookmarkStart w:id="325" w:name="_Toc356621456"/>
            <w:bookmarkStart w:id="326" w:name="_Toc72514785"/>
            <w:bookmarkStart w:id="327" w:name="_Toc72515182"/>
            <w:bookmarkStart w:id="328" w:name="_Toc298343384"/>
            <w:bookmarkStart w:id="329" w:name="_Toc298343967"/>
            <w:bookmarkStart w:id="330" w:name="_Toc221191196"/>
            <w:r w:rsidRPr="00BF1F9A">
              <w:rPr>
                <w:szCs w:val="24"/>
              </w:rPr>
              <w:t>3.3</w:t>
            </w:r>
            <w:r w:rsidRPr="00BF1F9A">
              <w:rPr>
                <w:szCs w:val="24"/>
              </w:rPr>
              <w:tab/>
              <w:t>Devoir de Réserve</w:t>
            </w:r>
            <w:bookmarkEnd w:id="325"/>
            <w:bookmarkEnd w:id="326"/>
            <w:bookmarkEnd w:id="327"/>
            <w:bookmarkEnd w:id="328"/>
            <w:bookmarkEnd w:id="329"/>
            <w:bookmarkEnd w:id="330"/>
          </w:p>
        </w:tc>
        <w:tc>
          <w:tcPr>
            <w:tcW w:w="7326" w:type="dxa"/>
          </w:tcPr>
          <w:p w14:paraId="0DF34C50" w14:textId="21D85126" w:rsidR="00B72667" w:rsidRPr="00BF1F9A" w:rsidRDefault="002B6CA9" w:rsidP="00AA3BB4">
            <w:pPr>
              <w:spacing w:after="200"/>
              <w:ind w:right="62"/>
              <w:jc w:val="both"/>
              <w:rPr>
                <w:szCs w:val="24"/>
              </w:rPr>
            </w:pPr>
            <w:r w:rsidRPr="00BF1F9A">
              <w:rPr>
                <w:szCs w:val="24"/>
              </w:rPr>
              <w:t>L’agence</w:t>
            </w:r>
            <w:r w:rsidR="00C17183" w:rsidRPr="00BF1F9A">
              <w:rPr>
                <w:szCs w:val="24"/>
              </w:rPr>
              <w:t xml:space="preserve"> et ses Sous-traitants, et leur Personnel, s’engagent à ne pas divulguer d’information confidentielle relative aux Prestations ni les recommandations formulées lors de l’exécution des Prestations ou qui en découleraient sans </w:t>
            </w:r>
            <w:r w:rsidR="008E69DA" w:rsidRPr="00BF1F9A">
              <w:rPr>
                <w:szCs w:val="24"/>
              </w:rPr>
              <w:t xml:space="preserve">autorisation préalable écrite du </w:t>
            </w:r>
            <w:r w:rsidR="00F361C8" w:rsidRPr="00BF1F9A">
              <w:rPr>
                <w:szCs w:val="24"/>
              </w:rPr>
              <w:t>Maître d’ouvrage</w:t>
            </w:r>
            <w:r w:rsidR="00C17183" w:rsidRPr="00BF1F9A">
              <w:rPr>
                <w:szCs w:val="24"/>
              </w:rPr>
              <w:t>.</w:t>
            </w:r>
          </w:p>
        </w:tc>
      </w:tr>
      <w:tr w:rsidR="00B72667" w:rsidRPr="00BF1F9A" w14:paraId="0BE290E2" w14:textId="77777777" w:rsidTr="00AA3BB4">
        <w:trPr>
          <w:jc w:val="center"/>
        </w:trPr>
        <w:tc>
          <w:tcPr>
            <w:tcW w:w="2322" w:type="dxa"/>
          </w:tcPr>
          <w:p w14:paraId="417868ED" w14:textId="55FB3564" w:rsidR="00A833EC" w:rsidRPr="00BF1F9A" w:rsidRDefault="00A833EC" w:rsidP="00AA3BB4">
            <w:pPr>
              <w:pStyle w:val="A2-heading3"/>
              <w:ind w:left="457" w:hanging="425"/>
              <w:rPr>
                <w:szCs w:val="24"/>
              </w:rPr>
            </w:pPr>
            <w:bookmarkStart w:id="331" w:name="_Toc221191197"/>
            <w:proofErr w:type="gramStart"/>
            <w:r w:rsidRPr="00BF1F9A">
              <w:rPr>
                <w:szCs w:val="24"/>
              </w:rPr>
              <w:t xml:space="preserve">3.4 </w:t>
            </w:r>
            <w:r w:rsidR="00AA3BB4">
              <w:rPr>
                <w:szCs w:val="24"/>
              </w:rPr>
              <w:t xml:space="preserve"> </w:t>
            </w:r>
            <w:r w:rsidR="00B72667" w:rsidRPr="00BF1F9A">
              <w:rPr>
                <w:szCs w:val="24"/>
              </w:rPr>
              <w:t>Responsabilité</w:t>
            </w:r>
            <w:proofErr w:type="gramEnd"/>
            <w:r w:rsidR="00B72667" w:rsidRPr="00BF1F9A">
              <w:rPr>
                <w:szCs w:val="24"/>
              </w:rPr>
              <w:t xml:space="preserve"> du Consultant</w:t>
            </w:r>
            <w:bookmarkEnd w:id="331"/>
          </w:p>
        </w:tc>
        <w:tc>
          <w:tcPr>
            <w:tcW w:w="7326" w:type="dxa"/>
          </w:tcPr>
          <w:p w14:paraId="435E1899" w14:textId="4FA3D1AD" w:rsidR="00B72667" w:rsidRPr="00BF1F9A" w:rsidRDefault="00B72667" w:rsidP="00AA3BB4">
            <w:pPr>
              <w:spacing w:after="200"/>
              <w:ind w:right="62"/>
              <w:jc w:val="both"/>
              <w:rPr>
                <w:szCs w:val="24"/>
              </w:rPr>
            </w:pPr>
            <w:r w:rsidRPr="00BF1F9A">
              <w:rPr>
                <w:szCs w:val="24"/>
              </w:rPr>
              <w:t xml:space="preserve">Les responsabilités du </w:t>
            </w:r>
            <w:r w:rsidR="00A833EC" w:rsidRPr="00BF1F9A">
              <w:rPr>
                <w:szCs w:val="24"/>
              </w:rPr>
              <w:t>C</w:t>
            </w:r>
            <w:r w:rsidRPr="00BF1F9A">
              <w:rPr>
                <w:szCs w:val="24"/>
              </w:rPr>
              <w:t xml:space="preserve">onsultant en vertu de la présente convention sont celles prévues par le </w:t>
            </w:r>
            <w:r w:rsidR="00A833EC" w:rsidRPr="00BF1F9A">
              <w:rPr>
                <w:szCs w:val="24"/>
              </w:rPr>
              <w:t>D</w:t>
            </w:r>
            <w:r w:rsidRPr="00BF1F9A">
              <w:rPr>
                <w:szCs w:val="24"/>
              </w:rPr>
              <w:t>roit applicable.</w:t>
            </w:r>
          </w:p>
        </w:tc>
      </w:tr>
      <w:tr w:rsidR="009F6F73" w:rsidRPr="00BF1F9A" w14:paraId="2DCA1E8E" w14:textId="77777777" w:rsidTr="00AA3BB4">
        <w:trPr>
          <w:jc w:val="center"/>
        </w:trPr>
        <w:tc>
          <w:tcPr>
            <w:tcW w:w="2322" w:type="dxa"/>
          </w:tcPr>
          <w:p w14:paraId="64987916" w14:textId="2D51C29D" w:rsidR="00C17183" w:rsidRPr="00BF1F9A" w:rsidRDefault="00C17183" w:rsidP="00A833EC">
            <w:pPr>
              <w:pStyle w:val="A2-heading3"/>
              <w:rPr>
                <w:szCs w:val="24"/>
              </w:rPr>
            </w:pPr>
            <w:bookmarkStart w:id="332" w:name="_Toc356621457"/>
            <w:bookmarkStart w:id="333" w:name="_Toc72514786"/>
            <w:bookmarkStart w:id="334" w:name="_Toc72515183"/>
            <w:bookmarkStart w:id="335" w:name="_Toc298343385"/>
            <w:bookmarkStart w:id="336" w:name="_Toc298343968"/>
            <w:bookmarkStart w:id="337" w:name="_Toc221191198"/>
            <w:r w:rsidRPr="00BF1F9A">
              <w:rPr>
                <w:szCs w:val="24"/>
              </w:rPr>
              <w:t>3.</w:t>
            </w:r>
            <w:r w:rsidR="00B72667" w:rsidRPr="00BF1F9A">
              <w:rPr>
                <w:szCs w:val="24"/>
              </w:rPr>
              <w:t>5</w:t>
            </w:r>
            <w:r w:rsidRPr="00BF1F9A">
              <w:rPr>
                <w:szCs w:val="24"/>
              </w:rPr>
              <w:tab/>
              <w:t xml:space="preserve">Assurance à la Charge </w:t>
            </w:r>
            <w:bookmarkEnd w:id="332"/>
            <w:bookmarkEnd w:id="333"/>
            <w:bookmarkEnd w:id="334"/>
            <w:bookmarkEnd w:id="335"/>
            <w:bookmarkEnd w:id="336"/>
            <w:r w:rsidR="002B6CA9" w:rsidRPr="00BF1F9A">
              <w:rPr>
                <w:szCs w:val="24"/>
              </w:rPr>
              <w:t>de l’agence</w:t>
            </w:r>
            <w:bookmarkEnd w:id="337"/>
          </w:p>
        </w:tc>
        <w:tc>
          <w:tcPr>
            <w:tcW w:w="7326" w:type="dxa"/>
          </w:tcPr>
          <w:p w14:paraId="486A36EE" w14:textId="63CD2A48" w:rsidR="00C17183" w:rsidRPr="00BF1F9A" w:rsidRDefault="002B6CA9" w:rsidP="00AA3BB4">
            <w:pPr>
              <w:spacing w:after="200"/>
              <w:ind w:right="62"/>
              <w:jc w:val="both"/>
              <w:rPr>
                <w:szCs w:val="24"/>
              </w:rPr>
            </w:pPr>
            <w:r w:rsidRPr="00BF1F9A">
              <w:rPr>
                <w:szCs w:val="24"/>
              </w:rPr>
              <w:t>L’agence</w:t>
            </w:r>
            <w:r w:rsidR="00C17183" w:rsidRPr="00BF1F9A">
              <w:rPr>
                <w:szCs w:val="24"/>
              </w:rPr>
              <w:t xml:space="preserve"> (a) prendra et maintiendra conformément aux terme</w:t>
            </w:r>
            <w:r w:rsidR="008E69DA" w:rsidRPr="00BF1F9A">
              <w:rPr>
                <w:szCs w:val="24"/>
              </w:rPr>
              <w:t xml:space="preserve">s et conditions approuvés par le </w:t>
            </w:r>
            <w:r w:rsidR="00F361C8" w:rsidRPr="00BF1F9A">
              <w:rPr>
                <w:szCs w:val="24"/>
              </w:rPr>
              <w:t>Maître d’ouvrage</w:t>
            </w:r>
            <w:r w:rsidR="00C17183" w:rsidRPr="00BF1F9A">
              <w:rPr>
                <w:szCs w:val="24"/>
              </w:rPr>
              <w:t>, une assurance couvrant les risques et pour les montants indiqués dans les CP</w:t>
            </w:r>
            <w:r w:rsidR="00BF1F9A">
              <w:rPr>
                <w:szCs w:val="24"/>
              </w:rPr>
              <w:t xml:space="preserve"> </w:t>
            </w:r>
            <w:r w:rsidR="00C17183" w:rsidRPr="00BF1F9A">
              <w:rPr>
                <w:szCs w:val="24"/>
              </w:rPr>
              <w:t>; et (b) à la demande d</w:t>
            </w:r>
            <w:r w:rsidR="008E69DA" w:rsidRPr="00BF1F9A">
              <w:rPr>
                <w:szCs w:val="24"/>
              </w:rPr>
              <w:t xml:space="preserve">u </w:t>
            </w:r>
            <w:r w:rsidR="00F361C8" w:rsidRPr="00BF1F9A">
              <w:rPr>
                <w:szCs w:val="24"/>
              </w:rPr>
              <w:t>Maître d’ouvrage</w:t>
            </w:r>
            <w:r w:rsidR="00C17183" w:rsidRPr="00BF1F9A">
              <w:rPr>
                <w:szCs w:val="24"/>
              </w:rPr>
              <w:t>, lui fournira la preuve que cette assurance a bien été prise et maintenue et que les primes ont bien été réglées.</w:t>
            </w:r>
          </w:p>
        </w:tc>
      </w:tr>
      <w:tr w:rsidR="006B1933" w:rsidRPr="00BF1F9A" w14:paraId="1BDD1EE7" w14:textId="77777777" w:rsidTr="00AA3BB4">
        <w:trPr>
          <w:jc w:val="center"/>
        </w:trPr>
        <w:tc>
          <w:tcPr>
            <w:tcW w:w="2322" w:type="dxa"/>
          </w:tcPr>
          <w:p w14:paraId="4FD44781" w14:textId="42CEAACE" w:rsidR="006B1933" w:rsidRPr="006B1933" w:rsidRDefault="006B1933" w:rsidP="00A833EC">
            <w:pPr>
              <w:pStyle w:val="A2-heading3"/>
              <w:rPr>
                <w:color w:val="FF0000"/>
                <w:szCs w:val="24"/>
              </w:rPr>
            </w:pPr>
            <w:bookmarkStart w:id="338" w:name="_Toc356621458"/>
            <w:bookmarkStart w:id="339" w:name="_Toc72514787"/>
            <w:bookmarkStart w:id="340" w:name="_Toc72515184"/>
            <w:bookmarkStart w:id="341" w:name="_Toc298343386"/>
            <w:bookmarkStart w:id="342" w:name="_Toc298343969"/>
            <w:bookmarkStart w:id="343" w:name="_Toc221191199"/>
            <w:r w:rsidRPr="00C55117">
              <w:rPr>
                <w:szCs w:val="24"/>
              </w:rPr>
              <w:t>3.6</w:t>
            </w:r>
            <w:r w:rsidRPr="006B1933">
              <w:rPr>
                <w:color w:val="FF0000"/>
                <w:szCs w:val="24"/>
              </w:rPr>
              <w:tab/>
            </w:r>
            <w:r w:rsidRPr="00C55117">
              <w:rPr>
                <w:szCs w:val="24"/>
              </w:rPr>
              <w:t>Actions de l’agence Nécessitant l’Approbation Préalable du Maître d’ouvrage</w:t>
            </w:r>
            <w:bookmarkEnd w:id="338"/>
            <w:bookmarkEnd w:id="339"/>
            <w:bookmarkEnd w:id="340"/>
            <w:bookmarkEnd w:id="341"/>
            <w:bookmarkEnd w:id="342"/>
            <w:bookmarkEnd w:id="343"/>
          </w:p>
        </w:tc>
        <w:tc>
          <w:tcPr>
            <w:tcW w:w="7326" w:type="dxa"/>
          </w:tcPr>
          <w:p w14:paraId="12E35E81" w14:textId="77777777" w:rsidR="006B1933" w:rsidRPr="00BF1F9A" w:rsidRDefault="006B1933" w:rsidP="00AA3BB4">
            <w:pPr>
              <w:spacing w:after="200"/>
              <w:ind w:right="62"/>
              <w:contextualSpacing/>
              <w:jc w:val="both"/>
              <w:rPr>
                <w:szCs w:val="24"/>
              </w:rPr>
            </w:pPr>
            <w:r w:rsidRPr="00BF1F9A">
              <w:rPr>
                <w:szCs w:val="24"/>
              </w:rPr>
              <w:t>L’agence obtiendra par écrit l’approbation préalable du Maître d’ouvrage avant de :</w:t>
            </w:r>
          </w:p>
          <w:p w14:paraId="37AD24C0" w14:textId="77777777" w:rsidR="006B1933" w:rsidRPr="00BF1F9A" w:rsidRDefault="006B1933" w:rsidP="00AA3BB4">
            <w:pPr>
              <w:tabs>
                <w:tab w:val="left" w:pos="540"/>
              </w:tabs>
              <w:spacing w:after="200"/>
              <w:ind w:left="540" w:right="62" w:hanging="540"/>
              <w:contextualSpacing/>
              <w:jc w:val="both"/>
              <w:rPr>
                <w:szCs w:val="24"/>
              </w:rPr>
            </w:pPr>
            <w:r w:rsidRPr="00BF1F9A">
              <w:rPr>
                <w:szCs w:val="24"/>
              </w:rPr>
              <w:t>(a)</w:t>
            </w:r>
            <w:r w:rsidRPr="00BF1F9A">
              <w:rPr>
                <w:szCs w:val="24"/>
              </w:rPr>
              <w:tab/>
              <w:t>nommer les membres du Personnel non identifiés à l’Annexe C ;</w:t>
            </w:r>
          </w:p>
          <w:p w14:paraId="1DC7FA61" w14:textId="3A76A89F" w:rsidR="006B1933" w:rsidRPr="00BF1F9A" w:rsidRDefault="006B1933" w:rsidP="00AA3BB4">
            <w:pPr>
              <w:spacing w:after="200"/>
              <w:ind w:right="62"/>
              <w:contextualSpacing/>
              <w:jc w:val="both"/>
              <w:rPr>
                <w:szCs w:val="24"/>
              </w:rPr>
            </w:pPr>
            <w:r w:rsidRPr="00BF1F9A">
              <w:rPr>
                <w:szCs w:val="24"/>
              </w:rPr>
              <w:t>(b)</w:t>
            </w:r>
            <w:r>
              <w:rPr>
                <w:szCs w:val="24"/>
              </w:rPr>
              <w:t xml:space="preserve">     </w:t>
            </w:r>
            <w:r w:rsidRPr="00BF1F9A">
              <w:rPr>
                <w:szCs w:val="24"/>
              </w:rPr>
              <w:t>prendre toute autre mesure spécifiée dans les CP.</w:t>
            </w:r>
          </w:p>
        </w:tc>
      </w:tr>
      <w:tr w:rsidR="006B1933" w:rsidRPr="00BF1F9A" w14:paraId="2E362AF9" w14:textId="77777777" w:rsidTr="00AA3BB4">
        <w:trPr>
          <w:jc w:val="center"/>
        </w:trPr>
        <w:tc>
          <w:tcPr>
            <w:tcW w:w="2322" w:type="dxa"/>
          </w:tcPr>
          <w:p w14:paraId="1050757F" w14:textId="53061920" w:rsidR="006B1933" w:rsidRPr="006B1933" w:rsidRDefault="006B1933" w:rsidP="00A833EC">
            <w:pPr>
              <w:pStyle w:val="A2-heading3"/>
              <w:rPr>
                <w:color w:val="FF0000"/>
                <w:szCs w:val="24"/>
              </w:rPr>
            </w:pPr>
            <w:bookmarkStart w:id="344" w:name="_Toc356621459"/>
            <w:bookmarkStart w:id="345" w:name="_Toc72514788"/>
            <w:bookmarkStart w:id="346" w:name="_Toc72515185"/>
            <w:bookmarkStart w:id="347" w:name="_Toc298343387"/>
            <w:bookmarkStart w:id="348" w:name="_Toc298343970"/>
            <w:bookmarkStart w:id="349" w:name="_Toc221191200"/>
            <w:r w:rsidRPr="00C55117">
              <w:rPr>
                <w:szCs w:val="24"/>
              </w:rPr>
              <w:t>3.7</w:t>
            </w:r>
            <w:r w:rsidRPr="006B1933">
              <w:rPr>
                <w:color w:val="FF0000"/>
                <w:szCs w:val="24"/>
              </w:rPr>
              <w:tab/>
            </w:r>
            <w:r w:rsidRPr="00C55117">
              <w:rPr>
                <w:szCs w:val="24"/>
              </w:rPr>
              <w:t>Obligations en Matière de Rapports</w:t>
            </w:r>
            <w:bookmarkEnd w:id="344"/>
            <w:bookmarkEnd w:id="345"/>
            <w:bookmarkEnd w:id="346"/>
            <w:bookmarkEnd w:id="347"/>
            <w:bookmarkEnd w:id="348"/>
            <w:bookmarkEnd w:id="349"/>
          </w:p>
        </w:tc>
        <w:tc>
          <w:tcPr>
            <w:tcW w:w="7326" w:type="dxa"/>
          </w:tcPr>
          <w:p w14:paraId="743C4466" w14:textId="77777777" w:rsidR="006B1933" w:rsidRPr="00BF1F9A" w:rsidRDefault="006B1933" w:rsidP="00AA3BB4">
            <w:pPr>
              <w:spacing w:after="200"/>
              <w:ind w:right="62"/>
              <w:jc w:val="both"/>
              <w:rPr>
                <w:szCs w:val="24"/>
              </w:rPr>
            </w:pPr>
            <w:r w:rsidRPr="00BF1F9A">
              <w:rPr>
                <w:szCs w:val="24"/>
              </w:rPr>
              <w:t>L’agence soumettra au Maître d’ouvrage les rapports et documents indiqués dans l’Annexe B ci-après, dans la forme, les délais et selon les quantités indiquées dans cette Annexe. Les rapports finaux seront fournis sur support de stockage numérique, en plus des copies sur support papier prévues dans ladite Annexe.</w:t>
            </w:r>
          </w:p>
          <w:p w14:paraId="79B84B85" w14:textId="4718EF65" w:rsidR="006B1933" w:rsidRPr="00BF1F9A" w:rsidRDefault="006B1933" w:rsidP="00AA3BB4">
            <w:pPr>
              <w:spacing w:after="200"/>
              <w:ind w:right="62"/>
              <w:jc w:val="both"/>
              <w:rPr>
                <w:szCs w:val="24"/>
              </w:rPr>
            </w:pPr>
            <w:r w:rsidRPr="00BF1F9A">
              <w:rPr>
                <w:szCs w:val="24"/>
              </w:rPr>
              <w:lastRenderedPageBreak/>
              <w:t>L’autorité contractante procède à la validation des rapports dans un délai de trente (30) jours à compter de leur réception. Au-delà de cette période, le rapport est censé être validé. Dans ce cas, l’ordonnateur du budget établit une attestation de réalisation faisant office de rapport de validation. Le défaut de validation d’un rapport au-delà des délais requis est constitutif d’une faute de gestion et sanctionné comme telle.</w:t>
            </w:r>
          </w:p>
        </w:tc>
      </w:tr>
      <w:tr w:rsidR="009F6F73" w:rsidRPr="00BF1F9A" w14:paraId="66FD24FC" w14:textId="77777777" w:rsidTr="00AA3BB4">
        <w:trPr>
          <w:jc w:val="center"/>
        </w:trPr>
        <w:tc>
          <w:tcPr>
            <w:tcW w:w="2322" w:type="dxa"/>
          </w:tcPr>
          <w:p w14:paraId="53964665" w14:textId="6943B65F" w:rsidR="00C17183" w:rsidRPr="00BF1F9A" w:rsidRDefault="00C17183" w:rsidP="00EB127A">
            <w:pPr>
              <w:pStyle w:val="A2-heading3"/>
              <w:rPr>
                <w:szCs w:val="24"/>
              </w:rPr>
            </w:pPr>
            <w:bookmarkStart w:id="350" w:name="_Toc356621460"/>
            <w:bookmarkStart w:id="351" w:name="_Toc72514789"/>
            <w:bookmarkStart w:id="352" w:name="_Toc72515186"/>
            <w:bookmarkStart w:id="353" w:name="_Toc298343388"/>
            <w:bookmarkStart w:id="354" w:name="_Toc298343971"/>
            <w:bookmarkStart w:id="355" w:name="_Toc221191201"/>
            <w:r w:rsidRPr="00BF1F9A">
              <w:rPr>
                <w:szCs w:val="24"/>
              </w:rPr>
              <w:lastRenderedPageBreak/>
              <w:t>3.</w:t>
            </w:r>
            <w:r w:rsidR="006B1933">
              <w:rPr>
                <w:szCs w:val="24"/>
              </w:rPr>
              <w:t>8</w:t>
            </w:r>
            <w:r w:rsidRPr="00BF1F9A">
              <w:rPr>
                <w:szCs w:val="24"/>
              </w:rPr>
              <w:tab/>
              <w:t xml:space="preserve">Propriété des Documents Préparés par </w:t>
            </w:r>
            <w:r w:rsidR="002B6CA9" w:rsidRPr="00BF1F9A">
              <w:rPr>
                <w:szCs w:val="24"/>
              </w:rPr>
              <w:t>l’agence</w:t>
            </w:r>
            <w:bookmarkEnd w:id="350"/>
            <w:bookmarkEnd w:id="351"/>
            <w:bookmarkEnd w:id="352"/>
            <w:bookmarkEnd w:id="353"/>
            <w:bookmarkEnd w:id="354"/>
            <w:bookmarkEnd w:id="355"/>
          </w:p>
        </w:tc>
        <w:tc>
          <w:tcPr>
            <w:tcW w:w="7326" w:type="dxa"/>
          </w:tcPr>
          <w:p w14:paraId="47176150" w14:textId="29062D3E" w:rsidR="00C17183" w:rsidRPr="00BF1F9A" w:rsidRDefault="00C17183" w:rsidP="00AA3BB4">
            <w:pPr>
              <w:spacing w:after="200"/>
              <w:ind w:right="62"/>
              <w:jc w:val="both"/>
              <w:rPr>
                <w:szCs w:val="24"/>
              </w:rPr>
            </w:pPr>
            <w:r w:rsidRPr="00BF1F9A">
              <w:rPr>
                <w:szCs w:val="24"/>
              </w:rPr>
              <w:t>Tous les plans, dessins, spécifications, études, rapports, autres documents et logiciels, préparés par</w:t>
            </w:r>
            <w:r w:rsidR="00B8166D" w:rsidRPr="00BF1F9A">
              <w:rPr>
                <w:szCs w:val="24"/>
              </w:rPr>
              <w:t xml:space="preserve"> </w:t>
            </w:r>
            <w:r w:rsidR="002B6CA9" w:rsidRPr="00BF1F9A">
              <w:rPr>
                <w:szCs w:val="24"/>
              </w:rPr>
              <w:t>l’agence</w:t>
            </w:r>
            <w:r w:rsidR="00B8166D" w:rsidRPr="00BF1F9A">
              <w:rPr>
                <w:szCs w:val="24"/>
              </w:rPr>
              <w:t xml:space="preserve"> </w:t>
            </w:r>
            <w:r w:rsidR="008E69DA" w:rsidRPr="00BF1F9A">
              <w:rPr>
                <w:szCs w:val="24"/>
              </w:rPr>
              <w:t xml:space="preserve">pour le compte du </w:t>
            </w:r>
            <w:r w:rsidR="00F361C8" w:rsidRPr="00BF1F9A">
              <w:rPr>
                <w:szCs w:val="24"/>
              </w:rPr>
              <w:t>Maître d’ouvrage</w:t>
            </w:r>
            <w:r w:rsidRPr="00BF1F9A">
              <w:rPr>
                <w:szCs w:val="24"/>
              </w:rPr>
              <w:t xml:space="preserve"> en vertu d</w:t>
            </w:r>
            <w:r w:rsidR="002B6CA9" w:rsidRPr="00BF1F9A">
              <w:rPr>
                <w:szCs w:val="24"/>
              </w:rPr>
              <w:t>e la</w:t>
            </w:r>
            <w:r w:rsidRPr="00BF1F9A">
              <w:rPr>
                <w:szCs w:val="24"/>
              </w:rPr>
              <w:t xml:space="preserve"> présent</w:t>
            </w:r>
            <w:r w:rsidR="002B6CA9" w:rsidRPr="00BF1F9A">
              <w:rPr>
                <w:szCs w:val="24"/>
              </w:rPr>
              <w:t>e</w:t>
            </w:r>
            <w:r w:rsidR="00B8166D" w:rsidRPr="00BF1F9A">
              <w:rPr>
                <w:szCs w:val="24"/>
              </w:rPr>
              <w:t xml:space="preserve"> </w:t>
            </w:r>
            <w:r w:rsidR="00653F22" w:rsidRPr="00BF1F9A">
              <w:rPr>
                <w:szCs w:val="24"/>
              </w:rPr>
              <w:t>Convention</w:t>
            </w:r>
            <w:r w:rsidRPr="00BF1F9A">
              <w:rPr>
                <w:szCs w:val="24"/>
              </w:rPr>
              <w:t xml:space="preserve"> deviendront </w:t>
            </w:r>
            <w:r w:rsidR="008E69DA" w:rsidRPr="00BF1F9A">
              <w:rPr>
                <w:szCs w:val="24"/>
              </w:rPr>
              <w:t xml:space="preserve">et demeureront la propriété du </w:t>
            </w:r>
            <w:r w:rsidR="00F361C8" w:rsidRPr="00BF1F9A">
              <w:rPr>
                <w:szCs w:val="24"/>
              </w:rPr>
              <w:t>Maître d’ouvrage</w:t>
            </w:r>
            <w:r w:rsidRPr="00BF1F9A">
              <w:rPr>
                <w:szCs w:val="24"/>
              </w:rPr>
              <w:t>, et</w:t>
            </w:r>
            <w:r w:rsidR="00B8166D" w:rsidRPr="00BF1F9A">
              <w:rPr>
                <w:szCs w:val="24"/>
              </w:rPr>
              <w:t xml:space="preserve"> </w:t>
            </w:r>
            <w:r w:rsidR="002B6CA9" w:rsidRPr="00BF1F9A">
              <w:rPr>
                <w:szCs w:val="24"/>
              </w:rPr>
              <w:t>l’agence</w:t>
            </w:r>
            <w:r w:rsidR="00B8166D" w:rsidRPr="00BF1F9A">
              <w:rPr>
                <w:szCs w:val="24"/>
              </w:rPr>
              <w:t xml:space="preserve"> </w:t>
            </w:r>
            <w:r w:rsidR="008E69DA" w:rsidRPr="00BF1F9A">
              <w:rPr>
                <w:szCs w:val="24"/>
              </w:rPr>
              <w:t xml:space="preserve">les remettra au </w:t>
            </w:r>
            <w:r w:rsidR="00F361C8" w:rsidRPr="00BF1F9A">
              <w:rPr>
                <w:szCs w:val="24"/>
              </w:rPr>
              <w:t>Maître d’ouvrage</w:t>
            </w:r>
            <w:r w:rsidRPr="00BF1F9A">
              <w:rPr>
                <w:szCs w:val="24"/>
              </w:rPr>
              <w:t xml:space="preserve"> avant la résiliation ou l’achèvement d</w:t>
            </w:r>
            <w:r w:rsidR="002B6CA9" w:rsidRPr="00BF1F9A">
              <w:rPr>
                <w:szCs w:val="24"/>
              </w:rPr>
              <w:t>e</w:t>
            </w:r>
            <w:r w:rsidR="00B8166D" w:rsidRPr="00BF1F9A">
              <w:rPr>
                <w:szCs w:val="24"/>
              </w:rPr>
              <w:t xml:space="preserve"> </w:t>
            </w:r>
            <w:r w:rsidR="002B6CA9" w:rsidRPr="00BF1F9A">
              <w:rPr>
                <w:szCs w:val="24"/>
              </w:rPr>
              <w:t xml:space="preserve">la </w:t>
            </w:r>
            <w:r w:rsidRPr="00BF1F9A">
              <w:rPr>
                <w:szCs w:val="24"/>
              </w:rPr>
              <w:t>présent</w:t>
            </w:r>
            <w:r w:rsidR="002B6CA9" w:rsidRPr="00BF1F9A">
              <w:rPr>
                <w:szCs w:val="24"/>
              </w:rPr>
              <w:t>e</w:t>
            </w:r>
            <w:r w:rsidR="00B8166D" w:rsidRPr="00BF1F9A">
              <w:rPr>
                <w:szCs w:val="24"/>
              </w:rPr>
              <w:t xml:space="preserve"> </w:t>
            </w:r>
            <w:r w:rsidR="00653F22" w:rsidRPr="00BF1F9A">
              <w:rPr>
                <w:szCs w:val="24"/>
              </w:rPr>
              <w:t>Convention</w:t>
            </w:r>
            <w:r w:rsidRPr="00BF1F9A">
              <w:rPr>
                <w:szCs w:val="24"/>
              </w:rPr>
              <w:t xml:space="preserve">, avec l’inventaire détaillé correspondant. </w:t>
            </w:r>
            <w:r w:rsidR="002B6CA9" w:rsidRPr="00BF1F9A">
              <w:rPr>
                <w:szCs w:val="24"/>
              </w:rPr>
              <w:t>L’agence</w:t>
            </w:r>
            <w:r w:rsidRPr="00BF1F9A">
              <w:rPr>
                <w:szCs w:val="24"/>
              </w:rPr>
              <w:t xml:space="preserve"> pourra conserver un exemplaire des documents et logiciels pour son propre usage sous réserve de l’ap</w:t>
            </w:r>
            <w:r w:rsidR="008E69DA" w:rsidRPr="00BF1F9A">
              <w:rPr>
                <w:szCs w:val="24"/>
              </w:rPr>
              <w:t xml:space="preserve">probation écrite préalable du </w:t>
            </w:r>
            <w:r w:rsidR="00F361C8" w:rsidRPr="00BF1F9A">
              <w:rPr>
                <w:szCs w:val="24"/>
              </w:rPr>
              <w:t>Maître d’ouvrage</w:t>
            </w:r>
            <w:r w:rsidRPr="00BF1F9A">
              <w:rPr>
                <w:szCs w:val="24"/>
              </w:rPr>
              <w:t xml:space="preserve">. Si </w:t>
            </w:r>
            <w:r w:rsidR="002B6CA9" w:rsidRPr="00BF1F9A">
              <w:rPr>
                <w:szCs w:val="24"/>
              </w:rPr>
              <w:t>l’agence</w:t>
            </w:r>
            <w:r w:rsidR="00B8166D" w:rsidRPr="00BF1F9A">
              <w:rPr>
                <w:szCs w:val="24"/>
              </w:rPr>
              <w:t xml:space="preserve"> </w:t>
            </w:r>
            <w:r w:rsidRPr="00BF1F9A">
              <w:rPr>
                <w:szCs w:val="24"/>
              </w:rPr>
              <w:t>doit passer un accord de brevet avec des Tiers pour la conception de ces logiciels, il devra obtenir l’ap</w:t>
            </w:r>
            <w:r w:rsidR="008E69DA" w:rsidRPr="00BF1F9A">
              <w:rPr>
                <w:szCs w:val="24"/>
              </w:rPr>
              <w:t xml:space="preserve">probation écrite préalable du </w:t>
            </w:r>
            <w:r w:rsidR="00F361C8" w:rsidRPr="00BF1F9A">
              <w:rPr>
                <w:szCs w:val="24"/>
              </w:rPr>
              <w:t>Maître d’ouvrage</w:t>
            </w:r>
            <w:r w:rsidRPr="00BF1F9A">
              <w:rPr>
                <w:szCs w:val="24"/>
              </w:rPr>
              <w:t xml:space="preserve"> qui aura le droit, à sa discrétion, de demander à recouvrer le coût des dépenses encourues. Toutes autres restrictions pouvant concerner l’utilisation de ces documents et logiciels à une date ultérieure seront, le cas échéant, indiquées dans les CP.</w:t>
            </w:r>
          </w:p>
        </w:tc>
      </w:tr>
    </w:tbl>
    <w:p w14:paraId="1880B91B" w14:textId="77777777" w:rsidR="00C17183" w:rsidRPr="00BF1F9A" w:rsidRDefault="00C17183" w:rsidP="00C17183">
      <w:pPr>
        <w:pStyle w:val="A2-heading2"/>
        <w:keepNext w:val="0"/>
        <w:rPr>
          <w:rFonts w:ascii="Times New Roman" w:hAnsi="Times New Roman"/>
          <w:szCs w:val="24"/>
        </w:rPr>
      </w:pPr>
      <w:bookmarkStart w:id="356" w:name="_Toc356621461"/>
      <w:bookmarkStart w:id="357" w:name="_Toc72514791"/>
      <w:bookmarkStart w:id="358" w:name="_Toc72515188"/>
      <w:bookmarkStart w:id="359" w:name="_Toc298343389"/>
      <w:bookmarkStart w:id="360" w:name="_Toc298343972"/>
      <w:bookmarkStart w:id="361" w:name="_Toc221191202"/>
      <w:r w:rsidRPr="00BF1F9A">
        <w:rPr>
          <w:rFonts w:ascii="Times New Roman" w:hAnsi="Times New Roman"/>
          <w:szCs w:val="24"/>
        </w:rPr>
        <w:t xml:space="preserve">4. Personnel </w:t>
      </w:r>
      <w:bookmarkEnd w:id="356"/>
      <w:bookmarkEnd w:id="357"/>
      <w:bookmarkEnd w:id="358"/>
      <w:bookmarkEnd w:id="359"/>
      <w:bookmarkEnd w:id="360"/>
      <w:r w:rsidR="002B6CA9" w:rsidRPr="00BF1F9A">
        <w:rPr>
          <w:rFonts w:ascii="Times New Roman" w:hAnsi="Times New Roman"/>
          <w:szCs w:val="24"/>
        </w:rPr>
        <w:t>de l’agence</w:t>
      </w:r>
      <w:bookmarkEnd w:id="361"/>
    </w:p>
    <w:tbl>
      <w:tblPr>
        <w:tblW w:w="9648" w:type="dxa"/>
        <w:jc w:val="center"/>
        <w:tblLayout w:type="fixed"/>
        <w:tblLook w:val="0000" w:firstRow="0" w:lastRow="0" w:firstColumn="0" w:lastColumn="0" w:noHBand="0" w:noVBand="0"/>
      </w:tblPr>
      <w:tblGrid>
        <w:gridCol w:w="2322"/>
        <w:gridCol w:w="7326"/>
      </w:tblGrid>
      <w:tr w:rsidR="009F6F73" w:rsidRPr="00BF1F9A" w14:paraId="07934F6C" w14:textId="77777777" w:rsidTr="00AA3BB4">
        <w:trPr>
          <w:jc w:val="center"/>
        </w:trPr>
        <w:tc>
          <w:tcPr>
            <w:tcW w:w="2322" w:type="dxa"/>
          </w:tcPr>
          <w:p w14:paraId="1D4A0752" w14:textId="77777777" w:rsidR="00C17183" w:rsidRPr="00BF1F9A" w:rsidRDefault="00C17183" w:rsidP="00EB127A">
            <w:pPr>
              <w:pStyle w:val="A2-heading3"/>
              <w:rPr>
                <w:szCs w:val="24"/>
              </w:rPr>
            </w:pPr>
            <w:bookmarkStart w:id="362" w:name="_Toc356621462"/>
            <w:bookmarkStart w:id="363" w:name="_Toc72514792"/>
            <w:bookmarkStart w:id="364" w:name="_Toc72515189"/>
            <w:bookmarkStart w:id="365" w:name="_Toc298343390"/>
            <w:bookmarkStart w:id="366" w:name="_Toc298343973"/>
            <w:bookmarkStart w:id="367" w:name="_Toc221191203"/>
            <w:r w:rsidRPr="00BF1F9A">
              <w:rPr>
                <w:szCs w:val="24"/>
              </w:rPr>
              <w:t>4.1</w:t>
            </w:r>
            <w:r w:rsidRPr="00BF1F9A">
              <w:rPr>
                <w:szCs w:val="24"/>
              </w:rPr>
              <w:tab/>
              <w:t>Description du Personnel</w:t>
            </w:r>
            <w:bookmarkEnd w:id="362"/>
            <w:bookmarkEnd w:id="363"/>
            <w:bookmarkEnd w:id="364"/>
            <w:bookmarkEnd w:id="365"/>
            <w:bookmarkEnd w:id="366"/>
            <w:bookmarkEnd w:id="367"/>
          </w:p>
        </w:tc>
        <w:tc>
          <w:tcPr>
            <w:tcW w:w="7326" w:type="dxa"/>
          </w:tcPr>
          <w:p w14:paraId="3C078558" w14:textId="17085450" w:rsidR="00C17183" w:rsidRPr="00BF1F9A" w:rsidRDefault="002B6CA9" w:rsidP="00AA3BB4">
            <w:pPr>
              <w:spacing w:after="200"/>
              <w:ind w:right="42"/>
              <w:jc w:val="both"/>
              <w:rPr>
                <w:szCs w:val="24"/>
              </w:rPr>
            </w:pPr>
            <w:r w:rsidRPr="00BF1F9A">
              <w:rPr>
                <w:szCs w:val="24"/>
              </w:rPr>
              <w:t>L’agence</w:t>
            </w:r>
            <w:r w:rsidR="00B8166D" w:rsidRPr="00BF1F9A">
              <w:rPr>
                <w:szCs w:val="24"/>
              </w:rPr>
              <w:t xml:space="preserve"> </w:t>
            </w:r>
            <w:r w:rsidR="00C17183" w:rsidRPr="00BF1F9A">
              <w:rPr>
                <w:szCs w:val="24"/>
              </w:rPr>
              <w:t xml:space="preserve">emploiera et offrira le Personnel ayant l’expérience et les qualifications nécessaires à l’exécution des Prestations. Les titres, les positions, les qualifications minimales et la durée estimative consacrée à l’exécution des Prestations par les membres clés du Personnel </w:t>
            </w:r>
            <w:r w:rsidR="004F75ED" w:rsidRPr="00BF1F9A">
              <w:rPr>
                <w:szCs w:val="24"/>
              </w:rPr>
              <w:t>de l’agence</w:t>
            </w:r>
            <w:r w:rsidR="00B8166D" w:rsidRPr="00BF1F9A">
              <w:rPr>
                <w:szCs w:val="24"/>
              </w:rPr>
              <w:t xml:space="preserve"> </w:t>
            </w:r>
            <w:r w:rsidR="00C17183" w:rsidRPr="00BF1F9A">
              <w:rPr>
                <w:szCs w:val="24"/>
              </w:rPr>
              <w:t>sont décrits dans l’Annexe C. Le Personnel dont le nom et le titre figurent à</w:t>
            </w:r>
            <w:r w:rsidR="008E69DA" w:rsidRPr="00BF1F9A">
              <w:rPr>
                <w:szCs w:val="24"/>
              </w:rPr>
              <w:t xml:space="preserve"> l’Annexe C est approuvés par le </w:t>
            </w:r>
            <w:r w:rsidR="00F361C8" w:rsidRPr="00BF1F9A">
              <w:rPr>
                <w:szCs w:val="24"/>
              </w:rPr>
              <w:t>Maître d’ouvrage</w:t>
            </w:r>
            <w:r w:rsidR="00C17183" w:rsidRPr="00BF1F9A">
              <w:rPr>
                <w:szCs w:val="24"/>
              </w:rPr>
              <w:t>.</w:t>
            </w:r>
          </w:p>
        </w:tc>
      </w:tr>
      <w:tr w:rsidR="009F6F73" w:rsidRPr="00BF1F9A" w14:paraId="627150DC" w14:textId="77777777" w:rsidTr="00AA3BB4">
        <w:trPr>
          <w:cantSplit/>
          <w:jc w:val="center"/>
        </w:trPr>
        <w:tc>
          <w:tcPr>
            <w:tcW w:w="2322" w:type="dxa"/>
          </w:tcPr>
          <w:p w14:paraId="395A9C88" w14:textId="77777777" w:rsidR="00C17183" w:rsidRPr="00BF1F9A" w:rsidRDefault="00C17183" w:rsidP="00EB127A">
            <w:pPr>
              <w:pStyle w:val="A2-heading3"/>
              <w:rPr>
                <w:szCs w:val="24"/>
              </w:rPr>
            </w:pPr>
            <w:bookmarkStart w:id="368" w:name="_Toc356621463"/>
            <w:bookmarkStart w:id="369" w:name="_Toc72514793"/>
            <w:bookmarkStart w:id="370" w:name="_Toc72515190"/>
            <w:bookmarkStart w:id="371" w:name="_Toc298343391"/>
            <w:bookmarkStart w:id="372" w:name="_Toc298343974"/>
            <w:bookmarkStart w:id="373" w:name="_Toc221191204"/>
            <w:r w:rsidRPr="00BF1F9A">
              <w:rPr>
                <w:szCs w:val="24"/>
              </w:rPr>
              <w:t>4.2</w:t>
            </w:r>
            <w:r w:rsidRPr="00BF1F9A">
              <w:rPr>
                <w:szCs w:val="24"/>
              </w:rPr>
              <w:tab/>
              <w:t>Retrait et/ou Remplacement du Personnel</w:t>
            </w:r>
            <w:bookmarkEnd w:id="368"/>
            <w:bookmarkEnd w:id="369"/>
            <w:bookmarkEnd w:id="370"/>
            <w:r w:rsidRPr="00BF1F9A">
              <w:rPr>
                <w:szCs w:val="24"/>
              </w:rPr>
              <w:t xml:space="preserve"> Clé</w:t>
            </w:r>
            <w:bookmarkEnd w:id="371"/>
            <w:bookmarkEnd w:id="372"/>
            <w:bookmarkEnd w:id="373"/>
          </w:p>
        </w:tc>
        <w:tc>
          <w:tcPr>
            <w:tcW w:w="7326" w:type="dxa"/>
          </w:tcPr>
          <w:p w14:paraId="6433CD05" w14:textId="1686EA75" w:rsidR="00C17183" w:rsidRPr="00BF1F9A" w:rsidRDefault="008E69DA" w:rsidP="00AA3BB4">
            <w:pPr>
              <w:tabs>
                <w:tab w:val="left" w:pos="540"/>
              </w:tabs>
              <w:spacing w:after="200"/>
              <w:ind w:left="540" w:right="42" w:hanging="540"/>
              <w:jc w:val="both"/>
              <w:rPr>
                <w:szCs w:val="24"/>
              </w:rPr>
            </w:pPr>
            <w:r w:rsidRPr="00BF1F9A">
              <w:rPr>
                <w:szCs w:val="24"/>
              </w:rPr>
              <w:t>(a)</w:t>
            </w:r>
            <w:r w:rsidRPr="00BF1F9A">
              <w:rPr>
                <w:szCs w:val="24"/>
              </w:rPr>
              <w:tab/>
              <w:t xml:space="preserve">Sauf dans le cas où le </w:t>
            </w:r>
            <w:r w:rsidR="00F361C8" w:rsidRPr="00BF1F9A">
              <w:rPr>
                <w:szCs w:val="24"/>
              </w:rPr>
              <w:t>Maître d’ouvrage</w:t>
            </w:r>
            <w:r w:rsidR="00C17183" w:rsidRPr="00BF1F9A">
              <w:rPr>
                <w:szCs w:val="24"/>
              </w:rPr>
              <w:t xml:space="preserve"> en aura décidé autrement, aucun changement ne sera apporté au Personnel. Si, pour des raisons indépendantes de la volonté </w:t>
            </w:r>
            <w:r w:rsidR="004F75ED" w:rsidRPr="00BF1F9A">
              <w:rPr>
                <w:szCs w:val="24"/>
              </w:rPr>
              <w:t>de l’agence</w:t>
            </w:r>
            <w:r w:rsidR="00C17183" w:rsidRPr="00BF1F9A">
              <w:rPr>
                <w:szCs w:val="24"/>
              </w:rPr>
              <w:t xml:space="preserve">, il s’avère nécessaire de remplacer un des membres du Personnel, </w:t>
            </w:r>
            <w:r w:rsidR="004F75ED" w:rsidRPr="00BF1F9A">
              <w:rPr>
                <w:szCs w:val="24"/>
              </w:rPr>
              <w:t>l’agence</w:t>
            </w:r>
            <w:r w:rsidR="00B8166D" w:rsidRPr="00BF1F9A">
              <w:rPr>
                <w:szCs w:val="24"/>
              </w:rPr>
              <w:t xml:space="preserve"> </w:t>
            </w:r>
            <w:r w:rsidR="00C17183" w:rsidRPr="00BF1F9A">
              <w:rPr>
                <w:szCs w:val="24"/>
              </w:rPr>
              <w:t>fournira une personne de qualification égale ou supérieure.</w:t>
            </w:r>
          </w:p>
          <w:p w14:paraId="324D1AD3" w14:textId="43DC7BFD" w:rsidR="00C17183" w:rsidRPr="00BF1F9A" w:rsidRDefault="008E69DA" w:rsidP="00AA3BB4">
            <w:pPr>
              <w:tabs>
                <w:tab w:val="left" w:pos="540"/>
              </w:tabs>
              <w:spacing w:after="200"/>
              <w:ind w:left="540" w:right="42" w:hanging="540"/>
              <w:jc w:val="both"/>
              <w:rPr>
                <w:szCs w:val="24"/>
              </w:rPr>
            </w:pPr>
            <w:r w:rsidRPr="00BF1F9A">
              <w:rPr>
                <w:szCs w:val="24"/>
              </w:rPr>
              <w:t>(b)</w:t>
            </w:r>
            <w:r w:rsidRPr="00BF1F9A">
              <w:rPr>
                <w:szCs w:val="24"/>
              </w:rPr>
              <w:tab/>
              <w:t xml:space="preserve">Si le </w:t>
            </w:r>
            <w:r w:rsidR="00F361C8" w:rsidRPr="00BF1F9A">
              <w:rPr>
                <w:szCs w:val="24"/>
              </w:rPr>
              <w:t>Maître d’ouvrage</w:t>
            </w:r>
            <w:r w:rsidR="00C17183" w:rsidRPr="00BF1F9A">
              <w:rPr>
                <w:szCs w:val="24"/>
              </w:rPr>
              <w:t xml:space="preserve"> (i) découvre qu’un des membres du Personnel s’est rendu coupable d’un manquement sérieux ou est poursuivi pour crime ou délit, ou (ii) a des raisons suffisantes de n’être pas satisfait de la performance d’un membre du Personnel, </w:t>
            </w:r>
            <w:r w:rsidR="004F75ED" w:rsidRPr="00BF1F9A">
              <w:rPr>
                <w:szCs w:val="24"/>
              </w:rPr>
              <w:t>l’agence</w:t>
            </w:r>
            <w:r w:rsidR="00B8166D" w:rsidRPr="00BF1F9A">
              <w:rPr>
                <w:szCs w:val="24"/>
              </w:rPr>
              <w:t xml:space="preserve"> </w:t>
            </w:r>
            <w:r w:rsidRPr="00BF1F9A">
              <w:rPr>
                <w:szCs w:val="24"/>
              </w:rPr>
              <w:t xml:space="preserve">devra, sur demande motivée du </w:t>
            </w:r>
            <w:r w:rsidR="00F361C8" w:rsidRPr="00BF1F9A">
              <w:rPr>
                <w:szCs w:val="24"/>
              </w:rPr>
              <w:t>Maître d’ouvrage</w:t>
            </w:r>
            <w:r w:rsidR="00C17183" w:rsidRPr="00BF1F9A">
              <w:rPr>
                <w:szCs w:val="24"/>
              </w:rPr>
              <w:t>, fournir immédiatement un remplaçant dont les qualifications et l’expé</w:t>
            </w:r>
            <w:r w:rsidRPr="00BF1F9A">
              <w:rPr>
                <w:szCs w:val="24"/>
              </w:rPr>
              <w:t xml:space="preserve">rience seront acceptables par le </w:t>
            </w:r>
            <w:r w:rsidR="00F361C8" w:rsidRPr="00BF1F9A">
              <w:rPr>
                <w:szCs w:val="24"/>
              </w:rPr>
              <w:t>Maître d’ouvrage</w:t>
            </w:r>
            <w:r w:rsidR="00C17183" w:rsidRPr="00BF1F9A">
              <w:rPr>
                <w:szCs w:val="24"/>
              </w:rPr>
              <w:t>.</w:t>
            </w:r>
          </w:p>
          <w:p w14:paraId="530ADA9B" w14:textId="4D790F9B" w:rsidR="00C17183" w:rsidRPr="00BF1F9A" w:rsidRDefault="00C17183" w:rsidP="00AA3BB4">
            <w:pPr>
              <w:tabs>
                <w:tab w:val="left" w:pos="540"/>
              </w:tabs>
              <w:spacing w:after="200"/>
              <w:ind w:left="540" w:right="42" w:hanging="540"/>
              <w:jc w:val="both"/>
              <w:rPr>
                <w:szCs w:val="24"/>
              </w:rPr>
            </w:pPr>
            <w:r w:rsidRPr="00BF1F9A">
              <w:rPr>
                <w:szCs w:val="24"/>
              </w:rPr>
              <w:t>(c)</w:t>
            </w:r>
            <w:r w:rsidRPr="00BF1F9A">
              <w:rPr>
                <w:szCs w:val="24"/>
              </w:rPr>
              <w:tab/>
            </w:r>
            <w:r w:rsidR="004F75ED" w:rsidRPr="00BF1F9A">
              <w:rPr>
                <w:szCs w:val="24"/>
              </w:rPr>
              <w:t>L’agence</w:t>
            </w:r>
            <w:r w:rsidR="00C14343" w:rsidRPr="00BF1F9A">
              <w:rPr>
                <w:szCs w:val="24"/>
              </w:rPr>
              <w:t xml:space="preserve"> </w:t>
            </w:r>
            <w:r w:rsidRPr="00BF1F9A">
              <w:rPr>
                <w:szCs w:val="24"/>
              </w:rPr>
              <w:t>ne pourra soumettre des demandes de paiement au titre des coûts supplémentaires résultant du retrait et/ou remplacement du Personnel.</w:t>
            </w:r>
          </w:p>
        </w:tc>
      </w:tr>
    </w:tbl>
    <w:p w14:paraId="3037FEFC" w14:textId="77777777" w:rsidR="00C17183" w:rsidRPr="00BF1F9A" w:rsidRDefault="00C17183" w:rsidP="00C17183">
      <w:pPr>
        <w:pStyle w:val="A2-heading2"/>
        <w:rPr>
          <w:rFonts w:ascii="Times New Roman" w:hAnsi="Times New Roman"/>
          <w:szCs w:val="24"/>
        </w:rPr>
      </w:pPr>
      <w:bookmarkStart w:id="374" w:name="_Toc356621464"/>
      <w:bookmarkStart w:id="375" w:name="_Toc72514794"/>
      <w:bookmarkStart w:id="376" w:name="_Toc72515191"/>
      <w:bookmarkStart w:id="377" w:name="_Toc298343392"/>
      <w:bookmarkStart w:id="378" w:name="_Toc298343975"/>
      <w:bookmarkStart w:id="379" w:name="_Toc221191205"/>
      <w:r w:rsidRPr="00BF1F9A">
        <w:rPr>
          <w:rFonts w:ascii="Times New Roman" w:hAnsi="Times New Roman"/>
          <w:szCs w:val="24"/>
        </w:rPr>
        <w:lastRenderedPageBreak/>
        <w:t>5. Obligatio</w:t>
      </w:r>
      <w:r w:rsidR="008E69DA" w:rsidRPr="00BF1F9A">
        <w:rPr>
          <w:rFonts w:ascii="Times New Roman" w:hAnsi="Times New Roman"/>
          <w:szCs w:val="24"/>
        </w:rPr>
        <w:t xml:space="preserve">ns du </w:t>
      </w:r>
      <w:r w:rsidR="00F361C8" w:rsidRPr="00BF1F9A">
        <w:rPr>
          <w:rFonts w:ascii="Times New Roman" w:hAnsi="Times New Roman"/>
          <w:szCs w:val="24"/>
        </w:rPr>
        <w:t>Maître d’ouvrage</w:t>
      </w:r>
      <w:bookmarkEnd w:id="374"/>
      <w:bookmarkEnd w:id="375"/>
      <w:bookmarkEnd w:id="376"/>
      <w:bookmarkEnd w:id="377"/>
      <w:bookmarkEnd w:id="378"/>
      <w:bookmarkEnd w:id="379"/>
    </w:p>
    <w:tbl>
      <w:tblPr>
        <w:tblW w:w="9781" w:type="dxa"/>
        <w:tblLayout w:type="fixed"/>
        <w:tblLook w:val="0000" w:firstRow="0" w:lastRow="0" w:firstColumn="0" w:lastColumn="0" w:noHBand="0" w:noVBand="0"/>
      </w:tblPr>
      <w:tblGrid>
        <w:gridCol w:w="2694"/>
        <w:gridCol w:w="7087"/>
      </w:tblGrid>
      <w:tr w:rsidR="009F6F73" w:rsidRPr="00BF1F9A" w14:paraId="2DA02B90" w14:textId="77777777" w:rsidTr="00AA3BB4">
        <w:tc>
          <w:tcPr>
            <w:tcW w:w="2694" w:type="dxa"/>
          </w:tcPr>
          <w:p w14:paraId="6F3DD512" w14:textId="2E0A5200" w:rsidR="00C17183" w:rsidRPr="00BF1F9A" w:rsidRDefault="00C17183" w:rsidP="00AA3BB4">
            <w:pPr>
              <w:pStyle w:val="A2-heading3"/>
              <w:ind w:left="316" w:hanging="316"/>
              <w:rPr>
                <w:szCs w:val="24"/>
              </w:rPr>
            </w:pPr>
            <w:bookmarkStart w:id="380" w:name="_Toc356621465"/>
            <w:bookmarkStart w:id="381" w:name="_Toc72514795"/>
            <w:bookmarkStart w:id="382" w:name="_Toc72515192"/>
            <w:bookmarkStart w:id="383" w:name="_Toc298343393"/>
            <w:bookmarkStart w:id="384" w:name="_Toc298343976"/>
            <w:bookmarkStart w:id="385" w:name="_Toc221191206"/>
            <w:r w:rsidRPr="00BF1F9A">
              <w:rPr>
                <w:szCs w:val="24"/>
              </w:rPr>
              <w:t>5.1</w:t>
            </w:r>
            <w:r w:rsidR="00AA3BB4">
              <w:rPr>
                <w:szCs w:val="24"/>
              </w:rPr>
              <w:t xml:space="preserve"> </w:t>
            </w:r>
            <w:r w:rsidRPr="00BF1F9A">
              <w:rPr>
                <w:szCs w:val="24"/>
              </w:rPr>
              <w:t>Assistance et exemptions</w:t>
            </w:r>
            <w:bookmarkEnd w:id="380"/>
            <w:bookmarkEnd w:id="381"/>
            <w:bookmarkEnd w:id="382"/>
            <w:bookmarkEnd w:id="383"/>
            <w:bookmarkEnd w:id="384"/>
            <w:bookmarkEnd w:id="385"/>
          </w:p>
        </w:tc>
        <w:tc>
          <w:tcPr>
            <w:tcW w:w="7087" w:type="dxa"/>
          </w:tcPr>
          <w:p w14:paraId="32241757" w14:textId="77777777" w:rsidR="00C17183" w:rsidRPr="00BF1F9A" w:rsidRDefault="008E69DA" w:rsidP="00AA3BB4">
            <w:pPr>
              <w:spacing w:after="200"/>
              <w:ind w:right="129"/>
              <w:jc w:val="both"/>
              <w:rPr>
                <w:szCs w:val="24"/>
              </w:rPr>
            </w:pPr>
            <w:r w:rsidRPr="00BF1F9A">
              <w:rPr>
                <w:szCs w:val="24"/>
              </w:rPr>
              <w:t xml:space="preserve">Le </w:t>
            </w:r>
            <w:r w:rsidR="00F361C8" w:rsidRPr="00BF1F9A">
              <w:rPr>
                <w:szCs w:val="24"/>
              </w:rPr>
              <w:t>Maître d’ouvrage</w:t>
            </w:r>
            <w:r w:rsidR="00C17183" w:rsidRPr="00BF1F9A">
              <w:rPr>
                <w:szCs w:val="24"/>
              </w:rPr>
              <w:t xml:space="preserve"> fera son possible pour que l’Administration fournisse </w:t>
            </w:r>
            <w:r w:rsidR="004F75ED" w:rsidRPr="00BF1F9A">
              <w:rPr>
                <w:szCs w:val="24"/>
              </w:rPr>
              <w:t xml:space="preserve">à l’agence </w:t>
            </w:r>
            <w:r w:rsidR="00C17183" w:rsidRPr="00BF1F9A">
              <w:rPr>
                <w:szCs w:val="24"/>
              </w:rPr>
              <w:t>l’assistance et les exemptions indiquées dans les CP.</w:t>
            </w:r>
          </w:p>
        </w:tc>
      </w:tr>
      <w:tr w:rsidR="009F6F73" w:rsidRPr="00BF1F9A" w14:paraId="7BEE90CD" w14:textId="77777777" w:rsidTr="00AA3BB4">
        <w:tc>
          <w:tcPr>
            <w:tcW w:w="2694" w:type="dxa"/>
          </w:tcPr>
          <w:p w14:paraId="74B40DAC" w14:textId="0AA4944B" w:rsidR="00C17183" w:rsidRPr="00BF1F9A" w:rsidRDefault="00C17183" w:rsidP="00AA3BB4">
            <w:pPr>
              <w:pStyle w:val="A2-heading3"/>
              <w:ind w:left="457" w:hanging="457"/>
              <w:rPr>
                <w:szCs w:val="24"/>
              </w:rPr>
            </w:pPr>
            <w:bookmarkStart w:id="386" w:name="_Toc356621466"/>
            <w:bookmarkStart w:id="387" w:name="_Toc72514796"/>
            <w:bookmarkStart w:id="388" w:name="_Toc72515193"/>
            <w:bookmarkStart w:id="389" w:name="_Toc298343394"/>
            <w:bookmarkStart w:id="390" w:name="_Toc298343977"/>
            <w:bookmarkStart w:id="391" w:name="_Toc221191207"/>
            <w:r w:rsidRPr="00BF1F9A">
              <w:rPr>
                <w:szCs w:val="24"/>
              </w:rPr>
              <w:t xml:space="preserve">5.2  </w:t>
            </w:r>
            <w:r w:rsidR="00AA3BB4">
              <w:rPr>
                <w:szCs w:val="24"/>
              </w:rPr>
              <w:t xml:space="preserve"> </w:t>
            </w:r>
            <w:r w:rsidRPr="00BF1F9A">
              <w:rPr>
                <w:szCs w:val="24"/>
              </w:rPr>
              <w:t>Change</w:t>
            </w:r>
            <w:r w:rsidRPr="00BF1F9A">
              <w:rPr>
                <w:szCs w:val="24"/>
              </w:rPr>
              <w:softHyphen/>
              <w:t>ments</w:t>
            </w:r>
            <w:r w:rsidR="00AA3BB4">
              <w:rPr>
                <w:szCs w:val="24"/>
              </w:rPr>
              <w:t xml:space="preserve"> </w:t>
            </w:r>
            <w:r w:rsidRPr="00BF1F9A">
              <w:rPr>
                <w:szCs w:val="24"/>
              </w:rPr>
              <w:t>réglementai</w:t>
            </w:r>
            <w:r w:rsidRPr="00BF1F9A">
              <w:rPr>
                <w:szCs w:val="24"/>
              </w:rPr>
              <w:softHyphen/>
              <w:t>res</w:t>
            </w:r>
            <w:bookmarkEnd w:id="386"/>
            <w:bookmarkEnd w:id="387"/>
            <w:bookmarkEnd w:id="388"/>
            <w:bookmarkEnd w:id="389"/>
            <w:bookmarkEnd w:id="390"/>
            <w:bookmarkEnd w:id="391"/>
          </w:p>
        </w:tc>
        <w:tc>
          <w:tcPr>
            <w:tcW w:w="7087" w:type="dxa"/>
          </w:tcPr>
          <w:p w14:paraId="3A7D81EF" w14:textId="5AE6600B" w:rsidR="00C17183" w:rsidRPr="00BF1F9A" w:rsidRDefault="00C17183" w:rsidP="00AA3BB4">
            <w:pPr>
              <w:spacing w:after="200"/>
              <w:ind w:right="129"/>
              <w:jc w:val="both"/>
              <w:rPr>
                <w:szCs w:val="24"/>
              </w:rPr>
            </w:pPr>
            <w:r w:rsidRPr="00BF1F9A">
              <w:rPr>
                <w:szCs w:val="24"/>
              </w:rPr>
              <w:t xml:space="preserve">Si, après la date de signature </w:t>
            </w:r>
            <w:r w:rsidR="004F75ED" w:rsidRPr="00BF1F9A">
              <w:rPr>
                <w:szCs w:val="24"/>
              </w:rPr>
              <w:t>de la</w:t>
            </w:r>
            <w:r w:rsidRPr="00BF1F9A">
              <w:rPr>
                <w:szCs w:val="24"/>
              </w:rPr>
              <w:t xml:space="preserve"> présent</w:t>
            </w:r>
            <w:r w:rsidR="004F75ED" w:rsidRPr="00BF1F9A">
              <w:rPr>
                <w:szCs w:val="24"/>
              </w:rPr>
              <w:t>e</w:t>
            </w:r>
            <w:r w:rsidR="00C14343" w:rsidRPr="00BF1F9A">
              <w:rPr>
                <w:szCs w:val="24"/>
              </w:rPr>
              <w:t xml:space="preserve"> </w:t>
            </w:r>
            <w:r w:rsidR="00653F22" w:rsidRPr="00BF1F9A">
              <w:rPr>
                <w:szCs w:val="24"/>
              </w:rPr>
              <w:t>Convention</w:t>
            </w:r>
            <w:r w:rsidRPr="00BF1F9A">
              <w:rPr>
                <w:szCs w:val="24"/>
              </w:rPr>
              <w:t xml:space="preserve">, le Droit applicable aux impôts et taxes est modifié, et qu’il en résulte une augmentation ou une diminution du coût des Prestations </w:t>
            </w:r>
            <w:r w:rsidR="004F75ED" w:rsidRPr="00BF1F9A">
              <w:rPr>
                <w:szCs w:val="24"/>
              </w:rPr>
              <w:t>de l’agence</w:t>
            </w:r>
            <w:r w:rsidRPr="00BF1F9A">
              <w:rPr>
                <w:szCs w:val="24"/>
              </w:rPr>
              <w:t xml:space="preserve">, la rémunération et les dépenses remboursables payables </w:t>
            </w:r>
            <w:r w:rsidR="004F75ED" w:rsidRPr="00BF1F9A">
              <w:rPr>
                <w:szCs w:val="24"/>
              </w:rPr>
              <w:t>à l’agence</w:t>
            </w:r>
            <w:r w:rsidRPr="00BF1F9A">
              <w:rPr>
                <w:szCs w:val="24"/>
              </w:rPr>
              <w:t xml:space="preserve"> augmenteront ou diminueront par accord entre les Parties, et le montant indiqué à la Clause</w:t>
            </w:r>
            <w:r w:rsidR="00B92AAC" w:rsidRPr="00BF1F9A">
              <w:rPr>
                <w:szCs w:val="24"/>
              </w:rPr>
              <w:t xml:space="preserve"> CG</w:t>
            </w:r>
            <w:r w:rsidRPr="00BF1F9A">
              <w:rPr>
                <w:szCs w:val="24"/>
              </w:rPr>
              <w:t xml:space="preserve"> 6.2 sera ajusté en conséquence.</w:t>
            </w:r>
          </w:p>
        </w:tc>
      </w:tr>
      <w:tr w:rsidR="009F6F73" w:rsidRPr="00BF1F9A" w14:paraId="260DFB39" w14:textId="77777777" w:rsidTr="00AA3BB4">
        <w:tc>
          <w:tcPr>
            <w:tcW w:w="2694" w:type="dxa"/>
          </w:tcPr>
          <w:p w14:paraId="0A3606A8" w14:textId="46D4C773" w:rsidR="00C17183" w:rsidRPr="00BF1F9A" w:rsidRDefault="00C17183" w:rsidP="00AA3BB4">
            <w:pPr>
              <w:pStyle w:val="A2-heading3"/>
              <w:ind w:left="316" w:hanging="316"/>
              <w:rPr>
                <w:szCs w:val="24"/>
              </w:rPr>
            </w:pPr>
            <w:bookmarkStart w:id="392" w:name="_Toc356621467"/>
            <w:bookmarkStart w:id="393" w:name="_Toc72514797"/>
            <w:bookmarkStart w:id="394" w:name="_Toc72515194"/>
            <w:bookmarkStart w:id="395" w:name="_Toc298343395"/>
            <w:bookmarkStart w:id="396" w:name="_Toc298343978"/>
            <w:bookmarkStart w:id="397" w:name="_Toc221191208"/>
            <w:r w:rsidRPr="00BF1F9A">
              <w:rPr>
                <w:szCs w:val="24"/>
              </w:rPr>
              <w:t>5.3</w:t>
            </w:r>
            <w:r w:rsidR="00AA3BB4">
              <w:rPr>
                <w:szCs w:val="24"/>
              </w:rPr>
              <w:t xml:space="preserve"> </w:t>
            </w:r>
            <w:r w:rsidRPr="00BF1F9A">
              <w:rPr>
                <w:szCs w:val="24"/>
              </w:rPr>
              <w:t>Services et installations</w:t>
            </w:r>
            <w:bookmarkEnd w:id="392"/>
            <w:bookmarkEnd w:id="393"/>
            <w:bookmarkEnd w:id="394"/>
            <w:bookmarkEnd w:id="395"/>
            <w:bookmarkEnd w:id="396"/>
            <w:bookmarkEnd w:id="397"/>
          </w:p>
        </w:tc>
        <w:tc>
          <w:tcPr>
            <w:tcW w:w="7087" w:type="dxa"/>
          </w:tcPr>
          <w:p w14:paraId="55AA0A03" w14:textId="77777777" w:rsidR="00C7547D" w:rsidRPr="00BF1F9A" w:rsidRDefault="00C7547D" w:rsidP="00AA3BB4">
            <w:pPr>
              <w:spacing w:after="200"/>
              <w:ind w:right="129"/>
              <w:jc w:val="both"/>
              <w:rPr>
                <w:szCs w:val="24"/>
              </w:rPr>
            </w:pPr>
            <w:r w:rsidRPr="00BF1F9A">
              <w:rPr>
                <w:szCs w:val="24"/>
              </w:rPr>
              <w:t>Le Maître d’ouvrage mettra gratuitement à la disposition de l’agence les services et installations indiqués à l’Annexe E.</w:t>
            </w:r>
          </w:p>
          <w:p w14:paraId="774EEAA8" w14:textId="720ACD46" w:rsidR="00C7547D" w:rsidRPr="00BF1F9A" w:rsidRDefault="00C7547D" w:rsidP="00AA3BB4">
            <w:pPr>
              <w:spacing w:after="200"/>
              <w:ind w:right="129"/>
              <w:jc w:val="both"/>
              <w:rPr>
                <w:szCs w:val="24"/>
              </w:rPr>
            </w:pPr>
            <w:r w:rsidRPr="00BF1F9A">
              <w:rPr>
                <w:szCs w:val="24"/>
              </w:rPr>
              <w:t xml:space="preserve">Le maître d’ouvrage mettra en place dès l’entrée en vigueur de la convention, un comité de suivi de sa mise en œuvre. Ce comité, présidé par </w:t>
            </w:r>
            <w:r w:rsidR="008268A2" w:rsidRPr="00BF1F9A">
              <w:rPr>
                <w:szCs w:val="24"/>
              </w:rPr>
              <w:t xml:space="preserve">le gestionnaire de crédits </w:t>
            </w:r>
            <w:r w:rsidRPr="00BF1F9A">
              <w:rPr>
                <w:szCs w:val="24"/>
              </w:rPr>
              <w:t>comprend</w:t>
            </w:r>
            <w:r w:rsidR="008268A2" w:rsidRPr="00BF1F9A">
              <w:rPr>
                <w:szCs w:val="24"/>
              </w:rPr>
              <w:t xml:space="preserve"> la personne responsable </w:t>
            </w:r>
            <w:r w:rsidR="00C14343" w:rsidRPr="00BF1F9A">
              <w:rPr>
                <w:szCs w:val="24"/>
              </w:rPr>
              <w:t>de la commande publique</w:t>
            </w:r>
            <w:r w:rsidRPr="00BF1F9A">
              <w:rPr>
                <w:szCs w:val="24"/>
              </w:rPr>
              <w:t>, les services techniques du maître d’ouvrage impliqués ainsi que l’agence d’exécution.</w:t>
            </w:r>
          </w:p>
          <w:p w14:paraId="298D1982" w14:textId="77777777" w:rsidR="00C7547D" w:rsidRPr="00BF1F9A" w:rsidRDefault="00C7547D" w:rsidP="00AA3BB4">
            <w:pPr>
              <w:spacing w:after="200"/>
              <w:ind w:right="129"/>
              <w:jc w:val="both"/>
              <w:rPr>
                <w:szCs w:val="24"/>
              </w:rPr>
            </w:pPr>
            <w:r w:rsidRPr="00BF1F9A">
              <w:rPr>
                <w:szCs w:val="24"/>
              </w:rPr>
              <w:t>Ce comité a pour mission de :</w:t>
            </w:r>
          </w:p>
          <w:p w14:paraId="2518480D" w14:textId="4616123D" w:rsidR="00C7547D" w:rsidRPr="006B1933" w:rsidRDefault="00C7547D" w:rsidP="00D32BAA">
            <w:pPr>
              <w:pStyle w:val="Paragraphedeliste"/>
              <w:numPr>
                <w:ilvl w:val="0"/>
                <w:numId w:val="48"/>
              </w:numPr>
              <w:spacing w:after="200"/>
              <w:ind w:right="129"/>
              <w:jc w:val="both"/>
              <w:rPr>
                <w:rFonts w:ascii="Times New Roman" w:hAnsi="Times New Roman"/>
                <w:szCs w:val="24"/>
              </w:rPr>
            </w:pPr>
            <w:proofErr w:type="gramStart"/>
            <w:r w:rsidRPr="006B1933">
              <w:rPr>
                <w:rFonts w:ascii="Times New Roman" w:hAnsi="Times New Roman"/>
                <w:szCs w:val="24"/>
              </w:rPr>
              <w:t>s’assurer</w:t>
            </w:r>
            <w:proofErr w:type="gramEnd"/>
            <w:r w:rsidRPr="006B1933">
              <w:rPr>
                <w:rFonts w:ascii="Times New Roman" w:hAnsi="Times New Roman"/>
                <w:szCs w:val="24"/>
              </w:rPr>
              <w:t xml:space="preserve"> de l’exécution de la convention conformément aux normes techniques prescrites. Cette mission inclut nécessairement des sortie</w:t>
            </w:r>
            <w:r w:rsidR="00F93BD7" w:rsidRPr="006B1933">
              <w:rPr>
                <w:rFonts w:ascii="Times New Roman" w:hAnsi="Times New Roman"/>
                <w:szCs w:val="24"/>
              </w:rPr>
              <w:t>s</w:t>
            </w:r>
            <w:r w:rsidRPr="006B1933">
              <w:rPr>
                <w:rFonts w:ascii="Times New Roman" w:hAnsi="Times New Roman"/>
                <w:szCs w:val="24"/>
              </w:rPr>
              <w:t xml:space="preserve"> terrain ;</w:t>
            </w:r>
          </w:p>
          <w:p w14:paraId="2F90DA90" w14:textId="729B19C2" w:rsidR="00C7547D" w:rsidRPr="006B1933" w:rsidRDefault="00C7547D" w:rsidP="00D32BAA">
            <w:pPr>
              <w:pStyle w:val="Paragraphedeliste"/>
              <w:numPr>
                <w:ilvl w:val="0"/>
                <w:numId w:val="48"/>
              </w:numPr>
              <w:spacing w:after="200"/>
              <w:ind w:right="129"/>
              <w:jc w:val="both"/>
              <w:rPr>
                <w:rFonts w:ascii="Times New Roman" w:hAnsi="Times New Roman"/>
                <w:szCs w:val="24"/>
              </w:rPr>
            </w:pPr>
            <w:proofErr w:type="gramStart"/>
            <w:r w:rsidRPr="006B1933">
              <w:rPr>
                <w:rFonts w:ascii="Times New Roman" w:hAnsi="Times New Roman"/>
                <w:szCs w:val="24"/>
              </w:rPr>
              <w:t>s</w:t>
            </w:r>
            <w:r w:rsidR="00F93BD7" w:rsidRPr="006B1933">
              <w:rPr>
                <w:rFonts w:ascii="Times New Roman" w:hAnsi="Times New Roman"/>
                <w:szCs w:val="24"/>
              </w:rPr>
              <w:t>’</w:t>
            </w:r>
            <w:r w:rsidRPr="006B1933">
              <w:rPr>
                <w:rFonts w:ascii="Times New Roman" w:hAnsi="Times New Roman"/>
                <w:szCs w:val="24"/>
              </w:rPr>
              <w:t>assurer</w:t>
            </w:r>
            <w:proofErr w:type="gramEnd"/>
            <w:r w:rsidRPr="006B1933">
              <w:rPr>
                <w:rFonts w:ascii="Times New Roman" w:hAnsi="Times New Roman"/>
                <w:szCs w:val="24"/>
              </w:rPr>
              <w:t xml:space="preserve"> du respect du planning d’exécution de la convention ;</w:t>
            </w:r>
          </w:p>
          <w:p w14:paraId="631D96DC" w14:textId="43380CEE" w:rsidR="00C7547D" w:rsidRPr="006B1933" w:rsidRDefault="00C7547D" w:rsidP="00D32BAA">
            <w:pPr>
              <w:pStyle w:val="Paragraphedeliste"/>
              <w:numPr>
                <w:ilvl w:val="0"/>
                <w:numId w:val="48"/>
              </w:numPr>
              <w:spacing w:after="200"/>
              <w:ind w:right="129"/>
              <w:jc w:val="both"/>
              <w:rPr>
                <w:rFonts w:ascii="Times New Roman" w:hAnsi="Times New Roman"/>
                <w:szCs w:val="24"/>
              </w:rPr>
            </w:pPr>
            <w:proofErr w:type="gramStart"/>
            <w:r w:rsidRPr="006B1933">
              <w:rPr>
                <w:rFonts w:ascii="Times New Roman" w:hAnsi="Times New Roman"/>
                <w:szCs w:val="24"/>
              </w:rPr>
              <w:t>prévenir</w:t>
            </w:r>
            <w:proofErr w:type="gramEnd"/>
            <w:r w:rsidRPr="006B1933">
              <w:rPr>
                <w:rFonts w:ascii="Times New Roman" w:hAnsi="Times New Roman"/>
                <w:szCs w:val="24"/>
              </w:rPr>
              <w:t xml:space="preserve"> les difficultés et les risques qui se présentent afin d’y remédier.</w:t>
            </w:r>
          </w:p>
          <w:p w14:paraId="013159E1" w14:textId="77777777" w:rsidR="00C7547D" w:rsidRPr="00BF1F9A" w:rsidRDefault="00C7547D" w:rsidP="00AA3BB4">
            <w:pPr>
              <w:spacing w:after="200"/>
              <w:ind w:right="129"/>
              <w:jc w:val="both"/>
              <w:rPr>
                <w:szCs w:val="24"/>
              </w:rPr>
            </w:pPr>
            <w:r w:rsidRPr="00BF1F9A">
              <w:rPr>
                <w:szCs w:val="24"/>
              </w:rPr>
              <w:t>Le comité se réunit suivant une périodicité régulière, convenue entre ses membres et tenant compte du délai d’exécution de la convention</w:t>
            </w:r>
            <w:r w:rsidR="00F93BD7" w:rsidRPr="00BF1F9A">
              <w:rPr>
                <w:szCs w:val="24"/>
              </w:rPr>
              <w:t>.</w:t>
            </w:r>
          </w:p>
          <w:p w14:paraId="5D51CC0D" w14:textId="77777777" w:rsidR="00C17183" w:rsidRPr="00BF1F9A" w:rsidRDefault="00C7547D" w:rsidP="00AA3BB4">
            <w:pPr>
              <w:spacing w:after="200"/>
              <w:ind w:right="129"/>
              <w:jc w:val="both"/>
              <w:rPr>
                <w:szCs w:val="24"/>
              </w:rPr>
            </w:pPr>
            <w:r w:rsidRPr="00BF1F9A">
              <w:rPr>
                <w:szCs w:val="24"/>
              </w:rPr>
              <w:t>Dans l’exercice de sa mission, le comité rend compte au maître d’ouvrage qui prend les mesures qui s’imposent pour une meilleure exécution de la convention.</w:t>
            </w:r>
          </w:p>
        </w:tc>
      </w:tr>
    </w:tbl>
    <w:p w14:paraId="016B7940" w14:textId="77777777" w:rsidR="00C17183" w:rsidRPr="00BF1F9A" w:rsidRDefault="00C17183" w:rsidP="00C17183">
      <w:pPr>
        <w:pStyle w:val="A2-heading2"/>
        <w:rPr>
          <w:rFonts w:ascii="Times New Roman" w:hAnsi="Times New Roman"/>
          <w:szCs w:val="24"/>
        </w:rPr>
      </w:pPr>
      <w:bookmarkStart w:id="398" w:name="_Toc356621468"/>
      <w:bookmarkStart w:id="399" w:name="_Toc72514798"/>
      <w:bookmarkStart w:id="400" w:name="_Toc72515195"/>
      <w:bookmarkStart w:id="401" w:name="_Toc298343396"/>
      <w:bookmarkStart w:id="402" w:name="_Toc298343979"/>
      <w:bookmarkStart w:id="403" w:name="_Toc221191209"/>
      <w:r w:rsidRPr="00BF1F9A">
        <w:rPr>
          <w:rFonts w:ascii="Times New Roman" w:hAnsi="Times New Roman"/>
          <w:szCs w:val="24"/>
        </w:rPr>
        <w:t xml:space="preserve">6. Paiements Verses </w:t>
      </w:r>
      <w:r w:rsidR="004F75ED" w:rsidRPr="00BF1F9A">
        <w:rPr>
          <w:rFonts w:ascii="Times New Roman" w:hAnsi="Times New Roman"/>
          <w:szCs w:val="24"/>
        </w:rPr>
        <w:t>a l’agence</w:t>
      </w:r>
      <w:bookmarkEnd w:id="398"/>
      <w:bookmarkEnd w:id="399"/>
      <w:bookmarkEnd w:id="400"/>
      <w:bookmarkEnd w:id="401"/>
      <w:bookmarkEnd w:id="402"/>
      <w:bookmarkEnd w:id="403"/>
    </w:p>
    <w:tbl>
      <w:tblPr>
        <w:tblW w:w="9639" w:type="dxa"/>
        <w:jc w:val="center"/>
        <w:tblLayout w:type="fixed"/>
        <w:tblLook w:val="0000" w:firstRow="0" w:lastRow="0" w:firstColumn="0" w:lastColumn="0" w:noHBand="0" w:noVBand="0"/>
      </w:tblPr>
      <w:tblGrid>
        <w:gridCol w:w="2537"/>
        <w:gridCol w:w="7102"/>
      </w:tblGrid>
      <w:tr w:rsidR="009F6F73" w:rsidRPr="00BF1F9A" w14:paraId="0F4E91AB" w14:textId="77777777" w:rsidTr="00AA3BB4">
        <w:trPr>
          <w:jc w:val="center"/>
        </w:trPr>
        <w:tc>
          <w:tcPr>
            <w:tcW w:w="2537" w:type="dxa"/>
          </w:tcPr>
          <w:p w14:paraId="131740ED" w14:textId="417AEF78" w:rsidR="00C17183" w:rsidRPr="00BF1F9A" w:rsidRDefault="00C17183" w:rsidP="006B1933">
            <w:pPr>
              <w:pStyle w:val="A2-heading3"/>
              <w:ind w:left="306" w:hanging="306"/>
              <w:rPr>
                <w:szCs w:val="24"/>
              </w:rPr>
            </w:pPr>
            <w:bookmarkStart w:id="404" w:name="_Toc356621469"/>
            <w:bookmarkStart w:id="405" w:name="_Toc72514799"/>
            <w:bookmarkStart w:id="406" w:name="_Toc72515196"/>
            <w:bookmarkStart w:id="407" w:name="_Toc298343397"/>
            <w:bookmarkStart w:id="408" w:name="_Toc298343980"/>
            <w:bookmarkStart w:id="409" w:name="_Toc221191210"/>
            <w:r w:rsidRPr="00BF1F9A">
              <w:rPr>
                <w:szCs w:val="24"/>
              </w:rPr>
              <w:t>6.1 Rémunération Forfaitaire</w:t>
            </w:r>
            <w:bookmarkEnd w:id="404"/>
            <w:bookmarkEnd w:id="405"/>
            <w:bookmarkEnd w:id="406"/>
            <w:bookmarkEnd w:id="407"/>
            <w:bookmarkEnd w:id="408"/>
            <w:bookmarkEnd w:id="409"/>
          </w:p>
        </w:tc>
        <w:tc>
          <w:tcPr>
            <w:tcW w:w="7102" w:type="dxa"/>
          </w:tcPr>
          <w:p w14:paraId="7E22922C" w14:textId="1E7C5150" w:rsidR="008C6A4A" w:rsidRPr="00BF1F9A" w:rsidRDefault="00C17183" w:rsidP="008C6A4A">
            <w:pPr>
              <w:spacing w:after="200"/>
              <w:ind w:right="-72"/>
              <w:jc w:val="both"/>
              <w:rPr>
                <w:szCs w:val="24"/>
              </w:rPr>
            </w:pPr>
            <w:r w:rsidRPr="00BF1F9A">
              <w:rPr>
                <w:szCs w:val="24"/>
              </w:rPr>
              <w:t xml:space="preserve">La rémunération totale </w:t>
            </w:r>
            <w:r w:rsidR="004F75ED" w:rsidRPr="00BF1F9A">
              <w:rPr>
                <w:szCs w:val="24"/>
              </w:rPr>
              <w:t>de l’agence</w:t>
            </w:r>
            <w:r w:rsidR="008C6A4A" w:rsidRPr="00BF1F9A">
              <w:rPr>
                <w:szCs w:val="24"/>
              </w:rPr>
              <w:t xml:space="preserve"> </w:t>
            </w:r>
            <w:r w:rsidRPr="00BF1F9A">
              <w:rPr>
                <w:szCs w:val="24"/>
              </w:rPr>
              <w:t xml:space="preserve">n’excédera pas le Montant </w:t>
            </w:r>
            <w:r w:rsidR="008F1F90" w:rsidRPr="00BF1F9A">
              <w:rPr>
                <w:szCs w:val="24"/>
              </w:rPr>
              <w:t>de la convention</w:t>
            </w:r>
            <w:r w:rsidRPr="00BF1F9A">
              <w:rPr>
                <w:szCs w:val="24"/>
              </w:rPr>
              <w:t xml:space="preserve"> et sera un montant forfaitaire couvrant la totalité des coûts nécessaires à l’exécution des Prestations décrites à l’Annexe A. Sauf dispositions contraires de la Clause 5.2, le Montant </w:t>
            </w:r>
            <w:r w:rsidR="008F1F90" w:rsidRPr="00BF1F9A">
              <w:rPr>
                <w:szCs w:val="24"/>
              </w:rPr>
              <w:t>de la convention</w:t>
            </w:r>
            <w:r w:rsidRPr="00BF1F9A">
              <w:rPr>
                <w:szCs w:val="24"/>
              </w:rPr>
              <w:t xml:space="preserve"> ne pourra être porté à un niveau supérieur au montant indiqué à la Clause 6.2 que si les Parties sont convenues de paiements supplémentaires conformément à la Clause 2.4. En tout état de cause, les règles relatives aux avenants à l’article </w:t>
            </w:r>
            <w:r w:rsidR="00F0795F" w:rsidRPr="00BF1F9A">
              <w:rPr>
                <w:szCs w:val="24"/>
              </w:rPr>
              <w:t>1</w:t>
            </w:r>
            <w:r w:rsidR="004B0267" w:rsidRPr="00BF1F9A">
              <w:rPr>
                <w:szCs w:val="24"/>
              </w:rPr>
              <w:t>75</w:t>
            </w:r>
            <w:r w:rsidR="00F0795F" w:rsidRPr="00BF1F9A">
              <w:rPr>
                <w:szCs w:val="24"/>
              </w:rPr>
              <w:t xml:space="preserve"> et </w:t>
            </w:r>
            <w:r w:rsidR="00567B69" w:rsidRPr="00BF1F9A">
              <w:rPr>
                <w:szCs w:val="24"/>
              </w:rPr>
              <w:t>suivants</w:t>
            </w:r>
            <w:r w:rsidR="00F0795F" w:rsidRPr="00BF1F9A">
              <w:rPr>
                <w:szCs w:val="24"/>
              </w:rPr>
              <w:t xml:space="preserve"> </w:t>
            </w:r>
            <w:r w:rsidR="00962D23" w:rsidRPr="00BF1F9A">
              <w:rPr>
                <w:szCs w:val="24"/>
              </w:rPr>
              <w:t xml:space="preserve">du </w:t>
            </w:r>
            <w:r w:rsidR="004870FD" w:rsidRPr="00BF1F9A">
              <w:rPr>
                <w:szCs w:val="24"/>
              </w:rPr>
              <w:t xml:space="preserve">décret n° </w:t>
            </w:r>
            <w:r w:rsidR="004B0267" w:rsidRPr="00BF1F9A">
              <w:rPr>
                <w:szCs w:val="24"/>
              </w:rPr>
              <w:t>n°2024-1748/PRES/PM/MEF du 31 décembre 2024 portant procédures de passation, d’exécution et de règlement des marchés publics</w:t>
            </w:r>
            <w:r w:rsidRPr="00BF1F9A">
              <w:rPr>
                <w:szCs w:val="24"/>
              </w:rPr>
              <w:t>.</w:t>
            </w:r>
          </w:p>
        </w:tc>
      </w:tr>
      <w:tr w:rsidR="009F6F73" w:rsidRPr="00BF1F9A" w14:paraId="0D2A70AB" w14:textId="77777777" w:rsidTr="00AA3BB4">
        <w:trPr>
          <w:jc w:val="center"/>
        </w:trPr>
        <w:tc>
          <w:tcPr>
            <w:tcW w:w="2537" w:type="dxa"/>
          </w:tcPr>
          <w:p w14:paraId="543709BD" w14:textId="77777777" w:rsidR="00C17183" w:rsidRPr="00BF1F9A" w:rsidRDefault="005A7A60" w:rsidP="006B1933">
            <w:pPr>
              <w:pStyle w:val="A2-heading3"/>
              <w:ind w:left="447" w:hanging="447"/>
              <w:rPr>
                <w:szCs w:val="24"/>
              </w:rPr>
            </w:pPr>
            <w:bookmarkStart w:id="410" w:name="_Toc356621470"/>
            <w:bookmarkStart w:id="411" w:name="_Toc72514800"/>
            <w:bookmarkStart w:id="412" w:name="_Toc72515197"/>
            <w:r w:rsidRPr="00BF1F9A">
              <w:rPr>
                <w:b w:val="0"/>
                <w:szCs w:val="24"/>
              </w:rPr>
              <w:lastRenderedPageBreak/>
              <w:br w:type="page"/>
            </w:r>
            <w:bookmarkStart w:id="413" w:name="_Toc298343398"/>
            <w:bookmarkStart w:id="414" w:name="_Toc298343981"/>
            <w:bookmarkStart w:id="415" w:name="_Toc221191211"/>
            <w:r w:rsidR="00C17183" w:rsidRPr="00BF1F9A">
              <w:rPr>
                <w:szCs w:val="24"/>
              </w:rPr>
              <w:t>6.2</w:t>
            </w:r>
            <w:r w:rsidR="00C17183" w:rsidRPr="00BF1F9A">
              <w:rPr>
                <w:szCs w:val="24"/>
              </w:rPr>
              <w:tab/>
              <w:t xml:space="preserve">Montant </w:t>
            </w:r>
            <w:bookmarkEnd w:id="410"/>
            <w:bookmarkEnd w:id="411"/>
            <w:bookmarkEnd w:id="412"/>
            <w:bookmarkEnd w:id="413"/>
            <w:bookmarkEnd w:id="414"/>
            <w:r w:rsidR="008F1F90" w:rsidRPr="00BF1F9A">
              <w:rPr>
                <w:szCs w:val="24"/>
              </w:rPr>
              <w:t>de la convention</w:t>
            </w:r>
            <w:bookmarkEnd w:id="415"/>
          </w:p>
        </w:tc>
        <w:tc>
          <w:tcPr>
            <w:tcW w:w="7102" w:type="dxa"/>
          </w:tcPr>
          <w:p w14:paraId="5E7D6F79" w14:textId="77777777" w:rsidR="00C17183" w:rsidRPr="00BF1F9A" w:rsidRDefault="00C17183" w:rsidP="005A7A60">
            <w:pPr>
              <w:tabs>
                <w:tab w:val="left" w:pos="540"/>
              </w:tabs>
              <w:spacing w:after="200"/>
              <w:ind w:left="540" w:right="-72" w:hanging="540"/>
              <w:jc w:val="both"/>
              <w:rPr>
                <w:szCs w:val="24"/>
                <w:highlight w:val="cyan"/>
              </w:rPr>
            </w:pPr>
            <w:r w:rsidRPr="00BF1F9A">
              <w:rPr>
                <w:szCs w:val="24"/>
              </w:rPr>
              <w:t xml:space="preserve">Le montant à payer </w:t>
            </w:r>
            <w:r w:rsidR="004F75ED" w:rsidRPr="00BF1F9A">
              <w:rPr>
                <w:szCs w:val="24"/>
              </w:rPr>
              <w:t xml:space="preserve">à l’agence </w:t>
            </w:r>
            <w:r w:rsidRPr="00BF1F9A">
              <w:rPr>
                <w:szCs w:val="24"/>
              </w:rPr>
              <w:t>est indiqué dans les CP.</w:t>
            </w:r>
          </w:p>
        </w:tc>
      </w:tr>
      <w:tr w:rsidR="009F6F73" w:rsidRPr="00BF1F9A" w14:paraId="7A71C13B" w14:textId="77777777" w:rsidTr="00AA3BB4">
        <w:trPr>
          <w:jc w:val="center"/>
        </w:trPr>
        <w:tc>
          <w:tcPr>
            <w:tcW w:w="2537" w:type="dxa"/>
          </w:tcPr>
          <w:p w14:paraId="3030FF54" w14:textId="77777777" w:rsidR="00C17183" w:rsidRPr="00BF1F9A" w:rsidRDefault="00C17183" w:rsidP="006B1933">
            <w:pPr>
              <w:pStyle w:val="A2-heading3"/>
              <w:ind w:left="447" w:hanging="447"/>
              <w:rPr>
                <w:szCs w:val="24"/>
              </w:rPr>
            </w:pPr>
            <w:bookmarkStart w:id="416" w:name="_Toc356621471"/>
            <w:bookmarkStart w:id="417" w:name="_Toc72514801"/>
            <w:bookmarkStart w:id="418" w:name="_Toc72515198"/>
            <w:bookmarkStart w:id="419" w:name="_Toc298343399"/>
            <w:bookmarkStart w:id="420" w:name="_Toc298343982"/>
            <w:bookmarkStart w:id="421" w:name="_Toc221191212"/>
            <w:r w:rsidRPr="00BF1F9A">
              <w:rPr>
                <w:szCs w:val="24"/>
              </w:rPr>
              <w:t>6.3</w:t>
            </w:r>
            <w:r w:rsidRPr="00BF1F9A">
              <w:rPr>
                <w:szCs w:val="24"/>
              </w:rPr>
              <w:tab/>
              <w:t>Paiement de Prestations Supplémentaires</w:t>
            </w:r>
            <w:bookmarkEnd w:id="416"/>
            <w:bookmarkEnd w:id="417"/>
            <w:bookmarkEnd w:id="418"/>
            <w:bookmarkEnd w:id="419"/>
            <w:bookmarkEnd w:id="420"/>
            <w:bookmarkEnd w:id="421"/>
          </w:p>
        </w:tc>
        <w:tc>
          <w:tcPr>
            <w:tcW w:w="7102" w:type="dxa"/>
          </w:tcPr>
          <w:p w14:paraId="62BFFDA0" w14:textId="77777777" w:rsidR="00C17183" w:rsidRPr="00BF1F9A" w:rsidRDefault="00C17183" w:rsidP="00EB127A">
            <w:pPr>
              <w:spacing w:after="200"/>
              <w:ind w:right="-72"/>
              <w:jc w:val="both"/>
              <w:rPr>
                <w:szCs w:val="24"/>
              </w:rPr>
            </w:pPr>
            <w:r w:rsidRPr="00BF1F9A">
              <w:rPr>
                <w:szCs w:val="24"/>
              </w:rPr>
              <w:t>Aux fins de la détermination de la rémunération due au titre des Prestations supplémentaires dont il pourrait avoir été convenu conformément aux dispositions de la Clause 2.4, une ventilation du prix forfaitaire est donnée à l’Annexe D.</w:t>
            </w:r>
          </w:p>
        </w:tc>
      </w:tr>
      <w:tr w:rsidR="009F6F73" w:rsidRPr="00BF1F9A" w14:paraId="259C9FEE" w14:textId="77777777" w:rsidTr="00AA3BB4">
        <w:trPr>
          <w:jc w:val="center"/>
        </w:trPr>
        <w:tc>
          <w:tcPr>
            <w:tcW w:w="2537" w:type="dxa"/>
          </w:tcPr>
          <w:p w14:paraId="790EFA07" w14:textId="77777777" w:rsidR="00C17183" w:rsidRPr="00BF1F9A" w:rsidRDefault="00C17183" w:rsidP="006B1933">
            <w:pPr>
              <w:pStyle w:val="A2-heading3"/>
              <w:ind w:left="447" w:hanging="447"/>
              <w:rPr>
                <w:szCs w:val="24"/>
              </w:rPr>
            </w:pPr>
            <w:bookmarkStart w:id="422" w:name="_Toc356621472"/>
            <w:bookmarkStart w:id="423" w:name="_Toc72514802"/>
            <w:bookmarkStart w:id="424" w:name="_Toc72515199"/>
            <w:bookmarkStart w:id="425" w:name="_Toc298343400"/>
            <w:bookmarkStart w:id="426" w:name="_Toc298343983"/>
            <w:bookmarkStart w:id="427" w:name="_Toc221191213"/>
            <w:r w:rsidRPr="00BF1F9A">
              <w:rPr>
                <w:szCs w:val="24"/>
              </w:rPr>
              <w:t>6.4</w:t>
            </w:r>
            <w:r w:rsidRPr="00BF1F9A">
              <w:rPr>
                <w:szCs w:val="24"/>
              </w:rPr>
              <w:tab/>
              <w:t>Conditions des Paiements</w:t>
            </w:r>
            <w:bookmarkEnd w:id="422"/>
            <w:bookmarkEnd w:id="423"/>
            <w:bookmarkEnd w:id="424"/>
            <w:bookmarkEnd w:id="425"/>
            <w:bookmarkEnd w:id="426"/>
            <w:bookmarkEnd w:id="427"/>
          </w:p>
        </w:tc>
        <w:tc>
          <w:tcPr>
            <w:tcW w:w="7102" w:type="dxa"/>
          </w:tcPr>
          <w:p w14:paraId="4E9AD9A6" w14:textId="77777777" w:rsidR="00C17183" w:rsidRPr="00BF1F9A" w:rsidRDefault="00C17183" w:rsidP="00EB127A">
            <w:pPr>
              <w:spacing w:after="200"/>
              <w:ind w:right="-72"/>
              <w:jc w:val="both"/>
              <w:rPr>
                <w:szCs w:val="24"/>
              </w:rPr>
            </w:pPr>
            <w:r w:rsidRPr="00BF1F9A">
              <w:rPr>
                <w:szCs w:val="24"/>
              </w:rPr>
              <w:t xml:space="preserve">Les paiements seront versés au compte </w:t>
            </w:r>
            <w:r w:rsidR="004F75ED" w:rsidRPr="00BF1F9A">
              <w:rPr>
                <w:szCs w:val="24"/>
              </w:rPr>
              <w:t xml:space="preserve">de l’agence </w:t>
            </w:r>
            <w:r w:rsidRPr="00BF1F9A">
              <w:rPr>
                <w:szCs w:val="24"/>
              </w:rPr>
              <w:t>sur la base du calendrier présenté dans les CP sur présentation d’une facture, par ses soins, indiquant le montant dû.</w:t>
            </w:r>
          </w:p>
        </w:tc>
      </w:tr>
      <w:tr w:rsidR="009F6F73" w:rsidRPr="00BF1F9A" w14:paraId="0E998190" w14:textId="77777777" w:rsidTr="00AA3BB4">
        <w:trPr>
          <w:jc w:val="center"/>
        </w:trPr>
        <w:tc>
          <w:tcPr>
            <w:tcW w:w="2537" w:type="dxa"/>
          </w:tcPr>
          <w:p w14:paraId="04B03326" w14:textId="77777777" w:rsidR="00C17183" w:rsidRPr="00BF1F9A" w:rsidRDefault="00C17183" w:rsidP="006B1933">
            <w:pPr>
              <w:pStyle w:val="A2-heading3"/>
              <w:spacing w:after="0"/>
              <w:ind w:left="447" w:hanging="447"/>
              <w:rPr>
                <w:szCs w:val="24"/>
              </w:rPr>
            </w:pPr>
            <w:bookmarkStart w:id="428" w:name="_Toc356621473"/>
            <w:bookmarkStart w:id="429" w:name="_Toc72514803"/>
            <w:bookmarkStart w:id="430" w:name="_Toc72515200"/>
            <w:bookmarkStart w:id="431" w:name="_Toc298343401"/>
            <w:bookmarkStart w:id="432" w:name="_Toc298343984"/>
            <w:bookmarkStart w:id="433" w:name="_Toc221191214"/>
            <w:r w:rsidRPr="00BF1F9A">
              <w:rPr>
                <w:szCs w:val="24"/>
              </w:rPr>
              <w:t>6.5</w:t>
            </w:r>
            <w:r w:rsidRPr="00BF1F9A">
              <w:rPr>
                <w:szCs w:val="24"/>
              </w:rPr>
              <w:tab/>
              <w:t>Intérêts d</w:t>
            </w:r>
            <w:r w:rsidR="00EB3E83" w:rsidRPr="00BF1F9A">
              <w:rPr>
                <w:szCs w:val="24"/>
              </w:rPr>
              <w:t>u</w:t>
            </w:r>
            <w:r w:rsidRPr="00BF1F9A">
              <w:rPr>
                <w:szCs w:val="24"/>
              </w:rPr>
              <w:t>s au Titre des retards de Paiement</w:t>
            </w:r>
            <w:bookmarkEnd w:id="428"/>
            <w:bookmarkEnd w:id="429"/>
            <w:bookmarkEnd w:id="430"/>
            <w:bookmarkEnd w:id="431"/>
            <w:bookmarkEnd w:id="432"/>
            <w:bookmarkEnd w:id="433"/>
          </w:p>
        </w:tc>
        <w:tc>
          <w:tcPr>
            <w:tcW w:w="7102" w:type="dxa"/>
          </w:tcPr>
          <w:p w14:paraId="10C10B15" w14:textId="77777777" w:rsidR="007F6CEB" w:rsidRDefault="008E69DA" w:rsidP="008C6A4A">
            <w:pPr>
              <w:ind w:right="-72"/>
              <w:jc w:val="both"/>
              <w:rPr>
                <w:szCs w:val="24"/>
              </w:rPr>
            </w:pPr>
            <w:r w:rsidRPr="00BF1F9A">
              <w:rPr>
                <w:szCs w:val="24"/>
              </w:rPr>
              <w:t xml:space="preserve">Si le </w:t>
            </w:r>
            <w:r w:rsidR="00F361C8" w:rsidRPr="00BF1F9A">
              <w:rPr>
                <w:szCs w:val="24"/>
              </w:rPr>
              <w:t>Maître d’ouvrage</w:t>
            </w:r>
            <w:r w:rsidR="00C17183" w:rsidRPr="00BF1F9A">
              <w:rPr>
                <w:szCs w:val="24"/>
              </w:rPr>
              <w:t xml:space="preserve"> n’a pas effectué le paiement prévu dans un délai de soixante (60) jour à partir de la date du paiement indiquée à la Clause 6.4, des intérêts seront versés </w:t>
            </w:r>
            <w:r w:rsidR="004F75ED" w:rsidRPr="00BF1F9A">
              <w:rPr>
                <w:szCs w:val="24"/>
              </w:rPr>
              <w:t xml:space="preserve">à l’agence </w:t>
            </w:r>
            <w:r w:rsidR="00C17183" w:rsidRPr="00BF1F9A">
              <w:rPr>
                <w:szCs w:val="24"/>
              </w:rPr>
              <w:t xml:space="preserve">pour chaque jour de retard au taux indiqué dans les CP définis conformément à l’article </w:t>
            </w:r>
            <w:r w:rsidR="008C6A4A" w:rsidRPr="00BF1F9A">
              <w:rPr>
                <w:szCs w:val="24"/>
              </w:rPr>
              <w:t xml:space="preserve">205 du décret </w:t>
            </w:r>
            <w:r w:rsidR="008C6A4A" w:rsidRPr="00BF1F9A">
              <w:rPr>
                <w:i/>
                <w:szCs w:val="24"/>
              </w:rPr>
              <w:t>n°2024-1748/PRES/PM/MEF du 31 décembre 2024 portant procédures de passation, d’exécution et de règlement des marchés publics</w:t>
            </w:r>
            <w:r w:rsidR="008C6A4A" w:rsidRPr="00BF1F9A">
              <w:rPr>
                <w:szCs w:val="24"/>
              </w:rPr>
              <w:t>.</w:t>
            </w:r>
          </w:p>
          <w:p w14:paraId="7C561CBD" w14:textId="772D2189" w:rsidR="00AA3BB4" w:rsidRPr="00BF1F9A" w:rsidRDefault="00AA3BB4" w:rsidP="008C6A4A">
            <w:pPr>
              <w:ind w:right="-72"/>
              <w:jc w:val="both"/>
              <w:rPr>
                <w:szCs w:val="24"/>
              </w:rPr>
            </w:pPr>
          </w:p>
        </w:tc>
      </w:tr>
    </w:tbl>
    <w:p w14:paraId="320C3161" w14:textId="77777777" w:rsidR="00C17183" w:rsidRDefault="00C17183" w:rsidP="00F80C3C">
      <w:pPr>
        <w:pStyle w:val="A2-heading2"/>
        <w:spacing w:before="0" w:after="0"/>
        <w:rPr>
          <w:rFonts w:ascii="Times New Roman" w:hAnsi="Times New Roman"/>
          <w:szCs w:val="24"/>
        </w:rPr>
      </w:pPr>
      <w:bookmarkStart w:id="434" w:name="_Toc72514804"/>
      <w:bookmarkStart w:id="435" w:name="_Toc72515201"/>
      <w:bookmarkStart w:id="436" w:name="_Toc298343402"/>
      <w:bookmarkStart w:id="437" w:name="_Toc298343985"/>
      <w:bookmarkStart w:id="438" w:name="_Toc221191215"/>
      <w:r w:rsidRPr="00BF1F9A">
        <w:rPr>
          <w:rFonts w:ascii="Times New Roman" w:hAnsi="Times New Roman"/>
          <w:szCs w:val="24"/>
        </w:rPr>
        <w:t>7. Bonne Foi</w:t>
      </w:r>
      <w:bookmarkEnd w:id="434"/>
      <w:bookmarkEnd w:id="435"/>
      <w:bookmarkEnd w:id="436"/>
      <w:bookmarkEnd w:id="437"/>
      <w:bookmarkEnd w:id="438"/>
    </w:p>
    <w:p w14:paraId="16DF0422" w14:textId="77777777" w:rsidR="00AA3BB4" w:rsidRPr="00BF1F9A" w:rsidRDefault="00AA3BB4" w:rsidP="00F80C3C">
      <w:pPr>
        <w:pStyle w:val="A2-heading2"/>
        <w:spacing w:before="0" w:after="0"/>
        <w:rPr>
          <w:rFonts w:ascii="Times New Roman" w:hAnsi="Times New Roman"/>
          <w:szCs w:val="24"/>
        </w:rPr>
      </w:pPr>
    </w:p>
    <w:tbl>
      <w:tblPr>
        <w:tblW w:w="9648" w:type="dxa"/>
        <w:jc w:val="center"/>
        <w:tblLayout w:type="fixed"/>
        <w:tblLook w:val="0000" w:firstRow="0" w:lastRow="0" w:firstColumn="0" w:lastColumn="0" w:noHBand="0" w:noVBand="0"/>
      </w:tblPr>
      <w:tblGrid>
        <w:gridCol w:w="2322"/>
        <w:gridCol w:w="7326"/>
      </w:tblGrid>
      <w:tr w:rsidR="009F6F73" w:rsidRPr="00BF1F9A" w14:paraId="4776D9EC" w14:textId="77777777" w:rsidTr="00AA3BB4">
        <w:trPr>
          <w:cantSplit/>
          <w:jc w:val="center"/>
        </w:trPr>
        <w:tc>
          <w:tcPr>
            <w:tcW w:w="2322" w:type="dxa"/>
          </w:tcPr>
          <w:p w14:paraId="18CF1555" w14:textId="77777777" w:rsidR="00C17183" w:rsidRPr="00BF1F9A" w:rsidRDefault="00C17183" w:rsidP="00F80C3C">
            <w:pPr>
              <w:pStyle w:val="A2-heading3"/>
              <w:spacing w:after="0"/>
              <w:rPr>
                <w:szCs w:val="24"/>
              </w:rPr>
            </w:pPr>
            <w:bookmarkStart w:id="439" w:name="_Toc72514805"/>
            <w:bookmarkStart w:id="440" w:name="_Toc72515202"/>
            <w:bookmarkStart w:id="441" w:name="_Toc298343403"/>
            <w:bookmarkStart w:id="442" w:name="_Toc298343986"/>
            <w:bookmarkStart w:id="443" w:name="_Toc221191216"/>
            <w:r w:rsidRPr="00BF1F9A">
              <w:rPr>
                <w:szCs w:val="24"/>
              </w:rPr>
              <w:t>7.1   Bonne Foi</w:t>
            </w:r>
            <w:bookmarkEnd w:id="439"/>
            <w:bookmarkEnd w:id="440"/>
            <w:bookmarkEnd w:id="441"/>
            <w:bookmarkEnd w:id="442"/>
            <w:bookmarkEnd w:id="443"/>
            <w:r w:rsidRPr="00BF1F9A">
              <w:rPr>
                <w:szCs w:val="24"/>
              </w:rPr>
              <w:tab/>
            </w:r>
          </w:p>
        </w:tc>
        <w:tc>
          <w:tcPr>
            <w:tcW w:w="7326" w:type="dxa"/>
          </w:tcPr>
          <w:p w14:paraId="5B720F1B" w14:textId="5BEF0CB2" w:rsidR="00C17183" w:rsidRPr="00BF1F9A" w:rsidRDefault="00C17183" w:rsidP="00F80C3C">
            <w:pPr>
              <w:jc w:val="both"/>
              <w:rPr>
                <w:szCs w:val="24"/>
              </w:rPr>
            </w:pPr>
            <w:r w:rsidRPr="00BF1F9A">
              <w:rPr>
                <w:szCs w:val="24"/>
              </w:rPr>
              <w:t>Les Parties s’engagent à agir de bonne foi vis-à-vis de leurs droits contractuels réciproques et respectifs et à prendre toute mesure possible pour assurer la réalisation des objectifs d</w:t>
            </w:r>
            <w:r w:rsidR="004F75ED" w:rsidRPr="00BF1F9A">
              <w:rPr>
                <w:szCs w:val="24"/>
              </w:rPr>
              <w:t>e la</w:t>
            </w:r>
            <w:r w:rsidRPr="00BF1F9A">
              <w:rPr>
                <w:szCs w:val="24"/>
              </w:rPr>
              <w:t xml:space="preserve"> présent</w:t>
            </w:r>
            <w:r w:rsidR="004F75ED" w:rsidRPr="00BF1F9A">
              <w:rPr>
                <w:szCs w:val="24"/>
              </w:rPr>
              <w:t>e</w:t>
            </w:r>
            <w:r w:rsidR="00C14343" w:rsidRPr="00BF1F9A">
              <w:rPr>
                <w:szCs w:val="24"/>
              </w:rPr>
              <w:t xml:space="preserve"> </w:t>
            </w:r>
            <w:r w:rsidR="00653F22" w:rsidRPr="00BF1F9A">
              <w:rPr>
                <w:szCs w:val="24"/>
              </w:rPr>
              <w:t>Convention</w:t>
            </w:r>
            <w:r w:rsidRPr="00BF1F9A">
              <w:rPr>
                <w:szCs w:val="24"/>
              </w:rPr>
              <w:t>.</w:t>
            </w:r>
          </w:p>
          <w:p w14:paraId="6C06444B" w14:textId="77777777" w:rsidR="00F80C3C" w:rsidRPr="00BF1F9A" w:rsidRDefault="00F80C3C" w:rsidP="00F80C3C">
            <w:pPr>
              <w:jc w:val="both"/>
              <w:rPr>
                <w:szCs w:val="24"/>
              </w:rPr>
            </w:pPr>
          </w:p>
        </w:tc>
      </w:tr>
    </w:tbl>
    <w:p w14:paraId="35930322" w14:textId="77777777" w:rsidR="00C17183" w:rsidRPr="00BF1F9A" w:rsidRDefault="00C17183" w:rsidP="00F80C3C">
      <w:pPr>
        <w:pStyle w:val="A2-heading2"/>
        <w:spacing w:before="0" w:after="0"/>
        <w:rPr>
          <w:rFonts w:ascii="Times New Roman" w:hAnsi="Times New Roman"/>
          <w:szCs w:val="24"/>
        </w:rPr>
      </w:pPr>
      <w:bookmarkStart w:id="444" w:name="_Toc72514806"/>
      <w:bookmarkStart w:id="445" w:name="_Toc72515203"/>
      <w:bookmarkStart w:id="446" w:name="_Toc298343404"/>
      <w:bookmarkStart w:id="447" w:name="_Toc298343987"/>
      <w:bookmarkStart w:id="448" w:name="_Toc221191217"/>
      <w:r w:rsidRPr="00BF1F9A">
        <w:rPr>
          <w:rFonts w:ascii="Times New Roman" w:hAnsi="Times New Roman"/>
          <w:szCs w:val="24"/>
        </w:rPr>
        <w:t>8. Règlement des Différends</w:t>
      </w:r>
      <w:bookmarkEnd w:id="444"/>
      <w:bookmarkEnd w:id="445"/>
      <w:bookmarkEnd w:id="446"/>
      <w:bookmarkEnd w:id="447"/>
      <w:bookmarkEnd w:id="448"/>
    </w:p>
    <w:tbl>
      <w:tblPr>
        <w:tblW w:w="9648" w:type="dxa"/>
        <w:jc w:val="center"/>
        <w:tblLayout w:type="fixed"/>
        <w:tblLook w:val="0000" w:firstRow="0" w:lastRow="0" w:firstColumn="0" w:lastColumn="0" w:noHBand="0" w:noVBand="0"/>
      </w:tblPr>
      <w:tblGrid>
        <w:gridCol w:w="2322"/>
        <w:gridCol w:w="7326"/>
      </w:tblGrid>
      <w:tr w:rsidR="009F6F73" w:rsidRPr="00BF1F9A" w14:paraId="30555EA0" w14:textId="77777777" w:rsidTr="00AA3BB4">
        <w:trPr>
          <w:jc w:val="center"/>
        </w:trPr>
        <w:tc>
          <w:tcPr>
            <w:tcW w:w="2322" w:type="dxa"/>
          </w:tcPr>
          <w:p w14:paraId="63EC055E" w14:textId="77777777" w:rsidR="00F80C3C" w:rsidRPr="00BF1F9A" w:rsidRDefault="00F80C3C" w:rsidP="00F80C3C">
            <w:pPr>
              <w:pStyle w:val="A2-heading3"/>
              <w:spacing w:after="0"/>
              <w:rPr>
                <w:szCs w:val="24"/>
              </w:rPr>
            </w:pPr>
            <w:bookmarkStart w:id="449" w:name="_Toc356621475"/>
            <w:bookmarkStart w:id="450" w:name="_Toc72514807"/>
            <w:bookmarkStart w:id="451" w:name="_Toc72515204"/>
            <w:bookmarkStart w:id="452" w:name="_Toc298343405"/>
            <w:bookmarkStart w:id="453" w:name="_Toc298343988"/>
          </w:p>
          <w:p w14:paraId="7096D511" w14:textId="77777777" w:rsidR="00C17183" w:rsidRPr="00BF1F9A" w:rsidRDefault="00C17183" w:rsidP="00F80C3C">
            <w:pPr>
              <w:pStyle w:val="A2-heading3"/>
              <w:spacing w:after="0"/>
              <w:rPr>
                <w:szCs w:val="24"/>
              </w:rPr>
            </w:pPr>
            <w:bookmarkStart w:id="454" w:name="_Toc221191218"/>
            <w:r w:rsidRPr="00BF1F9A">
              <w:rPr>
                <w:szCs w:val="24"/>
              </w:rPr>
              <w:t>8.1</w:t>
            </w:r>
            <w:r w:rsidRPr="00BF1F9A">
              <w:rPr>
                <w:szCs w:val="24"/>
              </w:rPr>
              <w:tab/>
              <w:t>Règlement amiable</w:t>
            </w:r>
            <w:bookmarkEnd w:id="449"/>
            <w:bookmarkEnd w:id="450"/>
            <w:bookmarkEnd w:id="451"/>
            <w:bookmarkEnd w:id="452"/>
            <w:bookmarkEnd w:id="453"/>
            <w:bookmarkEnd w:id="454"/>
          </w:p>
        </w:tc>
        <w:tc>
          <w:tcPr>
            <w:tcW w:w="7326" w:type="dxa"/>
          </w:tcPr>
          <w:p w14:paraId="6578D8EC" w14:textId="77777777" w:rsidR="00F80C3C" w:rsidRPr="00BF1F9A" w:rsidRDefault="00F80C3C" w:rsidP="00F80C3C">
            <w:pPr>
              <w:jc w:val="both"/>
              <w:rPr>
                <w:szCs w:val="24"/>
              </w:rPr>
            </w:pPr>
          </w:p>
          <w:p w14:paraId="17F8F074" w14:textId="77777777" w:rsidR="00C17183" w:rsidRDefault="00C17183" w:rsidP="004F75ED">
            <w:pPr>
              <w:jc w:val="both"/>
              <w:rPr>
                <w:szCs w:val="24"/>
              </w:rPr>
            </w:pPr>
            <w:r w:rsidRPr="00BF1F9A">
              <w:rPr>
                <w:szCs w:val="24"/>
              </w:rPr>
              <w:t>Les Parties conviennent qu’il est crucial d’éviter les différends ou de les régler le plus rapidement possible pour garantir le bon déroulement et le succès de la Mission. Les Parties feront de leur mieux pour régler à l’amiable les différends qui pourraient surgir de l’exécution d</w:t>
            </w:r>
            <w:r w:rsidR="004F75ED" w:rsidRPr="00BF1F9A">
              <w:rPr>
                <w:szCs w:val="24"/>
              </w:rPr>
              <w:t>e la</w:t>
            </w:r>
            <w:r w:rsidRPr="00BF1F9A">
              <w:rPr>
                <w:szCs w:val="24"/>
              </w:rPr>
              <w:t xml:space="preserve"> présent</w:t>
            </w:r>
            <w:r w:rsidR="004F75ED" w:rsidRPr="00BF1F9A">
              <w:rPr>
                <w:szCs w:val="24"/>
              </w:rPr>
              <w:t>e</w:t>
            </w:r>
            <w:r w:rsidR="00C14343" w:rsidRPr="00BF1F9A">
              <w:rPr>
                <w:szCs w:val="24"/>
              </w:rPr>
              <w:t xml:space="preserve"> </w:t>
            </w:r>
            <w:r w:rsidR="00653F22" w:rsidRPr="00BF1F9A">
              <w:rPr>
                <w:szCs w:val="24"/>
              </w:rPr>
              <w:t>Convention</w:t>
            </w:r>
            <w:r w:rsidRPr="00BF1F9A">
              <w:rPr>
                <w:szCs w:val="24"/>
              </w:rPr>
              <w:t xml:space="preserve"> ou de son interprétation.</w:t>
            </w:r>
          </w:p>
          <w:p w14:paraId="6826B75D" w14:textId="047128E2" w:rsidR="00AA3BB4" w:rsidRPr="00BF1F9A" w:rsidRDefault="00AA3BB4" w:rsidP="004F75ED">
            <w:pPr>
              <w:jc w:val="both"/>
              <w:rPr>
                <w:szCs w:val="24"/>
              </w:rPr>
            </w:pPr>
          </w:p>
        </w:tc>
      </w:tr>
      <w:tr w:rsidR="00E26871" w:rsidRPr="00BF1F9A" w14:paraId="6DC54915" w14:textId="77777777" w:rsidTr="00AA3BB4">
        <w:trPr>
          <w:jc w:val="center"/>
        </w:trPr>
        <w:tc>
          <w:tcPr>
            <w:tcW w:w="2322" w:type="dxa"/>
          </w:tcPr>
          <w:p w14:paraId="561BF2EB" w14:textId="77777777" w:rsidR="00E26871" w:rsidRPr="00BF1F9A" w:rsidRDefault="00E26871" w:rsidP="00E26871">
            <w:pPr>
              <w:pStyle w:val="A2-heading3"/>
              <w:rPr>
                <w:szCs w:val="24"/>
              </w:rPr>
            </w:pPr>
            <w:bookmarkStart w:id="455" w:name="_Toc356621476"/>
            <w:bookmarkStart w:id="456" w:name="_Toc72514808"/>
            <w:bookmarkStart w:id="457" w:name="_Toc72515205"/>
            <w:bookmarkStart w:id="458" w:name="_Toc298343406"/>
            <w:bookmarkStart w:id="459" w:name="_Toc298343989"/>
            <w:bookmarkStart w:id="460" w:name="_Toc221191219"/>
            <w:r w:rsidRPr="00BF1F9A">
              <w:rPr>
                <w:szCs w:val="24"/>
              </w:rPr>
              <w:t>8.2</w:t>
            </w:r>
            <w:r w:rsidRPr="00BF1F9A">
              <w:rPr>
                <w:szCs w:val="24"/>
              </w:rPr>
              <w:tab/>
              <w:t>Règlement des différends</w:t>
            </w:r>
            <w:bookmarkEnd w:id="455"/>
            <w:bookmarkEnd w:id="456"/>
            <w:bookmarkEnd w:id="457"/>
            <w:bookmarkEnd w:id="458"/>
            <w:bookmarkEnd w:id="459"/>
            <w:bookmarkEnd w:id="460"/>
          </w:p>
        </w:tc>
        <w:tc>
          <w:tcPr>
            <w:tcW w:w="7326" w:type="dxa"/>
          </w:tcPr>
          <w:p w14:paraId="6CCB0ABE" w14:textId="77777777" w:rsidR="00E26871" w:rsidRDefault="00AA3BB4" w:rsidP="00AA3BB4">
            <w:pPr>
              <w:suppressAutoHyphens/>
              <w:overflowPunct w:val="0"/>
              <w:autoSpaceDE w:val="0"/>
              <w:autoSpaceDN w:val="0"/>
              <w:adjustRightInd w:val="0"/>
              <w:ind w:left="547" w:right="-72" w:hanging="547"/>
              <w:jc w:val="both"/>
              <w:textAlignment w:val="baseline"/>
              <w:rPr>
                <w:szCs w:val="24"/>
              </w:rPr>
            </w:pPr>
            <w:r>
              <w:rPr>
                <w:szCs w:val="24"/>
              </w:rPr>
              <w:t xml:space="preserve">8.2.1 </w:t>
            </w:r>
            <w:r w:rsidR="00E26871" w:rsidRPr="00BF1F9A">
              <w:rPr>
                <w:szCs w:val="24"/>
              </w:rPr>
              <w:t xml:space="preserve">L’Autorité contractante ou l’agence doivent recourir à l’Organe de règlement des différends placé auprès de l’Autorité de régulation de la commande publique. </w:t>
            </w:r>
          </w:p>
          <w:p w14:paraId="09431690" w14:textId="25B126EF" w:rsidR="00AA3BB4" w:rsidRPr="00BF1F9A" w:rsidRDefault="00AA3BB4" w:rsidP="00AA3BB4">
            <w:pPr>
              <w:suppressAutoHyphens/>
              <w:overflowPunct w:val="0"/>
              <w:autoSpaceDE w:val="0"/>
              <w:autoSpaceDN w:val="0"/>
              <w:adjustRightInd w:val="0"/>
              <w:ind w:right="-72"/>
              <w:jc w:val="both"/>
              <w:textAlignment w:val="baseline"/>
              <w:rPr>
                <w:szCs w:val="24"/>
              </w:rPr>
            </w:pPr>
          </w:p>
        </w:tc>
      </w:tr>
      <w:tr w:rsidR="00E26871" w:rsidRPr="00BF1F9A" w14:paraId="72267B67" w14:textId="77777777" w:rsidTr="00AA3BB4">
        <w:trPr>
          <w:jc w:val="center"/>
        </w:trPr>
        <w:tc>
          <w:tcPr>
            <w:tcW w:w="2322" w:type="dxa"/>
          </w:tcPr>
          <w:p w14:paraId="4491A25D" w14:textId="77777777" w:rsidR="00E26871" w:rsidRPr="00BF1F9A" w:rsidRDefault="00E26871" w:rsidP="00E26871">
            <w:pPr>
              <w:pStyle w:val="A2-heading4"/>
              <w:ind w:left="573" w:hanging="284"/>
              <w:rPr>
                <w:rFonts w:ascii="Times New Roman" w:hAnsi="Times New Roman"/>
                <w:szCs w:val="24"/>
              </w:rPr>
            </w:pPr>
          </w:p>
          <w:p w14:paraId="220EADD1" w14:textId="77777777" w:rsidR="00E26871" w:rsidRPr="00BF1F9A" w:rsidRDefault="00E26871" w:rsidP="00E26871">
            <w:pPr>
              <w:pStyle w:val="A2-heading4"/>
              <w:overflowPunct w:val="0"/>
              <w:autoSpaceDE w:val="0"/>
              <w:autoSpaceDN w:val="0"/>
              <w:adjustRightInd w:val="0"/>
              <w:ind w:left="573" w:hanging="284"/>
              <w:jc w:val="center"/>
              <w:textAlignment w:val="baseline"/>
              <w:rPr>
                <w:rFonts w:ascii="Times New Roman" w:hAnsi="Times New Roman"/>
                <w:szCs w:val="24"/>
              </w:rPr>
            </w:pPr>
          </w:p>
          <w:p w14:paraId="282EF136" w14:textId="77777777" w:rsidR="00E26871" w:rsidRPr="00BF1F9A" w:rsidRDefault="00E26871" w:rsidP="00E26871">
            <w:pPr>
              <w:pStyle w:val="A2-heading3"/>
              <w:rPr>
                <w:szCs w:val="24"/>
              </w:rPr>
            </w:pPr>
          </w:p>
        </w:tc>
        <w:tc>
          <w:tcPr>
            <w:tcW w:w="7326" w:type="dxa"/>
          </w:tcPr>
          <w:p w14:paraId="1B8FAE82" w14:textId="5CBFA35A" w:rsidR="00E26871" w:rsidRPr="00BF1F9A" w:rsidRDefault="00E26871" w:rsidP="00AA3BB4">
            <w:pPr>
              <w:suppressAutoHyphens/>
              <w:overflowPunct w:val="0"/>
              <w:autoSpaceDE w:val="0"/>
              <w:autoSpaceDN w:val="0"/>
              <w:adjustRightInd w:val="0"/>
              <w:spacing w:after="200"/>
              <w:ind w:left="547" w:right="-72" w:hanging="567"/>
              <w:jc w:val="both"/>
              <w:textAlignment w:val="baseline"/>
              <w:rPr>
                <w:szCs w:val="24"/>
              </w:rPr>
            </w:pPr>
            <w:r w:rsidRPr="00BF1F9A">
              <w:rPr>
                <w:szCs w:val="24"/>
              </w:rPr>
              <w:t>8.2.2 Si les parties n’ont pas réussi à résoudre leur différend à l’amiable, le litige sera soumis à la juridiction burkinabè compétente à l’initiative de l’Autorité contractante ou du Titulaire ou par la voie arbitrale dans les conditions prévues par l’acte uniforme de l’OHADA relatif à l’arbitrage.</w:t>
            </w:r>
          </w:p>
        </w:tc>
      </w:tr>
      <w:tr w:rsidR="00C220EC" w:rsidRPr="00BF1F9A" w14:paraId="1790D382" w14:textId="77777777" w:rsidTr="00AA3BB4">
        <w:trPr>
          <w:jc w:val="center"/>
        </w:trPr>
        <w:tc>
          <w:tcPr>
            <w:tcW w:w="2322" w:type="dxa"/>
          </w:tcPr>
          <w:p w14:paraId="6064B66C" w14:textId="77777777" w:rsidR="00C220EC" w:rsidRPr="00BF1F9A" w:rsidRDefault="00C220EC" w:rsidP="00E26871">
            <w:pPr>
              <w:pStyle w:val="A2-heading4"/>
              <w:ind w:left="573" w:hanging="284"/>
              <w:rPr>
                <w:rFonts w:ascii="Times New Roman" w:hAnsi="Times New Roman"/>
                <w:szCs w:val="24"/>
              </w:rPr>
            </w:pPr>
          </w:p>
        </w:tc>
        <w:tc>
          <w:tcPr>
            <w:tcW w:w="7326" w:type="dxa"/>
          </w:tcPr>
          <w:p w14:paraId="12B72846" w14:textId="38989A0B" w:rsidR="00C220EC" w:rsidRPr="00BF1F9A" w:rsidRDefault="00C220EC" w:rsidP="00AA3BB4">
            <w:pPr>
              <w:suppressAutoHyphens/>
              <w:overflowPunct w:val="0"/>
              <w:autoSpaceDE w:val="0"/>
              <w:autoSpaceDN w:val="0"/>
              <w:adjustRightInd w:val="0"/>
              <w:spacing w:after="200"/>
              <w:ind w:left="547" w:right="-72" w:hanging="547"/>
              <w:jc w:val="both"/>
              <w:textAlignment w:val="baseline"/>
              <w:rPr>
                <w:szCs w:val="24"/>
              </w:rPr>
            </w:pPr>
            <w:r w:rsidRPr="00BF1F9A">
              <w:rPr>
                <w:szCs w:val="24"/>
              </w:rPr>
              <w:t>8.2.3 Nonobstant toute référence au titre du recours contentieux, les parties continueront de réaliser leurs obligations contractuelles respectives, à moins qu’elles n’en décident autrement d’un commun accord, et l’Autorité contractante paiera à l’agence toute somme qui lui sera due.</w:t>
            </w:r>
          </w:p>
        </w:tc>
      </w:tr>
    </w:tbl>
    <w:p w14:paraId="495917E0" w14:textId="494F4ABC" w:rsidR="00C17183" w:rsidRPr="00BF1F9A" w:rsidRDefault="00F80C3C" w:rsidP="002554E9">
      <w:pPr>
        <w:pStyle w:val="Titre1"/>
        <w:jc w:val="both"/>
        <w:rPr>
          <w:rFonts w:ascii="Times New Roman" w:hAnsi="Times New Roman"/>
          <w:sz w:val="24"/>
          <w:szCs w:val="24"/>
        </w:rPr>
      </w:pPr>
      <w:bookmarkStart w:id="461" w:name="_Toc356621477"/>
      <w:r w:rsidRPr="00BF1F9A">
        <w:rPr>
          <w:rFonts w:ascii="Times New Roman" w:hAnsi="Times New Roman"/>
          <w:sz w:val="24"/>
          <w:szCs w:val="24"/>
        </w:rPr>
        <w:br w:type="page"/>
      </w:r>
      <w:bookmarkStart w:id="462" w:name="_Toc72514809"/>
      <w:bookmarkStart w:id="463" w:name="_Toc72515206"/>
      <w:bookmarkStart w:id="464" w:name="_Toc298343407"/>
      <w:bookmarkStart w:id="465" w:name="_Toc298343990"/>
      <w:bookmarkStart w:id="466" w:name="_Toc223362896"/>
      <w:bookmarkEnd w:id="461"/>
      <w:r w:rsidR="00D64FC7" w:rsidRPr="00BF1F9A">
        <w:rPr>
          <w:rFonts w:ascii="Times New Roman" w:hAnsi="Times New Roman"/>
          <w:sz w:val="24"/>
          <w:szCs w:val="24"/>
        </w:rPr>
        <w:lastRenderedPageBreak/>
        <w:t>III. Conditions particulières de la</w:t>
      </w:r>
      <w:r w:rsidR="003E6954" w:rsidRPr="00BF1F9A">
        <w:rPr>
          <w:rFonts w:ascii="Times New Roman" w:hAnsi="Times New Roman"/>
          <w:sz w:val="24"/>
          <w:szCs w:val="24"/>
        </w:rPr>
        <w:t xml:space="preserve"> </w:t>
      </w:r>
      <w:r w:rsidR="00653F22" w:rsidRPr="00BF1F9A">
        <w:rPr>
          <w:rFonts w:ascii="Times New Roman" w:hAnsi="Times New Roman"/>
          <w:sz w:val="24"/>
          <w:szCs w:val="24"/>
        </w:rPr>
        <w:t>Convention</w:t>
      </w:r>
      <w:bookmarkEnd w:id="462"/>
      <w:bookmarkEnd w:id="463"/>
      <w:bookmarkEnd w:id="464"/>
      <w:bookmarkEnd w:id="465"/>
      <w:bookmarkEnd w:id="466"/>
    </w:p>
    <w:p w14:paraId="79F5D725" w14:textId="673E8A2C" w:rsidR="00C17183" w:rsidRPr="00BF1F9A" w:rsidRDefault="00C17183" w:rsidP="00F91D84">
      <w:pPr>
        <w:jc w:val="both"/>
        <w:rPr>
          <w:i/>
          <w:szCs w:val="24"/>
        </w:rPr>
      </w:pPr>
      <w:r w:rsidRPr="00BF1F9A">
        <w:rPr>
          <w:i/>
          <w:szCs w:val="24"/>
        </w:rPr>
        <w:t>(Les Clauses entre crochets [</w:t>
      </w:r>
      <w:r w:rsidR="00F91D84">
        <w:rPr>
          <w:i/>
          <w:szCs w:val="24"/>
        </w:rPr>
        <w:t>______________</w:t>
      </w:r>
      <w:r w:rsidRPr="00BF1F9A">
        <w:rPr>
          <w:i/>
          <w:szCs w:val="24"/>
        </w:rPr>
        <w:t>] sont facultatives ; toutes les notes doivent être éliminées du texte final)</w:t>
      </w:r>
    </w:p>
    <w:p w14:paraId="674BA06C" w14:textId="77777777" w:rsidR="00C17183" w:rsidRPr="00BF1F9A" w:rsidRDefault="00C17183" w:rsidP="00C17183">
      <w:pPr>
        <w:pStyle w:val="BankNormal"/>
        <w:rPr>
          <w:szCs w:val="24"/>
        </w:rPr>
      </w:pPr>
    </w:p>
    <w:tbl>
      <w:tblPr>
        <w:tblW w:w="94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2160"/>
        <w:gridCol w:w="7308"/>
      </w:tblGrid>
      <w:tr w:rsidR="009F6F73" w:rsidRPr="00BF1F9A" w14:paraId="791963FD" w14:textId="77777777" w:rsidTr="00F91D84">
        <w:tc>
          <w:tcPr>
            <w:tcW w:w="2160" w:type="dxa"/>
          </w:tcPr>
          <w:p w14:paraId="5B564459" w14:textId="77777777" w:rsidR="00C17183" w:rsidRPr="00BF1F9A" w:rsidRDefault="00C17183" w:rsidP="00EB127A">
            <w:pPr>
              <w:jc w:val="center"/>
              <w:rPr>
                <w:b/>
                <w:szCs w:val="24"/>
              </w:rPr>
            </w:pPr>
            <w:r w:rsidRPr="00BF1F9A">
              <w:rPr>
                <w:b/>
                <w:szCs w:val="24"/>
              </w:rPr>
              <w:t>Numéro de la Clause CG</w:t>
            </w:r>
          </w:p>
        </w:tc>
        <w:tc>
          <w:tcPr>
            <w:tcW w:w="7308" w:type="dxa"/>
          </w:tcPr>
          <w:p w14:paraId="1788E081" w14:textId="77777777" w:rsidR="00C17183" w:rsidRPr="00BF1F9A" w:rsidRDefault="00C17183" w:rsidP="00EB127A">
            <w:pPr>
              <w:ind w:right="-72"/>
              <w:jc w:val="center"/>
              <w:rPr>
                <w:b/>
                <w:szCs w:val="24"/>
              </w:rPr>
            </w:pPr>
            <w:r w:rsidRPr="00BF1F9A">
              <w:rPr>
                <w:b/>
                <w:szCs w:val="24"/>
              </w:rPr>
              <w:t xml:space="preserve">Modifications et compléments apportés aux clauses des dispositions générales </w:t>
            </w:r>
            <w:r w:rsidR="008F1F90" w:rsidRPr="00BF1F9A">
              <w:rPr>
                <w:b/>
                <w:szCs w:val="24"/>
              </w:rPr>
              <w:t>de la convention</w:t>
            </w:r>
          </w:p>
        </w:tc>
      </w:tr>
      <w:tr w:rsidR="009F6F73" w:rsidRPr="00BF1F9A" w14:paraId="4A15E5A5" w14:textId="77777777" w:rsidTr="00F91D84">
        <w:tc>
          <w:tcPr>
            <w:tcW w:w="2160" w:type="dxa"/>
          </w:tcPr>
          <w:p w14:paraId="14FCB354" w14:textId="77777777" w:rsidR="00C17183" w:rsidRPr="00BF1F9A" w:rsidRDefault="00C17183" w:rsidP="00EB127A">
            <w:pPr>
              <w:rPr>
                <w:b/>
                <w:szCs w:val="24"/>
              </w:rPr>
            </w:pPr>
          </w:p>
          <w:p w14:paraId="3D7848F9" w14:textId="77777777" w:rsidR="00C17183" w:rsidRPr="00BF1F9A" w:rsidRDefault="00C17183" w:rsidP="00EB127A">
            <w:pPr>
              <w:rPr>
                <w:b/>
                <w:szCs w:val="24"/>
              </w:rPr>
            </w:pPr>
            <w:r w:rsidRPr="00BF1F9A">
              <w:rPr>
                <w:b/>
                <w:szCs w:val="24"/>
              </w:rPr>
              <w:t>1.4</w:t>
            </w:r>
          </w:p>
        </w:tc>
        <w:tc>
          <w:tcPr>
            <w:tcW w:w="7308" w:type="dxa"/>
          </w:tcPr>
          <w:p w14:paraId="4A945FC8" w14:textId="77777777" w:rsidR="00C17183" w:rsidRPr="00BF1F9A" w:rsidRDefault="00C17183" w:rsidP="00EB127A">
            <w:pPr>
              <w:ind w:right="-72"/>
              <w:rPr>
                <w:szCs w:val="24"/>
              </w:rPr>
            </w:pPr>
          </w:p>
          <w:p w14:paraId="392B6801" w14:textId="56036BEA" w:rsidR="00C17183" w:rsidRPr="00BF1F9A" w:rsidRDefault="00C17183" w:rsidP="00EB127A">
            <w:pPr>
              <w:ind w:right="-72"/>
              <w:rPr>
                <w:szCs w:val="24"/>
              </w:rPr>
            </w:pPr>
            <w:r w:rsidRPr="00BF1F9A">
              <w:rPr>
                <w:szCs w:val="24"/>
              </w:rPr>
              <w:t>Les adresses sont les suivantes</w:t>
            </w:r>
            <w:r w:rsidR="00CB465F" w:rsidRPr="00BF1F9A">
              <w:rPr>
                <w:szCs w:val="24"/>
              </w:rPr>
              <w:t xml:space="preserve"> </w:t>
            </w:r>
            <w:r w:rsidRPr="00BF1F9A">
              <w:rPr>
                <w:szCs w:val="24"/>
              </w:rPr>
              <w:t>:</w:t>
            </w:r>
          </w:p>
          <w:p w14:paraId="5141BADD" w14:textId="77777777" w:rsidR="00C17183" w:rsidRPr="00BF1F9A" w:rsidRDefault="00C17183" w:rsidP="00EB127A">
            <w:pPr>
              <w:ind w:right="-72"/>
              <w:rPr>
                <w:szCs w:val="24"/>
              </w:rPr>
            </w:pPr>
          </w:p>
          <w:p w14:paraId="61AA9B95" w14:textId="6C912F46" w:rsidR="00C17183" w:rsidRPr="00BF1F9A" w:rsidRDefault="00F361C8" w:rsidP="00EB127A">
            <w:pPr>
              <w:tabs>
                <w:tab w:val="left" w:pos="1800"/>
                <w:tab w:val="left" w:pos="6480"/>
              </w:tabs>
              <w:ind w:right="-72"/>
              <w:rPr>
                <w:szCs w:val="24"/>
              </w:rPr>
            </w:pPr>
            <w:r w:rsidRPr="00BF1F9A">
              <w:rPr>
                <w:szCs w:val="24"/>
              </w:rPr>
              <w:t>Maître d’ouvrage</w:t>
            </w:r>
            <w:r w:rsidR="00CB465F" w:rsidRPr="00BF1F9A">
              <w:rPr>
                <w:szCs w:val="24"/>
              </w:rPr>
              <w:t xml:space="preserve"> </w:t>
            </w:r>
            <w:r w:rsidR="00C17183" w:rsidRPr="00BF1F9A">
              <w:rPr>
                <w:szCs w:val="24"/>
              </w:rPr>
              <w:t>:</w:t>
            </w:r>
            <w:r w:rsidR="00C17183" w:rsidRPr="00BF1F9A">
              <w:rPr>
                <w:szCs w:val="24"/>
              </w:rPr>
              <w:tab/>
            </w:r>
            <w:r w:rsidR="00C17183" w:rsidRPr="00BF1F9A">
              <w:rPr>
                <w:szCs w:val="24"/>
                <w:u w:val="single"/>
              </w:rPr>
              <w:tab/>
            </w:r>
          </w:p>
          <w:p w14:paraId="691F8129" w14:textId="1A250811" w:rsidR="00C17183" w:rsidRPr="00BF1F9A" w:rsidRDefault="00C17183" w:rsidP="00EB127A">
            <w:pPr>
              <w:tabs>
                <w:tab w:val="left" w:pos="1800"/>
                <w:tab w:val="left" w:pos="6480"/>
              </w:tabs>
              <w:ind w:right="-72"/>
              <w:rPr>
                <w:szCs w:val="24"/>
                <w:u w:val="single"/>
              </w:rPr>
            </w:pPr>
            <w:r w:rsidRPr="00BF1F9A">
              <w:rPr>
                <w:szCs w:val="24"/>
              </w:rPr>
              <w:t>A l’attention de</w:t>
            </w:r>
            <w:r w:rsidR="00CB465F" w:rsidRPr="00BF1F9A">
              <w:rPr>
                <w:szCs w:val="24"/>
              </w:rPr>
              <w:t xml:space="preserve"> </w:t>
            </w:r>
            <w:r w:rsidRPr="00BF1F9A">
              <w:rPr>
                <w:szCs w:val="24"/>
              </w:rPr>
              <w:t>:</w:t>
            </w:r>
            <w:r w:rsidRPr="00BF1F9A">
              <w:rPr>
                <w:szCs w:val="24"/>
              </w:rPr>
              <w:tab/>
            </w:r>
            <w:r w:rsidRPr="00BF1F9A">
              <w:rPr>
                <w:szCs w:val="24"/>
                <w:u w:val="single"/>
              </w:rPr>
              <w:tab/>
            </w:r>
          </w:p>
          <w:p w14:paraId="78AB0085" w14:textId="3B486DFE" w:rsidR="00C17183" w:rsidRPr="00BF1F9A" w:rsidRDefault="00C17183" w:rsidP="00EB127A">
            <w:pPr>
              <w:tabs>
                <w:tab w:val="left" w:pos="1800"/>
                <w:tab w:val="left" w:pos="6480"/>
              </w:tabs>
              <w:ind w:right="-72"/>
              <w:rPr>
                <w:szCs w:val="24"/>
              </w:rPr>
            </w:pPr>
            <w:r w:rsidRPr="00BF1F9A">
              <w:rPr>
                <w:szCs w:val="24"/>
              </w:rPr>
              <w:tab/>
            </w:r>
            <w:r w:rsidRPr="00BF1F9A">
              <w:rPr>
                <w:szCs w:val="24"/>
                <w:u w:val="single"/>
              </w:rPr>
              <w:tab/>
            </w:r>
          </w:p>
          <w:p w14:paraId="533FED78" w14:textId="77777777" w:rsidR="00C17183" w:rsidRPr="00BF1F9A" w:rsidRDefault="00C17183" w:rsidP="00EB127A">
            <w:pPr>
              <w:ind w:right="-72"/>
              <w:rPr>
                <w:szCs w:val="24"/>
              </w:rPr>
            </w:pPr>
            <w:r w:rsidRPr="00BF1F9A">
              <w:rPr>
                <w:szCs w:val="24"/>
              </w:rPr>
              <w:t>E-mail ______________________________________________</w:t>
            </w:r>
          </w:p>
          <w:p w14:paraId="5685F7DF" w14:textId="77777777" w:rsidR="00C17183" w:rsidRPr="00BF1F9A" w:rsidRDefault="00C17183" w:rsidP="00EB127A">
            <w:pPr>
              <w:ind w:right="-72"/>
              <w:rPr>
                <w:szCs w:val="24"/>
              </w:rPr>
            </w:pPr>
          </w:p>
          <w:p w14:paraId="6C8319B3" w14:textId="6E161559" w:rsidR="00C17183" w:rsidRPr="00BF1F9A" w:rsidRDefault="00073553" w:rsidP="00EB127A">
            <w:pPr>
              <w:tabs>
                <w:tab w:val="left" w:pos="1800"/>
                <w:tab w:val="left" w:pos="6480"/>
              </w:tabs>
              <w:ind w:right="-72"/>
              <w:rPr>
                <w:szCs w:val="24"/>
              </w:rPr>
            </w:pPr>
            <w:r w:rsidRPr="00BF1F9A">
              <w:rPr>
                <w:szCs w:val="24"/>
              </w:rPr>
              <w:t>Agence</w:t>
            </w:r>
            <w:r w:rsidR="0055229D" w:rsidRPr="00BF1F9A">
              <w:rPr>
                <w:szCs w:val="24"/>
              </w:rPr>
              <w:t xml:space="preserve"> </w:t>
            </w:r>
            <w:r w:rsidR="00C17183" w:rsidRPr="00BF1F9A">
              <w:rPr>
                <w:szCs w:val="24"/>
              </w:rPr>
              <w:t>:</w:t>
            </w:r>
            <w:r w:rsidR="00C17183" w:rsidRPr="00BF1F9A">
              <w:rPr>
                <w:szCs w:val="24"/>
              </w:rPr>
              <w:tab/>
            </w:r>
            <w:r w:rsidR="00C17183" w:rsidRPr="00BF1F9A">
              <w:rPr>
                <w:szCs w:val="24"/>
                <w:u w:val="single"/>
              </w:rPr>
              <w:tab/>
            </w:r>
          </w:p>
          <w:p w14:paraId="7C7DD33F" w14:textId="6671D6CA" w:rsidR="00C17183" w:rsidRPr="00BF1F9A" w:rsidRDefault="00C17183" w:rsidP="00EB127A">
            <w:pPr>
              <w:tabs>
                <w:tab w:val="left" w:pos="1800"/>
                <w:tab w:val="left" w:pos="6480"/>
              </w:tabs>
              <w:ind w:right="-72"/>
              <w:rPr>
                <w:szCs w:val="24"/>
              </w:rPr>
            </w:pPr>
            <w:r w:rsidRPr="00BF1F9A">
              <w:rPr>
                <w:szCs w:val="24"/>
              </w:rPr>
              <w:t>A l’attention de</w:t>
            </w:r>
            <w:r w:rsidR="0055229D" w:rsidRPr="00BF1F9A">
              <w:rPr>
                <w:szCs w:val="24"/>
              </w:rPr>
              <w:t xml:space="preserve"> </w:t>
            </w:r>
            <w:r w:rsidRPr="00BF1F9A">
              <w:rPr>
                <w:szCs w:val="24"/>
              </w:rPr>
              <w:t>:</w:t>
            </w:r>
            <w:r w:rsidRPr="00BF1F9A">
              <w:rPr>
                <w:szCs w:val="24"/>
              </w:rPr>
              <w:tab/>
            </w:r>
            <w:r w:rsidRPr="00BF1F9A">
              <w:rPr>
                <w:szCs w:val="24"/>
                <w:u w:val="single"/>
              </w:rPr>
              <w:tab/>
            </w:r>
          </w:p>
          <w:p w14:paraId="021E1565" w14:textId="64B0752D" w:rsidR="00C17183" w:rsidRPr="00BF1F9A" w:rsidRDefault="00C17183" w:rsidP="00EB127A">
            <w:pPr>
              <w:tabs>
                <w:tab w:val="left" w:pos="1800"/>
                <w:tab w:val="left" w:pos="6480"/>
              </w:tabs>
              <w:ind w:right="-72"/>
              <w:rPr>
                <w:szCs w:val="24"/>
              </w:rPr>
            </w:pPr>
            <w:r w:rsidRPr="00BF1F9A">
              <w:rPr>
                <w:szCs w:val="24"/>
              </w:rPr>
              <w:tab/>
            </w:r>
            <w:r w:rsidRPr="00BF1F9A">
              <w:rPr>
                <w:szCs w:val="24"/>
                <w:u w:val="single"/>
              </w:rPr>
              <w:tab/>
            </w:r>
          </w:p>
          <w:p w14:paraId="572780C2" w14:textId="77777777" w:rsidR="00C17183" w:rsidRPr="00BF1F9A" w:rsidRDefault="00C17183" w:rsidP="00EB127A">
            <w:pPr>
              <w:tabs>
                <w:tab w:val="left" w:pos="1800"/>
                <w:tab w:val="left" w:pos="6480"/>
              </w:tabs>
              <w:ind w:right="-72"/>
              <w:rPr>
                <w:szCs w:val="24"/>
              </w:rPr>
            </w:pPr>
            <w:proofErr w:type="gramStart"/>
            <w:r w:rsidRPr="00BF1F9A">
              <w:rPr>
                <w:szCs w:val="24"/>
              </w:rPr>
              <w:t>E-mail)   </w:t>
            </w:r>
            <w:proofErr w:type="gramEnd"/>
            <w:r w:rsidRPr="00BF1F9A">
              <w:rPr>
                <w:szCs w:val="24"/>
              </w:rPr>
              <w:t>__________________________________________</w:t>
            </w:r>
          </w:p>
          <w:p w14:paraId="21836DBE" w14:textId="77777777" w:rsidR="00C17183" w:rsidRPr="00BF1F9A" w:rsidRDefault="00C17183" w:rsidP="00EB127A">
            <w:pPr>
              <w:ind w:right="-72"/>
              <w:rPr>
                <w:szCs w:val="24"/>
              </w:rPr>
            </w:pPr>
          </w:p>
        </w:tc>
      </w:tr>
      <w:tr w:rsidR="009F6F73" w:rsidRPr="00BF1F9A" w14:paraId="75B15401" w14:textId="77777777" w:rsidTr="00F91D84">
        <w:tc>
          <w:tcPr>
            <w:tcW w:w="2160" w:type="dxa"/>
          </w:tcPr>
          <w:p w14:paraId="4517B9B1" w14:textId="77777777" w:rsidR="00C17183" w:rsidRPr="00BF1F9A" w:rsidRDefault="00C17183" w:rsidP="00EB127A">
            <w:pPr>
              <w:rPr>
                <w:b/>
                <w:szCs w:val="24"/>
              </w:rPr>
            </w:pPr>
            <w:r w:rsidRPr="00BF1F9A">
              <w:rPr>
                <w:b/>
                <w:szCs w:val="24"/>
              </w:rPr>
              <w:t>[1.6]</w:t>
            </w:r>
          </w:p>
        </w:tc>
        <w:tc>
          <w:tcPr>
            <w:tcW w:w="7308" w:type="dxa"/>
          </w:tcPr>
          <w:p w14:paraId="3A3B9178" w14:textId="77777777" w:rsidR="00C17183" w:rsidRPr="00BF1F9A" w:rsidRDefault="00C17183" w:rsidP="00EB127A">
            <w:pPr>
              <w:ind w:right="-72"/>
              <w:jc w:val="both"/>
              <w:rPr>
                <w:szCs w:val="24"/>
              </w:rPr>
            </w:pPr>
            <w:r w:rsidRPr="00BF1F9A">
              <w:rPr>
                <w:szCs w:val="24"/>
              </w:rPr>
              <w:t xml:space="preserve">{Le Membre responsable est </w:t>
            </w:r>
            <w:r w:rsidRPr="00BF1F9A">
              <w:rPr>
                <w:i/>
                <w:szCs w:val="24"/>
              </w:rPr>
              <w:t>[insérer le nom]</w:t>
            </w:r>
            <w:r w:rsidRPr="00BF1F9A">
              <w:rPr>
                <w:szCs w:val="24"/>
              </w:rPr>
              <w:t>}</w:t>
            </w:r>
          </w:p>
          <w:p w14:paraId="1A487E17" w14:textId="77777777" w:rsidR="00C17183" w:rsidRPr="00BF1F9A" w:rsidRDefault="00C17183" w:rsidP="00EB127A">
            <w:pPr>
              <w:ind w:right="-72"/>
              <w:jc w:val="both"/>
              <w:rPr>
                <w:szCs w:val="24"/>
              </w:rPr>
            </w:pPr>
          </w:p>
          <w:p w14:paraId="6A19F57F" w14:textId="77777777" w:rsidR="00C17183" w:rsidRPr="00BF1F9A" w:rsidRDefault="00C17183" w:rsidP="00EB127A">
            <w:pPr>
              <w:ind w:right="-72"/>
              <w:jc w:val="both"/>
              <w:rPr>
                <w:i/>
                <w:szCs w:val="24"/>
              </w:rPr>
            </w:pPr>
            <w:r w:rsidRPr="00BF1F9A">
              <w:rPr>
                <w:b/>
                <w:i/>
                <w:szCs w:val="24"/>
              </w:rPr>
              <w:t xml:space="preserve">Note : </w:t>
            </w:r>
            <w:r w:rsidRPr="00BF1F9A">
              <w:rPr>
                <w:i/>
                <w:szCs w:val="24"/>
              </w:rPr>
              <w:t xml:space="preserve">Si </w:t>
            </w:r>
            <w:r w:rsidR="00073553" w:rsidRPr="00BF1F9A">
              <w:rPr>
                <w:i/>
                <w:szCs w:val="24"/>
              </w:rPr>
              <w:t xml:space="preserve">l’agence </w:t>
            </w:r>
            <w:r w:rsidRPr="00BF1F9A">
              <w:rPr>
                <w:i/>
                <w:szCs w:val="24"/>
              </w:rPr>
              <w:t>est constitué</w:t>
            </w:r>
            <w:r w:rsidR="00073553" w:rsidRPr="00BF1F9A">
              <w:rPr>
                <w:i/>
                <w:szCs w:val="24"/>
              </w:rPr>
              <w:t>e</w:t>
            </w:r>
            <w:r w:rsidRPr="00BF1F9A">
              <w:rPr>
                <w:i/>
                <w:szCs w:val="24"/>
              </w:rPr>
              <w:t xml:space="preserve"> par une co-entreprise/consortium/association/groupement de plus d’une entité juridique, le nom de l’entité dont l’adresse figure à la Clause CP 1.6 doit être inséré ici. Si </w:t>
            </w:r>
            <w:r w:rsidR="00073553" w:rsidRPr="00BF1F9A">
              <w:rPr>
                <w:i/>
                <w:szCs w:val="24"/>
              </w:rPr>
              <w:t xml:space="preserve">l’agence </w:t>
            </w:r>
            <w:r w:rsidRPr="00BF1F9A">
              <w:rPr>
                <w:i/>
                <w:szCs w:val="24"/>
              </w:rPr>
              <w:t>e</w:t>
            </w:r>
            <w:r w:rsidR="00073553" w:rsidRPr="00BF1F9A">
              <w:rPr>
                <w:i/>
                <w:szCs w:val="24"/>
              </w:rPr>
              <w:t>s</w:t>
            </w:r>
            <w:r w:rsidRPr="00BF1F9A">
              <w:rPr>
                <w:i/>
                <w:szCs w:val="24"/>
              </w:rPr>
              <w:t>t constitué</w:t>
            </w:r>
            <w:r w:rsidR="00073553" w:rsidRPr="00BF1F9A">
              <w:rPr>
                <w:i/>
                <w:szCs w:val="24"/>
              </w:rPr>
              <w:t>e</w:t>
            </w:r>
            <w:r w:rsidRPr="00BF1F9A">
              <w:rPr>
                <w:i/>
                <w:szCs w:val="24"/>
              </w:rPr>
              <w:t xml:space="preserve"> par une seule entité, la présente Clause 1.8 doit être supprimée.</w:t>
            </w:r>
          </w:p>
          <w:p w14:paraId="00EBEB5F" w14:textId="77777777" w:rsidR="00C17183" w:rsidRPr="00BF1F9A" w:rsidRDefault="00C17183" w:rsidP="00EB127A">
            <w:pPr>
              <w:ind w:right="-72"/>
              <w:jc w:val="both"/>
              <w:rPr>
                <w:szCs w:val="24"/>
              </w:rPr>
            </w:pPr>
          </w:p>
        </w:tc>
      </w:tr>
      <w:tr w:rsidR="009F6F73" w:rsidRPr="00BF1F9A" w14:paraId="25A6E966" w14:textId="77777777" w:rsidTr="00F91D84">
        <w:tc>
          <w:tcPr>
            <w:tcW w:w="2160" w:type="dxa"/>
          </w:tcPr>
          <w:p w14:paraId="2EF0A8EB" w14:textId="77777777" w:rsidR="00C17183" w:rsidRPr="00BF1F9A" w:rsidRDefault="00C17183" w:rsidP="00EB127A">
            <w:pPr>
              <w:rPr>
                <w:b/>
                <w:szCs w:val="24"/>
              </w:rPr>
            </w:pPr>
            <w:r w:rsidRPr="00BF1F9A">
              <w:rPr>
                <w:b/>
                <w:szCs w:val="24"/>
              </w:rPr>
              <w:t>1.7</w:t>
            </w:r>
          </w:p>
        </w:tc>
        <w:tc>
          <w:tcPr>
            <w:tcW w:w="7308" w:type="dxa"/>
          </w:tcPr>
          <w:p w14:paraId="618D1CCE" w14:textId="77777777" w:rsidR="00C17183" w:rsidRPr="00BF1F9A" w:rsidRDefault="00C17183" w:rsidP="00EB127A">
            <w:pPr>
              <w:ind w:right="-72"/>
              <w:jc w:val="both"/>
              <w:rPr>
                <w:szCs w:val="24"/>
              </w:rPr>
            </w:pPr>
            <w:r w:rsidRPr="00BF1F9A">
              <w:rPr>
                <w:szCs w:val="24"/>
              </w:rPr>
              <w:t>Les Représentants habilités sont :</w:t>
            </w:r>
          </w:p>
          <w:p w14:paraId="7D96F814" w14:textId="77777777" w:rsidR="00C17183" w:rsidRPr="00BF1F9A" w:rsidRDefault="00C17183" w:rsidP="00EB127A">
            <w:pPr>
              <w:tabs>
                <w:tab w:val="left" w:pos="2160"/>
                <w:tab w:val="left" w:pos="6480"/>
              </w:tabs>
              <w:ind w:right="-72"/>
              <w:jc w:val="both"/>
              <w:rPr>
                <w:szCs w:val="24"/>
              </w:rPr>
            </w:pPr>
          </w:p>
          <w:p w14:paraId="23B81107" w14:textId="7A484E00" w:rsidR="00C17183" w:rsidRPr="00BF1F9A" w:rsidRDefault="008E69DA" w:rsidP="00EB127A">
            <w:pPr>
              <w:tabs>
                <w:tab w:val="left" w:pos="2160"/>
                <w:tab w:val="left" w:pos="6480"/>
              </w:tabs>
              <w:ind w:right="-72"/>
              <w:jc w:val="both"/>
              <w:rPr>
                <w:szCs w:val="24"/>
              </w:rPr>
            </w:pPr>
            <w:r w:rsidRPr="00BF1F9A">
              <w:rPr>
                <w:szCs w:val="24"/>
              </w:rPr>
              <w:t xml:space="preserve">Pour le </w:t>
            </w:r>
            <w:r w:rsidR="00F361C8" w:rsidRPr="00BF1F9A">
              <w:rPr>
                <w:szCs w:val="24"/>
              </w:rPr>
              <w:t>Maître d’ouvrage</w:t>
            </w:r>
            <w:r w:rsidR="0055229D" w:rsidRPr="00BF1F9A">
              <w:rPr>
                <w:szCs w:val="24"/>
              </w:rPr>
              <w:t xml:space="preserve"> </w:t>
            </w:r>
            <w:r w:rsidR="00C17183" w:rsidRPr="00BF1F9A">
              <w:rPr>
                <w:szCs w:val="24"/>
              </w:rPr>
              <w:t>:</w:t>
            </w:r>
            <w:r w:rsidR="00C17183" w:rsidRPr="00BF1F9A">
              <w:rPr>
                <w:szCs w:val="24"/>
                <w:u w:val="single"/>
              </w:rPr>
              <w:tab/>
            </w:r>
          </w:p>
          <w:p w14:paraId="6771F376" w14:textId="68389683" w:rsidR="00C17183" w:rsidRPr="00BF1F9A" w:rsidRDefault="00C17183" w:rsidP="00EB127A">
            <w:pPr>
              <w:ind w:right="-72"/>
              <w:jc w:val="both"/>
              <w:rPr>
                <w:szCs w:val="24"/>
              </w:rPr>
            </w:pPr>
            <w:r w:rsidRPr="00BF1F9A">
              <w:rPr>
                <w:szCs w:val="24"/>
              </w:rPr>
              <w:t xml:space="preserve">Pour </w:t>
            </w:r>
            <w:r w:rsidR="00073553" w:rsidRPr="00BF1F9A">
              <w:rPr>
                <w:szCs w:val="24"/>
              </w:rPr>
              <w:t>l’agence</w:t>
            </w:r>
            <w:r w:rsidR="0055229D" w:rsidRPr="00BF1F9A">
              <w:rPr>
                <w:szCs w:val="24"/>
              </w:rPr>
              <w:t xml:space="preserve"> </w:t>
            </w:r>
            <w:r w:rsidRPr="00BF1F9A">
              <w:rPr>
                <w:szCs w:val="24"/>
              </w:rPr>
              <w:t>:</w:t>
            </w:r>
            <w:r w:rsidRPr="00BF1F9A">
              <w:rPr>
                <w:szCs w:val="24"/>
              </w:rPr>
              <w:tab/>
              <w:t>______________________________</w:t>
            </w:r>
          </w:p>
          <w:p w14:paraId="1995DF5E" w14:textId="77777777" w:rsidR="00C17183" w:rsidRPr="00BF1F9A" w:rsidRDefault="00C17183" w:rsidP="00EB127A">
            <w:pPr>
              <w:ind w:right="-72"/>
              <w:jc w:val="both"/>
              <w:rPr>
                <w:szCs w:val="24"/>
              </w:rPr>
            </w:pPr>
          </w:p>
        </w:tc>
      </w:tr>
      <w:tr w:rsidR="009F6F73" w:rsidRPr="00BF1F9A" w14:paraId="4F18CB04" w14:textId="77777777" w:rsidTr="00F91D84">
        <w:tc>
          <w:tcPr>
            <w:tcW w:w="2160" w:type="dxa"/>
          </w:tcPr>
          <w:p w14:paraId="0F54B624" w14:textId="77777777" w:rsidR="00C17183" w:rsidRPr="00BF1F9A" w:rsidRDefault="00C17183" w:rsidP="00EB127A">
            <w:pPr>
              <w:rPr>
                <w:b/>
                <w:szCs w:val="24"/>
              </w:rPr>
            </w:pPr>
            <w:r w:rsidRPr="00BF1F9A">
              <w:rPr>
                <w:b/>
                <w:szCs w:val="24"/>
              </w:rPr>
              <w:t>1.8</w:t>
            </w:r>
          </w:p>
        </w:tc>
        <w:tc>
          <w:tcPr>
            <w:tcW w:w="7308" w:type="dxa"/>
          </w:tcPr>
          <w:p w14:paraId="3FDC2C84" w14:textId="5E7133CD" w:rsidR="00C17183" w:rsidRPr="00BF1F9A" w:rsidRDefault="00C17183" w:rsidP="00073553">
            <w:pPr>
              <w:ind w:right="-72"/>
              <w:jc w:val="both"/>
              <w:rPr>
                <w:i/>
                <w:iCs/>
                <w:szCs w:val="24"/>
              </w:rPr>
            </w:pPr>
            <w:r w:rsidRPr="00BF1F9A">
              <w:rPr>
                <w:i/>
                <w:iCs/>
                <w:szCs w:val="24"/>
              </w:rPr>
              <w:t>[Lorsque l</w:t>
            </w:r>
            <w:r w:rsidR="00073553" w:rsidRPr="00BF1F9A">
              <w:rPr>
                <w:i/>
                <w:iCs/>
                <w:szCs w:val="24"/>
              </w:rPr>
              <w:t>a</w:t>
            </w:r>
            <w:r w:rsidR="003E6954" w:rsidRPr="00BF1F9A">
              <w:rPr>
                <w:i/>
                <w:iCs/>
                <w:szCs w:val="24"/>
              </w:rPr>
              <w:t xml:space="preserve"> </w:t>
            </w:r>
            <w:r w:rsidR="00653F22" w:rsidRPr="00BF1F9A">
              <w:rPr>
                <w:i/>
                <w:iCs/>
                <w:szCs w:val="24"/>
              </w:rPr>
              <w:t>Convention</w:t>
            </w:r>
            <w:r w:rsidRPr="00BF1F9A">
              <w:rPr>
                <w:i/>
                <w:iCs/>
                <w:szCs w:val="24"/>
              </w:rPr>
              <w:t xml:space="preserve"> est exempté</w:t>
            </w:r>
            <w:r w:rsidR="00073553" w:rsidRPr="00BF1F9A">
              <w:rPr>
                <w:i/>
                <w:iCs/>
                <w:szCs w:val="24"/>
              </w:rPr>
              <w:t>e</w:t>
            </w:r>
            <w:r w:rsidRPr="00BF1F9A">
              <w:rPr>
                <w:i/>
                <w:iCs/>
                <w:szCs w:val="24"/>
              </w:rPr>
              <w:t xml:space="preserve"> de certains impôts, droits ou taxes, il conviendra de l’indiquer précisément ici, sinon ne pas modifier les CG]</w:t>
            </w:r>
          </w:p>
          <w:p w14:paraId="7CA48896" w14:textId="77777777" w:rsidR="00815960" w:rsidRPr="00BF1F9A" w:rsidRDefault="00815960" w:rsidP="00073553">
            <w:pPr>
              <w:ind w:right="-72"/>
              <w:jc w:val="both"/>
              <w:rPr>
                <w:szCs w:val="24"/>
              </w:rPr>
            </w:pPr>
          </w:p>
        </w:tc>
      </w:tr>
      <w:tr w:rsidR="009F6F73" w:rsidRPr="00BF1F9A" w14:paraId="6ADD779E" w14:textId="77777777" w:rsidTr="00F91D84">
        <w:tc>
          <w:tcPr>
            <w:tcW w:w="2160" w:type="dxa"/>
          </w:tcPr>
          <w:p w14:paraId="05314148" w14:textId="77777777" w:rsidR="00C17183" w:rsidRPr="00BF1F9A" w:rsidRDefault="00C17183" w:rsidP="00EB127A">
            <w:pPr>
              <w:rPr>
                <w:b/>
                <w:szCs w:val="24"/>
              </w:rPr>
            </w:pPr>
            <w:r w:rsidRPr="00BF1F9A">
              <w:rPr>
                <w:b/>
                <w:szCs w:val="24"/>
              </w:rPr>
              <w:t>2.</w:t>
            </w:r>
            <w:r w:rsidR="00612FF1" w:rsidRPr="00BF1F9A">
              <w:rPr>
                <w:b/>
                <w:szCs w:val="24"/>
              </w:rPr>
              <w:t>3</w:t>
            </w:r>
          </w:p>
        </w:tc>
        <w:tc>
          <w:tcPr>
            <w:tcW w:w="7308" w:type="dxa"/>
          </w:tcPr>
          <w:p w14:paraId="4DA21F0D" w14:textId="5D99AF9F" w:rsidR="00C17183" w:rsidRPr="00BF1F9A" w:rsidRDefault="00C17183" w:rsidP="00EB127A">
            <w:pPr>
              <w:ind w:right="-72"/>
              <w:rPr>
                <w:i/>
                <w:iCs/>
                <w:szCs w:val="24"/>
              </w:rPr>
            </w:pPr>
            <w:r w:rsidRPr="00BF1F9A">
              <w:rPr>
                <w:szCs w:val="24"/>
              </w:rPr>
              <w:t xml:space="preserve">Le délai </w:t>
            </w:r>
            <w:r w:rsidR="00B041B9" w:rsidRPr="00BF1F9A">
              <w:rPr>
                <w:szCs w:val="24"/>
              </w:rPr>
              <w:t xml:space="preserve">d’exécution </w:t>
            </w:r>
            <w:r w:rsidRPr="00BF1F9A">
              <w:rPr>
                <w:szCs w:val="24"/>
              </w:rPr>
              <w:t xml:space="preserve">des Prestations est </w:t>
            </w:r>
            <w:r w:rsidRPr="00BF1F9A">
              <w:rPr>
                <w:i/>
                <w:szCs w:val="24"/>
              </w:rPr>
              <w:t>[nombre de jours</w:t>
            </w:r>
            <w:r w:rsidR="00B041B9" w:rsidRPr="00BF1F9A">
              <w:rPr>
                <w:i/>
                <w:szCs w:val="24"/>
              </w:rPr>
              <w:t>/mois</w:t>
            </w:r>
            <w:r w:rsidRPr="00BF1F9A">
              <w:rPr>
                <w:i/>
                <w:szCs w:val="24"/>
              </w:rPr>
              <w:t>]</w:t>
            </w:r>
            <w:r w:rsidR="00CB465F" w:rsidRPr="00BF1F9A">
              <w:rPr>
                <w:i/>
                <w:szCs w:val="24"/>
              </w:rPr>
              <w:t xml:space="preserve"> </w:t>
            </w:r>
            <w:r w:rsidR="00B041B9" w:rsidRPr="00BF1F9A">
              <w:rPr>
                <w:szCs w:val="24"/>
              </w:rPr>
              <w:t>à compter de la date de notification de l’ordre de service de commencer l’exécution</w:t>
            </w:r>
          </w:p>
          <w:p w14:paraId="5F8E22E4" w14:textId="77777777" w:rsidR="00C17183" w:rsidRPr="00BF1F9A" w:rsidRDefault="00C17183" w:rsidP="00EB127A">
            <w:pPr>
              <w:ind w:right="-72"/>
              <w:rPr>
                <w:szCs w:val="24"/>
              </w:rPr>
            </w:pPr>
          </w:p>
        </w:tc>
      </w:tr>
      <w:tr w:rsidR="00AF4AD3" w:rsidRPr="00BF1F9A" w14:paraId="3083F512" w14:textId="77777777" w:rsidTr="00F91D84">
        <w:tc>
          <w:tcPr>
            <w:tcW w:w="2160" w:type="dxa"/>
          </w:tcPr>
          <w:p w14:paraId="4D42CCBA" w14:textId="77777777" w:rsidR="00AF4AD3" w:rsidRPr="00BF1F9A" w:rsidRDefault="00AF4AD3" w:rsidP="00AF4AD3">
            <w:pPr>
              <w:rPr>
                <w:b/>
                <w:szCs w:val="24"/>
              </w:rPr>
            </w:pPr>
            <w:r w:rsidRPr="00BF1F9A">
              <w:rPr>
                <w:b/>
                <w:szCs w:val="24"/>
              </w:rPr>
              <w:t>3.1.1</w:t>
            </w:r>
          </w:p>
          <w:p w14:paraId="16B4DDCE" w14:textId="77777777" w:rsidR="00AF4AD3" w:rsidRPr="00BF1F9A" w:rsidRDefault="00AF4AD3" w:rsidP="00EB127A">
            <w:pPr>
              <w:rPr>
                <w:b/>
                <w:szCs w:val="24"/>
              </w:rPr>
            </w:pPr>
          </w:p>
        </w:tc>
        <w:tc>
          <w:tcPr>
            <w:tcW w:w="7308" w:type="dxa"/>
          </w:tcPr>
          <w:p w14:paraId="33ADE055" w14:textId="77777777" w:rsidR="00AF4AD3" w:rsidRPr="00BF1F9A" w:rsidRDefault="00AF4AD3" w:rsidP="00DD43BD">
            <w:pPr>
              <w:ind w:right="-72"/>
              <w:jc w:val="both"/>
              <w:rPr>
                <w:szCs w:val="24"/>
              </w:rPr>
            </w:pPr>
            <w:r w:rsidRPr="00BF1F9A">
              <w:rPr>
                <w:szCs w:val="24"/>
              </w:rPr>
              <w:t>Clause de performance :</w:t>
            </w:r>
            <w:r w:rsidRPr="00BF1F9A">
              <w:rPr>
                <w:i/>
                <w:szCs w:val="24"/>
              </w:rPr>
              <w:t xml:space="preserve"> [</w:t>
            </w:r>
            <w:r w:rsidRPr="00BF1F9A">
              <w:rPr>
                <w:szCs w:val="24"/>
              </w:rPr>
              <w:t>Insérer la formule</w:t>
            </w:r>
            <w:r w:rsidRPr="00BF1F9A">
              <w:rPr>
                <w:i/>
                <w:szCs w:val="24"/>
              </w:rPr>
              <w:t>]</w:t>
            </w:r>
          </w:p>
        </w:tc>
      </w:tr>
      <w:tr w:rsidR="009F6F73" w:rsidRPr="00BF1F9A" w14:paraId="71964896" w14:textId="77777777" w:rsidTr="00F91D84">
        <w:tc>
          <w:tcPr>
            <w:tcW w:w="2160" w:type="dxa"/>
          </w:tcPr>
          <w:p w14:paraId="515D855C" w14:textId="77777777" w:rsidR="00C17183" w:rsidRPr="00BF1F9A" w:rsidRDefault="00C17183" w:rsidP="00EB127A">
            <w:pPr>
              <w:rPr>
                <w:b/>
                <w:szCs w:val="24"/>
              </w:rPr>
            </w:pPr>
            <w:r w:rsidRPr="00BF1F9A">
              <w:rPr>
                <w:b/>
                <w:szCs w:val="24"/>
              </w:rPr>
              <w:t>3.4</w:t>
            </w:r>
          </w:p>
        </w:tc>
        <w:tc>
          <w:tcPr>
            <w:tcW w:w="7308" w:type="dxa"/>
          </w:tcPr>
          <w:p w14:paraId="0BD201C0" w14:textId="575856AF" w:rsidR="00C17183" w:rsidRPr="00BF1F9A" w:rsidRDefault="00C17183" w:rsidP="00EB127A">
            <w:pPr>
              <w:ind w:right="-72"/>
              <w:jc w:val="both"/>
              <w:rPr>
                <w:i/>
                <w:szCs w:val="24"/>
              </w:rPr>
            </w:pPr>
            <w:r w:rsidRPr="00BF1F9A">
              <w:rPr>
                <w:szCs w:val="24"/>
              </w:rPr>
              <w:t>Les risques et montants couverts par les assurances sont les suivants</w:t>
            </w:r>
            <w:r w:rsidR="00CB465F" w:rsidRPr="00BF1F9A">
              <w:rPr>
                <w:szCs w:val="24"/>
              </w:rPr>
              <w:t xml:space="preserve"> </w:t>
            </w:r>
            <w:r w:rsidRPr="00BF1F9A">
              <w:rPr>
                <w:szCs w:val="24"/>
              </w:rPr>
              <w:t>:</w:t>
            </w:r>
          </w:p>
          <w:p w14:paraId="1299E8BC" w14:textId="77777777" w:rsidR="00C17183" w:rsidRPr="00BF1F9A" w:rsidRDefault="00C17183" w:rsidP="00EB127A">
            <w:pPr>
              <w:ind w:right="-72"/>
              <w:jc w:val="both"/>
              <w:rPr>
                <w:i/>
                <w:szCs w:val="24"/>
              </w:rPr>
            </w:pPr>
          </w:p>
          <w:p w14:paraId="358240CD" w14:textId="6D72BBAF" w:rsidR="00C17183" w:rsidRPr="00BF1F9A" w:rsidRDefault="00C17183" w:rsidP="00D32BAA">
            <w:pPr>
              <w:numPr>
                <w:ilvl w:val="0"/>
                <w:numId w:val="10"/>
              </w:numPr>
              <w:tabs>
                <w:tab w:val="left" w:pos="1080"/>
                <w:tab w:val="left" w:pos="6840"/>
              </w:tabs>
              <w:ind w:right="-72"/>
              <w:jc w:val="both"/>
              <w:rPr>
                <w:szCs w:val="24"/>
              </w:rPr>
            </w:pPr>
            <w:r w:rsidRPr="00BF1F9A">
              <w:rPr>
                <w:szCs w:val="24"/>
              </w:rPr>
              <w:t xml:space="preserve">Assurance automobile au tiers pour les véhicules utilisés </w:t>
            </w:r>
            <w:r w:rsidR="00073553" w:rsidRPr="00BF1F9A">
              <w:rPr>
                <w:szCs w:val="24"/>
              </w:rPr>
              <w:t>au Burkina Faso</w:t>
            </w:r>
            <w:r w:rsidRPr="00BF1F9A">
              <w:rPr>
                <w:szCs w:val="24"/>
              </w:rPr>
              <w:t xml:space="preserve"> par </w:t>
            </w:r>
            <w:r w:rsidR="00073553" w:rsidRPr="00BF1F9A">
              <w:rPr>
                <w:szCs w:val="24"/>
              </w:rPr>
              <w:t>l’agence</w:t>
            </w:r>
            <w:r w:rsidR="00CB465F" w:rsidRPr="00BF1F9A">
              <w:rPr>
                <w:szCs w:val="24"/>
              </w:rPr>
              <w:t xml:space="preserve"> </w:t>
            </w:r>
            <w:r w:rsidRPr="00BF1F9A">
              <w:rPr>
                <w:szCs w:val="24"/>
              </w:rPr>
              <w:t xml:space="preserve">ou son Personnel, pour une couverture minimum de </w:t>
            </w:r>
            <w:r w:rsidRPr="00BF1F9A">
              <w:rPr>
                <w:i/>
                <w:szCs w:val="24"/>
              </w:rPr>
              <w:t xml:space="preserve">[insérer le montant en FCFA] </w:t>
            </w:r>
          </w:p>
          <w:p w14:paraId="60FCBD68" w14:textId="77777777" w:rsidR="00C17183" w:rsidRPr="00BF1F9A" w:rsidRDefault="00C17183" w:rsidP="00EB127A">
            <w:pPr>
              <w:tabs>
                <w:tab w:val="left" w:pos="1080"/>
                <w:tab w:val="left" w:pos="6840"/>
              </w:tabs>
              <w:ind w:right="-72"/>
              <w:jc w:val="both"/>
              <w:rPr>
                <w:szCs w:val="24"/>
              </w:rPr>
            </w:pPr>
          </w:p>
          <w:p w14:paraId="5AFB1CD1" w14:textId="77777777" w:rsidR="00C17183" w:rsidRPr="00BF1F9A" w:rsidRDefault="00C17183" w:rsidP="00D32BAA">
            <w:pPr>
              <w:numPr>
                <w:ilvl w:val="0"/>
                <w:numId w:val="10"/>
              </w:numPr>
              <w:tabs>
                <w:tab w:val="left" w:pos="1080"/>
                <w:tab w:val="left" w:pos="6840"/>
              </w:tabs>
              <w:ind w:right="-72"/>
              <w:jc w:val="both"/>
              <w:rPr>
                <w:szCs w:val="24"/>
              </w:rPr>
            </w:pPr>
            <w:r w:rsidRPr="00BF1F9A">
              <w:rPr>
                <w:szCs w:val="24"/>
              </w:rPr>
              <w:lastRenderedPageBreak/>
              <w:t xml:space="preserve">Assurance au tiers pour une couverture minimum de </w:t>
            </w:r>
            <w:r w:rsidRPr="00BF1F9A">
              <w:rPr>
                <w:i/>
                <w:szCs w:val="24"/>
              </w:rPr>
              <w:t>[insérer le montant en FCFA]</w:t>
            </w:r>
          </w:p>
          <w:p w14:paraId="6E8D5630" w14:textId="77777777" w:rsidR="00C17183" w:rsidRPr="00BF1F9A" w:rsidRDefault="00C17183" w:rsidP="00EB127A">
            <w:pPr>
              <w:tabs>
                <w:tab w:val="left" w:pos="1080"/>
                <w:tab w:val="left" w:pos="6840"/>
              </w:tabs>
              <w:ind w:right="-72"/>
              <w:jc w:val="both"/>
              <w:rPr>
                <w:szCs w:val="24"/>
              </w:rPr>
            </w:pPr>
          </w:p>
          <w:p w14:paraId="3F306E97" w14:textId="20652CAC" w:rsidR="00C17183" w:rsidRPr="00BF1F9A" w:rsidRDefault="00C17183" w:rsidP="00D32BAA">
            <w:pPr>
              <w:numPr>
                <w:ilvl w:val="0"/>
                <w:numId w:val="10"/>
              </w:numPr>
              <w:tabs>
                <w:tab w:val="left" w:pos="1080"/>
                <w:tab w:val="left" w:pos="6840"/>
              </w:tabs>
              <w:ind w:right="-72"/>
              <w:jc w:val="both"/>
              <w:rPr>
                <w:szCs w:val="24"/>
              </w:rPr>
            </w:pPr>
            <w:r w:rsidRPr="00BF1F9A">
              <w:rPr>
                <w:szCs w:val="24"/>
              </w:rPr>
              <w:t xml:space="preserve">Assurance professionnelle, pour une couverture minimum de </w:t>
            </w:r>
            <w:r w:rsidR="00F91D84" w:rsidRPr="00BF1F9A">
              <w:rPr>
                <w:i/>
                <w:szCs w:val="24"/>
              </w:rPr>
              <w:t>[</w:t>
            </w:r>
            <w:r w:rsidRPr="00BF1F9A">
              <w:rPr>
                <w:i/>
                <w:szCs w:val="24"/>
              </w:rPr>
              <w:t>insérer le montant et la d</w:t>
            </w:r>
            <w:r w:rsidR="008268A2" w:rsidRPr="00BF1F9A">
              <w:rPr>
                <w:i/>
                <w:szCs w:val="24"/>
              </w:rPr>
              <w:t>e</w:t>
            </w:r>
            <w:r w:rsidRPr="00BF1F9A">
              <w:rPr>
                <w:i/>
                <w:szCs w:val="24"/>
              </w:rPr>
              <w:t>vise]</w:t>
            </w:r>
          </w:p>
          <w:p w14:paraId="400F7A23" w14:textId="77777777" w:rsidR="00C17183" w:rsidRPr="00BF1F9A" w:rsidRDefault="00C17183" w:rsidP="00EB127A">
            <w:pPr>
              <w:tabs>
                <w:tab w:val="left" w:pos="1080"/>
                <w:tab w:val="left" w:pos="6840"/>
              </w:tabs>
              <w:ind w:right="-72"/>
              <w:jc w:val="both"/>
              <w:rPr>
                <w:szCs w:val="24"/>
              </w:rPr>
            </w:pPr>
          </w:p>
          <w:p w14:paraId="2CCD5E0B" w14:textId="1DD3D46C" w:rsidR="00C17183" w:rsidRPr="00BF1F9A" w:rsidRDefault="00C17183" w:rsidP="00D32BAA">
            <w:pPr>
              <w:numPr>
                <w:ilvl w:val="0"/>
                <w:numId w:val="10"/>
              </w:numPr>
              <w:tabs>
                <w:tab w:val="left" w:pos="1080"/>
                <w:tab w:val="left" w:pos="6840"/>
              </w:tabs>
              <w:ind w:right="-72"/>
              <w:jc w:val="both"/>
              <w:rPr>
                <w:szCs w:val="24"/>
              </w:rPr>
            </w:pPr>
            <w:r w:rsidRPr="00BF1F9A">
              <w:rPr>
                <w:szCs w:val="24"/>
              </w:rPr>
              <w:t xml:space="preserve">Assurance patronale et contre les accidents du travail couvrant le Personnel </w:t>
            </w:r>
            <w:r w:rsidR="00073553" w:rsidRPr="00BF1F9A">
              <w:rPr>
                <w:szCs w:val="24"/>
              </w:rPr>
              <w:t>de l’agence</w:t>
            </w:r>
            <w:r w:rsidRPr="00BF1F9A">
              <w:rPr>
                <w:szCs w:val="24"/>
              </w:rPr>
              <w:t>, conformément aux dispositions légales en vigueur ainsi que, pour le Personnel, toute autre assurance, notamment assurance vie, maladie, accident, voyage ; et</w:t>
            </w:r>
          </w:p>
          <w:p w14:paraId="5D9D90DB" w14:textId="77777777" w:rsidR="00C17183" w:rsidRPr="00BF1F9A" w:rsidRDefault="00C17183" w:rsidP="00EB127A">
            <w:pPr>
              <w:tabs>
                <w:tab w:val="left" w:pos="1080"/>
                <w:tab w:val="left" w:pos="6840"/>
              </w:tabs>
              <w:ind w:right="-72"/>
              <w:jc w:val="both"/>
              <w:rPr>
                <w:szCs w:val="24"/>
              </w:rPr>
            </w:pPr>
          </w:p>
          <w:p w14:paraId="00CAF8A1" w14:textId="51B2F78B" w:rsidR="00C17183" w:rsidRPr="00BF1F9A" w:rsidRDefault="00C17183" w:rsidP="00D32BAA">
            <w:pPr>
              <w:numPr>
                <w:ilvl w:val="0"/>
                <w:numId w:val="10"/>
              </w:numPr>
              <w:tabs>
                <w:tab w:val="left" w:pos="1080"/>
                <w:tab w:val="left" w:pos="6840"/>
              </w:tabs>
              <w:ind w:right="-72"/>
              <w:jc w:val="both"/>
              <w:rPr>
                <w:szCs w:val="24"/>
              </w:rPr>
            </w:pPr>
            <w:r w:rsidRPr="00BF1F9A">
              <w:rPr>
                <w:szCs w:val="24"/>
              </w:rPr>
              <w:t>Assurance contre les pertes ou dommages subis par (i) les équipements financés en totalité ou en partie au titre d</w:t>
            </w:r>
            <w:r w:rsidR="00073553" w:rsidRPr="00BF1F9A">
              <w:rPr>
                <w:szCs w:val="24"/>
              </w:rPr>
              <w:t>e la</w:t>
            </w:r>
            <w:r w:rsidRPr="00BF1F9A">
              <w:rPr>
                <w:szCs w:val="24"/>
              </w:rPr>
              <w:t xml:space="preserve"> présent</w:t>
            </w:r>
            <w:r w:rsidR="00073553" w:rsidRPr="00BF1F9A">
              <w:rPr>
                <w:szCs w:val="24"/>
              </w:rPr>
              <w:t>e</w:t>
            </w:r>
            <w:r w:rsidR="003E6954" w:rsidRPr="00BF1F9A">
              <w:rPr>
                <w:szCs w:val="24"/>
              </w:rPr>
              <w:t xml:space="preserve"> </w:t>
            </w:r>
            <w:r w:rsidR="00653F22" w:rsidRPr="00BF1F9A">
              <w:rPr>
                <w:szCs w:val="24"/>
              </w:rPr>
              <w:t>Convention</w:t>
            </w:r>
            <w:r w:rsidRPr="00BF1F9A">
              <w:rPr>
                <w:szCs w:val="24"/>
              </w:rPr>
              <w:t xml:space="preserve">, (ii) les biens utilisés par </w:t>
            </w:r>
            <w:r w:rsidR="00073553" w:rsidRPr="00BF1F9A">
              <w:rPr>
                <w:szCs w:val="24"/>
              </w:rPr>
              <w:t>l’agence</w:t>
            </w:r>
            <w:r w:rsidR="003E6954" w:rsidRPr="00BF1F9A">
              <w:rPr>
                <w:szCs w:val="24"/>
              </w:rPr>
              <w:t xml:space="preserve"> </w:t>
            </w:r>
            <w:r w:rsidRPr="00BF1F9A">
              <w:rPr>
                <w:szCs w:val="24"/>
              </w:rPr>
              <w:t xml:space="preserve">pour l’exécution des Prestations, et (iii) les documents préparés par </w:t>
            </w:r>
            <w:r w:rsidR="00073553" w:rsidRPr="00BF1F9A">
              <w:rPr>
                <w:szCs w:val="24"/>
              </w:rPr>
              <w:t>l’agence</w:t>
            </w:r>
            <w:r w:rsidRPr="00BF1F9A">
              <w:rPr>
                <w:szCs w:val="24"/>
              </w:rPr>
              <w:t xml:space="preserve"> pour l’exécution des Prestations.</w:t>
            </w:r>
          </w:p>
          <w:p w14:paraId="05B0EE84" w14:textId="77777777" w:rsidR="00C17183" w:rsidRPr="00BF1F9A" w:rsidRDefault="00C17183" w:rsidP="00EB127A">
            <w:pPr>
              <w:tabs>
                <w:tab w:val="left" w:pos="1080"/>
                <w:tab w:val="left" w:pos="6840"/>
              </w:tabs>
              <w:ind w:right="-72"/>
              <w:jc w:val="both"/>
              <w:rPr>
                <w:szCs w:val="24"/>
              </w:rPr>
            </w:pPr>
          </w:p>
          <w:p w14:paraId="6FBAF001" w14:textId="77777777" w:rsidR="00C17183" w:rsidRPr="00BF1F9A" w:rsidRDefault="00C17183" w:rsidP="00EB127A">
            <w:pPr>
              <w:tabs>
                <w:tab w:val="left" w:pos="6840"/>
              </w:tabs>
              <w:ind w:right="-72"/>
              <w:jc w:val="both"/>
              <w:rPr>
                <w:szCs w:val="24"/>
              </w:rPr>
            </w:pPr>
            <w:r w:rsidRPr="00BF1F9A">
              <w:rPr>
                <w:b/>
                <w:i/>
                <w:szCs w:val="24"/>
              </w:rPr>
              <w:t>Note :</w:t>
            </w:r>
            <w:r w:rsidRPr="00BF1F9A">
              <w:rPr>
                <w:i/>
                <w:szCs w:val="24"/>
              </w:rPr>
              <w:t xml:space="preserve"> Supprimer les alinéas sans objet</w:t>
            </w:r>
          </w:p>
        </w:tc>
      </w:tr>
      <w:tr w:rsidR="009F6F73" w:rsidRPr="00BF1F9A" w14:paraId="204B90C5" w14:textId="77777777" w:rsidTr="00F91D84">
        <w:tc>
          <w:tcPr>
            <w:tcW w:w="2160" w:type="dxa"/>
          </w:tcPr>
          <w:p w14:paraId="10C9CC67" w14:textId="77777777" w:rsidR="00C17183" w:rsidRPr="00BF1F9A" w:rsidRDefault="00C17183" w:rsidP="00EB127A">
            <w:pPr>
              <w:rPr>
                <w:b/>
                <w:szCs w:val="24"/>
              </w:rPr>
            </w:pPr>
            <w:r w:rsidRPr="00BF1F9A">
              <w:rPr>
                <w:b/>
                <w:szCs w:val="24"/>
              </w:rPr>
              <w:lastRenderedPageBreak/>
              <w:t>[3.7 (b)]</w:t>
            </w:r>
          </w:p>
        </w:tc>
        <w:tc>
          <w:tcPr>
            <w:tcW w:w="7308" w:type="dxa"/>
          </w:tcPr>
          <w:p w14:paraId="28B34C75" w14:textId="77777777" w:rsidR="00C17183" w:rsidRPr="00BF1F9A" w:rsidRDefault="00C17183" w:rsidP="00EB127A">
            <w:pPr>
              <w:ind w:right="-72"/>
              <w:jc w:val="both"/>
              <w:rPr>
                <w:b/>
                <w:i/>
                <w:szCs w:val="24"/>
              </w:rPr>
            </w:pPr>
          </w:p>
          <w:p w14:paraId="0188F176" w14:textId="6D8C1BA6" w:rsidR="00C17183" w:rsidRPr="00BF1F9A" w:rsidRDefault="00C17183" w:rsidP="00EB127A">
            <w:pPr>
              <w:ind w:right="-72"/>
              <w:jc w:val="both"/>
              <w:rPr>
                <w:i/>
                <w:szCs w:val="24"/>
              </w:rPr>
            </w:pPr>
            <w:r w:rsidRPr="00BF1F9A">
              <w:rPr>
                <w:b/>
                <w:i/>
                <w:szCs w:val="24"/>
              </w:rPr>
              <w:t>Note</w:t>
            </w:r>
            <w:r w:rsidR="00CB465F" w:rsidRPr="00BF1F9A">
              <w:rPr>
                <w:b/>
                <w:i/>
                <w:szCs w:val="24"/>
              </w:rPr>
              <w:t xml:space="preserve"> </w:t>
            </w:r>
            <w:r w:rsidRPr="00BF1F9A">
              <w:rPr>
                <w:i/>
                <w:szCs w:val="24"/>
              </w:rPr>
              <w:t xml:space="preserve">: Si les documents peuvent être librement utilisés par les deux Parties après la fin </w:t>
            </w:r>
            <w:r w:rsidR="008F1F90" w:rsidRPr="00BF1F9A">
              <w:rPr>
                <w:i/>
                <w:szCs w:val="24"/>
              </w:rPr>
              <w:t>de la convention</w:t>
            </w:r>
            <w:r w:rsidRPr="00BF1F9A">
              <w:rPr>
                <w:i/>
                <w:szCs w:val="24"/>
              </w:rPr>
              <w:t>, la présente Clause devra être supprimée des CP. Si les Parties souhaitent limiter l’utilisation qui peut en être faite, l’une des options ci-après — ou toute autre option dont il aura été convenu par les Parties — pourra être retenue :</w:t>
            </w:r>
          </w:p>
          <w:p w14:paraId="7DA3DDE2" w14:textId="77777777" w:rsidR="00C17183" w:rsidRPr="00BF1F9A" w:rsidRDefault="00C17183" w:rsidP="00EB127A">
            <w:pPr>
              <w:ind w:right="-72"/>
              <w:jc w:val="both"/>
              <w:rPr>
                <w:szCs w:val="24"/>
              </w:rPr>
            </w:pPr>
          </w:p>
          <w:p w14:paraId="128412C7" w14:textId="56F405D2" w:rsidR="00C17183" w:rsidRPr="00BF1F9A" w:rsidRDefault="00C17183" w:rsidP="00EB127A">
            <w:pPr>
              <w:ind w:right="-72"/>
              <w:jc w:val="both"/>
              <w:rPr>
                <w:szCs w:val="24"/>
              </w:rPr>
            </w:pPr>
            <w:r w:rsidRPr="00BF1F9A">
              <w:rPr>
                <w:szCs w:val="24"/>
              </w:rPr>
              <w:t>{“</w:t>
            </w:r>
            <w:r w:rsidR="00861FBE" w:rsidRPr="00BF1F9A">
              <w:rPr>
                <w:szCs w:val="24"/>
              </w:rPr>
              <w:t>L’agence</w:t>
            </w:r>
            <w:r w:rsidR="003E6954" w:rsidRPr="00BF1F9A">
              <w:rPr>
                <w:szCs w:val="24"/>
              </w:rPr>
              <w:t xml:space="preserve"> </w:t>
            </w:r>
            <w:r w:rsidRPr="00BF1F9A">
              <w:rPr>
                <w:szCs w:val="24"/>
              </w:rPr>
              <w:t>ne pourra utiliser ni ces documents ni le logiciel à des fins sans rapport avec l</w:t>
            </w:r>
            <w:r w:rsidR="00861FBE" w:rsidRPr="00BF1F9A">
              <w:rPr>
                <w:szCs w:val="24"/>
              </w:rPr>
              <w:t>a</w:t>
            </w:r>
            <w:r w:rsidRPr="00BF1F9A">
              <w:rPr>
                <w:szCs w:val="24"/>
              </w:rPr>
              <w:t xml:space="preserve"> présent</w:t>
            </w:r>
            <w:r w:rsidR="00861FBE" w:rsidRPr="00BF1F9A">
              <w:rPr>
                <w:szCs w:val="24"/>
              </w:rPr>
              <w:t>e</w:t>
            </w:r>
            <w:r w:rsidR="003E6954" w:rsidRPr="00BF1F9A">
              <w:rPr>
                <w:szCs w:val="24"/>
              </w:rPr>
              <w:t xml:space="preserve"> </w:t>
            </w:r>
            <w:r w:rsidR="00653F22" w:rsidRPr="00BF1F9A">
              <w:rPr>
                <w:szCs w:val="24"/>
              </w:rPr>
              <w:t>Convention</w:t>
            </w:r>
            <w:r w:rsidRPr="00BF1F9A">
              <w:rPr>
                <w:szCs w:val="24"/>
              </w:rPr>
              <w:t>, sans aut</w:t>
            </w:r>
            <w:r w:rsidR="008E69DA" w:rsidRPr="00BF1F9A">
              <w:rPr>
                <w:szCs w:val="24"/>
              </w:rPr>
              <w:t xml:space="preserve">orisation préalable écrite du </w:t>
            </w:r>
            <w:r w:rsidR="00F361C8" w:rsidRPr="00BF1F9A">
              <w:rPr>
                <w:szCs w:val="24"/>
              </w:rPr>
              <w:t>Maître d’ouvrage</w:t>
            </w:r>
            <w:r w:rsidRPr="00BF1F9A">
              <w:rPr>
                <w:szCs w:val="24"/>
              </w:rPr>
              <w:t>.”}</w:t>
            </w:r>
          </w:p>
          <w:p w14:paraId="6FD11C0E" w14:textId="77777777" w:rsidR="00C17183" w:rsidRPr="00BF1F9A" w:rsidRDefault="00C17183" w:rsidP="00EB127A">
            <w:pPr>
              <w:numPr>
                <w:ilvl w:val="12"/>
                <w:numId w:val="0"/>
              </w:numPr>
              <w:ind w:left="540" w:right="-72" w:hanging="540"/>
              <w:jc w:val="both"/>
              <w:rPr>
                <w:szCs w:val="24"/>
              </w:rPr>
            </w:pPr>
          </w:p>
          <w:p w14:paraId="442E3507" w14:textId="77777777" w:rsidR="00C17183" w:rsidRPr="00BF1F9A" w:rsidRDefault="00C17183" w:rsidP="00EB127A">
            <w:pPr>
              <w:numPr>
                <w:ilvl w:val="12"/>
                <w:numId w:val="0"/>
              </w:numPr>
              <w:ind w:left="540" w:right="-72" w:hanging="540"/>
              <w:jc w:val="both"/>
              <w:rPr>
                <w:b/>
                <w:szCs w:val="24"/>
              </w:rPr>
            </w:pPr>
            <w:proofErr w:type="gramStart"/>
            <w:r w:rsidRPr="00BF1F9A">
              <w:rPr>
                <w:b/>
                <w:szCs w:val="24"/>
              </w:rPr>
              <w:t>et</w:t>
            </w:r>
            <w:proofErr w:type="gramEnd"/>
            <w:r w:rsidRPr="00BF1F9A">
              <w:rPr>
                <w:b/>
                <w:szCs w:val="24"/>
              </w:rPr>
              <w:t>/ou</w:t>
            </w:r>
          </w:p>
          <w:p w14:paraId="3BB535C5" w14:textId="77777777" w:rsidR="00C17183" w:rsidRPr="00BF1F9A" w:rsidRDefault="00C17183" w:rsidP="00EB127A">
            <w:pPr>
              <w:numPr>
                <w:ilvl w:val="12"/>
                <w:numId w:val="0"/>
              </w:numPr>
              <w:ind w:left="540" w:right="-72" w:hanging="540"/>
              <w:jc w:val="both"/>
              <w:rPr>
                <w:szCs w:val="24"/>
              </w:rPr>
            </w:pPr>
          </w:p>
          <w:p w14:paraId="31DC9372" w14:textId="635C35B5" w:rsidR="00C17183" w:rsidRPr="00BF1F9A" w:rsidRDefault="00466C6A" w:rsidP="00EB127A">
            <w:pPr>
              <w:ind w:right="-72"/>
              <w:jc w:val="both"/>
              <w:rPr>
                <w:szCs w:val="24"/>
              </w:rPr>
            </w:pPr>
            <w:r w:rsidRPr="00BF1F9A">
              <w:rPr>
                <w:szCs w:val="24"/>
              </w:rPr>
              <w:t xml:space="preserve">{“Le </w:t>
            </w:r>
            <w:r w:rsidR="00F361C8" w:rsidRPr="00BF1F9A">
              <w:rPr>
                <w:szCs w:val="24"/>
              </w:rPr>
              <w:t>Maître d’ouvrage</w:t>
            </w:r>
            <w:r w:rsidR="00C17183" w:rsidRPr="00BF1F9A">
              <w:rPr>
                <w:szCs w:val="24"/>
              </w:rPr>
              <w:t xml:space="preserve"> ne pourra utiliser ni ces documents ni les logiciels à des fins sans rapport avec l</w:t>
            </w:r>
            <w:r w:rsidR="00861FBE" w:rsidRPr="00BF1F9A">
              <w:rPr>
                <w:szCs w:val="24"/>
              </w:rPr>
              <w:t>a</w:t>
            </w:r>
            <w:r w:rsidR="00C17183" w:rsidRPr="00BF1F9A">
              <w:rPr>
                <w:szCs w:val="24"/>
              </w:rPr>
              <w:t xml:space="preserve"> présent</w:t>
            </w:r>
            <w:r w:rsidR="00861FBE" w:rsidRPr="00BF1F9A">
              <w:rPr>
                <w:szCs w:val="24"/>
              </w:rPr>
              <w:t>e</w:t>
            </w:r>
            <w:r w:rsidR="003E6954" w:rsidRPr="00BF1F9A">
              <w:rPr>
                <w:szCs w:val="24"/>
              </w:rPr>
              <w:t xml:space="preserve"> </w:t>
            </w:r>
            <w:r w:rsidR="00653F22" w:rsidRPr="00BF1F9A">
              <w:rPr>
                <w:szCs w:val="24"/>
              </w:rPr>
              <w:t>Convention</w:t>
            </w:r>
            <w:r w:rsidR="00C17183" w:rsidRPr="00BF1F9A">
              <w:rPr>
                <w:szCs w:val="24"/>
              </w:rPr>
              <w:t xml:space="preserve">, sans autorisation préalable écrite </w:t>
            </w:r>
            <w:r w:rsidR="00861FBE" w:rsidRPr="00BF1F9A">
              <w:rPr>
                <w:szCs w:val="24"/>
              </w:rPr>
              <w:t>de l’agence</w:t>
            </w:r>
            <w:r w:rsidR="00C17183" w:rsidRPr="00BF1F9A">
              <w:rPr>
                <w:szCs w:val="24"/>
              </w:rPr>
              <w:t>.”}</w:t>
            </w:r>
          </w:p>
          <w:p w14:paraId="76113DD3" w14:textId="77777777" w:rsidR="00C17183" w:rsidRPr="00BF1F9A" w:rsidRDefault="00C17183" w:rsidP="00EB127A">
            <w:pPr>
              <w:numPr>
                <w:ilvl w:val="12"/>
                <w:numId w:val="0"/>
              </w:numPr>
              <w:ind w:left="540" w:right="-72" w:hanging="540"/>
              <w:jc w:val="both"/>
              <w:rPr>
                <w:szCs w:val="24"/>
              </w:rPr>
            </w:pPr>
          </w:p>
          <w:p w14:paraId="0E7DB773" w14:textId="00D7CDE6" w:rsidR="00C17183" w:rsidRPr="00BF1F9A" w:rsidRDefault="00C17183" w:rsidP="00EB127A">
            <w:pPr>
              <w:ind w:right="-72"/>
              <w:jc w:val="both"/>
              <w:rPr>
                <w:szCs w:val="24"/>
              </w:rPr>
            </w:pPr>
            <w:r w:rsidRPr="00BF1F9A">
              <w:rPr>
                <w:szCs w:val="24"/>
              </w:rPr>
              <w:t>{“Aucune Partie ne pourra utiliser ni ces documents ni les logiciels à des fins sans rapport avec l</w:t>
            </w:r>
            <w:r w:rsidR="00861FBE" w:rsidRPr="00BF1F9A">
              <w:rPr>
                <w:szCs w:val="24"/>
              </w:rPr>
              <w:t>a</w:t>
            </w:r>
            <w:r w:rsidRPr="00BF1F9A">
              <w:rPr>
                <w:szCs w:val="24"/>
              </w:rPr>
              <w:t xml:space="preserve"> présent</w:t>
            </w:r>
            <w:r w:rsidR="00861FBE" w:rsidRPr="00BF1F9A">
              <w:rPr>
                <w:szCs w:val="24"/>
              </w:rPr>
              <w:t>e</w:t>
            </w:r>
            <w:r w:rsidR="003E6954" w:rsidRPr="00BF1F9A">
              <w:rPr>
                <w:szCs w:val="24"/>
              </w:rPr>
              <w:t xml:space="preserve"> </w:t>
            </w:r>
            <w:r w:rsidR="00653F22" w:rsidRPr="00BF1F9A">
              <w:rPr>
                <w:szCs w:val="24"/>
              </w:rPr>
              <w:t>convention</w:t>
            </w:r>
            <w:r w:rsidRPr="00BF1F9A">
              <w:rPr>
                <w:szCs w:val="24"/>
              </w:rPr>
              <w:t xml:space="preserve"> sans autorisation préalable écrite de l’autre Partie.”}</w:t>
            </w:r>
          </w:p>
          <w:p w14:paraId="07F36A8E" w14:textId="77777777" w:rsidR="00C17183" w:rsidRPr="00BF1F9A" w:rsidRDefault="00C17183" w:rsidP="00EB127A">
            <w:pPr>
              <w:numPr>
                <w:ilvl w:val="12"/>
                <w:numId w:val="0"/>
              </w:numPr>
              <w:ind w:right="-72"/>
              <w:jc w:val="both"/>
              <w:rPr>
                <w:szCs w:val="24"/>
              </w:rPr>
            </w:pPr>
          </w:p>
        </w:tc>
      </w:tr>
      <w:tr w:rsidR="009F6F73" w:rsidRPr="00BF1F9A" w14:paraId="25053937" w14:textId="77777777" w:rsidTr="00F91D84">
        <w:tc>
          <w:tcPr>
            <w:tcW w:w="2160" w:type="dxa"/>
          </w:tcPr>
          <w:p w14:paraId="0DFD9E7A" w14:textId="77777777" w:rsidR="00C17183" w:rsidRPr="00BF1F9A" w:rsidRDefault="00C17183" w:rsidP="00EB127A">
            <w:pPr>
              <w:numPr>
                <w:ilvl w:val="12"/>
                <w:numId w:val="0"/>
              </w:numPr>
              <w:rPr>
                <w:b/>
                <w:szCs w:val="24"/>
              </w:rPr>
            </w:pPr>
            <w:r w:rsidRPr="00BF1F9A">
              <w:rPr>
                <w:b/>
                <w:szCs w:val="24"/>
              </w:rPr>
              <w:t>[5.1]</w:t>
            </w:r>
          </w:p>
        </w:tc>
        <w:tc>
          <w:tcPr>
            <w:tcW w:w="7308" w:type="dxa"/>
          </w:tcPr>
          <w:p w14:paraId="55B557AE" w14:textId="310DC78C" w:rsidR="00C17183" w:rsidRPr="00BF1F9A" w:rsidRDefault="00C17183" w:rsidP="00EB127A">
            <w:pPr>
              <w:numPr>
                <w:ilvl w:val="12"/>
                <w:numId w:val="0"/>
              </w:numPr>
              <w:ind w:right="-72"/>
              <w:jc w:val="both"/>
              <w:rPr>
                <w:i/>
                <w:szCs w:val="24"/>
              </w:rPr>
            </w:pPr>
            <w:r w:rsidRPr="00BF1F9A">
              <w:rPr>
                <w:b/>
                <w:i/>
                <w:szCs w:val="24"/>
              </w:rPr>
              <w:t>Note</w:t>
            </w:r>
            <w:r w:rsidR="00CB465F" w:rsidRPr="00BF1F9A">
              <w:rPr>
                <w:b/>
                <w:i/>
                <w:szCs w:val="24"/>
              </w:rPr>
              <w:t xml:space="preserve"> </w:t>
            </w:r>
            <w:r w:rsidRPr="00BF1F9A">
              <w:rPr>
                <w:i/>
                <w:szCs w:val="24"/>
              </w:rPr>
              <w:t>: Indiquer ici toute assistance et/ou exemption qui pourrait êt</w:t>
            </w:r>
            <w:r w:rsidR="00466C6A" w:rsidRPr="00BF1F9A">
              <w:rPr>
                <w:i/>
                <w:szCs w:val="24"/>
              </w:rPr>
              <w:t xml:space="preserve">re fournie par le </w:t>
            </w:r>
            <w:r w:rsidR="00F361C8" w:rsidRPr="00BF1F9A">
              <w:rPr>
                <w:i/>
                <w:szCs w:val="24"/>
              </w:rPr>
              <w:t>Maître d’ouvrage</w:t>
            </w:r>
            <w:r w:rsidRPr="00BF1F9A">
              <w:rPr>
                <w:i/>
                <w:szCs w:val="24"/>
              </w:rPr>
              <w:t xml:space="preserve"> aux termes de la Clause 5.1. </w:t>
            </w:r>
          </w:p>
          <w:p w14:paraId="28F1923E" w14:textId="77777777" w:rsidR="00C17183" w:rsidRPr="00BF1F9A" w:rsidRDefault="00C17183" w:rsidP="00EB127A">
            <w:pPr>
              <w:numPr>
                <w:ilvl w:val="12"/>
                <w:numId w:val="0"/>
              </w:numPr>
              <w:ind w:right="-72"/>
              <w:jc w:val="both"/>
              <w:rPr>
                <w:i/>
                <w:szCs w:val="24"/>
              </w:rPr>
            </w:pPr>
            <w:r w:rsidRPr="00BF1F9A">
              <w:rPr>
                <w:i/>
                <w:szCs w:val="24"/>
              </w:rPr>
              <w:t>[En l’absence d’assistance et/ou exemption, porter ici la mention “sans objet.”]</w:t>
            </w:r>
          </w:p>
          <w:p w14:paraId="56841ACE" w14:textId="77777777" w:rsidR="00C17183" w:rsidRPr="00BF1F9A" w:rsidRDefault="00C17183" w:rsidP="00EB127A">
            <w:pPr>
              <w:numPr>
                <w:ilvl w:val="12"/>
                <w:numId w:val="0"/>
              </w:numPr>
              <w:ind w:right="-72"/>
              <w:jc w:val="both"/>
              <w:rPr>
                <w:szCs w:val="24"/>
              </w:rPr>
            </w:pPr>
          </w:p>
        </w:tc>
      </w:tr>
      <w:tr w:rsidR="009F6F73" w:rsidRPr="00BF1F9A" w14:paraId="57BAF685" w14:textId="77777777" w:rsidTr="00F91D84">
        <w:tc>
          <w:tcPr>
            <w:tcW w:w="2160" w:type="dxa"/>
          </w:tcPr>
          <w:p w14:paraId="5470A76E" w14:textId="77777777" w:rsidR="00C17183" w:rsidRPr="00BF1F9A" w:rsidRDefault="00C17183" w:rsidP="00EB127A">
            <w:pPr>
              <w:numPr>
                <w:ilvl w:val="12"/>
                <w:numId w:val="0"/>
              </w:numPr>
              <w:rPr>
                <w:b/>
                <w:szCs w:val="24"/>
              </w:rPr>
            </w:pPr>
            <w:r w:rsidRPr="00BF1F9A">
              <w:rPr>
                <w:b/>
                <w:szCs w:val="24"/>
              </w:rPr>
              <w:t>6.2</w:t>
            </w:r>
          </w:p>
        </w:tc>
        <w:tc>
          <w:tcPr>
            <w:tcW w:w="7308" w:type="dxa"/>
          </w:tcPr>
          <w:p w14:paraId="00D40680" w14:textId="77777777" w:rsidR="00C17183" w:rsidRPr="00BF1F9A" w:rsidRDefault="00C17183" w:rsidP="00EB127A">
            <w:pPr>
              <w:numPr>
                <w:ilvl w:val="12"/>
                <w:numId w:val="0"/>
              </w:numPr>
              <w:ind w:right="-72"/>
              <w:jc w:val="both"/>
              <w:rPr>
                <w:szCs w:val="24"/>
              </w:rPr>
            </w:pPr>
            <w:r w:rsidRPr="00BF1F9A">
              <w:rPr>
                <w:szCs w:val="24"/>
              </w:rPr>
              <w:t xml:space="preserve">Le montant est de </w:t>
            </w:r>
            <w:r w:rsidRPr="00BF1F9A">
              <w:rPr>
                <w:i/>
                <w:szCs w:val="24"/>
              </w:rPr>
              <w:t xml:space="preserve">[insérer le montant </w:t>
            </w:r>
            <w:r w:rsidRPr="00BF1F9A">
              <w:rPr>
                <w:szCs w:val="24"/>
              </w:rPr>
              <w:t>FCFA</w:t>
            </w:r>
            <w:r w:rsidRPr="00BF1F9A">
              <w:rPr>
                <w:i/>
                <w:szCs w:val="24"/>
              </w:rPr>
              <w:t>]</w:t>
            </w:r>
            <w:r w:rsidRPr="00BF1F9A">
              <w:rPr>
                <w:szCs w:val="24"/>
              </w:rPr>
              <w:t>.</w:t>
            </w:r>
          </w:p>
          <w:p w14:paraId="610A0050" w14:textId="77777777" w:rsidR="00C17183" w:rsidRPr="00BF1F9A" w:rsidRDefault="00C17183" w:rsidP="00EB127A">
            <w:pPr>
              <w:numPr>
                <w:ilvl w:val="12"/>
                <w:numId w:val="0"/>
              </w:numPr>
              <w:ind w:right="-72"/>
              <w:jc w:val="both"/>
              <w:rPr>
                <w:szCs w:val="24"/>
              </w:rPr>
            </w:pPr>
          </w:p>
        </w:tc>
      </w:tr>
      <w:tr w:rsidR="009F6F73" w:rsidRPr="00BF1F9A" w14:paraId="235041A2" w14:textId="77777777" w:rsidTr="00F91D84">
        <w:tc>
          <w:tcPr>
            <w:tcW w:w="2160" w:type="dxa"/>
          </w:tcPr>
          <w:p w14:paraId="3A90427B" w14:textId="77777777" w:rsidR="00C17183" w:rsidRPr="00BF1F9A" w:rsidRDefault="00C17183" w:rsidP="00EB127A">
            <w:pPr>
              <w:numPr>
                <w:ilvl w:val="12"/>
                <w:numId w:val="0"/>
              </w:numPr>
              <w:rPr>
                <w:b/>
                <w:szCs w:val="24"/>
              </w:rPr>
            </w:pPr>
            <w:r w:rsidRPr="00BF1F9A">
              <w:rPr>
                <w:b/>
                <w:szCs w:val="24"/>
              </w:rPr>
              <w:t>6.4 (a)</w:t>
            </w:r>
          </w:p>
        </w:tc>
        <w:tc>
          <w:tcPr>
            <w:tcW w:w="7308" w:type="dxa"/>
          </w:tcPr>
          <w:p w14:paraId="4B532D51" w14:textId="4F4B77D9" w:rsidR="00C17183" w:rsidRPr="00BF1F9A" w:rsidRDefault="00C17183" w:rsidP="00EB127A">
            <w:pPr>
              <w:numPr>
                <w:ilvl w:val="12"/>
                <w:numId w:val="0"/>
              </w:numPr>
              <w:ind w:right="-72"/>
              <w:jc w:val="both"/>
              <w:rPr>
                <w:szCs w:val="24"/>
              </w:rPr>
            </w:pPr>
            <w:r w:rsidRPr="00BF1F9A">
              <w:rPr>
                <w:szCs w:val="24"/>
              </w:rPr>
              <w:t>Le compte bancaire est</w:t>
            </w:r>
            <w:r w:rsidR="00CB465F" w:rsidRPr="00BF1F9A">
              <w:rPr>
                <w:szCs w:val="24"/>
              </w:rPr>
              <w:t xml:space="preserve"> </w:t>
            </w:r>
            <w:r w:rsidRPr="00BF1F9A">
              <w:rPr>
                <w:szCs w:val="24"/>
              </w:rPr>
              <w:t>:</w:t>
            </w:r>
          </w:p>
          <w:p w14:paraId="50FE64F3" w14:textId="77777777" w:rsidR="00C17183" w:rsidRPr="00BF1F9A" w:rsidRDefault="00C17183" w:rsidP="00EB127A">
            <w:pPr>
              <w:numPr>
                <w:ilvl w:val="12"/>
                <w:numId w:val="0"/>
              </w:numPr>
              <w:ind w:right="-72"/>
              <w:jc w:val="both"/>
              <w:rPr>
                <w:szCs w:val="24"/>
              </w:rPr>
            </w:pPr>
          </w:p>
          <w:p w14:paraId="4A73A707" w14:textId="77777777" w:rsidR="00C17183" w:rsidRPr="00BF1F9A" w:rsidRDefault="00C17183" w:rsidP="00EB127A">
            <w:pPr>
              <w:numPr>
                <w:ilvl w:val="12"/>
                <w:numId w:val="0"/>
              </w:numPr>
              <w:overflowPunct w:val="0"/>
              <w:autoSpaceDE w:val="0"/>
              <w:autoSpaceDN w:val="0"/>
              <w:adjustRightInd w:val="0"/>
              <w:spacing w:before="120" w:after="120"/>
              <w:ind w:left="540" w:right="-72"/>
              <w:jc w:val="both"/>
              <w:textAlignment w:val="baseline"/>
              <w:rPr>
                <w:i/>
                <w:szCs w:val="24"/>
              </w:rPr>
            </w:pPr>
            <w:r w:rsidRPr="00BF1F9A">
              <w:rPr>
                <w:i/>
                <w:szCs w:val="24"/>
              </w:rPr>
              <w:t>[</w:t>
            </w:r>
            <w:proofErr w:type="gramStart"/>
            <w:r w:rsidRPr="00BF1F9A">
              <w:rPr>
                <w:i/>
                <w:szCs w:val="24"/>
              </w:rPr>
              <w:t>insérer</w:t>
            </w:r>
            <w:proofErr w:type="gramEnd"/>
            <w:r w:rsidRPr="00BF1F9A">
              <w:rPr>
                <w:i/>
                <w:szCs w:val="24"/>
              </w:rPr>
              <w:t xml:space="preserve"> le numéro de compte]</w:t>
            </w:r>
          </w:p>
          <w:p w14:paraId="51DB8ED5" w14:textId="77777777" w:rsidR="00C17183" w:rsidRPr="00BF1F9A" w:rsidRDefault="00C17183" w:rsidP="00EB127A">
            <w:pPr>
              <w:numPr>
                <w:ilvl w:val="12"/>
                <w:numId w:val="0"/>
              </w:numPr>
              <w:ind w:left="540" w:right="-72"/>
              <w:jc w:val="both"/>
              <w:rPr>
                <w:szCs w:val="24"/>
              </w:rPr>
            </w:pPr>
          </w:p>
          <w:p w14:paraId="6F0372AB" w14:textId="5C85895B" w:rsidR="00C125CE" w:rsidRPr="00BF1F9A" w:rsidRDefault="00C17183" w:rsidP="00EB127A">
            <w:pPr>
              <w:numPr>
                <w:ilvl w:val="12"/>
                <w:numId w:val="0"/>
              </w:numPr>
              <w:ind w:right="-72"/>
              <w:jc w:val="both"/>
              <w:rPr>
                <w:szCs w:val="24"/>
              </w:rPr>
            </w:pPr>
            <w:r w:rsidRPr="00BF1F9A">
              <w:rPr>
                <w:szCs w:val="24"/>
              </w:rPr>
              <w:lastRenderedPageBreak/>
              <w:t>Les paiements seront effectués</w:t>
            </w:r>
            <w:r w:rsidR="006A4411" w:rsidRPr="00BF1F9A">
              <w:rPr>
                <w:szCs w:val="24"/>
              </w:rPr>
              <w:t xml:space="preserve"> conformément aux conditions et modalités prévues </w:t>
            </w:r>
            <w:r w:rsidR="003C273C" w:rsidRPr="00BF1F9A">
              <w:rPr>
                <w:szCs w:val="24"/>
              </w:rPr>
              <w:t>aux</w:t>
            </w:r>
            <w:r w:rsidR="006A4411" w:rsidRPr="00BF1F9A">
              <w:rPr>
                <w:szCs w:val="24"/>
              </w:rPr>
              <w:t xml:space="preserve"> article</w:t>
            </w:r>
            <w:r w:rsidR="003C273C" w:rsidRPr="00BF1F9A">
              <w:rPr>
                <w:szCs w:val="24"/>
              </w:rPr>
              <w:t>s</w:t>
            </w:r>
            <w:r w:rsidR="006A4411" w:rsidRPr="00BF1F9A">
              <w:rPr>
                <w:szCs w:val="24"/>
              </w:rPr>
              <w:t xml:space="preserve"> </w:t>
            </w:r>
            <w:r w:rsidR="003C273C" w:rsidRPr="00BF1F9A">
              <w:rPr>
                <w:szCs w:val="24"/>
              </w:rPr>
              <w:t xml:space="preserve">36 et 37 </w:t>
            </w:r>
            <w:r w:rsidR="006A4411" w:rsidRPr="00BF1F9A">
              <w:rPr>
                <w:szCs w:val="24"/>
              </w:rPr>
              <w:t xml:space="preserve">du </w:t>
            </w:r>
            <w:r w:rsidR="00A52A4C" w:rsidRPr="00BF1F9A">
              <w:rPr>
                <w:szCs w:val="24"/>
              </w:rPr>
              <w:t xml:space="preserve">décret n° </w:t>
            </w:r>
            <w:r w:rsidR="003C273C" w:rsidRPr="00BF1F9A">
              <w:rPr>
                <w:szCs w:val="24"/>
              </w:rPr>
              <w:t>2024</w:t>
            </w:r>
            <w:r w:rsidR="00A52A4C" w:rsidRPr="00BF1F9A">
              <w:rPr>
                <w:szCs w:val="24"/>
              </w:rPr>
              <w:t>-</w:t>
            </w:r>
            <w:r w:rsidR="003C273C" w:rsidRPr="00BF1F9A">
              <w:rPr>
                <w:szCs w:val="24"/>
              </w:rPr>
              <w:t>1787</w:t>
            </w:r>
            <w:r w:rsidR="00A52A4C" w:rsidRPr="00BF1F9A">
              <w:rPr>
                <w:szCs w:val="24"/>
              </w:rPr>
              <w:t>/PRES/PM/</w:t>
            </w:r>
            <w:r w:rsidR="003C273C" w:rsidRPr="00BF1F9A">
              <w:rPr>
                <w:szCs w:val="24"/>
              </w:rPr>
              <w:t>MEF</w:t>
            </w:r>
            <w:r w:rsidR="00A52A4C" w:rsidRPr="00BF1F9A">
              <w:rPr>
                <w:szCs w:val="24"/>
              </w:rPr>
              <w:t xml:space="preserve"> du </w:t>
            </w:r>
            <w:r w:rsidR="003C273C" w:rsidRPr="00BF1F9A">
              <w:rPr>
                <w:szCs w:val="24"/>
              </w:rPr>
              <w:t xml:space="preserve">31 décembre 2024 </w:t>
            </w:r>
            <w:r w:rsidR="00A52A4C" w:rsidRPr="00BF1F9A">
              <w:rPr>
                <w:szCs w:val="24"/>
              </w:rPr>
              <w:t>portant</w:t>
            </w:r>
            <w:r w:rsidR="00A52A4C" w:rsidRPr="00BF1F9A">
              <w:rPr>
                <w:i/>
                <w:szCs w:val="24"/>
              </w:rPr>
              <w:t xml:space="preserve"> réglementation de la ma</w:t>
            </w:r>
            <w:r w:rsidR="003C273C" w:rsidRPr="00BF1F9A">
              <w:rPr>
                <w:i/>
                <w:szCs w:val="24"/>
              </w:rPr>
              <w:t>î</w:t>
            </w:r>
            <w:r w:rsidR="00A52A4C" w:rsidRPr="00BF1F9A">
              <w:rPr>
                <w:i/>
                <w:szCs w:val="24"/>
              </w:rPr>
              <w:t>trise d’ouvrage public déléguée</w:t>
            </w:r>
            <w:r w:rsidR="003C273C" w:rsidRPr="00BF1F9A">
              <w:rPr>
                <w:i/>
                <w:szCs w:val="24"/>
              </w:rPr>
              <w:t>, de l’assistance à maîtrise d’ouvrage et de la maîtrise d’œuvre</w:t>
            </w:r>
            <w:r w:rsidR="003C273C" w:rsidRPr="00BF1F9A">
              <w:rPr>
                <w:szCs w:val="24"/>
              </w:rPr>
              <w:t xml:space="preserve"> </w:t>
            </w:r>
          </w:p>
          <w:p w14:paraId="7252FC89" w14:textId="77777777" w:rsidR="00C17183" w:rsidRPr="00BF1F9A" w:rsidRDefault="00C17183" w:rsidP="00EB127A">
            <w:pPr>
              <w:numPr>
                <w:ilvl w:val="12"/>
                <w:numId w:val="0"/>
              </w:numPr>
              <w:ind w:right="-72"/>
              <w:jc w:val="both"/>
              <w:rPr>
                <w:szCs w:val="24"/>
              </w:rPr>
            </w:pPr>
          </w:p>
          <w:p w14:paraId="74AEFBB1" w14:textId="09F33D1B" w:rsidR="00C17183" w:rsidRPr="00BF1F9A" w:rsidRDefault="00C17183" w:rsidP="00EB127A">
            <w:pPr>
              <w:numPr>
                <w:ilvl w:val="12"/>
                <w:numId w:val="0"/>
              </w:numPr>
              <w:ind w:right="-72"/>
              <w:jc w:val="both"/>
              <w:rPr>
                <w:b/>
                <w:i/>
                <w:szCs w:val="24"/>
              </w:rPr>
            </w:pPr>
            <w:r w:rsidRPr="00BF1F9A">
              <w:rPr>
                <w:b/>
                <w:i/>
                <w:szCs w:val="24"/>
              </w:rPr>
              <w:t>Note</w:t>
            </w:r>
            <w:r w:rsidR="00F91D84">
              <w:rPr>
                <w:b/>
                <w:i/>
                <w:szCs w:val="24"/>
              </w:rPr>
              <w:t xml:space="preserve"> </w:t>
            </w:r>
            <w:r w:rsidRPr="00BF1F9A">
              <w:rPr>
                <w:b/>
                <w:i/>
                <w:szCs w:val="24"/>
              </w:rPr>
              <w:t xml:space="preserve">: </w:t>
            </w:r>
          </w:p>
          <w:p w14:paraId="77FAB31A" w14:textId="77777777" w:rsidR="00C17183" w:rsidRPr="00BF1F9A" w:rsidRDefault="00C17183" w:rsidP="00EB127A">
            <w:pPr>
              <w:numPr>
                <w:ilvl w:val="12"/>
                <w:numId w:val="0"/>
              </w:numPr>
              <w:ind w:right="-72"/>
              <w:jc w:val="both"/>
              <w:rPr>
                <w:i/>
                <w:szCs w:val="24"/>
              </w:rPr>
            </w:pPr>
          </w:p>
          <w:p w14:paraId="67B5EBBF" w14:textId="4E7AD999" w:rsidR="00C17183" w:rsidRDefault="00C17183" w:rsidP="00D32BAA">
            <w:pPr>
              <w:pStyle w:val="Paragraphedeliste"/>
              <w:numPr>
                <w:ilvl w:val="0"/>
                <w:numId w:val="51"/>
              </w:numPr>
              <w:ind w:right="-72"/>
              <w:jc w:val="both"/>
              <w:rPr>
                <w:rFonts w:ascii="Times New Roman" w:hAnsi="Times New Roman"/>
                <w:i/>
                <w:szCs w:val="24"/>
              </w:rPr>
            </w:pPr>
            <w:r w:rsidRPr="00F91D84">
              <w:rPr>
                <w:rFonts w:ascii="Times New Roman" w:hAnsi="Times New Roman"/>
                <w:i/>
                <w:szCs w:val="24"/>
              </w:rPr>
              <w:t>Le calendrier ci-après n’est fourni qu’à titre indicatif</w:t>
            </w:r>
            <w:r w:rsidR="003E6954" w:rsidRPr="00F91D84">
              <w:rPr>
                <w:rFonts w:ascii="Times New Roman" w:hAnsi="Times New Roman"/>
                <w:i/>
                <w:szCs w:val="24"/>
              </w:rPr>
              <w:t xml:space="preserve"> </w:t>
            </w:r>
            <w:r w:rsidRPr="00F91D84">
              <w:rPr>
                <w:rFonts w:ascii="Times New Roman" w:hAnsi="Times New Roman"/>
                <w:i/>
                <w:szCs w:val="24"/>
              </w:rPr>
              <w:t xml:space="preserve">; </w:t>
            </w:r>
          </w:p>
          <w:p w14:paraId="3F5B03FF" w14:textId="77777777" w:rsidR="00F91D84" w:rsidRPr="00F91D84" w:rsidRDefault="00F91D84" w:rsidP="00F91D84">
            <w:pPr>
              <w:pStyle w:val="Paragraphedeliste"/>
              <w:ind w:left="720" w:right="-72"/>
              <w:jc w:val="both"/>
              <w:rPr>
                <w:rFonts w:ascii="Times New Roman" w:hAnsi="Times New Roman"/>
                <w:i/>
                <w:szCs w:val="24"/>
              </w:rPr>
            </w:pPr>
          </w:p>
          <w:p w14:paraId="4921EF9A" w14:textId="3301850C" w:rsidR="00C17183" w:rsidRDefault="00C17183" w:rsidP="00D32BAA">
            <w:pPr>
              <w:pStyle w:val="Paragraphedeliste"/>
              <w:numPr>
                <w:ilvl w:val="0"/>
                <w:numId w:val="51"/>
              </w:numPr>
              <w:ind w:right="-72"/>
              <w:jc w:val="both"/>
              <w:rPr>
                <w:rFonts w:ascii="Times New Roman" w:hAnsi="Times New Roman"/>
                <w:i/>
                <w:szCs w:val="24"/>
              </w:rPr>
            </w:pPr>
            <w:proofErr w:type="gramStart"/>
            <w:r w:rsidRPr="00BF1F9A">
              <w:rPr>
                <w:rFonts w:ascii="Times New Roman" w:hAnsi="Times New Roman"/>
                <w:i/>
                <w:szCs w:val="24"/>
              </w:rPr>
              <w:t>l’expression</w:t>
            </w:r>
            <w:proofErr w:type="gramEnd"/>
            <w:r w:rsidRPr="00BF1F9A">
              <w:rPr>
                <w:rFonts w:ascii="Times New Roman" w:hAnsi="Times New Roman"/>
                <w:i/>
                <w:szCs w:val="24"/>
              </w:rPr>
              <w:t xml:space="preserve"> "date de commencement" peut être remplacée par" date d’entrée en vigueur" si tel est le cas</w:t>
            </w:r>
            <w:r w:rsidR="003E6954" w:rsidRPr="00BF1F9A">
              <w:rPr>
                <w:rFonts w:ascii="Times New Roman" w:hAnsi="Times New Roman"/>
                <w:i/>
                <w:szCs w:val="24"/>
              </w:rPr>
              <w:t xml:space="preserve"> </w:t>
            </w:r>
            <w:r w:rsidRPr="00BF1F9A">
              <w:rPr>
                <w:rFonts w:ascii="Times New Roman" w:hAnsi="Times New Roman"/>
                <w:i/>
                <w:szCs w:val="24"/>
              </w:rPr>
              <w:t>; et</w:t>
            </w:r>
          </w:p>
          <w:p w14:paraId="538D4166" w14:textId="77777777" w:rsidR="00F91D84" w:rsidRPr="00F91D84" w:rsidRDefault="00F91D84" w:rsidP="00F91D84">
            <w:pPr>
              <w:pStyle w:val="Paragraphedeliste"/>
              <w:rPr>
                <w:rFonts w:ascii="Times New Roman" w:hAnsi="Times New Roman"/>
                <w:i/>
                <w:szCs w:val="24"/>
              </w:rPr>
            </w:pPr>
          </w:p>
          <w:p w14:paraId="35F1D265" w14:textId="520E2BA7" w:rsidR="00C17183" w:rsidRPr="00BF1F9A" w:rsidRDefault="00C17183" w:rsidP="00D32BAA">
            <w:pPr>
              <w:pStyle w:val="Paragraphedeliste"/>
              <w:numPr>
                <w:ilvl w:val="0"/>
                <w:numId w:val="51"/>
              </w:numPr>
              <w:ind w:right="-72"/>
              <w:jc w:val="both"/>
              <w:rPr>
                <w:rFonts w:ascii="Times New Roman" w:hAnsi="Times New Roman"/>
                <w:i/>
                <w:szCs w:val="24"/>
              </w:rPr>
            </w:pPr>
            <w:proofErr w:type="gramStart"/>
            <w:r w:rsidRPr="00BF1F9A">
              <w:rPr>
                <w:rFonts w:ascii="Times New Roman" w:hAnsi="Times New Roman"/>
                <w:i/>
                <w:szCs w:val="24"/>
              </w:rPr>
              <w:t>le</w:t>
            </w:r>
            <w:proofErr w:type="gramEnd"/>
            <w:r w:rsidRPr="00BF1F9A">
              <w:rPr>
                <w:rFonts w:ascii="Times New Roman" w:hAnsi="Times New Roman"/>
                <w:i/>
                <w:szCs w:val="24"/>
              </w:rPr>
              <w:t xml:space="preserve"> cas échéant, il conviendra de préciser le contenu du rapport à fournir, tel qu’étude ou phase d’une étude particulière, enquêtes, plans, projets de dossiers d’appel d’offres, etc., comme indiqué à l’Annexe B, Rapports. Dans l’exemple ci-après, la garantie bancaire est libérée lorsque les paiements représentent 80 pour cent du montant forfaitaire, car l’on suppose qu’à ce stade l’avance aura été intégralement récupérée.</w:t>
            </w:r>
          </w:p>
          <w:p w14:paraId="1921324D" w14:textId="234BBC04" w:rsidR="00C17183" w:rsidRPr="00BF1F9A" w:rsidRDefault="00C17183" w:rsidP="00EB127A">
            <w:pPr>
              <w:numPr>
                <w:ilvl w:val="12"/>
                <w:numId w:val="0"/>
              </w:numPr>
              <w:ind w:right="-72"/>
              <w:jc w:val="both"/>
              <w:rPr>
                <w:szCs w:val="24"/>
              </w:rPr>
            </w:pPr>
          </w:p>
          <w:p w14:paraId="2B78AEB2" w14:textId="2A8D4799" w:rsidR="00713381" w:rsidRPr="00BF1F9A" w:rsidRDefault="00713381" w:rsidP="00EB127A">
            <w:pPr>
              <w:numPr>
                <w:ilvl w:val="12"/>
                <w:numId w:val="0"/>
              </w:numPr>
              <w:ind w:right="-72"/>
              <w:jc w:val="both"/>
              <w:rPr>
                <w:szCs w:val="24"/>
              </w:rPr>
            </w:pPr>
            <w:r w:rsidRPr="00BF1F9A">
              <w:rPr>
                <w:szCs w:val="24"/>
              </w:rPr>
              <w:t xml:space="preserve">Avance de démarrage </w:t>
            </w:r>
          </w:p>
          <w:p w14:paraId="0900707B" w14:textId="77777777" w:rsidR="00713381" w:rsidRPr="00BF1F9A" w:rsidRDefault="00713381" w:rsidP="00EB127A">
            <w:pPr>
              <w:numPr>
                <w:ilvl w:val="12"/>
                <w:numId w:val="0"/>
              </w:numPr>
              <w:ind w:right="-72"/>
              <w:jc w:val="both"/>
              <w:rPr>
                <w:szCs w:val="24"/>
              </w:rPr>
            </w:pPr>
          </w:p>
          <w:p w14:paraId="18833ADF" w14:textId="40AD7C32" w:rsidR="00713381" w:rsidRPr="00BF1F9A" w:rsidRDefault="006A4411" w:rsidP="00D32BAA">
            <w:pPr>
              <w:numPr>
                <w:ilvl w:val="0"/>
                <w:numId w:val="11"/>
              </w:numPr>
              <w:ind w:right="-72"/>
              <w:jc w:val="both"/>
              <w:rPr>
                <w:szCs w:val="24"/>
              </w:rPr>
            </w:pPr>
            <w:proofErr w:type="gramStart"/>
            <w:r w:rsidRPr="00BF1F9A">
              <w:rPr>
                <w:szCs w:val="24"/>
              </w:rPr>
              <w:t>trente</w:t>
            </w:r>
            <w:proofErr w:type="gramEnd"/>
            <w:r w:rsidR="00C17183" w:rsidRPr="00BF1F9A">
              <w:rPr>
                <w:szCs w:val="24"/>
              </w:rPr>
              <w:t xml:space="preserve"> (</w:t>
            </w:r>
            <w:r w:rsidRPr="00BF1F9A">
              <w:rPr>
                <w:szCs w:val="24"/>
              </w:rPr>
              <w:t>3</w:t>
            </w:r>
            <w:r w:rsidR="00C17183" w:rsidRPr="00BF1F9A">
              <w:rPr>
                <w:szCs w:val="24"/>
              </w:rPr>
              <w:t xml:space="preserve">0) pour cent du Montant </w:t>
            </w:r>
            <w:r w:rsidR="008F1F90" w:rsidRPr="00BF1F9A">
              <w:rPr>
                <w:szCs w:val="24"/>
              </w:rPr>
              <w:t>de la convention</w:t>
            </w:r>
            <w:r w:rsidR="00C17183" w:rsidRPr="00BF1F9A">
              <w:rPr>
                <w:szCs w:val="24"/>
              </w:rPr>
              <w:t xml:space="preserve"> seront versés à la date du commencement des Prestations sur présentation d’une garantie bancaire d’un même montant.</w:t>
            </w:r>
          </w:p>
          <w:p w14:paraId="5A82662D" w14:textId="020BBC95" w:rsidR="00713381" w:rsidRPr="00BF1F9A" w:rsidRDefault="00713381" w:rsidP="0077304A">
            <w:pPr>
              <w:ind w:right="-72"/>
              <w:jc w:val="both"/>
              <w:rPr>
                <w:szCs w:val="24"/>
              </w:rPr>
            </w:pPr>
          </w:p>
          <w:p w14:paraId="174E3EB4" w14:textId="22F83082" w:rsidR="00713381" w:rsidRPr="00BF1F9A" w:rsidRDefault="00713381" w:rsidP="0077304A">
            <w:pPr>
              <w:ind w:right="-72"/>
              <w:jc w:val="both"/>
              <w:rPr>
                <w:szCs w:val="24"/>
              </w:rPr>
            </w:pPr>
            <w:r w:rsidRPr="00BF1F9A">
              <w:rPr>
                <w:szCs w:val="24"/>
              </w:rPr>
              <w:t>Modalités de paiement</w:t>
            </w:r>
          </w:p>
          <w:p w14:paraId="1B3BA72E" w14:textId="77777777" w:rsidR="00C17183" w:rsidRPr="00BF1F9A" w:rsidRDefault="00C17183" w:rsidP="00EB127A">
            <w:pPr>
              <w:numPr>
                <w:ilvl w:val="12"/>
                <w:numId w:val="0"/>
              </w:numPr>
              <w:ind w:left="540" w:right="-72" w:hanging="540"/>
              <w:jc w:val="both"/>
              <w:rPr>
                <w:szCs w:val="24"/>
              </w:rPr>
            </w:pPr>
          </w:p>
          <w:p w14:paraId="5A894582" w14:textId="77777777" w:rsidR="00C17183" w:rsidRDefault="00C17183" w:rsidP="00D32BAA">
            <w:pPr>
              <w:numPr>
                <w:ilvl w:val="0"/>
                <w:numId w:val="38"/>
              </w:numPr>
              <w:ind w:right="-72"/>
              <w:jc w:val="both"/>
              <w:rPr>
                <w:szCs w:val="24"/>
              </w:rPr>
            </w:pPr>
            <w:r w:rsidRPr="00BF1F9A">
              <w:rPr>
                <w:szCs w:val="24"/>
              </w:rPr>
              <w:t xml:space="preserve">Dix (10) pour cent du Montant </w:t>
            </w:r>
            <w:r w:rsidR="008F1F90" w:rsidRPr="00BF1F9A">
              <w:rPr>
                <w:szCs w:val="24"/>
              </w:rPr>
              <w:t>de la convention</w:t>
            </w:r>
            <w:r w:rsidRPr="00BF1F9A">
              <w:rPr>
                <w:szCs w:val="24"/>
              </w:rPr>
              <w:t xml:space="preserve"> seront versés au moment de la soumission d’un rapport initial.</w:t>
            </w:r>
          </w:p>
          <w:p w14:paraId="1148F5A6" w14:textId="77777777" w:rsidR="00F91D84" w:rsidRPr="00BF1F9A" w:rsidRDefault="00F91D84" w:rsidP="00F91D84">
            <w:pPr>
              <w:ind w:left="720" w:right="-72"/>
              <w:jc w:val="both"/>
              <w:rPr>
                <w:szCs w:val="24"/>
              </w:rPr>
            </w:pPr>
          </w:p>
          <w:p w14:paraId="2D8B902C" w14:textId="79B1F7FA" w:rsidR="00C17183" w:rsidRPr="00BF1F9A" w:rsidRDefault="00713381" w:rsidP="00D32BAA">
            <w:pPr>
              <w:numPr>
                <w:ilvl w:val="0"/>
                <w:numId w:val="38"/>
              </w:numPr>
              <w:ind w:right="-72"/>
              <w:jc w:val="both"/>
              <w:rPr>
                <w:szCs w:val="24"/>
              </w:rPr>
            </w:pPr>
            <w:proofErr w:type="gramStart"/>
            <w:r w:rsidRPr="00BF1F9A">
              <w:rPr>
                <w:szCs w:val="24"/>
              </w:rPr>
              <w:t>trente</w:t>
            </w:r>
            <w:proofErr w:type="gramEnd"/>
            <w:r w:rsidR="00C17183" w:rsidRPr="00BF1F9A">
              <w:rPr>
                <w:szCs w:val="24"/>
              </w:rPr>
              <w:t xml:space="preserve"> (</w:t>
            </w:r>
            <w:r w:rsidRPr="00BF1F9A">
              <w:rPr>
                <w:szCs w:val="24"/>
              </w:rPr>
              <w:t>30</w:t>
            </w:r>
            <w:r w:rsidR="00C17183" w:rsidRPr="00BF1F9A">
              <w:rPr>
                <w:szCs w:val="24"/>
              </w:rPr>
              <w:t xml:space="preserve">) pour cent du Montant </w:t>
            </w:r>
            <w:r w:rsidR="008F1F90" w:rsidRPr="00BF1F9A">
              <w:rPr>
                <w:szCs w:val="24"/>
              </w:rPr>
              <w:t>de la convention</w:t>
            </w:r>
            <w:r w:rsidR="00C17183" w:rsidRPr="00BF1F9A">
              <w:rPr>
                <w:szCs w:val="24"/>
              </w:rPr>
              <w:t xml:space="preserve"> seront versés au moment de la soumission du projet de rapport intermédiaire.</w:t>
            </w:r>
          </w:p>
          <w:p w14:paraId="5E26C1D2" w14:textId="77777777" w:rsidR="00C17183" w:rsidRPr="00BF1F9A" w:rsidRDefault="00C17183" w:rsidP="00EB127A">
            <w:pPr>
              <w:numPr>
                <w:ilvl w:val="12"/>
                <w:numId w:val="0"/>
              </w:numPr>
              <w:ind w:left="540" w:right="-72" w:hanging="540"/>
              <w:jc w:val="both"/>
              <w:rPr>
                <w:szCs w:val="24"/>
              </w:rPr>
            </w:pPr>
          </w:p>
          <w:p w14:paraId="0FE68D54" w14:textId="327389E4" w:rsidR="00C17183" w:rsidRPr="00BF1F9A" w:rsidRDefault="00713381" w:rsidP="00D32BAA">
            <w:pPr>
              <w:numPr>
                <w:ilvl w:val="0"/>
                <w:numId w:val="38"/>
              </w:numPr>
              <w:ind w:right="-72"/>
              <w:jc w:val="both"/>
              <w:rPr>
                <w:szCs w:val="24"/>
              </w:rPr>
            </w:pPr>
            <w:proofErr w:type="gramStart"/>
            <w:r w:rsidRPr="00BF1F9A">
              <w:rPr>
                <w:szCs w:val="24"/>
              </w:rPr>
              <w:t>trente</w:t>
            </w:r>
            <w:proofErr w:type="gramEnd"/>
            <w:r w:rsidR="00C17183" w:rsidRPr="00BF1F9A">
              <w:rPr>
                <w:szCs w:val="24"/>
              </w:rPr>
              <w:t xml:space="preserve"> (</w:t>
            </w:r>
            <w:r w:rsidRPr="00BF1F9A">
              <w:rPr>
                <w:szCs w:val="24"/>
              </w:rPr>
              <w:t>30</w:t>
            </w:r>
            <w:r w:rsidR="00C17183" w:rsidRPr="00BF1F9A">
              <w:rPr>
                <w:szCs w:val="24"/>
              </w:rPr>
              <w:t xml:space="preserve">) pour cent du Montant </w:t>
            </w:r>
            <w:r w:rsidR="008F1F90" w:rsidRPr="00BF1F9A">
              <w:rPr>
                <w:szCs w:val="24"/>
              </w:rPr>
              <w:t>de la convention</w:t>
            </w:r>
            <w:r w:rsidR="00C17183" w:rsidRPr="00BF1F9A">
              <w:rPr>
                <w:szCs w:val="24"/>
              </w:rPr>
              <w:t xml:space="preserve"> seront versés au moment de la soumission du projet de rapport final.</w:t>
            </w:r>
          </w:p>
          <w:p w14:paraId="1AC8828B" w14:textId="77777777" w:rsidR="00C17183" w:rsidRPr="00BF1F9A" w:rsidRDefault="00C17183" w:rsidP="00EB127A">
            <w:pPr>
              <w:numPr>
                <w:ilvl w:val="12"/>
                <w:numId w:val="0"/>
              </w:numPr>
              <w:ind w:left="540" w:right="-72" w:hanging="540"/>
              <w:jc w:val="both"/>
              <w:rPr>
                <w:szCs w:val="24"/>
              </w:rPr>
            </w:pPr>
          </w:p>
          <w:p w14:paraId="1944DCB9" w14:textId="15219D22" w:rsidR="00C17183" w:rsidRPr="00BF1F9A" w:rsidRDefault="00713381" w:rsidP="00D32BAA">
            <w:pPr>
              <w:numPr>
                <w:ilvl w:val="0"/>
                <w:numId w:val="38"/>
              </w:numPr>
              <w:ind w:right="-72"/>
              <w:jc w:val="both"/>
              <w:rPr>
                <w:szCs w:val="24"/>
              </w:rPr>
            </w:pPr>
            <w:proofErr w:type="gramStart"/>
            <w:r w:rsidRPr="00BF1F9A">
              <w:rPr>
                <w:szCs w:val="24"/>
              </w:rPr>
              <w:t>trente</w:t>
            </w:r>
            <w:proofErr w:type="gramEnd"/>
            <w:r w:rsidRPr="00BF1F9A">
              <w:rPr>
                <w:szCs w:val="24"/>
              </w:rPr>
              <w:t xml:space="preserve"> </w:t>
            </w:r>
            <w:r w:rsidR="00C17183" w:rsidRPr="00BF1F9A">
              <w:rPr>
                <w:szCs w:val="24"/>
              </w:rPr>
              <w:t>(</w:t>
            </w:r>
            <w:r w:rsidRPr="00BF1F9A">
              <w:rPr>
                <w:szCs w:val="24"/>
              </w:rPr>
              <w:t>3</w:t>
            </w:r>
            <w:r w:rsidR="00C17183" w:rsidRPr="00BF1F9A">
              <w:rPr>
                <w:szCs w:val="24"/>
              </w:rPr>
              <w:t xml:space="preserve">0) pour cent du Montant </w:t>
            </w:r>
            <w:r w:rsidR="008F1F90" w:rsidRPr="00BF1F9A">
              <w:rPr>
                <w:szCs w:val="24"/>
              </w:rPr>
              <w:t>de la convention</w:t>
            </w:r>
            <w:r w:rsidR="00C17183" w:rsidRPr="00BF1F9A">
              <w:rPr>
                <w:szCs w:val="24"/>
              </w:rPr>
              <w:t xml:space="preserve"> seront versés lors de l’approbation du rapport final.</w:t>
            </w:r>
          </w:p>
          <w:p w14:paraId="01D470F7" w14:textId="77777777" w:rsidR="00C17183" w:rsidRPr="00BF1F9A" w:rsidRDefault="00C17183" w:rsidP="00EB127A">
            <w:pPr>
              <w:numPr>
                <w:ilvl w:val="12"/>
                <w:numId w:val="0"/>
              </w:numPr>
              <w:ind w:left="540" w:right="-72" w:hanging="540"/>
              <w:jc w:val="both"/>
              <w:rPr>
                <w:szCs w:val="24"/>
              </w:rPr>
            </w:pPr>
          </w:p>
          <w:p w14:paraId="31B665DB" w14:textId="4595DE7E" w:rsidR="00C17183" w:rsidRPr="00BF1F9A" w:rsidRDefault="00C17183" w:rsidP="00D32BAA">
            <w:pPr>
              <w:numPr>
                <w:ilvl w:val="0"/>
                <w:numId w:val="38"/>
              </w:numPr>
              <w:ind w:right="-72"/>
              <w:jc w:val="both"/>
              <w:rPr>
                <w:szCs w:val="24"/>
              </w:rPr>
            </w:pPr>
            <w:r w:rsidRPr="00BF1F9A">
              <w:rPr>
                <w:szCs w:val="24"/>
              </w:rPr>
              <w:t xml:space="preserve">La garantie bancaire sera libérée lorsque le montant total des paiements aura atteint </w:t>
            </w:r>
            <w:r w:rsidR="00C92B29" w:rsidRPr="00BF1F9A">
              <w:rPr>
                <w:szCs w:val="24"/>
              </w:rPr>
              <w:t>quatre-vingt</w:t>
            </w:r>
            <w:r w:rsidRPr="00BF1F9A">
              <w:rPr>
                <w:szCs w:val="24"/>
              </w:rPr>
              <w:t xml:space="preserve"> (80) pour cent du Montant </w:t>
            </w:r>
            <w:r w:rsidR="008F1F90" w:rsidRPr="00BF1F9A">
              <w:rPr>
                <w:szCs w:val="24"/>
              </w:rPr>
              <w:t>de la convention</w:t>
            </w:r>
            <w:r w:rsidRPr="00BF1F9A">
              <w:rPr>
                <w:szCs w:val="24"/>
              </w:rPr>
              <w:t>.</w:t>
            </w:r>
          </w:p>
          <w:p w14:paraId="3D6E47B8" w14:textId="77777777" w:rsidR="00C17183" w:rsidRPr="00BF1F9A" w:rsidRDefault="00C17183" w:rsidP="00EB127A">
            <w:pPr>
              <w:ind w:right="-72"/>
              <w:jc w:val="both"/>
              <w:rPr>
                <w:szCs w:val="24"/>
              </w:rPr>
            </w:pPr>
          </w:p>
          <w:p w14:paraId="4AC22A6C" w14:textId="7542647D" w:rsidR="00C17183" w:rsidRPr="00BF1F9A" w:rsidRDefault="00C17183" w:rsidP="00EB127A">
            <w:pPr>
              <w:ind w:right="-72"/>
              <w:jc w:val="both"/>
              <w:rPr>
                <w:szCs w:val="24"/>
              </w:rPr>
            </w:pPr>
            <w:r w:rsidRPr="00BF1F9A">
              <w:rPr>
                <w:b/>
                <w:i/>
                <w:szCs w:val="24"/>
              </w:rPr>
              <w:t>Note</w:t>
            </w:r>
            <w:r w:rsidR="00ED0876" w:rsidRPr="00BF1F9A">
              <w:rPr>
                <w:b/>
                <w:i/>
                <w:szCs w:val="24"/>
              </w:rPr>
              <w:t xml:space="preserve"> </w:t>
            </w:r>
            <w:r w:rsidRPr="00BF1F9A">
              <w:rPr>
                <w:i/>
                <w:szCs w:val="24"/>
              </w:rPr>
              <w:t xml:space="preserve">: Cette Clause devra être adaptée à chaque </w:t>
            </w:r>
            <w:r w:rsidR="00653F22" w:rsidRPr="00BF1F9A">
              <w:rPr>
                <w:i/>
                <w:szCs w:val="24"/>
              </w:rPr>
              <w:t>convention</w:t>
            </w:r>
            <w:r w:rsidRPr="00BF1F9A">
              <w:rPr>
                <w:i/>
                <w:szCs w:val="24"/>
              </w:rPr>
              <w:t>.</w:t>
            </w:r>
          </w:p>
          <w:p w14:paraId="15E23D24" w14:textId="77777777" w:rsidR="00C17183" w:rsidRPr="00BF1F9A" w:rsidRDefault="00C17183" w:rsidP="00EB127A">
            <w:pPr>
              <w:ind w:right="-72"/>
              <w:jc w:val="both"/>
              <w:rPr>
                <w:szCs w:val="24"/>
              </w:rPr>
            </w:pPr>
          </w:p>
        </w:tc>
      </w:tr>
      <w:tr w:rsidR="009F6F73" w:rsidRPr="00BF1F9A" w14:paraId="0E9ACD13" w14:textId="77777777" w:rsidTr="00F91D84">
        <w:tc>
          <w:tcPr>
            <w:tcW w:w="2160" w:type="dxa"/>
          </w:tcPr>
          <w:p w14:paraId="58F29621" w14:textId="77777777" w:rsidR="00C17183" w:rsidRPr="00BF1F9A" w:rsidRDefault="00C17183" w:rsidP="00EB127A">
            <w:pPr>
              <w:rPr>
                <w:b/>
                <w:szCs w:val="24"/>
              </w:rPr>
            </w:pPr>
            <w:r w:rsidRPr="00BF1F9A">
              <w:rPr>
                <w:b/>
                <w:szCs w:val="24"/>
              </w:rPr>
              <w:lastRenderedPageBreak/>
              <w:t>6.5</w:t>
            </w:r>
          </w:p>
        </w:tc>
        <w:tc>
          <w:tcPr>
            <w:tcW w:w="7308" w:type="dxa"/>
          </w:tcPr>
          <w:p w14:paraId="24FAACBD" w14:textId="77777777" w:rsidR="00C17183" w:rsidRDefault="00083BFA" w:rsidP="00F91D84">
            <w:pPr>
              <w:keepLines/>
              <w:tabs>
                <w:tab w:val="num" w:pos="0"/>
              </w:tabs>
              <w:jc w:val="both"/>
              <w:rPr>
                <w:szCs w:val="24"/>
              </w:rPr>
            </w:pPr>
            <w:r w:rsidRPr="00BF1F9A">
              <w:rPr>
                <w:szCs w:val="24"/>
              </w:rPr>
              <w:t xml:space="preserve">Le taux d’intérêt moratoire des paiements dus au consultant par l’autorité contractante est : taux </w:t>
            </w:r>
            <w:r w:rsidR="00B24555" w:rsidRPr="00BF1F9A">
              <w:rPr>
                <w:szCs w:val="24"/>
              </w:rPr>
              <w:t xml:space="preserve">d’intérêt </w:t>
            </w:r>
            <w:r w:rsidRPr="00BF1F9A">
              <w:rPr>
                <w:szCs w:val="24"/>
              </w:rPr>
              <w:t xml:space="preserve">légal de la BCEAO + 1 point </w:t>
            </w:r>
          </w:p>
          <w:p w14:paraId="6D4BC393" w14:textId="083AE1C9" w:rsidR="00F91D84" w:rsidRPr="00BF1F9A" w:rsidRDefault="00F91D84" w:rsidP="00F91D84">
            <w:pPr>
              <w:keepLines/>
              <w:tabs>
                <w:tab w:val="num" w:pos="0"/>
              </w:tabs>
              <w:jc w:val="both"/>
              <w:rPr>
                <w:szCs w:val="24"/>
              </w:rPr>
            </w:pPr>
          </w:p>
        </w:tc>
      </w:tr>
      <w:tr w:rsidR="00C17183" w:rsidRPr="00BF1F9A" w14:paraId="797BDC2C" w14:textId="77777777" w:rsidTr="00F91D84">
        <w:tc>
          <w:tcPr>
            <w:tcW w:w="2160" w:type="dxa"/>
          </w:tcPr>
          <w:p w14:paraId="63BA1051" w14:textId="77777777" w:rsidR="00C17183" w:rsidRPr="00BF1F9A" w:rsidRDefault="00C17183" w:rsidP="00EB127A">
            <w:pPr>
              <w:rPr>
                <w:b/>
                <w:szCs w:val="24"/>
              </w:rPr>
            </w:pPr>
            <w:r w:rsidRPr="00BF1F9A">
              <w:rPr>
                <w:b/>
                <w:szCs w:val="24"/>
              </w:rPr>
              <w:lastRenderedPageBreak/>
              <w:t>8.2</w:t>
            </w:r>
          </w:p>
        </w:tc>
        <w:tc>
          <w:tcPr>
            <w:tcW w:w="7308" w:type="dxa"/>
          </w:tcPr>
          <w:p w14:paraId="453B4012" w14:textId="77777777" w:rsidR="00E8580F" w:rsidRPr="00BF1F9A" w:rsidRDefault="00E8580F" w:rsidP="00040BDE">
            <w:pPr>
              <w:tabs>
                <w:tab w:val="right" w:pos="7164"/>
              </w:tabs>
              <w:spacing w:after="200"/>
              <w:jc w:val="both"/>
              <w:rPr>
                <w:i/>
                <w:iCs/>
                <w:szCs w:val="24"/>
              </w:rPr>
            </w:pPr>
            <w:r w:rsidRPr="00BF1F9A">
              <w:rPr>
                <w:szCs w:val="24"/>
              </w:rPr>
              <w:t>[</w:t>
            </w:r>
            <w:r w:rsidRPr="00BF1F9A">
              <w:rPr>
                <w:b/>
                <w:szCs w:val="24"/>
              </w:rPr>
              <w:t xml:space="preserve">Note : </w:t>
            </w:r>
            <w:r w:rsidRPr="00BF1F9A">
              <w:rPr>
                <w:i/>
                <w:szCs w:val="24"/>
              </w:rPr>
              <w:t>Si les parties n’ont pas réussi à résoudre leur différend devant l’Autorité de régulation de la commande publique,</w:t>
            </w:r>
            <w:r w:rsidRPr="00BF1F9A">
              <w:rPr>
                <w:b/>
                <w:szCs w:val="24"/>
              </w:rPr>
              <w:t xml:space="preserve"> </w:t>
            </w:r>
            <w:r w:rsidRPr="00BF1F9A">
              <w:rPr>
                <w:i/>
                <w:iCs/>
                <w:szCs w:val="24"/>
              </w:rPr>
              <w:t>il sera soumis soit à la juridiction administrative compétente, soit à l’arbitrage.  Dans ce dernier cas, l’Autorité contractante peut insérer une clause compromissoire d’arbitrage ou les parties peuvent recourir à un compromis d’arbitrage.</w:t>
            </w:r>
            <w:r w:rsidRPr="00BF1F9A">
              <w:rPr>
                <w:iCs/>
                <w:szCs w:val="24"/>
              </w:rPr>
              <w:t xml:space="preserve">]  </w:t>
            </w:r>
          </w:p>
          <w:p w14:paraId="0D15CC15" w14:textId="77777777" w:rsidR="00E8580F" w:rsidRPr="00BF1F9A" w:rsidRDefault="00E8580F" w:rsidP="00E8580F">
            <w:pPr>
              <w:spacing w:before="60" w:after="60"/>
              <w:rPr>
                <w:iCs/>
                <w:szCs w:val="24"/>
              </w:rPr>
            </w:pPr>
            <w:r w:rsidRPr="00BF1F9A">
              <w:rPr>
                <w:szCs w:val="24"/>
              </w:rPr>
              <w:t>L’Autorité contractante choisira l’une des options suivantes </w:t>
            </w:r>
            <w:proofErr w:type="gramStart"/>
            <w:r w:rsidRPr="00BF1F9A">
              <w:rPr>
                <w:szCs w:val="24"/>
              </w:rPr>
              <w:t xml:space="preserve">: </w:t>
            </w:r>
            <w:r w:rsidRPr="00BF1F9A">
              <w:rPr>
                <w:iCs/>
                <w:szCs w:val="24"/>
              </w:rPr>
              <w:t>]</w:t>
            </w:r>
            <w:proofErr w:type="gramEnd"/>
            <w:r w:rsidRPr="00BF1F9A">
              <w:rPr>
                <w:iCs/>
                <w:szCs w:val="24"/>
              </w:rPr>
              <w:t xml:space="preserve"> </w:t>
            </w:r>
          </w:p>
          <w:p w14:paraId="1842F76E" w14:textId="77777777" w:rsidR="00E8580F" w:rsidRPr="00BF1F9A" w:rsidRDefault="00E8580F" w:rsidP="00040BDE">
            <w:pPr>
              <w:spacing w:before="60" w:after="60"/>
              <w:jc w:val="both"/>
              <w:rPr>
                <w:i/>
                <w:iCs/>
                <w:szCs w:val="24"/>
              </w:rPr>
            </w:pPr>
            <w:r w:rsidRPr="00BF1F9A">
              <w:rPr>
                <w:i/>
                <w:iCs/>
                <w:szCs w:val="24"/>
              </w:rPr>
              <w:t>« Si les parties n’ont pas réussi à résoudre leur différend à l’amiable, le litige sera soumis à la juridiction administrative compétente ».</w:t>
            </w:r>
          </w:p>
          <w:p w14:paraId="4562C712" w14:textId="5960F978" w:rsidR="00C17183" w:rsidRPr="00BF1F9A" w:rsidRDefault="00E8580F">
            <w:pPr>
              <w:ind w:right="-72"/>
              <w:jc w:val="both"/>
              <w:rPr>
                <w:szCs w:val="24"/>
              </w:rPr>
            </w:pPr>
            <w:proofErr w:type="gramStart"/>
            <w:r w:rsidRPr="00BF1F9A">
              <w:rPr>
                <w:i/>
                <w:iCs/>
                <w:szCs w:val="24"/>
              </w:rPr>
              <w:t>«Si</w:t>
            </w:r>
            <w:proofErr w:type="gramEnd"/>
            <w:r w:rsidRPr="00BF1F9A">
              <w:rPr>
                <w:i/>
                <w:iCs/>
                <w:szCs w:val="24"/>
              </w:rPr>
              <w:t xml:space="preserve"> les parties n’ont pas réussi à résoudre leur différend à l’amiable, le litige sera soumis à un tribunal arbitral dans les conditions prévues par l'Acte Uniforme de l'OHADA relatif à </w:t>
            </w:r>
            <w:proofErr w:type="gramStart"/>
            <w:r w:rsidRPr="00BF1F9A">
              <w:rPr>
                <w:i/>
                <w:iCs/>
                <w:szCs w:val="24"/>
              </w:rPr>
              <w:t>l'arbitrage»</w:t>
            </w:r>
            <w:proofErr w:type="gramEnd"/>
            <w:r w:rsidRPr="00BF1F9A">
              <w:rPr>
                <w:i/>
                <w:iCs/>
                <w:szCs w:val="24"/>
              </w:rPr>
              <w:t>.</w:t>
            </w:r>
          </w:p>
        </w:tc>
      </w:tr>
    </w:tbl>
    <w:p w14:paraId="1FBA6DA3" w14:textId="77777777" w:rsidR="00F80C3C" w:rsidRPr="004866D9" w:rsidRDefault="00F80C3C" w:rsidP="00C17183">
      <w:pPr>
        <w:rPr>
          <w:rFonts w:ascii="Rockwell" w:hAnsi="Rockwell"/>
          <w:szCs w:val="24"/>
        </w:rPr>
      </w:pPr>
    </w:p>
    <w:p w14:paraId="4E0CBE30" w14:textId="77777777" w:rsidR="00C17183" w:rsidRPr="004866D9" w:rsidRDefault="00F80C3C" w:rsidP="00C17183">
      <w:pPr>
        <w:rPr>
          <w:rFonts w:ascii="Rockwell" w:hAnsi="Rockwell"/>
          <w:szCs w:val="24"/>
        </w:rPr>
      </w:pPr>
      <w:r w:rsidRPr="004866D9">
        <w:rPr>
          <w:rFonts w:ascii="Rockwell" w:hAnsi="Rockwell"/>
          <w:szCs w:val="24"/>
        </w:rPr>
        <w:br w:type="page"/>
      </w:r>
    </w:p>
    <w:p w14:paraId="59E90536" w14:textId="77777777" w:rsidR="00C17183" w:rsidRPr="00F2626A" w:rsidRDefault="00C17183" w:rsidP="00F80C3C">
      <w:pPr>
        <w:pStyle w:val="A2-heading1"/>
        <w:spacing w:before="0" w:after="0"/>
        <w:rPr>
          <w:rFonts w:ascii="Times New Roman" w:hAnsi="Times New Roman"/>
          <w:sz w:val="24"/>
          <w:szCs w:val="24"/>
        </w:rPr>
      </w:pPr>
      <w:bookmarkStart w:id="467" w:name="_Toc356621478"/>
      <w:bookmarkStart w:id="468" w:name="_Toc72514810"/>
      <w:bookmarkStart w:id="469" w:name="_Toc72515207"/>
      <w:bookmarkStart w:id="470" w:name="_Toc298343408"/>
      <w:bookmarkStart w:id="471" w:name="_Toc298343991"/>
      <w:bookmarkStart w:id="472" w:name="_Toc221191220"/>
      <w:bookmarkStart w:id="473" w:name="_Toc223362897"/>
      <w:r w:rsidRPr="00F2626A">
        <w:rPr>
          <w:rFonts w:ascii="Times New Roman" w:hAnsi="Times New Roman"/>
          <w:sz w:val="24"/>
          <w:szCs w:val="24"/>
        </w:rPr>
        <w:lastRenderedPageBreak/>
        <w:t>IV. Annexes</w:t>
      </w:r>
      <w:bookmarkEnd w:id="467"/>
      <w:bookmarkEnd w:id="468"/>
      <w:bookmarkEnd w:id="469"/>
      <w:bookmarkEnd w:id="470"/>
      <w:bookmarkEnd w:id="471"/>
      <w:bookmarkEnd w:id="472"/>
      <w:bookmarkEnd w:id="473"/>
    </w:p>
    <w:p w14:paraId="5B79D749" w14:textId="77777777" w:rsidR="00C17183" w:rsidRPr="00F2626A" w:rsidRDefault="00C17183" w:rsidP="00F80C3C">
      <w:pPr>
        <w:rPr>
          <w:szCs w:val="24"/>
        </w:rPr>
      </w:pPr>
    </w:p>
    <w:p w14:paraId="6C44F039" w14:textId="77777777" w:rsidR="00C17183" w:rsidRPr="00F2626A" w:rsidRDefault="00C17183" w:rsidP="00F80C3C">
      <w:pPr>
        <w:pStyle w:val="A2-heading2"/>
        <w:spacing w:before="0" w:after="0"/>
        <w:rPr>
          <w:rFonts w:ascii="Times New Roman" w:hAnsi="Times New Roman"/>
          <w:szCs w:val="24"/>
        </w:rPr>
      </w:pPr>
      <w:bookmarkStart w:id="474" w:name="_Toc356621479"/>
      <w:bookmarkStart w:id="475" w:name="_Toc72514811"/>
      <w:bookmarkStart w:id="476" w:name="_Toc72515208"/>
      <w:bookmarkStart w:id="477" w:name="_Toc298343409"/>
      <w:bookmarkStart w:id="478" w:name="_Toc298343992"/>
      <w:bookmarkStart w:id="479" w:name="_Toc221191221"/>
      <w:r w:rsidRPr="00F2626A">
        <w:rPr>
          <w:rFonts w:ascii="Times New Roman" w:hAnsi="Times New Roman"/>
          <w:szCs w:val="24"/>
        </w:rPr>
        <w:t>Annexe A—Description des Prestations</w:t>
      </w:r>
      <w:bookmarkEnd w:id="474"/>
      <w:bookmarkEnd w:id="475"/>
      <w:bookmarkEnd w:id="476"/>
      <w:bookmarkEnd w:id="477"/>
      <w:bookmarkEnd w:id="478"/>
      <w:bookmarkEnd w:id="479"/>
    </w:p>
    <w:p w14:paraId="2BC09958" w14:textId="77777777" w:rsidR="00C17183" w:rsidRPr="00F2626A" w:rsidRDefault="00C17183" w:rsidP="00F80C3C">
      <w:pPr>
        <w:rPr>
          <w:rStyle w:val="Accentuation"/>
        </w:rPr>
      </w:pPr>
    </w:p>
    <w:p w14:paraId="16C78855" w14:textId="5A27527C" w:rsidR="00C17183" w:rsidRPr="00F2626A" w:rsidRDefault="00C17183" w:rsidP="006E2A15">
      <w:pPr>
        <w:jc w:val="both"/>
        <w:rPr>
          <w:i/>
          <w:szCs w:val="24"/>
        </w:rPr>
      </w:pPr>
      <w:r w:rsidRPr="00F2626A">
        <w:rPr>
          <w:b/>
          <w:i/>
          <w:szCs w:val="24"/>
        </w:rPr>
        <w:t>Note :</w:t>
      </w:r>
      <w:r w:rsidRPr="00F2626A">
        <w:rPr>
          <w:i/>
          <w:szCs w:val="24"/>
        </w:rPr>
        <w:t xml:space="preserve"> Décrire de manière détaillée les Prestations à fournir</w:t>
      </w:r>
      <w:r w:rsidR="00ED0876" w:rsidRPr="00F2626A">
        <w:rPr>
          <w:i/>
          <w:szCs w:val="24"/>
        </w:rPr>
        <w:t xml:space="preserve"> </w:t>
      </w:r>
      <w:r w:rsidRPr="00F2626A">
        <w:rPr>
          <w:i/>
          <w:szCs w:val="24"/>
        </w:rPr>
        <w:t>; les dates d’achèvement des différentes tâches</w:t>
      </w:r>
      <w:r w:rsidR="00B24555" w:rsidRPr="00F2626A">
        <w:rPr>
          <w:i/>
          <w:szCs w:val="24"/>
        </w:rPr>
        <w:t xml:space="preserve"> </w:t>
      </w:r>
      <w:r w:rsidRPr="00F2626A">
        <w:rPr>
          <w:i/>
          <w:szCs w:val="24"/>
        </w:rPr>
        <w:t>; le lieu d’exécution des différentes tâches</w:t>
      </w:r>
      <w:r w:rsidR="00B24555" w:rsidRPr="00F2626A">
        <w:rPr>
          <w:i/>
          <w:szCs w:val="24"/>
        </w:rPr>
        <w:t xml:space="preserve"> </w:t>
      </w:r>
      <w:r w:rsidRPr="00F2626A">
        <w:rPr>
          <w:i/>
          <w:szCs w:val="24"/>
        </w:rPr>
        <w:t>; les tâches spécifiques qu</w:t>
      </w:r>
      <w:r w:rsidR="00466C6A" w:rsidRPr="00F2626A">
        <w:rPr>
          <w:i/>
          <w:szCs w:val="24"/>
        </w:rPr>
        <w:t xml:space="preserve">i doivent être approuvées par le </w:t>
      </w:r>
      <w:r w:rsidR="00F361C8" w:rsidRPr="00F2626A">
        <w:rPr>
          <w:i/>
          <w:szCs w:val="24"/>
        </w:rPr>
        <w:t>Maître d’ouvrage</w:t>
      </w:r>
      <w:r w:rsidR="000E5D8A" w:rsidRPr="00F2626A">
        <w:rPr>
          <w:i/>
          <w:szCs w:val="24"/>
        </w:rPr>
        <w:t xml:space="preserve"> </w:t>
      </w:r>
      <w:r w:rsidRPr="00F2626A">
        <w:rPr>
          <w:i/>
          <w:szCs w:val="24"/>
        </w:rPr>
        <w:t>; etc.</w:t>
      </w:r>
    </w:p>
    <w:p w14:paraId="7FC5E3AA" w14:textId="77777777" w:rsidR="00C17183" w:rsidRPr="00F2626A" w:rsidRDefault="00C17183" w:rsidP="00C17183">
      <w:pPr>
        <w:rPr>
          <w:szCs w:val="24"/>
        </w:rPr>
      </w:pPr>
    </w:p>
    <w:p w14:paraId="65BBF933" w14:textId="77777777" w:rsidR="00C17183" w:rsidRPr="00F2626A" w:rsidRDefault="00C17183" w:rsidP="00C17183">
      <w:pPr>
        <w:pStyle w:val="A2-heading2"/>
        <w:rPr>
          <w:rFonts w:ascii="Times New Roman" w:hAnsi="Times New Roman"/>
          <w:szCs w:val="24"/>
        </w:rPr>
      </w:pPr>
      <w:bookmarkStart w:id="480" w:name="_Toc356621480"/>
      <w:bookmarkStart w:id="481" w:name="_Toc72514812"/>
      <w:bookmarkStart w:id="482" w:name="_Toc72515209"/>
      <w:bookmarkStart w:id="483" w:name="_Toc298343410"/>
      <w:bookmarkStart w:id="484" w:name="_Toc298343993"/>
      <w:bookmarkStart w:id="485" w:name="_Toc221191222"/>
      <w:r w:rsidRPr="00F2626A">
        <w:rPr>
          <w:rFonts w:ascii="Times New Roman" w:hAnsi="Times New Roman"/>
          <w:szCs w:val="24"/>
        </w:rPr>
        <w:t>Annexe B</w:t>
      </w:r>
      <w:r w:rsidR="00D94F29" w:rsidRPr="00F2626A">
        <w:rPr>
          <w:rFonts w:ascii="Times New Roman" w:hAnsi="Times New Roman"/>
          <w:szCs w:val="24"/>
        </w:rPr>
        <w:t xml:space="preserve"> - </w:t>
      </w:r>
      <w:r w:rsidRPr="00F2626A">
        <w:rPr>
          <w:rFonts w:ascii="Times New Roman" w:hAnsi="Times New Roman"/>
          <w:szCs w:val="24"/>
        </w:rPr>
        <w:t>Rapports</w:t>
      </w:r>
      <w:bookmarkEnd w:id="480"/>
      <w:bookmarkEnd w:id="481"/>
      <w:bookmarkEnd w:id="482"/>
      <w:bookmarkEnd w:id="483"/>
      <w:bookmarkEnd w:id="484"/>
      <w:bookmarkEnd w:id="485"/>
    </w:p>
    <w:p w14:paraId="775410E3" w14:textId="77777777" w:rsidR="00C17183" w:rsidRPr="00F2626A" w:rsidRDefault="00C17183" w:rsidP="00C17183">
      <w:pPr>
        <w:rPr>
          <w:szCs w:val="24"/>
        </w:rPr>
      </w:pPr>
    </w:p>
    <w:p w14:paraId="6F18BBDD" w14:textId="77777777" w:rsidR="00C17183" w:rsidRPr="00F2626A" w:rsidRDefault="00C17183" w:rsidP="006E2A15">
      <w:pPr>
        <w:jc w:val="both"/>
        <w:rPr>
          <w:i/>
          <w:szCs w:val="24"/>
        </w:rPr>
      </w:pPr>
      <w:r w:rsidRPr="00F2626A">
        <w:rPr>
          <w:b/>
          <w:i/>
          <w:szCs w:val="24"/>
        </w:rPr>
        <w:t>Note :</w:t>
      </w:r>
      <w:r w:rsidRPr="00F2626A">
        <w:rPr>
          <w:i/>
          <w:szCs w:val="24"/>
        </w:rPr>
        <w:t xml:space="preserve"> Indiquer le format, la fréquence, le contenu, les dates de remise, les destinataires des rapports, etc. </w:t>
      </w:r>
    </w:p>
    <w:p w14:paraId="22EC009A" w14:textId="77777777" w:rsidR="00C17183" w:rsidRPr="00F2626A" w:rsidRDefault="00C17183" w:rsidP="00C17183">
      <w:pPr>
        <w:rPr>
          <w:szCs w:val="24"/>
        </w:rPr>
      </w:pPr>
    </w:p>
    <w:p w14:paraId="52DFDC66" w14:textId="77777777" w:rsidR="00C17183" w:rsidRPr="00F2626A" w:rsidRDefault="00C17183" w:rsidP="00C17183">
      <w:pPr>
        <w:pStyle w:val="A2-heading2"/>
        <w:rPr>
          <w:rFonts w:ascii="Times New Roman" w:hAnsi="Times New Roman"/>
          <w:szCs w:val="24"/>
        </w:rPr>
      </w:pPr>
      <w:bookmarkStart w:id="486" w:name="_Toc356621481"/>
      <w:bookmarkStart w:id="487" w:name="_Toc72514813"/>
      <w:bookmarkStart w:id="488" w:name="_Toc72515210"/>
      <w:bookmarkStart w:id="489" w:name="_Toc298343411"/>
      <w:bookmarkStart w:id="490" w:name="_Toc298343994"/>
      <w:bookmarkStart w:id="491" w:name="_Toc221191223"/>
      <w:r w:rsidRPr="00F2626A">
        <w:rPr>
          <w:rFonts w:ascii="Times New Roman" w:hAnsi="Times New Roman"/>
          <w:szCs w:val="24"/>
        </w:rPr>
        <w:t>Annexe C</w:t>
      </w:r>
      <w:r w:rsidR="00D94F29" w:rsidRPr="00F2626A">
        <w:rPr>
          <w:rFonts w:ascii="Times New Roman" w:hAnsi="Times New Roman"/>
          <w:szCs w:val="24"/>
        </w:rPr>
        <w:t xml:space="preserve"> - </w:t>
      </w:r>
      <w:r w:rsidRPr="00F2626A">
        <w:rPr>
          <w:rFonts w:ascii="Times New Roman" w:hAnsi="Times New Roman"/>
          <w:szCs w:val="24"/>
        </w:rPr>
        <w:t>Personnel Clé et Sous-traitants</w:t>
      </w:r>
      <w:bookmarkEnd w:id="486"/>
      <w:bookmarkEnd w:id="487"/>
      <w:bookmarkEnd w:id="488"/>
      <w:bookmarkEnd w:id="489"/>
      <w:bookmarkEnd w:id="490"/>
      <w:bookmarkEnd w:id="491"/>
    </w:p>
    <w:p w14:paraId="711727B1" w14:textId="77777777" w:rsidR="00C17183" w:rsidRPr="00F2626A" w:rsidRDefault="00C17183" w:rsidP="00C17183">
      <w:pPr>
        <w:pStyle w:val="BankNormal"/>
        <w:spacing w:after="0"/>
        <w:rPr>
          <w:szCs w:val="24"/>
        </w:rPr>
      </w:pPr>
    </w:p>
    <w:p w14:paraId="205AAE0F" w14:textId="0ED60968" w:rsidR="00C17183" w:rsidRPr="00F2626A" w:rsidRDefault="00C17183" w:rsidP="00C17183">
      <w:pPr>
        <w:ind w:left="2160" w:hanging="2160"/>
        <w:rPr>
          <w:i/>
          <w:szCs w:val="24"/>
        </w:rPr>
      </w:pPr>
      <w:r w:rsidRPr="00F2626A">
        <w:rPr>
          <w:b/>
          <w:i/>
          <w:szCs w:val="24"/>
        </w:rPr>
        <w:t xml:space="preserve">Note : </w:t>
      </w:r>
      <w:r w:rsidRPr="00F2626A">
        <w:rPr>
          <w:i/>
          <w:szCs w:val="24"/>
        </w:rPr>
        <w:t>Porter sous</w:t>
      </w:r>
      <w:r w:rsidR="00ED0876" w:rsidRPr="00F2626A">
        <w:rPr>
          <w:i/>
          <w:szCs w:val="24"/>
        </w:rPr>
        <w:t xml:space="preserve"> </w:t>
      </w:r>
      <w:r w:rsidRPr="00F2626A">
        <w:rPr>
          <w:i/>
          <w:szCs w:val="24"/>
        </w:rPr>
        <w:t>:</w:t>
      </w:r>
    </w:p>
    <w:p w14:paraId="51D4398F" w14:textId="77777777" w:rsidR="00C17183" w:rsidRPr="00F2626A" w:rsidRDefault="00C17183" w:rsidP="00C17183">
      <w:pPr>
        <w:ind w:left="2160" w:hanging="2160"/>
        <w:rPr>
          <w:i/>
          <w:szCs w:val="24"/>
        </w:rPr>
      </w:pPr>
    </w:p>
    <w:p w14:paraId="55B1010F" w14:textId="6F7E5927" w:rsidR="00C17183" w:rsidRPr="00F2626A" w:rsidRDefault="00C17183" w:rsidP="006E2A15">
      <w:pPr>
        <w:ind w:left="720" w:hanging="720"/>
        <w:jc w:val="both"/>
        <w:rPr>
          <w:i/>
          <w:szCs w:val="24"/>
        </w:rPr>
      </w:pPr>
      <w:r w:rsidRPr="00F2626A">
        <w:rPr>
          <w:i/>
          <w:szCs w:val="24"/>
        </w:rPr>
        <w:t>C-1</w:t>
      </w:r>
      <w:r w:rsidRPr="00F2626A">
        <w:rPr>
          <w:i/>
          <w:szCs w:val="24"/>
        </w:rPr>
        <w:tab/>
        <w:t>Les titres [et noms, si possible], une description détaillée des t</w:t>
      </w:r>
      <w:r w:rsidR="00861FBE" w:rsidRPr="00F2626A">
        <w:rPr>
          <w:i/>
          <w:szCs w:val="24"/>
        </w:rPr>
        <w:t>â</w:t>
      </w:r>
      <w:r w:rsidRPr="00F2626A">
        <w:rPr>
          <w:i/>
          <w:szCs w:val="24"/>
        </w:rPr>
        <w:t xml:space="preserve">ches et qualifications minimales du Personnel clé appelé à travailler </w:t>
      </w:r>
      <w:r w:rsidR="00861FBE" w:rsidRPr="00F2626A">
        <w:rPr>
          <w:i/>
          <w:szCs w:val="24"/>
        </w:rPr>
        <w:t>au Burkina Faso</w:t>
      </w:r>
      <w:r w:rsidR="00ED0876" w:rsidRPr="00F2626A">
        <w:rPr>
          <w:i/>
          <w:szCs w:val="24"/>
        </w:rPr>
        <w:t xml:space="preserve"> </w:t>
      </w:r>
      <w:r w:rsidRPr="00F2626A">
        <w:rPr>
          <w:i/>
          <w:szCs w:val="24"/>
        </w:rPr>
        <w:t>et l’estimatif du nombre de mois de travail de chacun d’entre eux</w:t>
      </w:r>
    </w:p>
    <w:p w14:paraId="02827BB0" w14:textId="77777777" w:rsidR="00C17183" w:rsidRPr="00F2626A" w:rsidRDefault="00C17183" w:rsidP="00C17183">
      <w:pPr>
        <w:ind w:left="720" w:hanging="720"/>
        <w:rPr>
          <w:i/>
          <w:szCs w:val="24"/>
        </w:rPr>
      </w:pPr>
    </w:p>
    <w:p w14:paraId="62CFBD3E" w14:textId="77777777" w:rsidR="00C17183" w:rsidRPr="00F2626A" w:rsidRDefault="00C17183" w:rsidP="00D67E78">
      <w:pPr>
        <w:ind w:left="720" w:hanging="720"/>
        <w:jc w:val="both"/>
        <w:rPr>
          <w:i/>
          <w:szCs w:val="24"/>
        </w:rPr>
      </w:pPr>
      <w:r w:rsidRPr="00F2626A">
        <w:rPr>
          <w:i/>
          <w:szCs w:val="24"/>
        </w:rPr>
        <w:t>C-2</w:t>
      </w:r>
      <w:r w:rsidRPr="00F2626A">
        <w:rPr>
          <w:i/>
          <w:szCs w:val="24"/>
        </w:rPr>
        <w:tab/>
        <w:t xml:space="preserve">Les mêmes informations qu’en C-1 pour le Personnel clé appelé à travailler en dehors </w:t>
      </w:r>
      <w:r w:rsidR="00861FBE" w:rsidRPr="00F2626A">
        <w:rPr>
          <w:i/>
          <w:szCs w:val="24"/>
        </w:rPr>
        <w:t>du Burkina Faso</w:t>
      </w:r>
      <w:r w:rsidRPr="00F2626A">
        <w:rPr>
          <w:i/>
          <w:szCs w:val="24"/>
        </w:rPr>
        <w:t>.</w:t>
      </w:r>
    </w:p>
    <w:p w14:paraId="569BD71B" w14:textId="77777777" w:rsidR="00C17183" w:rsidRPr="00F2626A" w:rsidRDefault="00C17183" w:rsidP="00C17183">
      <w:pPr>
        <w:ind w:left="720" w:hanging="720"/>
        <w:rPr>
          <w:i/>
          <w:szCs w:val="24"/>
        </w:rPr>
      </w:pPr>
    </w:p>
    <w:p w14:paraId="339800A6" w14:textId="77777777" w:rsidR="00C17183" w:rsidRPr="00F2626A" w:rsidRDefault="00C17183" w:rsidP="00C17183">
      <w:pPr>
        <w:pStyle w:val="A2-heading2"/>
        <w:rPr>
          <w:rFonts w:ascii="Times New Roman" w:hAnsi="Times New Roman"/>
          <w:szCs w:val="24"/>
        </w:rPr>
      </w:pPr>
      <w:bookmarkStart w:id="492" w:name="_Toc298343412"/>
      <w:bookmarkStart w:id="493" w:name="_Toc298343995"/>
      <w:bookmarkStart w:id="494" w:name="_Toc356621482"/>
      <w:bookmarkStart w:id="495" w:name="_Toc72514814"/>
      <w:bookmarkStart w:id="496" w:name="_Toc72515211"/>
      <w:bookmarkStart w:id="497" w:name="_Toc221191224"/>
      <w:r w:rsidRPr="00F2626A">
        <w:rPr>
          <w:rFonts w:ascii="Times New Roman" w:hAnsi="Times New Roman"/>
          <w:szCs w:val="24"/>
        </w:rPr>
        <w:t>Annexe D</w:t>
      </w:r>
      <w:r w:rsidR="00D94F29" w:rsidRPr="00F2626A">
        <w:rPr>
          <w:rFonts w:ascii="Times New Roman" w:hAnsi="Times New Roman"/>
          <w:szCs w:val="24"/>
        </w:rPr>
        <w:t xml:space="preserve"> - </w:t>
      </w:r>
      <w:r w:rsidRPr="00F2626A">
        <w:rPr>
          <w:rFonts w:ascii="Times New Roman" w:hAnsi="Times New Roman"/>
          <w:szCs w:val="24"/>
        </w:rPr>
        <w:t xml:space="preserve">Ventilation du Prix </w:t>
      </w:r>
      <w:bookmarkEnd w:id="492"/>
      <w:bookmarkEnd w:id="493"/>
      <w:r w:rsidR="008F1F90" w:rsidRPr="00F2626A">
        <w:rPr>
          <w:rFonts w:ascii="Times New Roman" w:hAnsi="Times New Roman"/>
          <w:szCs w:val="24"/>
        </w:rPr>
        <w:t>de la convention</w:t>
      </w:r>
      <w:bookmarkEnd w:id="494"/>
      <w:bookmarkEnd w:id="495"/>
      <w:bookmarkEnd w:id="496"/>
      <w:bookmarkEnd w:id="497"/>
    </w:p>
    <w:p w14:paraId="695DB1F9" w14:textId="77777777" w:rsidR="00C17183" w:rsidRPr="00F2626A" w:rsidRDefault="00C17183" w:rsidP="00C17183">
      <w:pPr>
        <w:rPr>
          <w:szCs w:val="24"/>
        </w:rPr>
      </w:pPr>
    </w:p>
    <w:p w14:paraId="4A819D36" w14:textId="4FAD4B37" w:rsidR="00C17183" w:rsidRPr="00F2626A" w:rsidRDefault="00C17183" w:rsidP="00C17183">
      <w:pPr>
        <w:rPr>
          <w:i/>
          <w:szCs w:val="24"/>
        </w:rPr>
      </w:pPr>
      <w:r w:rsidRPr="00F2626A">
        <w:rPr>
          <w:b/>
          <w:i/>
          <w:szCs w:val="24"/>
        </w:rPr>
        <w:t xml:space="preserve">Note : </w:t>
      </w:r>
      <w:r w:rsidRPr="00F2626A">
        <w:rPr>
          <w:i/>
          <w:szCs w:val="24"/>
        </w:rPr>
        <w:t>Indiquer ci-après les éléments de coûts du prix forfaitaire</w:t>
      </w:r>
      <w:r w:rsidR="00ED0876" w:rsidRPr="00F2626A">
        <w:rPr>
          <w:i/>
          <w:szCs w:val="24"/>
        </w:rPr>
        <w:t xml:space="preserve"> </w:t>
      </w:r>
      <w:r w:rsidRPr="00F2626A">
        <w:rPr>
          <w:i/>
          <w:szCs w:val="24"/>
        </w:rPr>
        <w:t>:</w:t>
      </w:r>
    </w:p>
    <w:p w14:paraId="6978EED7" w14:textId="77777777" w:rsidR="00C17183" w:rsidRPr="00F2626A" w:rsidRDefault="00C17183" w:rsidP="00C17183">
      <w:pPr>
        <w:rPr>
          <w:i/>
          <w:szCs w:val="24"/>
        </w:rPr>
      </w:pPr>
    </w:p>
    <w:p w14:paraId="5F6FA038" w14:textId="77777777" w:rsidR="00C17183" w:rsidRPr="00F2626A" w:rsidRDefault="00C17183" w:rsidP="00D67E78">
      <w:pPr>
        <w:ind w:left="1440" w:hanging="720"/>
        <w:jc w:val="both"/>
        <w:rPr>
          <w:i/>
          <w:szCs w:val="24"/>
        </w:rPr>
      </w:pPr>
      <w:r w:rsidRPr="00F2626A">
        <w:rPr>
          <w:i/>
          <w:szCs w:val="24"/>
        </w:rPr>
        <w:t>1.</w:t>
      </w:r>
      <w:r w:rsidRPr="00F2626A">
        <w:rPr>
          <w:i/>
          <w:szCs w:val="24"/>
        </w:rPr>
        <w:tab/>
        <w:t>Taux mensuels du Personnel (Personnel clé et autres membres du Personnel).</w:t>
      </w:r>
    </w:p>
    <w:p w14:paraId="586276AF" w14:textId="77777777" w:rsidR="00C17183" w:rsidRPr="00F2626A" w:rsidRDefault="00C17183" w:rsidP="00D67E78">
      <w:pPr>
        <w:ind w:left="1440" w:hanging="720"/>
        <w:jc w:val="both"/>
        <w:rPr>
          <w:i/>
          <w:szCs w:val="24"/>
        </w:rPr>
      </w:pPr>
    </w:p>
    <w:p w14:paraId="546FF875" w14:textId="77777777" w:rsidR="00C17183" w:rsidRPr="00F2626A" w:rsidRDefault="00C17183" w:rsidP="00D67E78">
      <w:pPr>
        <w:ind w:left="1440" w:hanging="720"/>
        <w:jc w:val="both"/>
        <w:rPr>
          <w:i/>
          <w:szCs w:val="24"/>
        </w:rPr>
      </w:pPr>
      <w:r w:rsidRPr="00F2626A">
        <w:rPr>
          <w:i/>
          <w:szCs w:val="24"/>
        </w:rPr>
        <w:t>2.</w:t>
      </w:r>
      <w:r w:rsidRPr="00F2626A">
        <w:rPr>
          <w:i/>
          <w:szCs w:val="24"/>
        </w:rPr>
        <w:tab/>
        <w:t>Dépenses remboursables.</w:t>
      </w:r>
    </w:p>
    <w:p w14:paraId="669B7505" w14:textId="77777777" w:rsidR="00C17183" w:rsidRPr="00F2626A" w:rsidRDefault="00C17183" w:rsidP="00D67E78">
      <w:pPr>
        <w:jc w:val="both"/>
        <w:rPr>
          <w:i/>
          <w:szCs w:val="24"/>
        </w:rPr>
      </w:pPr>
    </w:p>
    <w:p w14:paraId="74E53CD2" w14:textId="77777777" w:rsidR="00C17183" w:rsidRPr="00F2626A" w:rsidRDefault="00C17183" w:rsidP="00D67E78">
      <w:pPr>
        <w:jc w:val="both"/>
        <w:rPr>
          <w:i/>
          <w:szCs w:val="24"/>
        </w:rPr>
      </w:pPr>
      <w:r w:rsidRPr="00F2626A">
        <w:rPr>
          <w:i/>
          <w:szCs w:val="24"/>
        </w:rPr>
        <w:t>La présente Annexe servira exclusivement à déterminer la rémunération d’éventuels services additionnels.</w:t>
      </w:r>
    </w:p>
    <w:p w14:paraId="195B35BC" w14:textId="77777777" w:rsidR="00C17183" w:rsidRPr="00F2626A" w:rsidRDefault="00C17183" w:rsidP="00C17183">
      <w:pPr>
        <w:rPr>
          <w:szCs w:val="24"/>
        </w:rPr>
      </w:pPr>
    </w:p>
    <w:p w14:paraId="5B292112" w14:textId="77777777" w:rsidR="00C17183" w:rsidRPr="00F2626A" w:rsidRDefault="00C17183" w:rsidP="00C17183">
      <w:pPr>
        <w:pStyle w:val="A2-heading2"/>
        <w:rPr>
          <w:rFonts w:ascii="Times New Roman" w:hAnsi="Times New Roman"/>
          <w:szCs w:val="24"/>
        </w:rPr>
      </w:pPr>
      <w:bookmarkStart w:id="498" w:name="_Toc298343413"/>
      <w:bookmarkStart w:id="499" w:name="_Toc298343996"/>
      <w:bookmarkStart w:id="500" w:name="_Toc221191225"/>
      <w:r w:rsidRPr="00F2626A">
        <w:rPr>
          <w:rFonts w:ascii="Times New Roman" w:hAnsi="Times New Roman"/>
          <w:szCs w:val="24"/>
        </w:rPr>
        <w:t>Annexe E. Services</w:t>
      </w:r>
      <w:r w:rsidR="00466C6A" w:rsidRPr="00F2626A">
        <w:rPr>
          <w:rFonts w:ascii="Times New Roman" w:hAnsi="Times New Roman"/>
          <w:szCs w:val="24"/>
        </w:rPr>
        <w:t xml:space="preserve"> et Installations Fournis par le </w:t>
      </w:r>
      <w:r w:rsidR="00F361C8" w:rsidRPr="00F2626A">
        <w:rPr>
          <w:rFonts w:ascii="Times New Roman" w:hAnsi="Times New Roman"/>
          <w:szCs w:val="24"/>
        </w:rPr>
        <w:t>Maître d’ouvrage</w:t>
      </w:r>
      <w:bookmarkEnd w:id="498"/>
      <w:bookmarkEnd w:id="499"/>
      <w:bookmarkEnd w:id="500"/>
    </w:p>
    <w:p w14:paraId="53E69D15" w14:textId="68FA0D01" w:rsidR="00C17183" w:rsidRPr="00F2626A" w:rsidRDefault="00C17183" w:rsidP="00D67E78">
      <w:pPr>
        <w:jc w:val="both"/>
        <w:rPr>
          <w:szCs w:val="24"/>
        </w:rPr>
      </w:pPr>
      <w:r w:rsidRPr="00F2626A">
        <w:rPr>
          <w:i/>
          <w:szCs w:val="24"/>
        </w:rPr>
        <w:t>Note : Indiquer ci-dessous les services et installations devant ê</w:t>
      </w:r>
      <w:r w:rsidR="00466C6A" w:rsidRPr="00F2626A">
        <w:rPr>
          <w:i/>
          <w:szCs w:val="24"/>
        </w:rPr>
        <w:t xml:space="preserve">tre fournis </w:t>
      </w:r>
      <w:r w:rsidR="00861FBE" w:rsidRPr="00F2626A">
        <w:rPr>
          <w:szCs w:val="24"/>
        </w:rPr>
        <w:t>à l’agence</w:t>
      </w:r>
      <w:r w:rsidR="00ED0876" w:rsidRPr="00F2626A">
        <w:rPr>
          <w:szCs w:val="24"/>
        </w:rPr>
        <w:t xml:space="preserve"> </w:t>
      </w:r>
      <w:r w:rsidR="00466C6A" w:rsidRPr="00F2626A">
        <w:rPr>
          <w:i/>
          <w:szCs w:val="24"/>
        </w:rPr>
        <w:t xml:space="preserve">par le </w:t>
      </w:r>
      <w:r w:rsidR="00F361C8" w:rsidRPr="00F2626A">
        <w:rPr>
          <w:i/>
          <w:szCs w:val="24"/>
        </w:rPr>
        <w:t>Maître d’ouvrage</w:t>
      </w:r>
      <w:r w:rsidRPr="00F2626A">
        <w:rPr>
          <w:i/>
          <w:szCs w:val="24"/>
        </w:rPr>
        <w:t>.</w:t>
      </w:r>
    </w:p>
    <w:p w14:paraId="51251DE6" w14:textId="77777777" w:rsidR="00C17183" w:rsidRPr="00F2626A" w:rsidRDefault="00C17183" w:rsidP="00C17183">
      <w:pPr>
        <w:tabs>
          <w:tab w:val="left" w:pos="720"/>
          <w:tab w:val="right" w:leader="dot" w:pos="8640"/>
        </w:tabs>
        <w:rPr>
          <w:i/>
          <w:szCs w:val="24"/>
        </w:rPr>
      </w:pPr>
    </w:p>
    <w:p w14:paraId="17F8D048" w14:textId="77777777" w:rsidR="00C17183" w:rsidRPr="00F2626A" w:rsidRDefault="00C17183" w:rsidP="00C17183">
      <w:pPr>
        <w:tabs>
          <w:tab w:val="left" w:pos="720"/>
          <w:tab w:val="right" w:leader="dot" w:pos="8640"/>
        </w:tabs>
        <w:rPr>
          <w:i/>
          <w:szCs w:val="24"/>
        </w:rPr>
      </w:pPr>
      <w:r w:rsidRPr="00F2626A">
        <w:rPr>
          <w:i/>
          <w:szCs w:val="24"/>
        </w:rPr>
        <w:br w:type="page"/>
      </w:r>
    </w:p>
    <w:p w14:paraId="3F5B17D3" w14:textId="77777777" w:rsidR="00C17183" w:rsidRPr="00F2626A" w:rsidRDefault="00C17183" w:rsidP="00C17183">
      <w:pPr>
        <w:pStyle w:val="A1-heading2"/>
        <w:jc w:val="both"/>
        <w:rPr>
          <w:rFonts w:ascii="Times New Roman" w:hAnsi="Times New Roman"/>
          <w:szCs w:val="24"/>
        </w:rPr>
      </w:pPr>
      <w:bookmarkStart w:id="501" w:name="_Toc196127037"/>
      <w:bookmarkStart w:id="502" w:name="_Toc298343414"/>
      <w:bookmarkStart w:id="503" w:name="_Toc298343997"/>
      <w:r w:rsidRPr="00F2626A">
        <w:rPr>
          <w:rFonts w:ascii="Times New Roman" w:hAnsi="Times New Roman"/>
          <w:szCs w:val="24"/>
        </w:rPr>
        <w:lastRenderedPageBreak/>
        <w:t>Annexe F</w:t>
      </w:r>
      <w:r w:rsidR="00D94F29" w:rsidRPr="00F2626A">
        <w:rPr>
          <w:rFonts w:ascii="Times New Roman" w:hAnsi="Times New Roman"/>
          <w:szCs w:val="24"/>
        </w:rPr>
        <w:t xml:space="preserve"> - </w:t>
      </w:r>
      <w:r w:rsidRPr="00F2626A">
        <w:rPr>
          <w:rFonts w:ascii="Times New Roman" w:hAnsi="Times New Roman"/>
          <w:szCs w:val="24"/>
        </w:rPr>
        <w:t>Garantie bancaire pour le Remboursement de l’Avance de démarrage</w:t>
      </w:r>
      <w:bookmarkEnd w:id="501"/>
      <w:bookmarkEnd w:id="502"/>
      <w:bookmarkEnd w:id="503"/>
    </w:p>
    <w:p w14:paraId="24ADBFF0" w14:textId="77777777" w:rsidR="00C17183" w:rsidRPr="00F2626A" w:rsidRDefault="00C17183" w:rsidP="00D67E78">
      <w:pPr>
        <w:jc w:val="center"/>
        <w:rPr>
          <w:i/>
          <w:szCs w:val="24"/>
        </w:rPr>
      </w:pPr>
    </w:p>
    <w:p w14:paraId="38A91C33" w14:textId="77777777" w:rsidR="00C17183" w:rsidRPr="00F2626A" w:rsidRDefault="00C17183" w:rsidP="00D67E78">
      <w:pPr>
        <w:jc w:val="center"/>
        <w:rPr>
          <w:b/>
          <w:szCs w:val="24"/>
        </w:rPr>
      </w:pPr>
      <w:r w:rsidRPr="00F2626A">
        <w:rPr>
          <w:b/>
          <w:szCs w:val="24"/>
        </w:rPr>
        <w:t>Garantie bancaire d'avance de démarrage</w:t>
      </w:r>
    </w:p>
    <w:p w14:paraId="4AABAB57" w14:textId="77777777" w:rsidR="00C17183" w:rsidRPr="00F2626A" w:rsidRDefault="00C17183" w:rsidP="00C17183">
      <w:pPr>
        <w:jc w:val="both"/>
        <w:rPr>
          <w:szCs w:val="24"/>
        </w:rPr>
      </w:pPr>
    </w:p>
    <w:p w14:paraId="36D90824" w14:textId="77777777" w:rsidR="00C17183" w:rsidRPr="00F2626A" w:rsidRDefault="00C17183" w:rsidP="00C17183">
      <w:pPr>
        <w:jc w:val="both"/>
        <w:rPr>
          <w:szCs w:val="24"/>
        </w:rPr>
      </w:pPr>
    </w:p>
    <w:p w14:paraId="3F1A1742" w14:textId="2C2EAECA" w:rsidR="00C17183" w:rsidRDefault="00C17183" w:rsidP="00C17183">
      <w:pPr>
        <w:jc w:val="both"/>
        <w:rPr>
          <w:i/>
          <w:szCs w:val="24"/>
        </w:rPr>
      </w:pPr>
      <w:r w:rsidRPr="00F2626A">
        <w:rPr>
          <w:szCs w:val="24"/>
        </w:rPr>
        <w:t>_______</w:t>
      </w:r>
      <w:r w:rsidR="001900FB" w:rsidRPr="00F2626A">
        <w:rPr>
          <w:szCs w:val="24"/>
        </w:rPr>
        <w:t xml:space="preserve"> </w:t>
      </w:r>
      <w:r w:rsidRPr="00F2626A">
        <w:rPr>
          <w:szCs w:val="24"/>
        </w:rPr>
        <w:t>______</w:t>
      </w:r>
      <w:r w:rsidRPr="00F2626A">
        <w:rPr>
          <w:i/>
          <w:szCs w:val="24"/>
        </w:rPr>
        <w:t xml:space="preserve"> [Nom de la Banque et adresse de la succursale émettrice]</w:t>
      </w:r>
    </w:p>
    <w:p w14:paraId="6E03B7E4" w14:textId="77777777" w:rsidR="00F2626A" w:rsidRPr="00F2626A" w:rsidRDefault="00F2626A" w:rsidP="00C17183">
      <w:pPr>
        <w:jc w:val="both"/>
        <w:rPr>
          <w:i/>
          <w:szCs w:val="24"/>
        </w:rPr>
      </w:pPr>
    </w:p>
    <w:p w14:paraId="66FB1212" w14:textId="6348D255" w:rsidR="00C17183" w:rsidRPr="00F2626A" w:rsidRDefault="00C17183" w:rsidP="00C17183">
      <w:pPr>
        <w:jc w:val="both"/>
        <w:rPr>
          <w:i/>
          <w:szCs w:val="24"/>
        </w:rPr>
      </w:pPr>
      <w:r w:rsidRPr="00F2626A">
        <w:rPr>
          <w:szCs w:val="24"/>
        </w:rPr>
        <w:t>Bénéficiaire</w:t>
      </w:r>
      <w:r w:rsidRPr="00F2626A">
        <w:rPr>
          <w:b/>
          <w:szCs w:val="24"/>
        </w:rPr>
        <w:t> :</w:t>
      </w:r>
      <w:r w:rsidR="00F2626A">
        <w:rPr>
          <w:b/>
          <w:szCs w:val="24"/>
        </w:rPr>
        <w:t xml:space="preserve"> </w:t>
      </w:r>
      <w:r w:rsidRPr="00F2626A">
        <w:rPr>
          <w:b/>
          <w:szCs w:val="24"/>
        </w:rPr>
        <w:t>___________</w:t>
      </w:r>
      <w:r w:rsidRPr="00F2626A">
        <w:rPr>
          <w:szCs w:val="24"/>
        </w:rPr>
        <w:tab/>
      </w:r>
      <w:r w:rsidR="00466C6A" w:rsidRPr="00F2626A">
        <w:rPr>
          <w:i/>
          <w:szCs w:val="24"/>
        </w:rPr>
        <w:t>[nom et adresse du</w:t>
      </w:r>
      <w:r w:rsidR="00ED0876" w:rsidRPr="00F2626A">
        <w:rPr>
          <w:i/>
          <w:szCs w:val="24"/>
        </w:rPr>
        <w:t xml:space="preserve"> </w:t>
      </w:r>
      <w:r w:rsidR="00F361C8" w:rsidRPr="00F2626A">
        <w:rPr>
          <w:i/>
          <w:szCs w:val="24"/>
        </w:rPr>
        <w:t>Maître d’ouvrage</w:t>
      </w:r>
      <w:r w:rsidRPr="00F2626A">
        <w:rPr>
          <w:i/>
          <w:szCs w:val="24"/>
        </w:rPr>
        <w:t>]</w:t>
      </w:r>
    </w:p>
    <w:p w14:paraId="48F1273D" w14:textId="77777777" w:rsidR="00C17183" w:rsidRPr="00F2626A" w:rsidRDefault="00C17183" w:rsidP="00C17183">
      <w:pPr>
        <w:jc w:val="both"/>
        <w:rPr>
          <w:b/>
          <w:szCs w:val="24"/>
        </w:rPr>
      </w:pPr>
    </w:p>
    <w:p w14:paraId="667B1BCF" w14:textId="77777777" w:rsidR="00C17183" w:rsidRPr="00F2626A" w:rsidRDefault="00C17183" w:rsidP="00C17183">
      <w:pPr>
        <w:jc w:val="both"/>
        <w:rPr>
          <w:szCs w:val="24"/>
        </w:rPr>
      </w:pPr>
      <w:r w:rsidRPr="00F2626A">
        <w:rPr>
          <w:szCs w:val="24"/>
        </w:rPr>
        <w:t>Date : ___________________</w:t>
      </w:r>
    </w:p>
    <w:p w14:paraId="1BE6CD70" w14:textId="77777777" w:rsidR="00C17183" w:rsidRPr="00F2626A" w:rsidRDefault="00C17183" w:rsidP="00C17183">
      <w:pPr>
        <w:jc w:val="both"/>
        <w:rPr>
          <w:szCs w:val="24"/>
        </w:rPr>
      </w:pPr>
    </w:p>
    <w:p w14:paraId="0063F11F" w14:textId="77777777" w:rsidR="00C17183" w:rsidRDefault="00C17183" w:rsidP="00C17183">
      <w:pPr>
        <w:jc w:val="both"/>
        <w:rPr>
          <w:b/>
          <w:szCs w:val="24"/>
        </w:rPr>
      </w:pPr>
      <w:r w:rsidRPr="00F2626A">
        <w:rPr>
          <w:b/>
          <w:szCs w:val="24"/>
        </w:rPr>
        <w:t>Garantie d'avance de démarrage Numéro :</w:t>
      </w:r>
    </w:p>
    <w:p w14:paraId="2278DF96" w14:textId="77777777" w:rsidR="00F2626A" w:rsidRPr="00F2626A" w:rsidRDefault="00F2626A" w:rsidP="00C17183">
      <w:pPr>
        <w:jc w:val="both"/>
        <w:rPr>
          <w:szCs w:val="24"/>
        </w:rPr>
      </w:pPr>
    </w:p>
    <w:p w14:paraId="1525E4EB" w14:textId="68320DD0" w:rsidR="00C17183" w:rsidRPr="00F2626A" w:rsidRDefault="00C17183" w:rsidP="00C17183">
      <w:pPr>
        <w:jc w:val="both"/>
        <w:rPr>
          <w:szCs w:val="24"/>
        </w:rPr>
      </w:pPr>
      <w:r w:rsidRPr="00F2626A">
        <w:rPr>
          <w:szCs w:val="24"/>
        </w:rPr>
        <w:t xml:space="preserve">Nous avons été informés que </w:t>
      </w:r>
      <w:r w:rsidR="00F2626A">
        <w:rPr>
          <w:szCs w:val="24"/>
        </w:rPr>
        <w:t>_________</w:t>
      </w:r>
      <w:r w:rsidRPr="00F2626A">
        <w:rPr>
          <w:szCs w:val="24"/>
        </w:rPr>
        <w:t xml:space="preserve"> </w:t>
      </w:r>
      <w:r w:rsidRPr="00F2626A">
        <w:rPr>
          <w:i/>
          <w:szCs w:val="24"/>
        </w:rPr>
        <w:t xml:space="preserve">[Nom de </w:t>
      </w:r>
      <w:r w:rsidR="00074B8A" w:rsidRPr="00F2626A">
        <w:rPr>
          <w:i/>
          <w:szCs w:val="24"/>
        </w:rPr>
        <w:t>l’Agence d’exécution</w:t>
      </w:r>
      <w:r w:rsidRPr="00F2626A">
        <w:rPr>
          <w:i/>
          <w:szCs w:val="24"/>
        </w:rPr>
        <w:t>]</w:t>
      </w:r>
      <w:r w:rsidRPr="00F2626A">
        <w:rPr>
          <w:szCs w:val="24"/>
        </w:rPr>
        <w:t xml:space="preserve"> (ci-après dénommé </w:t>
      </w:r>
      <w:r w:rsidR="00861FBE" w:rsidRPr="00F2626A">
        <w:rPr>
          <w:szCs w:val="24"/>
        </w:rPr>
        <w:t>l’agence</w:t>
      </w:r>
      <w:r w:rsidRPr="00F2626A">
        <w:rPr>
          <w:szCs w:val="24"/>
        </w:rPr>
        <w:t xml:space="preserve"> ») a signé avec vous le </w:t>
      </w:r>
      <w:r w:rsidR="00653F22" w:rsidRPr="00F2626A">
        <w:rPr>
          <w:szCs w:val="24"/>
        </w:rPr>
        <w:t>Convention</w:t>
      </w:r>
      <w:r w:rsidRPr="00F2626A">
        <w:rPr>
          <w:szCs w:val="24"/>
        </w:rPr>
        <w:t xml:space="preserve"> N</w:t>
      </w:r>
      <w:r w:rsidR="00F2626A">
        <w:rPr>
          <w:szCs w:val="24"/>
        </w:rPr>
        <w:t xml:space="preserve">°________ </w:t>
      </w:r>
      <w:r w:rsidRPr="00F2626A">
        <w:rPr>
          <w:i/>
          <w:szCs w:val="24"/>
        </w:rPr>
        <w:t xml:space="preserve">[numéro de référence </w:t>
      </w:r>
      <w:r w:rsidR="008F1F90" w:rsidRPr="00F2626A">
        <w:rPr>
          <w:i/>
          <w:szCs w:val="24"/>
        </w:rPr>
        <w:t>de la convention</w:t>
      </w:r>
      <w:r w:rsidRPr="00F2626A">
        <w:rPr>
          <w:i/>
          <w:szCs w:val="24"/>
        </w:rPr>
        <w:t xml:space="preserve">] </w:t>
      </w:r>
      <w:r w:rsidRPr="00F2626A">
        <w:rPr>
          <w:szCs w:val="24"/>
        </w:rPr>
        <w:t>en date du</w:t>
      </w:r>
      <w:r w:rsidR="00F2626A">
        <w:rPr>
          <w:szCs w:val="24"/>
        </w:rPr>
        <w:t>_________</w:t>
      </w:r>
      <w:r w:rsidRPr="00F2626A">
        <w:rPr>
          <w:szCs w:val="24"/>
        </w:rPr>
        <w:t xml:space="preserve"> pour la prestation de</w:t>
      </w:r>
      <w:r w:rsidR="00F2626A">
        <w:rPr>
          <w:szCs w:val="24"/>
        </w:rPr>
        <w:t xml:space="preserve">________ </w:t>
      </w:r>
      <w:r w:rsidRPr="00F2626A">
        <w:rPr>
          <w:i/>
          <w:szCs w:val="24"/>
        </w:rPr>
        <w:t>[brève description des prestations]</w:t>
      </w:r>
      <w:r w:rsidRPr="00F2626A">
        <w:rPr>
          <w:szCs w:val="24"/>
        </w:rPr>
        <w:t xml:space="preserve"> (ci-après dénommé « l</w:t>
      </w:r>
      <w:r w:rsidR="00861FBE" w:rsidRPr="00F2626A">
        <w:rPr>
          <w:szCs w:val="24"/>
        </w:rPr>
        <w:t>a</w:t>
      </w:r>
      <w:r w:rsidR="00ED0876" w:rsidRPr="00F2626A">
        <w:rPr>
          <w:szCs w:val="24"/>
        </w:rPr>
        <w:t xml:space="preserve"> </w:t>
      </w:r>
      <w:r w:rsidR="00653F22" w:rsidRPr="00F2626A">
        <w:rPr>
          <w:szCs w:val="24"/>
        </w:rPr>
        <w:t>Convention</w:t>
      </w:r>
      <w:r w:rsidRPr="00F2626A">
        <w:rPr>
          <w:szCs w:val="24"/>
        </w:rPr>
        <w:t> »).</w:t>
      </w:r>
    </w:p>
    <w:p w14:paraId="69CBB6C1" w14:textId="77777777" w:rsidR="00C17183" w:rsidRPr="00F2626A" w:rsidRDefault="00C17183" w:rsidP="00C17183">
      <w:pPr>
        <w:jc w:val="both"/>
        <w:rPr>
          <w:szCs w:val="24"/>
        </w:rPr>
      </w:pPr>
    </w:p>
    <w:p w14:paraId="472EF8D7" w14:textId="5DC1A05E" w:rsidR="00C17183" w:rsidRPr="00F2626A" w:rsidRDefault="00C17183" w:rsidP="00C17183">
      <w:pPr>
        <w:jc w:val="both"/>
        <w:rPr>
          <w:szCs w:val="24"/>
        </w:rPr>
      </w:pPr>
      <w:r w:rsidRPr="00F2626A">
        <w:rPr>
          <w:szCs w:val="24"/>
        </w:rPr>
        <w:t xml:space="preserve">En outre, nous reconnaissons que, en vertu des clauses </w:t>
      </w:r>
      <w:r w:rsidR="008F1F90" w:rsidRPr="00F2626A">
        <w:rPr>
          <w:szCs w:val="24"/>
        </w:rPr>
        <w:t>de la convention</w:t>
      </w:r>
      <w:r w:rsidRPr="00F2626A">
        <w:rPr>
          <w:szCs w:val="24"/>
        </w:rPr>
        <w:t>, une avance de démarrage pour un montant de</w:t>
      </w:r>
      <w:r w:rsidR="00F2626A">
        <w:rPr>
          <w:szCs w:val="24"/>
        </w:rPr>
        <w:t xml:space="preserve">___________ </w:t>
      </w:r>
      <w:r w:rsidRPr="00F2626A">
        <w:rPr>
          <w:i/>
          <w:szCs w:val="24"/>
        </w:rPr>
        <w:t xml:space="preserve">[montant en chiffre] </w:t>
      </w:r>
      <w:r w:rsidR="00F2626A">
        <w:rPr>
          <w:i/>
          <w:szCs w:val="24"/>
        </w:rPr>
        <w:t xml:space="preserve">_________ </w:t>
      </w:r>
      <w:r w:rsidR="00F2626A" w:rsidRPr="00F2626A">
        <w:rPr>
          <w:i/>
          <w:szCs w:val="24"/>
        </w:rPr>
        <w:t>[</w:t>
      </w:r>
      <w:r w:rsidRPr="00F2626A">
        <w:rPr>
          <w:i/>
          <w:szCs w:val="24"/>
        </w:rPr>
        <w:t>montant</w:t>
      </w:r>
      <w:r w:rsidR="00ED0876" w:rsidRPr="00F2626A">
        <w:rPr>
          <w:i/>
          <w:szCs w:val="24"/>
        </w:rPr>
        <w:t xml:space="preserve"> </w:t>
      </w:r>
      <w:r w:rsidRPr="00F2626A">
        <w:rPr>
          <w:i/>
          <w:szCs w:val="24"/>
        </w:rPr>
        <w:t>en</w:t>
      </w:r>
      <w:r w:rsidR="00ED0876" w:rsidRPr="00F2626A">
        <w:rPr>
          <w:i/>
          <w:szCs w:val="24"/>
        </w:rPr>
        <w:t xml:space="preserve"> </w:t>
      </w:r>
      <w:r w:rsidRPr="00F2626A">
        <w:rPr>
          <w:i/>
          <w:szCs w:val="24"/>
        </w:rPr>
        <w:t>toutes</w:t>
      </w:r>
      <w:r w:rsidR="00ED0876" w:rsidRPr="00F2626A">
        <w:rPr>
          <w:i/>
          <w:szCs w:val="24"/>
        </w:rPr>
        <w:t xml:space="preserve"> </w:t>
      </w:r>
      <w:r w:rsidRPr="00F2626A">
        <w:rPr>
          <w:i/>
          <w:szCs w:val="24"/>
        </w:rPr>
        <w:t>lettres</w:t>
      </w:r>
      <w:r w:rsidR="00F2626A" w:rsidRPr="00F2626A">
        <w:rPr>
          <w:i/>
          <w:szCs w:val="24"/>
        </w:rPr>
        <w:t>]</w:t>
      </w:r>
      <w:r w:rsidRPr="00F2626A">
        <w:rPr>
          <w:szCs w:val="24"/>
        </w:rPr>
        <w:t xml:space="preserve"> est déposé en garantie du versement de l’avance de démarrage.</w:t>
      </w:r>
    </w:p>
    <w:p w14:paraId="700D1D47" w14:textId="77777777" w:rsidR="00C17183" w:rsidRPr="00F2626A" w:rsidRDefault="00C17183" w:rsidP="00C17183">
      <w:pPr>
        <w:jc w:val="both"/>
        <w:rPr>
          <w:szCs w:val="24"/>
        </w:rPr>
      </w:pPr>
    </w:p>
    <w:p w14:paraId="42293071" w14:textId="4396D0EA" w:rsidR="00C17183" w:rsidRPr="00F2626A" w:rsidRDefault="00C17183" w:rsidP="00C17183">
      <w:pPr>
        <w:jc w:val="both"/>
        <w:rPr>
          <w:szCs w:val="24"/>
        </w:rPr>
      </w:pPr>
      <w:r w:rsidRPr="00F2626A">
        <w:rPr>
          <w:szCs w:val="24"/>
        </w:rPr>
        <w:t>A la demande d</w:t>
      </w:r>
      <w:r w:rsidR="00861FBE" w:rsidRPr="00F2626A">
        <w:rPr>
          <w:szCs w:val="24"/>
        </w:rPr>
        <w:t>e</w:t>
      </w:r>
      <w:r w:rsidRPr="00F2626A">
        <w:rPr>
          <w:szCs w:val="24"/>
        </w:rPr>
        <w:t xml:space="preserve"> (des) </w:t>
      </w:r>
      <w:r w:rsidR="00861FBE" w:rsidRPr="00F2626A">
        <w:rPr>
          <w:szCs w:val="24"/>
        </w:rPr>
        <w:t>agence(s)</w:t>
      </w:r>
      <w:r w:rsidRPr="00F2626A">
        <w:rPr>
          <w:szCs w:val="24"/>
        </w:rPr>
        <w:t xml:space="preserve">, nous </w:t>
      </w:r>
      <w:r w:rsidR="00F2626A">
        <w:rPr>
          <w:szCs w:val="24"/>
        </w:rPr>
        <w:t>_______________</w:t>
      </w:r>
      <w:r w:rsidRPr="00F2626A">
        <w:rPr>
          <w:i/>
          <w:szCs w:val="24"/>
        </w:rPr>
        <w:t>[nom de la Banque]</w:t>
      </w:r>
      <w:r w:rsidRPr="00F2626A">
        <w:rPr>
          <w:szCs w:val="24"/>
        </w:rPr>
        <w:t xml:space="preserve"> nous engageons inconditionnellement à vous verser tout montant ne dépassant pas un total de </w:t>
      </w:r>
      <w:r w:rsidR="00F2626A">
        <w:rPr>
          <w:szCs w:val="24"/>
        </w:rPr>
        <w:t>__________</w:t>
      </w:r>
      <w:r w:rsidRPr="00F2626A">
        <w:rPr>
          <w:i/>
          <w:szCs w:val="24"/>
        </w:rPr>
        <w:t>[montant en chiffres]</w:t>
      </w:r>
      <w:r w:rsidR="00F2626A">
        <w:rPr>
          <w:szCs w:val="24"/>
        </w:rPr>
        <w:t>_________</w:t>
      </w:r>
      <w:r w:rsidRPr="00F2626A">
        <w:rPr>
          <w:szCs w:val="24"/>
        </w:rPr>
        <w:t>[</w:t>
      </w:r>
      <w:r w:rsidRPr="00F2626A">
        <w:rPr>
          <w:i/>
          <w:szCs w:val="24"/>
        </w:rPr>
        <w:t>montant en toutes lettres]</w:t>
      </w:r>
      <w:r w:rsidRPr="00F2626A">
        <w:rPr>
          <w:rStyle w:val="Appelnotedebasdep"/>
          <w:i/>
          <w:szCs w:val="24"/>
        </w:rPr>
        <w:footnoteReference w:customMarkFollows="1" w:id="9"/>
        <w:t>1</w:t>
      </w:r>
      <w:r w:rsidRPr="00F2626A">
        <w:rPr>
          <w:szCs w:val="24"/>
        </w:rPr>
        <w:t xml:space="preserve">sur présentation de votre part de votre première demande par écrit accompagnée d'une attestation écrite stipulant que </w:t>
      </w:r>
      <w:r w:rsidR="00861FBE" w:rsidRPr="00F2626A">
        <w:rPr>
          <w:szCs w:val="24"/>
        </w:rPr>
        <w:t>l’agence</w:t>
      </w:r>
      <w:r w:rsidR="00ED0876" w:rsidRPr="00F2626A">
        <w:rPr>
          <w:szCs w:val="24"/>
        </w:rPr>
        <w:t xml:space="preserve"> </w:t>
      </w:r>
      <w:r w:rsidRPr="00F2626A">
        <w:rPr>
          <w:szCs w:val="24"/>
        </w:rPr>
        <w:t xml:space="preserve">a enfreint les obligations acceptées en vertu </w:t>
      </w:r>
      <w:r w:rsidR="008F1F90" w:rsidRPr="00F2626A">
        <w:rPr>
          <w:szCs w:val="24"/>
        </w:rPr>
        <w:t>de la convention</w:t>
      </w:r>
      <w:r w:rsidRPr="00F2626A">
        <w:rPr>
          <w:szCs w:val="24"/>
        </w:rPr>
        <w:t xml:space="preserve"> étant donné qu’il a utilisé le montant de l’avance dans un but autre que la Prestation de services stipulée dans l</w:t>
      </w:r>
      <w:r w:rsidR="00861FBE" w:rsidRPr="00F2626A">
        <w:rPr>
          <w:szCs w:val="24"/>
        </w:rPr>
        <w:t>a</w:t>
      </w:r>
      <w:r w:rsidR="00ED0876" w:rsidRPr="00F2626A">
        <w:rPr>
          <w:szCs w:val="24"/>
        </w:rPr>
        <w:t xml:space="preserve"> </w:t>
      </w:r>
      <w:r w:rsidR="00653F22" w:rsidRPr="00F2626A">
        <w:rPr>
          <w:szCs w:val="24"/>
        </w:rPr>
        <w:t>Convention</w:t>
      </w:r>
      <w:r w:rsidRPr="00F2626A">
        <w:rPr>
          <w:szCs w:val="24"/>
        </w:rPr>
        <w:t>.</w:t>
      </w:r>
    </w:p>
    <w:p w14:paraId="41343E6F" w14:textId="77777777" w:rsidR="00C17183" w:rsidRPr="00F2626A" w:rsidRDefault="00C17183" w:rsidP="00C17183">
      <w:pPr>
        <w:jc w:val="both"/>
        <w:rPr>
          <w:szCs w:val="24"/>
        </w:rPr>
      </w:pPr>
    </w:p>
    <w:p w14:paraId="0C4C0AEF" w14:textId="7BB9E4B0" w:rsidR="00C17183" w:rsidRPr="00F2626A" w:rsidRDefault="00C17183" w:rsidP="00C17183">
      <w:pPr>
        <w:jc w:val="both"/>
        <w:rPr>
          <w:szCs w:val="24"/>
        </w:rPr>
      </w:pPr>
      <w:r w:rsidRPr="00F2626A">
        <w:rPr>
          <w:szCs w:val="24"/>
        </w:rPr>
        <w:t>L’une des conditions de toute prétention à un paiement en vertu de la présente garantie est que l’avance de démarrage mentionnée ci-dessus aura d</w:t>
      </w:r>
      <w:r w:rsidR="00861FBE" w:rsidRPr="00F2626A">
        <w:rPr>
          <w:szCs w:val="24"/>
        </w:rPr>
        <w:t>û</w:t>
      </w:r>
      <w:r w:rsidRPr="00F2626A">
        <w:rPr>
          <w:szCs w:val="24"/>
        </w:rPr>
        <w:t xml:space="preserve"> être déposée au compte numéro</w:t>
      </w:r>
      <w:r w:rsidR="00F2626A">
        <w:rPr>
          <w:szCs w:val="24"/>
        </w:rPr>
        <w:t>_________</w:t>
      </w:r>
      <w:r w:rsidRPr="00F2626A">
        <w:rPr>
          <w:szCs w:val="24"/>
        </w:rPr>
        <w:t xml:space="preserve"> à </w:t>
      </w:r>
      <w:r w:rsidR="00F2626A">
        <w:rPr>
          <w:szCs w:val="24"/>
        </w:rPr>
        <w:t xml:space="preserve">_____________ </w:t>
      </w:r>
      <w:r w:rsidRPr="00F2626A">
        <w:rPr>
          <w:i/>
          <w:szCs w:val="24"/>
        </w:rPr>
        <w:t xml:space="preserve">[nom et adresse de la Banque] </w:t>
      </w:r>
      <w:r w:rsidR="00861FBE" w:rsidRPr="00F2626A">
        <w:rPr>
          <w:szCs w:val="24"/>
        </w:rPr>
        <w:t>de l’agence</w:t>
      </w:r>
      <w:r w:rsidRPr="00F2626A">
        <w:rPr>
          <w:szCs w:val="24"/>
        </w:rPr>
        <w:t>.</w:t>
      </w:r>
    </w:p>
    <w:p w14:paraId="5C4C27CC" w14:textId="77777777" w:rsidR="00C17183" w:rsidRPr="00F2626A" w:rsidRDefault="00C17183" w:rsidP="00C17183">
      <w:pPr>
        <w:jc w:val="both"/>
        <w:rPr>
          <w:szCs w:val="24"/>
        </w:rPr>
      </w:pPr>
    </w:p>
    <w:p w14:paraId="709FA70E" w14:textId="3624E08A" w:rsidR="00C17183" w:rsidRPr="00F2626A" w:rsidRDefault="00C17183" w:rsidP="00C17183">
      <w:pPr>
        <w:jc w:val="both"/>
        <w:rPr>
          <w:szCs w:val="24"/>
        </w:rPr>
      </w:pPr>
      <w:r w:rsidRPr="00F2626A">
        <w:rPr>
          <w:szCs w:val="24"/>
        </w:rPr>
        <w:t xml:space="preserve">Le montant maximum de cette garantie sera progressivement réduit du montant de l'avance de démarrage remboursé par </w:t>
      </w:r>
      <w:r w:rsidR="00861FBE" w:rsidRPr="00F2626A">
        <w:rPr>
          <w:szCs w:val="24"/>
        </w:rPr>
        <w:t>l’agence</w:t>
      </w:r>
      <w:r w:rsidR="00ED0876" w:rsidRPr="00F2626A">
        <w:rPr>
          <w:szCs w:val="24"/>
        </w:rPr>
        <w:t xml:space="preserve"> </w:t>
      </w:r>
      <w:r w:rsidRPr="00F2626A">
        <w:rPr>
          <w:szCs w:val="24"/>
        </w:rPr>
        <w:t xml:space="preserve">et indiqué sur la facture mensuelle certifiée qui nous sera présentée. La garantie s’éteindra, au plus tard, soit sur réception par nous du certificat mensuel de paiement indiquant que </w:t>
      </w:r>
      <w:r w:rsidR="00861FBE" w:rsidRPr="00F2626A">
        <w:rPr>
          <w:szCs w:val="24"/>
        </w:rPr>
        <w:t>l’agence</w:t>
      </w:r>
      <w:r w:rsidR="00ED0876" w:rsidRPr="00F2626A">
        <w:rPr>
          <w:szCs w:val="24"/>
        </w:rPr>
        <w:t xml:space="preserve"> </w:t>
      </w:r>
      <w:r w:rsidRPr="00F2626A">
        <w:rPr>
          <w:szCs w:val="24"/>
        </w:rPr>
        <w:t xml:space="preserve">a versé la totalité du montant de l’avance, soit le </w:t>
      </w:r>
      <w:r w:rsidR="00F2626A">
        <w:rPr>
          <w:szCs w:val="24"/>
        </w:rPr>
        <w:t>___________</w:t>
      </w:r>
      <w:proofErr w:type="gramStart"/>
      <w:r w:rsidR="00F2626A">
        <w:rPr>
          <w:szCs w:val="24"/>
        </w:rPr>
        <w:t>_</w:t>
      </w:r>
      <w:r w:rsidRPr="00F2626A">
        <w:rPr>
          <w:i/>
          <w:szCs w:val="24"/>
        </w:rPr>
        <w:t>[</w:t>
      </w:r>
      <w:proofErr w:type="gramEnd"/>
      <w:r w:rsidRPr="00F2626A">
        <w:rPr>
          <w:i/>
          <w:szCs w:val="24"/>
        </w:rPr>
        <w:t>jour, mois, année]</w:t>
      </w:r>
      <w:r w:rsidRPr="00F2626A">
        <w:rPr>
          <w:rStyle w:val="Appelnotedebasdep"/>
          <w:i/>
          <w:szCs w:val="24"/>
        </w:rPr>
        <w:footnoteReference w:customMarkFollows="1" w:id="10"/>
        <w:t>2</w:t>
      </w:r>
      <w:r w:rsidRPr="00F2626A">
        <w:rPr>
          <w:szCs w:val="24"/>
        </w:rPr>
        <w:t xml:space="preserve">, la première date échue des deux étant retenue. Par </w:t>
      </w:r>
      <w:r w:rsidRPr="00F2626A">
        <w:rPr>
          <w:szCs w:val="24"/>
        </w:rPr>
        <w:lastRenderedPageBreak/>
        <w:t>conséquent, toute demande de paiement en application de la présente garantie doit être reçue à nos bureaux à cette date ou avant elle.</w:t>
      </w:r>
    </w:p>
    <w:p w14:paraId="37D8BE25" w14:textId="77777777" w:rsidR="00C17183" w:rsidRPr="00F2626A" w:rsidRDefault="00C17183" w:rsidP="00C17183">
      <w:pPr>
        <w:jc w:val="both"/>
        <w:rPr>
          <w:szCs w:val="24"/>
        </w:rPr>
      </w:pPr>
    </w:p>
    <w:p w14:paraId="1103673D" w14:textId="77777777" w:rsidR="00C17183" w:rsidRPr="00F2626A" w:rsidRDefault="00C17183" w:rsidP="00C17183">
      <w:pPr>
        <w:jc w:val="both"/>
        <w:rPr>
          <w:szCs w:val="24"/>
        </w:rPr>
      </w:pPr>
      <w:r w:rsidRPr="00F2626A">
        <w:rPr>
          <w:szCs w:val="24"/>
        </w:rPr>
        <w:t>La présente garantie est établie en conformité avec l’Acte Uniforme</w:t>
      </w:r>
      <w:r w:rsidR="00FB7992" w:rsidRPr="00F2626A">
        <w:rPr>
          <w:szCs w:val="24"/>
        </w:rPr>
        <w:t xml:space="preserve"> révisé</w:t>
      </w:r>
      <w:r w:rsidRPr="00F2626A">
        <w:rPr>
          <w:szCs w:val="24"/>
        </w:rPr>
        <w:t xml:space="preserve"> OHADA portant organisation des sûretés du </w:t>
      </w:r>
      <w:r w:rsidR="002D3AB1" w:rsidRPr="00F2626A">
        <w:rPr>
          <w:szCs w:val="24"/>
        </w:rPr>
        <w:t>15 décembre 2010</w:t>
      </w:r>
      <w:r w:rsidRPr="00F2626A">
        <w:rPr>
          <w:szCs w:val="24"/>
        </w:rPr>
        <w:t xml:space="preserve"> (JO OHADA n° </w:t>
      </w:r>
      <w:r w:rsidR="002D3AB1" w:rsidRPr="00F2626A">
        <w:rPr>
          <w:szCs w:val="24"/>
        </w:rPr>
        <w:t xml:space="preserve">22 </w:t>
      </w:r>
      <w:r w:rsidRPr="00F2626A">
        <w:rPr>
          <w:szCs w:val="24"/>
        </w:rPr>
        <w:t xml:space="preserve">du </w:t>
      </w:r>
      <w:r w:rsidR="002D3AB1" w:rsidRPr="00F2626A">
        <w:rPr>
          <w:szCs w:val="24"/>
        </w:rPr>
        <w:t>15 février 2011</w:t>
      </w:r>
      <w:r w:rsidRPr="00F2626A">
        <w:rPr>
          <w:szCs w:val="24"/>
        </w:rPr>
        <w:t xml:space="preserve">) dont les articles </w:t>
      </w:r>
      <w:r w:rsidR="002D3AB1" w:rsidRPr="00F2626A">
        <w:rPr>
          <w:szCs w:val="24"/>
        </w:rPr>
        <w:t xml:space="preserve">40 </w:t>
      </w:r>
      <w:r w:rsidRPr="00F2626A">
        <w:rPr>
          <w:szCs w:val="24"/>
        </w:rPr>
        <w:t xml:space="preserve">et </w:t>
      </w:r>
      <w:r w:rsidR="002D3AB1" w:rsidRPr="00F2626A">
        <w:rPr>
          <w:szCs w:val="24"/>
        </w:rPr>
        <w:t xml:space="preserve">41 </w:t>
      </w:r>
      <w:r w:rsidRPr="00F2626A">
        <w:rPr>
          <w:szCs w:val="24"/>
        </w:rPr>
        <w:t>sont respectivement relatifs aux règles de formation de la lettre de garantie et à ses mentions obligatoires.</w:t>
      </w:r>
    </w:p>
    <w:p w14:paraId="4A9C41D0" w14:textId="77777777" w:rsidR="00C17183" w:rsidRDefault="00C17183" w:rsidP="00C17183">
      <w:pPr>
        <w:jc w:val="both"/>
        <w:rPr>
          <w:szCs w:val="24"/>
        </w:rPr>
      </w:pPr>
    </w:p>
    <w:p w14:paraId="08C93084" w14:textId="77777777" w:rsidR="00F2626A" w:rsidRDefault="00F2626A" w:rsidP="00C17183">
      <w:pPr>
        <w:jc w:val="both"/>
        <w:rPr>
          <w:szCs w:val="24"/>
        </w:rPr>
      </w:pPr>
    </w:p>
    <w:p w14:paraId="06BDCAB2" w14:textId="77777777" w:rsidR="00F2626A" w:rsidRPr="00F2626A" w:rsidRDefault="00F2626A" w:rsidP="00C17183">
      <w:pPr>
        <w:jc w:val="both"/>
        <w:rPr>
          <w:szCs w:val="24"/>
        </w:rPr>
      </w:pPr>
    </w:p>
    <w:p w14:paraId="67959A4F" w14:textId="77777777" w:rsidR="00C17183" w:rsidRPr="00F2626A" w:rsidRDefault="00C17183" w:rsidP="00F2626A">
      <w:pPr>
        <w:ind w:left="5529"/>
        <w:jc w:val="both"/>
        <w:rPr>
          <w:szCs w:val="24"/>
        </w:rPr>
      </w:pPr>
      <w:r w:rsidRPr="00F2626A">
        <w:rPr>
          <w:i/>
          <w:szCs w:val="24"/>
        </w:rPr>
        <w:t xml:space="preserve"> Signature(s)</w:t>
      </w:r>
    </w:p>
    <w:p w14:paraId="714DA90E" w14:textId="77777777" w:rsidR="00C17183" w:rsidRDefault="00C17183" w:rsidP="00C17183">
      <w:pPr>
        <w:jc w:val="both"/>
        <w:rPr>
          <w:szCs w:val="24"/>
        </w:rPr>
      </w:pPr>
    </w:p>
    <w:p w14:paraId="71F077CA" w14:textId="77777777" w:rsidR="00F2626A" w:rsidRDefault="00F2626A" w:rsidP="00C17183">
      <w:pPr>
        <w:jc w:val="both"/>
        <w:rPr>
          <w:szCs w:val="24"/>
        </w:rPr>
      </w:pPr>
    </w:p>
    <w:p w14:paraId="287A9D97" w14:textId="77777777" w:rsidR="00F2626A" w:rsidRPr="00F2626A" w:rsidRDefault="00F2626A" w:rsidP="00C17183">
      <w:pPr>
        <w:jc w:val="both"/>
        <w:rPr>
          <w:szCs w:val="24"/>
        </w:rPr>
      </w:pPr>
    </w:p>
    <w:p w14:paraId="4B5B6E8E" w14:textId="0FE1D794" w:rsidR="00C17183" w:rsidRPr="00F2626A" w:rsidRDefault="00C17183" w:rsidP="00F2626A">
      <w:pPr>
        <w:ind w:left="567" w:hanging="567"/>
        <w:jc w:val="both"/>
        <w:rPr>
          <w:i/>
          <w:szCs w:val="24"/>
        </w:rPr>
      </w:pPr>
      <w:r w:rsidRPr="00F2626A">
        <w:rPr>
          <w:b/>
          <w:bCs/>
          <w:iCs/>
          <w:szCs w:val="24"/>
        </w:rPr>
        <w:t>Note : Le texte en italique est destiné à aider à la préparation de ce formulaire et doit être éliminé</w:t>
      </w:r>
      <w:r w:rsidR="00ED0876" w:rsidRPr="00F2626A">
        <w:rPr>
          <w:b/>
          <w:bCs/>
          <w:iCs/>
          <w:szCs w:val="24"/>
        </w:rPr>
        <w:t xml:space="preserve"> </w:t>
      </w:r>
      <w:r w:rsidRPr="00F2626A">
        <w:rPr>
          <w:b/>
          <w:bCs/>
          <w:iCs/>
          <w:szCs w:val="24"/>
        </w:rPr>
        <w:t>du document final</w:t>
      </w:r>
      <w:r w:rsidRPr="00F2626A">
        <w:rPr>
          <w:i/>
          <w:szCs w:val="24"/>
        </w:rPr>
        <w:t>.</w:t>
      </w:r>
    </w:p>
    <w:p w14:paraId="0DAD09CB" w14:textId="77777777" w:rsidR="00C17183" w:rsidRPr="00F2626A" w:rsidRDefault="00C17183" w:rsidP="00C17183">
      <w:pPr>
        <w:pStyle w:val="A2-heading2"/>
        <w:rPr>
          <w:rFonts w:ascii="Times New Roman" w:hAnsi="Times New Roman"/>
          <w:spacing w:val="-3"/>
          <w:szCs w:val="24"/>
        </w:rPr>
      </w:pPr>
    </w:p>
    <w:p w14:paraId="425D59CF" w14:textId="77777777" w:rsidR="00C17183" w:rsidRPr="00F2626A" w:rsidRDefault="00C17183" w:rsidP="00C17183">
      <w:pPr>
        <w:pStyle w:val="A2-heading2"/>
        <w:rPr>
          <w:rFonts w:ascii="Times New Roman" w:hAnsi="Times New Roman"/>
          <w:spacing w:val="-3"/>
          <w:szCs w:val="24"/>
        </w:rPr>
      </w:pPr>
    </w:p>
    <w:p w14:paraId="124B225C" w14:textId="5C204A75" w:rsidR="00C35F34" w:rsidRDefault="00C35F34">
      <w:pPr>
        <w:rPr>
          <w:rFonts w:ascii="Rockwell" w:hAnsi="Rockwell"/>
          <w:b/>
          <w:smallCaps/>
          <w:spacing w:val="-3"/>
          <w:szCs w:val="24"/>
        </w:rPr>
      </w:pPr>
      <w:r>
        <w:rPr>
          <w:rFonts w:ascii="Rockwell" w:hAnsi="Rockwell"/>
          <w:spacing w:val="-3"/>
          <w:szCs w:val="24"/>
        </w:rPr>
        <w:br w:type="page"/>
      </w:r>
    </w:p>
    <w:p w14:paraId="5E771E6B" w14:textId="77777777" w:rsidR="00C35F34" w:rsidRPr="005B13C6" w:rsidRDefault="00C35F34" w:rsidP="00C35F34">
      <w:pPr>
        <w:pStyle w:val="Sansinterligne"/>
        <w:jc w:val="center"/>
        <w:rPr>
          <w:rFonts w:eastAsia="Times New Roman"/>
          <w:b/>
          <w:smallCaps/>
          <w:szCs w:val="24"/>
        </w:rPr>
      </w:pPr>
      <w:r w:rsidRPr="005B13C6">
        <w:rPr>
          <w:rFonts w:eastAsia="Times New Roman"/>
          <w:b/>
          <w:smallCaps/>
          <w:szCs w:val="24"/>
        </w:rPr>
        <w:lastRenderedPageBreak/>
        <w:t>Annexe G - FORMULAIRE DE DÉCLARATION DES BÉNÉFICIAIRES RÉELS</w:t>
      </w:r>
      <w:r w:rsidRPr="005B13C6">
        <w:rPr>
          <w:rFonts w:eastAsia="Times New Roman"/>
          <w:smallCaps/>
          <w:szCs w:val="24"/>
          <w:vertAlign w:val="superscript"/>
        </w:rPr>
        <w:footnoteReference w:id="11"/>
      </w:r>
    </w:p>
    <w:p w14:paraId="1AD6CD49" w14:textId="77777777" w:rsidR="00C35F34" w:rsidRPr="005B13C6" w:rsidRDefault="00C35F34" w:rsidP="00C35F34">
      <w:pPr>
        <w:pStyle w:val="Sansinterligne"/>
        <w:jc w:val="center"/>
        <w:rPr>
          <w:b/>
          <w:bCs/>
          <w:szCs w:val="24"/>
        </w:rPr>
      </w:pPr>
    </w:p>
    <w:p w14:paraId="3D8E17E7" w14:textId="77777777" w:rsidR="00C35F34" w:rsidRPr="005B13C6" w:rsidRDefault="00C35F34" w:rsidP="00C35F34">
      <w:pPr>
        <w:pStyle w:val="Sansinterligne"/>
        <w:numPr>
          <w:ilvl w:val="0"/>
          <w:numId w:val="52"/>
        </w:numPr>
        <w:rPr>
          <w:color w:val="4F81BD" w:themeColor="accent1"/>
          <w:szCs w:val="24"/>
        </w:rPr>
      </w:pPr>
      <w:r w:rsidRPr="005B13C6">
        <w:rPr>
          <w:color w:val="4F81BD" w:themeColor="accent1"/>
          <w:szCs w:val="24"/>
        </w:rPr>
        <w:t>Informations sur le marché</w:t>
      </w:r>
    </w:p>
    <w:p w14:paraId="0F37BD1B" w14:textId="77777777" w:rsidR="00C35F34" w:rsidRPr="005B13C6" w:rsidRDefault="00C35F34" w:rsidP="00C35F34">
      <w:pPr>
        <w:pStyle w:val="Sansinterligne"/>
        <w:rPr>
          <w:szCs w:val="24"/>
        </w:rPr>
      </w:pPr>
    </w:p>
    <w:tbl>
      <w:tblPr>
        <w:tblStyle w:val="Grilledutableau"/>
        <w:tblW w:w="0" w:type="auto"/>
        <w:jc w:val="center"/>
        <w:tblLook w:val="04A0" w:firstRow="1" w:lastRow="0" w:firstColumn="1" w:lastColumn="0" w:noHBand="0" w:noVBand="1"/>
      </w:tblPr>
      <w:tblGrid>
        <w:gridCol w:w="4390"/>
        <w:gridCol w:w="4390"/>
      </w:tblGrid>
      <w:tr w:rsidR="00C35F34" w:rsidRPr="005B13C6" w14:paraId="53AB5ECA" w14:textId="77777777" w:rsidTr="00721E4E">
        <w:trPr>
          <w:jc w:val="center"/>
        </w:trPr>
        <w:tc>
          <w:tcPr>
            <w:tcW w:w="4390" w:type="dxa"/>
          </w:tcPr>
          <w:p w14:paraId="685E7385" w14:textId="77777777" w:rsidR="00C35F34" w:rsidRPr="005B13C6" w:rsidRDefault="00C35F34" w:rsidP="00721E4E">
            <w:pPr>
              <w:pStyle w:val="Sansinterligne"/>
              <w:rPr>
                <w:szCs w:val="24"/>
              </w:rPr>
            </w:pPr>
            <w:r w:rsidRPr="005B13C6">
              <w:rPr>
                <w:szCs w:val="24"/>
              </w:rPr>
              <w:t>Autorité contractante</w:t>
            </w:r>
          </w:p>
        </w:tc>
        <w:tc>
          <w:tcPr>
            <w:tcW w:w="4390" w:type="dxa"/>
          </w:tcPr>
          <w:p w14:paraId="0A82B6CC" w14:textId="77777777" w:rsidR="00C35F34" w:rsidRPr="005B13C6" w:rsidRDefault="00C35F34" w:rsidP="00721E4E">
            <w:pPr>
              <w:pStyle w:val="Sansinterligne"/>
              <w:rPr>
                <w:szCs w:val="24"/>
              </w:rPr>
            </w:pPr>
          </w:p>
        </w:tc>
      </w:tr>
      <w:tr w:rsidR="00C35F34" w:rsidRPr="005B13C6" w14:paraId="27E150A1" w14:textId="77777777" w:rsidTr="00721E4E">
        <w:trPr>
          <w:jc w:val="center"/>
        </w:trPr>
        <w:tc>
          <w:tcPr>
            <w:tcW w:w="4390" w:type="dxa"/>
          </w:tcPr>
          <w:p w14:paraId="70604B70" w14:textId="77777777" w:rsidR="00C35F34" w:rsidRPr="005B13C6" w:rsidRDefault="00C35F34" w:rsidP="00721E4E">
            <w:pPr>
              <w:pStyle w:val="Sansinterligne"/>
              <w:rPr>
                <w:szCs w:val="24"/>
              </w:rPr>
            </w:pPr>
            <w:r w:rsidRPr="005B13C6">
              <w:rPr>
                <w:szCs w:val="24"/>
              </w:rPr>
              <w:t>Objet du marché</w:t>
            </w:r>
          </w:p>
        </w:tc>
        <w:tc>
          <w:tcPr>
            <w:tcW w:w="4390" w:type="dxa"/>
          </w:tcPr>
          <w:p w14:paraId="393B02A5" w14:textId="77777777" w:rsidR="00C35F34" w:rsidRPr="005B13C6" w:rsidRDefault="00C35F34" w:rsidP="00721E4E">
            <w:pPr>
              <w:pStyle w:val="Sansinterligne"/>
              <w:rPr>
                <w:szCs w:val="24"/>
              </w:rPr>
            </w:pPr>
          </w:p>
        </w:tc>
      </w:tr>
      <w:tr w:rsidR="00C35F34" w:rsidRPr="005B13C6" w14:paraId="1B83E837" w14:textId="77777777" w:rsidTr="00721E4E">
        <w:trPr>
          <w:jc w:val="center"/>
        </w:trPr>
        <w:tc>
          <w:tcPr>
            <w:tcW w:w="4390" w:type="dxa"/>
          </w:tcPr>
          <w:p w14:paraId="09DEFE6B" w14:textId="77777777" w:rsidR="00C35F34" w:rsidRPr="005B13C6" w:rsidRDefault="00C35F34" w:rsidP="00721E4E">
            <w:pPr>
              <w:pStyle w:val="Sansinterligne"/>
              <w:rPr>
                <w:szCs w:val="24"/>
              </w:rPr>
            </w:pPr>
            <w:r w:rsidRPr="005B13C6">
              <w:rPr>
                <w:szCs w:val="24"/>
              </w:rPr>
              <w:t>Montant du marché</w:t>
            </w:r>
          </w:p>
        </w:tc>
        <w:tc>
          <w:tcPr>
            <w:tcW w:w="4390" w:type="dxa"/>
          </w:tcPr>
          <w:p w14:paraId="4AD2FEC0" w14:textId="77777777" w:rsidR="00C35F34" w:rsidRPr="005B13C6" w:rsidRDefault="00C35F34" w:rsidP="00721E4E">
            <w:pPr>
              <w:pStyle w:val="Sansinterligne"/>
              <w:rPr>
                <w:szCs w:val="24"/>
              </w:rPr>
            </w:pPr>
          </w:p>
        </w:tc>
      </w:tr>
      <w:tr w:rsidR="00C35F34" w:rsidRPr="005B13C6" w14:paraId="2E02A6A6" w14:textId="77777777" w:rsidTr="00721E4E">
        <w:trPr>
          <w:jc w:val="center"/>
        </w:trPr>
        <w:tc>
          <w:tcPr>
            <w:tcW w:w="4390" w:type="dxa"/>
          </w:tcPr>
          <w:p w14:paraId="2E703F01" w14:textId="77777777" w:rsidR="00C35F34" w:rsidRPr="005B13C6" w:rsidRDefault="00C35F34" w:rsidP="00721E4E">
            <w:pPr>
              <w:pStyle w:val="Sansinterligne"/>
              <w:rPr>
                <w:szCs w:val="24"/>
              </w:rPr>
            </w:pPr>
            <w:r w:rsidRPr="005B13C6">
              <w:rPr>
                <w:szCs w:val="24"/>
              </w:rPr>
              <w:t xml:space="preserve">Mode de passation </w:t>
            </w:r>
          </w:p>
        </w:tc>
        <w:tc>
          <w:tcPr>
            <w:tcW w:w="4390" w:type="dxa"/>
          </w:tcPr>
          <w:p w14:paraId="232DC59C" w14:textId="77777777" w:rsidR="00C35F34" w:rsidRPr="005B13C6" w:rsidRDefault="00C35F34" w:rsidP="00721E4E">
            <w:pPr>
              <w:pStyle w:val="Sansinterligne"/>
              <w:rPr>
                <w:szCs w:val="24"/>
              </w:rPr>
            </w:pPr>
          </w:p>
        </w:tc>
      </w:tr>
      <w:tr w:rsidR="00C35F34" w:rsidRPr="005B13C6" w14:paraId="75886965" w14:textId="77777777" w:rsidTr="00721E4E">
        <w:trPr>
          <w:jc w:val="center"/>
        </w:trPr>
        <w:tc>
          <w:tcPr>
            <w:tcW w:w="4390" w:type="dxa"/>
          </w:tcPr>
          <w:p w14:paraId="36BFF1E4" w14:textId="77777777" w:rsidR="00C35F34" w:rsidRPr="005B13C6" w:rsidRDefault="00C35F34" w:rsidP="00721E4E">
            <w:pPr>
              <w:pStyle w:val="Sansinterligne"/>
              <w:rPr>
                <w:szCs w:val="24"/>
              </w:rPr>
            </w:pPr>
            <w:r w:rsidRPr="005B13C6">
              <w:rPr>
                <w:szCs w:val="24"/>
              </w:rPr>
              <w:t>Date de soumission</w:t>
            </w:r>
          </w:p>
        </w:tc>
        <w:tc>
          <w:tcPr>
            <w:tcW w:w="4390" w:type="dxa"/>
          </w:tcPr>
          <w:p w14:paraId="7CAF8B85" w14:textId="77777777" w:rsidR="00C35F34" w:rsidRPr="005B13C6" w:rsidRDefault="00C35F34" w:rsidP="00721E4E">
            <w:pPr>
              <w:pStyle w:val="Sansinterligne"/>
              <w:rPr>
                <w:szCs w:val="24"/>
              </w:rPr>
            </w:pPr>
          </w:p>
        </w:tc>
      </w:tr>
      <w:tr w:rsidR="00C35F34" w:rsidRPr="005B13C6" w14:paraId="02A3EBEC" w14:textId="77777777" w:rsidTr="00721E4E">
        <w:trPr>
          <w:jc w:val="center"/>
        </w:trPr>
        <w:tc>
          <w:tcPr>
            <w:tcW w:w="4390" w:type="dxa"/>
          </w:tcPr>
          <w:p w14:paraId="0D40401B" w14:textId="77777777" w:rsidR="00C35F34" w:rsidRPr="005B13C6" w:rsidRDefault="00C35F34" w:rsidP="00721E4E">
            <w:pPr>
              <w:pStyle w:val="Sansinterligne"/>
              <w:rPr>
                <w:szCs w:val="24"/>
              </w:rPr>
            </w:pPr>
            <w:r w:rsidRPr="005B13C6">
              <w:rPr>
                <w:szCs w:val="24"/>
              </w:rPr>
              <w:t>Numéro d’immatriculation du marché</w:t>
            </w:r>
          </w:p>
        </w:tc>
        <w:tc>
          <w:tcPr>
            <w:tcW w:w="4390" w:type="dxa"/>
          </w:tcPr>
          <w:p w14:paraId="74E7FB63" w14:textId="77777777" w:rsidR="00C35F34" w:rsidRPr="005B13C6" w:rsidRDefault="00C35F34" w:rsidP="00721E4E">
            <w:pPr>
              <w:pStyle w:val="Sansinterligne"/>
              <w:rPr>
                <w:szCs w:val="24"/>
              </w:rPr>
            </w:pPr>
          </w:p>
        </w:tc>
      </w:tr>
    </w:tbl>
    <w:p w14:paraId="659E5FE0" w14:textId="77777777" w:rsidR="00C35F34" w:rsidRPr="005B13C6" w:rsidRDefault="00C35F34" w:rsidP="00C35F34">
      <w:pPr>
        <w:pStyle w:val="Sansinterligne"/>
        <w:rPr>
          <w:szCs w:val="24"/>
        </w:rPr>
      </w:pPr>
    </w:p>
    <w:p w14:paraId="07D0F57D" w14:textId="77777777" w:rsidR="00C35F34" w:rsidRPr="005B13C6" w:rsidRDefault="00C35F34" w:rsidP="00C35F34">
      <w:pPr>
        <w:pStyle w:val="Sansinterligne"/>
        <w:numPr>
          <w:ilvl w:val="0"/>
          <w:numId w:val="52"/>
        </w:numPr>
        <w:rPr>
          <w:color w:val="4F81BD" w:themeColor="accent1"/>
          <w:szCs w:val="24"/>
        </w:rPr>
      </w:pPr>
      <w:r w:rsidRPr="005B13C6">
        <w:rPr>
          <w:color w:val="4F81BD" w:themeColor="accent1"/>
          <w:szCs w:val="24"/>
        </w:rPr>
        <w:t>Informations sur l’entreprise attributaire</w:t>
      </w:r>
    </w:p>
    <w:p w14:paraId="7666701C" w14:textId="77777777" w:rsidR="00C35F34" w:rsidRPr="005B13C6" w:rsidRDefault="00C35F34" w:rsidP="00C35F34">
      <w:pPr>
        <w:pStyle w:val="Sansinterligne"/>
        <w:ind w:left="720"/>
        <w:rPr>
          <w:szCs w:val="24"/>
        </w:rPr>
      </w:pPr>
    </w:p>
    <w:tbl>
      <w:tblPr>
        <w:tblStyle w:val="Grilledutableau"/>
        <w:tblW w:w="8693" w:type="dxa"/>
        <w:jc w:val="center"/>
        <w:tblLook w:val="04A0" w:firstRow="1" w:lastRow="0" w:firstColumn="1" w:lastColumn="0" w:noHBand="0" w:noVBand="1"/>
      </w:tblPr>
      <w:tblGrid>
        <w:gridCol w:w="4559"/>
        <w:gridCol w:w="4134"/>
      </w:tblGrid>
      <w:tr w:rsidR="00C35F34" w:rsidRPr="005B13C6" w14:paraId="13979384" w14:textId="77777777" w:rsidTr="00721E4E">
        <w:trPr>
          <w:jc w:val="center"/>
        </w:trPr>
        <w:tc>
          <w:tcPr>
            <w:tcW w:w="4559" w:type="dxa"/>
          </w:tcPr>
          <w:p w14:paraId="52E7C8BF" w14:textId="77777777" w:rsidR="00C35F34" w:rsidRPr="005B13C6" w:rsidRDefault="00C35F34" w:rsidP="00721E4E">
            <w:pPr>
              <w:pStyle w:val="Sansinterligne"/>
              <w:rPr>
                <w:szCs w:val="24"/>
              </w:rPr>
            </w:pPr>
            <w:r w:rsidRPr="005B13C6">
              <w:rPr>
                <w:szCs w:val="24"/>
              </w:rPr>
              <w:t>Dénomination sociale</w:t>
            </w:r>
          </w:p>
        </w:tc>
        <w:tc>
          <w:tcPr>
            <w:tcW w:w="4134" w:type="dxa"/>
          </w:tcPr>
          <w:p w14:paraId="210D3ADA" w14:textId="77777777" w:rsidR="00C35F34" w:rsidRPr="005B13C6" w:rsidRDefault="00C35F34" w:rsidP="00721E4E">
            <w:pPr>
              <w:pStyle w:val="Sansinterligne"/>
              <w:rPr>
                <w:szCs w:val="24"/>
              </w:rPr>
            </w:pPr>
          </w:p>
        </w:tc>
      </w:tr>
      <w:tr w:rsidR="00C35F34" w:rsidRPr="005B13C6" w14:paraId="738A7D3E" w14:textId="77777777" w:rsidTr="00721E4E">
        <w:trPr>
          <w:jc w:val="center"/>
        </w:trPr>
        <w:tc>
          <w:tcPr>
            <w:tcW w:w="4559" w:type="dxa"/>
          </w:tcPr>
          <w:p w14:paraId="3902EC05" w14:textId="77777777" w:rsidR="00C35F34" w:rsidRPr="005B13C6" w:rsidRDefault="00C35F34" w:rsidP="00721E4E">
            <w:pPr>
              <w:pStyle w:val="Sansinterligne"/>
              <w:rPr>
                <w:szCs w:val="24"/>
              </w:rPr>
            </w:pPr>
            <w:r w:rsidRPr="005B13C6">
              <w:rPr>
                <w:szCs w:val="24"/>
              </w:rPr>
              <w:t>Forme juridique</w:t>
            </w:r>
          </w:p>
        </w:tc>
        <w:tc>
          <w:tcPr>
            <w:tcW w:w="4134" w:type="dxa"/>
          </w:tcPr>
          <w:p w14:paraId="40255714" w14:textId="77777777" w:rsidR="00C35F34" w:rsidRPr="005B13C6" w:rsidRDefault="00C35F34" w:rsidP="00721E4E">
            <w:pPr>
              <w:pStyle w:val="Sansinterligne"/>
              <w:rPr>
                <w:szCs w:val="24"/>
              </w:rPr>
            </w:pPr>
          </w:p>
        </w:tc>
      </w:tr>
      <w:tr w:rsidR="00C35F34" w:rsidRPr="005B13C6" w14:paraId="4B35D0DD" w14:textId="77777777" w:rsidTr="00721E4E">
        <w:trPr>
          <w:trHeight w:val="332"/>
          <w:jc w:val="center"/>
        </w:trPr>
        <w:tc>
          <w:tcPr>
            <w:tcW w:w="4559" w:type="dxa"/>
          </w:tcPr>
          <w:p w14:paraId="22F3B1B4" w14:textId="77777777" w:rsidR="00C35F34" w:rsidRPr="005B13C6" w:rsidRDefault="00C35F34" w:rsidP="00721E4E">
            <w:pPr>
              <w:pStyle w:val="Sansinterligne"/>
              <w:rPr>
                <w:szCs w:val="24"/>
              </w:rPr>
            </w:pPr>
            <w:r w:rsidRPr="005B13C6">
              <w:rPr>
                <w:szCs w:val="24"/>
              </w:rPr>
              <w:t>Numéro RCCM/IFU</w:t>
            </w:r>
          </w:p>
        </w:tc>
        <w:tc>
          <w:tcPr>
            <w:tcW w:w="4134" w:type="dxa"/>
          </w:tcPr>
          <w:p w14:paraId="79F51BBB" w14:textId="77777777" w:rsidR="00C35F34" w:rsidRPr="005B13C6" w:rsidRDefault="00C35F34" w:rsidP="00721E4E">
            <w:pPr>
              <w:pStyle w:val="Sansinterligne"/>
              <w:rPr>
                <w:szCs w:val="24"/>
              </w:rPr>
            </w:pPr>
          </w:p>
        </w:tc>
      </w:tr>
      <w:tr w:rsidR="00C35F34" w:rsidRPr="005B13C6" w14:paraId="7098E1B9" w14:textId="77777777" w:rsidTr="00721E4E">
        <w:trPr>
          <w:jc w:val="center"/>
        </w:trPr>
        <w:tc>
          <w:tcPr>
            <w:tcW w:w="4559" w:type="dxa"/>
          </w:tcPr>
          <w:p w14:paraId="6A9A98C2" w14:textId="77777777" w:rsidR="00C35F34" w:rsidRPr="005B13C6" w:rsidRDefault="00C35F34" w:rsidP="00721E4E">
            <w:pPr>
              <w:pStyle w:val="Sansinterligne"/>
              <w:rPr>
                <w:szCs w:val="24"/>
              </w:rPr>
            </w:pPr>
            <w:r w:rsidRPr="005B13C6">
              <w:rPr>
                <w:szCs w:val="24"/>
              </w:rPr>
              <w:t>Adresse du siège social</w:t>
            </w:r>
          </w:p>
        </w:tc>
        <w:tc>
          <w:tcPr>
            <w:tcW w:w="4134" w:type="dxa"/>
          </w:tcPr>
          <w:p w14:paraId="47E32896" w14:textId="77777777" w:rsidR="00C35F34" w:rsidRPr="005B13C6" w:rsidRDefault="00C35F34" w:rsidP="00721E4E">
            <w:pPr>
              <w:pStyle w:val="Sansinterligne"/>
              <w:rPr>
                <w:szCs w:val="24"/>
              </w:rPr>
            </w:pPr>
          </w:p>
        </w:tc>
      </w:tr>
      <w:tr w:rsidR="00C35F34" w:rsidRPr="005B13C6" w14:paraId="78D17FDB" w14:textId="77777777" w:rsidTr="00721E4E">
        <w:trPr>
          <w:jc w:val="center"/>
        </w:trPr>
        <w:tc>
          <w:tcPr>
            <w:tcW w:w="4559" w:type="dxa"/>
          </w:tcPr>
          <w:p w14:paraId="3418713E" w14:textId="77777777" w:rsidR="00C35F34" w:rsidRPr="005B13C6" w:rsidRDefault="00C35F34" w:rsidP="00721E4E">
            <w:pPr>
              <w:pStyle w:val="Sansinterligne"/>
              <w:rPr>
                <w:szCs w:val="24"/>
              </w:rPr>
            </w:pPr>
            <w:r w:rsidRPr="005B13C6">
              <w:rPr>
                <w:szCs w:val="24"/>
              </w:rPr>
              <w:t>Pays d’enregistrement</w:t>
            </w:r>
          </w:p>
        </w:tc>
        <w:tc>
          <w:tcPr>
            <w:tcW w:w="4134" w:type="dxa"/>
          </w:tcPr>
          <w:p w14:paraId="28BD14BE" w14:textId="77777777" w:rsidR="00C35F34" w:rsidRPr="005B13C6" w:rsidRDefault="00C35F34" w:rsidP="00721E4E">
            <w:pPr>
              <w:pStyle w:val="Sansinterligne"/>
              <w:rPr>
                <w:szCs w:val="24"/>
              </w:rPr>
            </w:pPr>
          </w:p>
        </w:tc>
      </w:tr>
      <w:tr w:rsidR="00C35F34" w:rsidRPr="005B13C6" w14:paraId="2FC7878A" w14:textId="77777777" w:rsidTr="00721E4E">
        <w:trPr>
          <w:jc w:val="center"/>
        </w:trPr>
        <w:tc>
          <w:tcPr>
            <w:tcW w:w="4559" w:type="dxa"/>
          </w:tcPr>
          <w:p w14:paraId="1822F5AA" w14:textId="77777777" w:rsidR="00C35F34" w:rsidRPr="005B13C6" w:rsidRDefault="00C35F34" w:rsidP="00721E4E">
            <w:pPr>
              <w:pStyle w:val="Sansinterligne"/>
              <w:rPr>
                <w:szCs w:val="24"/>
              </w:rPr>
            </w:pPr>
            <w:r w:rsidRPr="005B13C6">
              <w:rPr>
                <w:szCs w:val="24"/>
              </w:rPr>
              <w:t>Représentant légal</w:t>
            </w:r>
          </w:p>
        </w:tc>
        <w:tc>
          <w:tcPr>
            <w:tcW w:w="4134" w:type="dxa"/>
          </w:tcPr>
          <w:p w14:paraId="10372D0A" w14:textId="77777777" w:rsidR="00C35F34" w:rsidRPr="005B13C6" w:rsidRDefault="00C35F34" w:rsidP="00721E4E">
            <w:pPr>
              <w:pStyle w:val="Sansinterligne"/>
              <w:rPr>
                <w:szCs w:val="24"/>
              </w:rPr>
            </w:pPr>
          </w:p>
        </w:tc>
      </w:tr>
    </w:tbl>
    <w:p w14:paraId="14A787BC" w14:textId="77777777" w:rsidR="00C35F34" w:rsidRPr="005B13C6" w:rsidRDefault="00C35F34" w:rsidP="00C35F34">
      <w:pPr>
        <w:pStyle w:val="Sansinterligne"/>
        <w:ind w:left="720"/>
        <w:rPr>
          <w:szCs w:val="24"/>
        </w:rPr>
      </w:pPr>
    </w:p>
    <w:p w14:paraId="7A0EFF86" w14:textId="77777777" w:rsidR="00C35F34" w:rsidRPr="005B13C6" w:rsidRDefault="00C35F34" w:rsidP="00C35F34">
      <w:pPr>
        <w:pStyle w:val="Sansinterligne"/>
        <w:numPr>
          <w:ilvl w:val="0"/>
          <w:numId w:val="52"/>
        </w:numPr>
        <w:rPr>
          <w:color w:val="4F81BD" w:themeColor="accent1"/>
          <w:szCs w:val="24"/>
        </w:rPr>
      </w:pPr>
      <w:r w:rsidRPr="005B13C6">
        <w:rPr>
          <w:color w:val="4F81BD" w:themeColor="accent1"/>
          <w:szCs w:val="24"/>
        </w:rPr>
        <w:t xml:space="preserve">Déclaration des bénéficiaires </w:t>
      </w:r>
      <w:proofErr w:type="spellStart"/>
      <w:r w:rsidRPr="005B13C6">
        <w:rPr>
          <w:color w:val="4F81BD" w:themeColor="accent1"/>
          <w:szCs w:val="24"/>
        </w:rPr>
        <w:t>reels</w:t>
      </w:r>
      <w:proofErr w:type="spellEnd"/>
    </w:p>
    <w:p w14:paraId="2C6DBBC8" w14:textId="77777777" w:rsidR="00C35F34" w:rsidRPr="005B13C6" w:rsidRDefault="00C35F34" w:rsidP="00C35F34">
      <w:pPr>
        <w:pStyle w:val="Sansinterligne"/>
        <w:ind w:left="720"/>
        <w:rPr>
          <w:color w:val="4F81BD" w:themeColor="accent1"/>
          <w:szCs w:val="24"/>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C35F34" w:rsidRPr="005B13C6" w14:paraId="37F2E11A" w14:textId="77777777" w:rsidTr="00721E4E">
        <w:trPr>
          <w:jc w:val="center"/>
        </w:trPr>
        <w:tc>
          <w:tcPr>
            <w:tcW w:w="2336" w:type="dxa"/>
          </w:tcPr>
          <w:p w14:paraId="08C9A421" w14:textId="77777777" w:rsidR="00C35F34" w:rsidRPr="005B13C6" w:rsidRDefault="00C35F34" w:rsidP="00721E4E">
            <w:pPr>
              <w:pStyle w:val="Sansinterligne"/>
              <w:jc w:val="center"/>
              <w:rPr>
                <w:color w:val="4F81BD" w:themeColor="accent1"/>
                <w:szCs w:val="24"/>
              </w:rPr>
            </w:pPr>
            <w:r w:rsidRPr="005B13C6">
              <w:rPr>
                <w:szCs w:val="24"/>
              </w:rPr>
              <w:t>Nom et prénom(s)</w:t>
            </w:r>
          </w:p>
        </w:tc>
        <w:tc>
          <w:tcPr>
            <w:tcW w:w="1449" w:type="dxa"/>
          </w:tcPr>
          <w:p w14:paraId="3AAA2981" w14:textId="77777777" w:rsidR="00C35F34" w:rsidRPr="005B13C6" w:rsidRDefault="00C35F34" w:rsidP="00721E4E">
            <w:pPr>
              <w:pStyle w:val="Sansinterligne"/>
              <w:jc w:val="center"/>
              <w:rPr>
                <w:color w:val="4F81BD" w:themeColor="accent1"/>
                <w:szCs w:val="24"/>
              </w:rPr>
            </w:pPr>
            <w:r w:rsidRPr="005B13C6">
              <w:rPr>
                <w:szCs w:val="24"/>
              </w:rPr>
              <w:t>Date de naissance</w:t>
            </w:r>
          </w:p>
        </w:tc>
        <w:tc>
          <w:tcPr>
            <w:tcW w:w="1343" w:type="dxa"/>
          </w:tcPr>
          <w:p w14:paraId="2D071773" w14:textId="77777777" w:rsidR="00C35F34" w:rsidRPr="005B13C6" w:rsidRDefault="00C35F34" w:rsidP="00721E4E">
            <w:pPr>
              <w:pStyle w:val="Sansinterligne"/>
              <w:jc w:val="center"/>
              <w:rPr>
                <w:color w:val="4F81BD" w:themeColor="accent1"/>
                <w:szCs w:val="24"/>
              </w:rPr>
            </w:pPr>
            <w:r w:rsidRPr="005B13C6">
              <w:rPr>
                <w:szCs w:val="24"/>
              </w:rPr>
              <w:t>Nationalité</w:t>
            </w:r>
          </w:p>
        </w:tc>
        <w:tc>
          <w:tcPr>
            <w:tcW w:w="1028" w:type="dxa"/>
          </w:tcPr>
          <w:p w14:paraId="041B6B9A" w14:textId="77777777" w:rsidR="00C35F34" w:rsidRPr="005B13C6" w:rsidRDefault="00C35F34" w:rsidP="00721E4E">
            <w:pPr>
              <w:pStyle w:val="Sansinterligne"/>
              <w:jc w:val="center"/>
              <w:rPr>
                <w:color w:val="4F81BD" w:themeColor="accent1"/>
                <w:szCs w:val="24"/>
              </w:rPr>
            </w:pPr>
            <w:r w:rsidRPr="005B13C6">
              <w:rPr>
                <w:szCs w:val="24"/>
              </w:rPr>
              <w:t>Adresse de résidence</w:t>
            </w:r>
          </w:p>
        </w:tc>
        <w:tc>
          <w:tcPr>
            <w:tcW w:w="1334" w:type="dxa"/>
          </w:tcPr>
          <w:p w14:paraId="2AFB97BD" w14:textId="77777777" w:rsidR="00C35F34" w:rsidRPr="005B13C6" w:rsidRDefault="00C35F34" w:rsidP="00721E4E">
            <w:pPr>
              <w:pStyle w:val="Sansinterligne"/>
              <w:jc w:val="center"/>
              <w:rPr>
                <w:color w:val="4F81BD" w:themeColor="accent1"/>
                <w:szCs w:val="24"/>
              </w:rPr>
            </w:pPr>
            <w:r w:rsidRPr="005B13C6">
              <w:rPr>
                <w:szCs w:val="24"/>
              </w:rPr>
              <w:t>Nature du contrôle</w:t>
            </w:r>
          </w:p>
        </w:tc>
        <w:tc>
          <w:tcPr>
            <w:tcW w:w="1291" w:type="dxa"/>
          </w:tcPr>
          <w:p w14:paraId="10F8E842" w14:textId="77777777" w:rsidR="00C35F34" w:rsidRPr="005B13C6" w:rsidRDefault="00C35F34" w:rsidP="00721E4E">
            <w:pPr>
              <w:pStyle w:val="Sansinterligne"/>
              <w:jc w:val="center"/>
              <w:rPr>
                <w:color w:val="4F81BD" w:themeColor="accent1"/>
                <w:szCs w:val="24"/>
              </w:rPr>
            </w:pPr>
            <w:r w:rsidRPr="005B13C6">
              <w:rPr>
                <w:szCs w:val="24"/>
              </w:rPr>
              <w:t xml:space="preserve">% de </w:t>
            </w:r>
            <w:proofErr w:type="spellStart"/>
            <w:r w:rsidRPr="005B13C6">
              <w:rPr>
                <w:szCs w:val="24"/>
              </w:rPr>
              <w:t>detention</w:t>
            </w:r>
            <w:proofErr w:type="spellEnd"/>
            <w:r w:rsidRPr="005B13C6">
              <w:rPr>
                <w:szCs w:val="24"/>
              </w:rPr>
              <w:t xml:space="preserve"> du capital</w:t>
            </w:r>
          </w:p>
        </w:tc>
      </w:tr>
      <w:tr w:rsidR="00C35F34" w:rsidRPr="005B13C6" w14:paraId="2BCB019A" w14:textId="77777777" w:rsidTr="00721E4E">
        <w:trPr>
          <w:jc w:val="center"/>
        </w:trPr>
        <w:tc>
          <w:tcPr>
            <w:tcW w:w="2336" w:type="dxa"/>
          </w:tcPr>
          <w:p w14:paraId="7BB273F7" w14:textId="77777777" w:rsidR="00C35F34" w:rsidRPr="005B13C6" w:rsidRDefault="00C35F34" w:rsidP="00721E4E">
            <w:pPr>
              <w:pStyle w:val="Sansinterligne"/>
              <w:rPr>
                <w:color w:val="4F81BD" w:themeColor="accent1"/>
                <w:szCs w:val="24"/>
              </w:rPr>
            </w:pPr>
          </w:p>
        </w:tc>
        <w:tc>
          <w:tcPr>
            <w:tcW w:w="1449" w:type="dxa"/>
          </w:tcPr>
          <w:p w14:paraId="0817BC8D" w14:textId="77777777" w:rsidR="00C35F34" w:rsidRPr="005B13C6" w:rsidRDefault="00C35F34" w:rsidP="00721E4E">
            <w:pPr>
              <w:pStyle w:val="Sansinterligne"/>
              <w:rPr>
                <w:color w:val="4F81BD" w:themeColor="accent1"/>
                <w:szCs w:val="24"/>
              </w:rPr>
            </w:pPr>
          </w:p>
        </w:tc>
        <w:tc>
          <w:tcPr>
            <w:tcW w:w="1343" w:type="dxa"/>
          </w:tcPr>
          <w:p w14:paraId="11A91D68" w14:textId="77777777" w:rsidR="00C35F34" w:rsidRPr="005B13C6" w:rsidRDefault="00C35F34" w:rsidP="00721E4E">
            <w:pPr>
              <w:pStyle w:val="Sansinterligne"/>
              <w:rPr>
                <w:color w:val="4F81BD" w:themeColor="accent1"/>
                <w:szCs w:val="24"/>
              </w:rPr>
            </w:pPr>
          </w:p>
        </w:tc>
        <w:tc>
          <w:tcPr>
            <w:tcW w:w="1028" w:type="dxa"/>
          </w:tcPr>
          <w:p w14:paraId="1FD9CA64" w14:textId="77777777" w:rsidR="00C35F34" w:rsidRPr="005B13C6" w:rsidRDefault="00C35F34" w:rsidP="00721E4E">
            <w:pPr>
              <w:pStyle w:val="Sansinterligne"/>
              <w:rPr>
                <w:color w:val="4F81BD" w:themeColor="accent1"/>
                <w:szCs w:val="24"/>
              </w:rPr>
            </w:pPr>
          </w:p>
        </w:tc>
        <w:tc>
          <w:tcPr>
            <w:tcW w:w="1334" w:type="dxa"/>
          </w:tcPr>
          <w:p w14:paraId="01362D3B" w14:textId="77777777" w:rsidR="00C35F34" w:rsidRPr="005B13C6" w:rsidRDefault="00C35F34" w:rsidP="00721E4E">
            <w:pPr>
              <w:pStyle w:val="Sansinterligne"/>
              <w:rPr>
                <w:color w:val="4F81BD" w:themeColor="accent1"/>
                <w:szCs w:val="24"/>
              </w:rPr>
            </w:pPr>
          </w:p>
        </w:tc>
        <w:tc>
          <w:tcPr>
            <w:tcW w:w="1291" w:type="dxa"/>
          </w:tcPr>
          <w:p w14:paraId="1671EE2D" w14:textId="77777777" w:rsidR="00C35F34" w:rsidRPr="005B13C6" w:rsidRDefault="00C35F34" w:rsidP="00721E4E">
            <w:pPr>
              <w:pStyle w:val="Sansinterligne"/>
              <w:rPr>
                <w:color w:val="4F81BD" w:themeColor="accent1"/>
                <w:szCs w:val="24"/>
              </w:rPr>
            </w:pPr>
          </w:p>
        </w:tc>
      </w:tr>
      <w:tr w:rsidR="00C35F34" w:rsidRPr="005B13C6" w14:paraId="2F470C13" w14:textId="77777777" w:rsidTr="00721E4E">
        <w:trPr>
          <w:jc w:val="center"/>
        </w:trPr>
        <w:tc>
          <w:tcPr>
            <w:tcW w:w="2336" w:type="dxa"/>
          </w:tcPr>
          <w:p w14:paraId="26093A57" w14:textId="77777777" w:rsidR="00C35F34" w:rsidRPr="005B13C6" w:rsidRDefault="00C35F34" w:rsidP="00721E4E">
            <w:pPr>
              <w:pStyle w:val="Sansinterligne"/>
              <w:rPr>
                <w:color w:val="4F81BD" w:themeColor="accent1"/>
                <w:szCs w:val="24"/>
              </w:rPr>
            </w:pPr>
          </w:p>
        </w:tc>
        <w:tc>
          <w:tcPr>
            <w:tcW w:w="1449" w:type="dxa"/>
          </w:tcPr>
          <w:p w14:paraId="4B0FDF14" w14:textId="77777777" w:rsidR="00C35F34" w:rsidRPr="005B13C6" w:rsidRDefault="00C35F34" w:rsidP="00721E4E">
            <w:pPr>
              <w:pStyle w:val="Sansinterligne"/>
              <w:rPr>
                <w:color w:val="4F81BD" w:themeColor="accent1"/>
                <w:szCs w:val="24"/>
              </w:rPr>
            </w:pPr>
          </w:p>
        </w:tc>
        <w:tc>
          <w:tcPr>
            <w:tcW w:w="1343" w:type="dxa"/>
          </w:tcPr>
          <w:p w14:paraId="3AEDDEB1" w14:textId="77777777" w:rsidR="00C35F34" w:rsidRPr="005B13C6" w:rsidRDefault="00C35F34" w:rsidP="00721E4E">
            <w:pPr>
              <w:pStyle w:val="Sansinterligne"/>
              <w:rPr>
                <w:color w:val="4F81BD" w:themeColor="accent1"/>
                <w:szCs w:val="24"/>
              </w:rPr>
            </w:pPr>
          </w:p>
        </w:tc>
        <w:tc>
          <w:tcPr>
            <w:tcW w:w="1028" w:type="dxa"/>
          </w:tcPr>
          <w:p w14:paraId="5284F50E" w14:textId="77777777" w:rsidR="00C35F34" w:rsidRPr="005B13C6" w:rsidRDefault="00C35F34" w:rsidP="00721E4E">
            <w:pPr>
              <w:pStyle w:val="Sansinterligne"/>
              <w:rPr>
                <w:color w:val="4F81BD" w:themeColor="accent1"/>
                <w:szCs w:val="24"/>
              </w:rPr>
            </w:pPr>
          </w:p>
        </w:tc>
        <w:tc>
          <w:tcPr>
            <w:tcW w:w="1334" w:type="dxa"/>
          </w:tcPr>
          <w:p w14:paraId="51BA023C" w14:textId="77777777" w:rsidR="00C35F34" w:rsidRPr="005B13C6" w:rsidRDefault="00C35F34" w:rsidP="00721E4E">
            <w:pPr>
              <w:pStyle w:val="Sansinterligne"/>
              <w:rPr>
                <w:color w:val="4F81BD" w:themeColor="accent1"/>
                <w:szCs w:val="24"/>
              </w:rPr>
            </w:pPr>
          </w:p>
        </w:tc>
        <w:tc>
          <w:tcPr>
            <w:tcW w:w="1291" w:type="dxa"/>
          </w:tcPr>
          <w:p w14:paraId="67F4A411" w14:textId="77777777" w:rsidR="00C35F34" w:rsidRPr="005B13C6" w:rsidRDefault="00C35F34" w:rsidP="00721E4E">
            <w:pPr>
              <w:pStyle w:val="Sansinterligne"/>
              <w:rPr>
                <w:color w:val="4F81BD" w:themeColor="accent1"/>
                <w:szCs w:val="24"/>
              </w:rPr>
            </w:pPr>
          </w:p>
        </w:tc>
      </w:tr>
      <w:tr w:rsidR="00C35F34" w:rsidRPr="005B13C6" w14:paraId="71ABB633" w14:textId="77777777" w:rsidTr="00721E4E">
        <w:trPr>
          <w:jc w:val="center"/>
        </w:trPr>
        <w:tc>
          <w:tcPr>
            <w:tcW w:w="2336" w:type="dxa"/>
          </w:tcPr>
          <w:p w14:paraId="53A6FDF5" w14:textId="77777777" w:rsidR="00C35F34" w:rsidRPr="005B13C6" w:rsidRDefault="00C35F34" w:rsidP="00721E4E">
            <w:pPr>
              <w:pStyle w:val="Sansinterligne"/>
              <w:rPr>
                <w:color w:val="4F81BD" w:themeColor="accent1"/>
                <w:szCs w:val="24"/>
              </w:rPr>
            </w:pPr>
          </w:p>
        </w:tc>
        <w:tc>
          <w:tcPr>
            <w:tcW w:w="1449" w:type="dxa"/>
          </w:tcPr>
          <w:p w14:paraId="48697DAA" w14:textId="77777777" w:rsidR="00C35F34" w:rsidRPr="005B13C6" w:rsidRDefault="00C35F34" w:rsidP="00721E4E">
            <w:pPr>
              <w:pStyle w:val="Sansinterligne"/>
              <w:rPr>
                <w:color w:val="4F81BD" w:themeColor="accent1"/>
                <w:szCs w:val="24"/>
              </w:rPr>
            </w:pPr>
          </w:p>
        </w:tc>
        <w:tc>
          <w:tcPr>
            <w:tcW w:w="1343" w:type="dxa"/>
          </w:tcPr>
          <w:p w14:paraId="1206BE8C" w14:textId="77777777" w:rsidR="00C35F34" w:rsidRPr="005B13C6" w:rsidRDefault="00C35F34" w:rsidP="00721E4E">
            <w:pPr>
              <w:pStyle w:val="Sansinterligne"/>
              <w:rPr>
                <w:color w:val="4F81BD" w:themeColor="accent1"/>
                <w:szCs w:val="24"/>
              </w:rPr>
            </w:pPr>
          </w:p>
        </w:tc>
        <w:tc>
          <w:tcPr>
            <w:tcW w:w="1028" w:type="dxa"/>
          </w:tcPr>
          <w:p w14:paraId="27C8C7E5" w14:textId="77777777" w:rsidR="00C35F34" w:rsidRPr="005B13C6" w:rsidRDefault="00C35F34" w:rsidP="00721E4E">
            <w:pPr>
              <w:pStyle w:val="Sansinterligne"/>
              <w:rPr>
                <w:color w:val="4F81BD" w:themeColor="accent1"/>
                <w:szCs w:val="24"/>
              </w:rPr>
            </w:pPr>
          </w:p>
        </w:tc>
        <w:tc>
          <w:tcPr>
            <w:tcW w:w="1334" w:type="dxa"/>
          </w:tcPr>
          <w:p w14:paraId="5CA95729" w14:textId="77777777" w:rsidR="00C35F34" w:rsidRPr="005B13C6" w:rsidRDefault="00C35F34" w:rsidP="00721E4E">
            <w:pPr>
              <w:pStyle w:val="Sansinterligne"/>
              <w:rPr>
                <w:color w:val="4F81BD" w:themeColor="accent1"/>
                <w:szCs w:val="24"/>
              </w:rPr>
            </w:pPr>
          </w:p>
        </w:tc>
        <w:tc>
          <w:tcPr>
            <w:tcW w:w="1291" w:type="dxa"/>
          </w:tcPr>
          <w:p w14:paraId="678197DC" w14:textId="77777777" w:rsidR="00C35F34" w:rsidRPr="005B13C6" w:rsidRDefault="00C35F34" w:rsidP="00721E4E">
            <w:pPr>
              <w:pStyle w:val="Sansinterligne"/>
              <w:rPr>
                <w:color w:val="4F81BD" w:themeColor="accent1"/>
                <w:szCs w:val="24"/>
              </w:rPr>
            </w:pPr>
          </w:p>
        </w:tc>
      </w:tr>
    </w:tbl>
    <w:p w14:paraId="6379B637" w14:textId="77777777" w:rsidR="00C35F34" w:rsidRPr="005B13C6" w:rsidRDefault="00C35F34" w:rsidP="00C35F34">
      <w:pPr>
        <w:pStyle w:val="Sansinterligne"/>
        <w:rPr>
          <w:szCs w:val="24"/>
        </w:rPr>
      </w:pPr>
    </w:p>
    <w:p w14:paraId="4F504734" w14:textId="77777777" w:rsidR="00C35F34" w:rsidRPr="005B13C6" w:rsidRDefault="00C35F34" w:rsidP="00C35F34">
      <w:pPr>
        <w:pStyle w:val="Sansinterligne"/>
        <w:ind w:left="720"/>
        <w:rPr>
          <w:szCs w:val="24"/>
        </w:rPr>
      </w:pPr>
    </w:p>
    <w:p w14:paraId="55C86CF5" w14:textId="77777777" w:rsidR="00C35F34" w:rsidRPr="005B13C6" w:rsidRDefault="00C35F34" w:rsidP="00C35F34">
      <w:pPr>
        <w:pStyle w:val="Sansinterligne"/>
        <w:rPr>
          <w:szCs w:val="24"/>
        </w:rPr>
      </w:pPr>
      <w:r w:rsidRPr="005B13C6">
        <w:rPr>
          <w:szCs w:val="24"/>
        </w:rPr>
        <w:t>NB : Au cas où le bénéficiaire réel n’est pas identifié, le représentant légal est considéré comme bénéficiaire réel.</w:t>
      </w:r>
    </w:p>
    <w:p w14:paraId="0508CF65" w14:textId="77777777" w:rsidR="00C35F34" w:rsidRPr="005B13C6" w:rsidRDefault="00C35F34" w:rsidP="00C35F34">
      <w:pPr>
        <w:pStyle w:val="Sansinterligne"/>
        <w:rPr>
          <w:szCs w:val="24"/>
        </w:rPr>
      </w:pPr>
    </w:p>
    <w:p w14:paraId="3E0907BE" w14:textId="77777777" w:rsidR="00C35F34" w:rsidRPr="005B13C6" w:rsidRDefault="00C35F34" w:rsidP="00C35F34">
      <w:pPr>
        <w:pStyle w:val="Sansinterligne"/>
        <w:numPr>
          <w:ilvl w:val="0"/>
          <w:numId w:val="52"/>
        </w:numPr>
        <w:rPr>
          <w:color w:val="4F81BD" w:themeColor="accent1"/>
          <w:szCs w:val="24"/>
        </w:rPr>
      </w:pPr>
      <w:r w:rsidRPr="005B13C6">
        <w:rPr>
          <w:color w:val="4F81BD" w:themeColor="accent1"/>
          <w:szCs w:val="24"/>
        </w:rPr>
        <w:t>Engagement sur l’honneur</w:t>
      </w:r>
    </w:p>
    <w:p w14:paraId="7B7AEABF" w14:textId="77777777" w:rsidR="00C35F34" w:rsidRPr="005B13C6" w:rsidRDefault="00C35F34" w:rsidP="00C35F34">
      <w:pPr>
        <w:pStyle w:val="Sansinterligne"/>
        <w:ind w:left="720"/>
        <w:rPr>
          <w:szCs w:val="24"/>
        </w:rPr>
      </w:pPr>
    </w:p>
    <w:p w14:paraId="358CA2B7" w14:textId="77777777" w:rsidR="00C35F34" w:rsidRPr="005B13C6" w:rsidRDefault="00C35F34" w:rsidP="00C35F34">
      <w:pPr>
        <w:pStyle w:val="Sansinterligne"/>
        <w:jc w:val="both"/>
        <w:rPr>
          <w:szCs w:val="24"/>
        </w:rPr>
      </w:pPr>
      <w:r w:rsidRPr="005B13C6">
        <w:rPr>
          <w:szCs w:val="24"/>
        </w:rPr>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Y="144"/>
        <w:tblW w:w="8721" w:type="dxa"/>
        <w:tblLook w:val="04A0" w:firstRow="1" w:lastRow="0" w:firstColumn="1" w:lastColumn="0" w:noHBand="0" w:noVBand="1"/>
      </w:tblPr>
      <w:tblGrid>
        <w:gridCol w:w="2907"/>
        <w:gridCol w:w="2907"/>
        <w:gridCol w:w="2907"/>
      </w:tblGrid>
      <w:tr w:rsidR="00C35F34" w:rsidRPr="005B13C6" w14:paraId="04C50984" w14:textId="77777777" w:rsidTr="00721E4E">
        <w:trPr>
          <w:trHeight w:val="553"/>
        </w:trPr>
        <w:tc>
          <w:tcPr>
            <w:tcW w:w="2907" w:type="dxa"/>
          </w:tcPr>
          <w:p w14:paraId="6F4B0D96" w14:textId="77777777" w:rsidR="00C35F34" w:rsidRPr="005B13C6" w:rsidRDefault="00C35F34" w:rsidP="00721E4E">
            <w:pPr>
              <w:pStyle w:val="Sansinterligne"/>
              <w:jc w:val="center"/>
              <w:rPr>
                <w:szCs w:val="24"/>
              </w:rPr>
            </w:pPr>
          </w:p>
          <w:p w14:paraId="2D551BCB" w14:textId="77777777" w:rsidR="00C35F34" w:rsidRPr="005B13C6" w:rsidRDefault="00C35F34" w:rsidP="00721E4E">
            <w:pPr>
              <w:pStyle w:val="Sansinterligne"/>
              <w:jc w:val="center"/>
              <w:rPr>
                <w:szCs w:val="24"/>
              </w:rPr>
            </w:pPr>
            <w:r w:rsidRPr="005B13C6">
              <w:rPr>
                <w:szCs w:val="24"/>
              </w:rPr>
              <w:t>Lieu</w:t>
            </w:r>
          </w:p>
        </w:tc>
        <w:tc>
          <w:tcPr>
            <w:tcW w:w="2907" w:type="dxa"/>
          </w:tcPr>
          <w:p w14:paraId="35180E98" w14:textId="77777777" w:rsidR="00C35F34" w:rsidRPr="005B13C6" w:rsidRDefault="00C35F34" w:rsidP="00721E4E">
            <w:pPr>
              <w:pStyle w:val="Sansinterligne"/>
              <w:jc w:val="center"/>
              <w:rPr>
                <w:szCs w:val="24"/>
              </w:rPr>
            </w:pPr>
          </w:p>
          <w:p w14:paraId="76F49A82" w14:textId="77777777" w:rsidR="00C35F34" w:rsidRPr="005B13C6" w:rsidRDefault="00C35F34" w:rsidP="00721E4E">
            <w:pPr>
              <w:pStyle w:val="Sansinterligne"/>
              <w:jc w:val="center"/>
              <w:rPr>
                <w:szCs w:val="24"/>
              </w:rPr>
            </w:pPr>
            <w:r w:rsidRPr="005B13C6">
              <w:rPr>
                <w:szCs w:val="24"/>
              </w:rPr>
              <w:t>Date</w:t>
            </w:r>
          </w:p>
        </w:tc>
        <w:tc>
          <w:tcPr>
            <w:tcW w:w="2907" w:type="dxa"/>
          </w:tcPr>
          <w:p w14:paraId="20D85D65" w14:textId="77777777" w:rsidR="00C35F34" w:rsidRPr="005B13C6" w:rsidRDefault="00C35F34" w:rsidP="00721E4E">
            <w:pPr>
              <w:pStyle w:val="Sansinterligne"/>
              <w:jc w:val="center"/>
              <w:rPr>
                <w:szCs w:val="24"/>
              </w:rPr>
            </w:pPr>
          </w:p>
          <w:p w14:paraId="2783C263" w14:textId="77777777" w:rsidR="00C35F34" w:rsidRPr="005B13C6" w:rsidRDefault="00C35F34" w:rsidP="00721E4E">
            <w:pPr>
              <w:pStyle w:val="Sansinterligne"/>
              <w:jc w:val="center"/>
              <w:rPr>
                <w:szCs w:val="24"/>
              </w:rPr>
            </w:pPr>
            <w:r w:rsidRPr="005B13C6">
              <w:rPr>
                <w:szCs w:val="24"/>
              </w:rPr>
              <w:t>Signature et cachet</w:t>
            </w:r>
          </w:p>
        </w:tc>
      </w:tr>
    </w:tbl>
    <w:p w14:paraId="160AAD40" w14:textId="77777777" w:rsidR="00C35F34" w:rsidRPr="005B13C6" w:rsidRDefault="00C35F34" w:rsidP="00C35F34">
      <w:pPr>
        <w:pStyle w:val="Sansinterligne"/>
        <w:rPr>
          <w:szCs w:val="24"/>
        </w:rPr>
      </w:pPr>
    </w:p>
    <w:p w14:paraId="5DD56456" w14:textId="77777777" w:rsidR="00C17183" w:rsidRPr="004866D9" w:rsidRDefault="00C17183" w:rsidP="00C17183">
      <w:pPr>
        <w:pStyle w:val="A2-heading2"/>
        <w:rPr>
          <w:rFonts w:ascii="Rockwell" w:hAnsi="Rockwell"/>
          <w:spacing w:val="-3"/>
          <w:szCs w:val="24"/>
        </w:rPr>
      </w:pPr>
    </w:p>
    <w:p w14:paraId="6771D3D3" w14:textId="77777777" w:rsidR="007C3F14" w:rsidRPr="004866D9" w:rsidRDefault="007C3F14">
      <w:pPr>
        <w:rPr>
          <w:rFonts w:ascii="Rockwell" w:hAnsi="Rockwell"/>
          <w:b/>
          <w:smallCaps/>
          <w:spacing w:val="-3"/>
          <w:szCs w:val="24"/>
        </w:rPr>
      </w:pPr>
      <w:r w:rsidRPr="004866D9">
        <w:rPr>
          <w:rFonts w:ascii="Rockwell" w:hAnsi="Rockwell"/>
          <w:spacing w:val="-3"/>
          <w:szCs w:val="24"/>
        </w:rPr>
        <w:br w:type="page"/>
      </w:r>
    </w:p>
    <w:p w14:paraId="14D82C88" w14:textId="77777777" w:rsidR="00E20B64" w:rsidRPr="00153A51" w:rsidRDefault="00E20B64" w:rsidP="00E20B64">
      <w:pPr>
        <w:shd w:val="clear" w:color="auto" w:fill="C0C0C0"/>
        <w:spacing w:before="240"/>
        <w:jc w:val="center"/>
        <w:outlineLvl w:val="0"/>
        <w:rPr>
          <w:b/>
          <w:sz w:val="32"/>
          <w:szCs w:val="32"/>
        </w:rPr>
      </w:pPr>
      <w:bookmarkStart w:id="504" w:name="_Toc223362898"/>
      <w:r w:rsidRPr="00153A51">
        <w:rPr>
          <w:b/>
          <w:sz w:val="32"/>
          <w:szCs w:val="32"/>
        </w:rPr>
        <w:lastRenderedPageBreak/>
        <w:t>LETTRE D’INVITATION</w:t>
      </w:r>
      <w:bookmarkEnd w:id="504"/>
    </w:p>
    <w:p w14:paraId="44311FF1" w14:textId="77777777" w:rsidR="00E20B64" w:rsidRPr="004866D9" w:rsidRDefault="00E20B64" w:rsidP="00E20B64">
      <w:pPr>
        <w:jc w:val="center"/>
        <w:rPr>
          <w:rFonts w:ascii="Rockwell" w:hAnsi="Rockwell"/>
          <w:szCs w:val="24"/>
        </w:rPr>
      </w:pPr>
    </w:p>
    <w:p w14:paraId="2BA345C8" w14:textId="77777777" w:rsidR="007C3F14" w:rsidRDefault="007C3F14" w:rsidP="007C3F14">
      <w:pPr>
        <w:tabs>
          <w:tab w:val="left" w:pos="720"/>
          <w:tab w:val="right" w:leader="dot" w:pos="8640"/>
        </w:tabs>
        <w:jc w:val="both"/>
        <w:rPr>
          <w:rFonts w:ascii="Rockwell" w:hAnsi="Rockwell"/>
          <w:i/>
          <w:szCs w:val="24"/>
        </w:rPr>
      </w:pPr>
    </w:p>
    <w:tbl>
      <w:tblPr>
        <w:tblW w:w="9346" w:type="dxa"/>
        <w:tblInd w:w="-5" w:type="dxa"/>
        <w:tblLayout w:type="fixed"/>
        <w:tblCellMar>
          <w:left w:w="70" w:type="dxa"/>
          <w:right w:w="70" w:type="dxa"/>
        </w:tblCellMar>
        <w:tblLook w:val="04A0" w:firstRow="1" w:lastRow="0" w:firstColumn="1" w:lastColumn="0" w:noHBand="0" w:noVBand="1"/>
      </w:tblPr>
      <w:tblGrid>
        <w:gridCol w:w="3686"/>
        <w:gridCol w:w="425"/>
        <w:gridCol w:w="841"/>
        <w:gridCol w:w="692"/>
        <w:gridCol w:w="3702"/>
      </w:tblGrid>
      <w:tr w:rsidR="00D65BB6" w:rsidRPr="00977C78" w14:paraId="68CD1879" w14:textId="77777777" w:rsidTr="007E1E50">
        <w:tc>
          <w:tcPr>
            <w:tcW w:w="3686" w:type="dxa"/>
            <w:hideMark/>
          </w:tcPr>
          <w:p w14:paraId="48333C32" w14:textId="0FB7B8C2" w:rsidR="00D65BB6" w:rsidRPr="00153A51" w:rsidRDefault="00D65BB6" w:rsidP="00D65BB6">
            <w:pPr>
              <w:contextualSpacing/>
              <w:jc w:val="center"/>
              <w:rPr>
                <w:i/>
                <w:szCs w:val="24"/>
              </w:rPr>
            </w:pPr>
            <w:r w:rsidRPr="00977C78">
              <w:rPr>
                <w:b/>
                <w:sz w:val="23"/>
                <w:szCs w:val="23"/>
              </w:rPr>
              <w:br w:type="page"/>
            </w:r>
            <w:r w:rsidRPr="00D65BB6">
              <w:rPr>
                <w:b/>
                <w:bCs/>
                <w:iCs/>
                <w:szCs w:val="24"/>
              </w:rPr>
              <w:t>ENTETE DU MAITRE D’OUVRAGE</w:t>
            </w:r>
          </w:p>
          <w:p w14:paraId="689D4640" w14:textId="70991AEF" w:rsidR="00D65BB6" w:rsidRPr="00977C78" w:rsidRDefault="00D65BB6" w:rsidP="002D57BB">
            <w:pPr>
              <w:keepNext/>
              <w:jc w:val="center"/>
              <w:outlineLvl w:val="0"/>
              <w:rPr>
                <w:b/>
                <w:bCs/>
                <w:sz w:val="23"/>
                <w:szCs w:val="23"/>
                <w:lang w:val="nn-NO"/>
              </w:rPr>
            </w:pPr>
          </w:p>
        </w:tc>
        <w:tc>
          <w:tcPr>
            <w:tcW w:w="1266" w:type="dxa"/>
            <w:gridSpan w:val="2"/>
          </w:tcPr>
          <w:p w14:paraId="749CE5AE" w14:textId="77777777" w:rsidR="00D65BB6" w:rsidRPr="00977C78" w:rsidRDefault="00D65BB6" w:rsidP="002D57BB">
            <w:pPr>
              <w:keepNext/>
              <w:jc w:val="center"/>
              <w:outlineLvl w:val="1"/>
              <w:rPr>
                <w:b/>
                <w:bCs/>
                <w:sz w:val="23"/>
                <w:szCs w:val="23"/>
                <w:lang w:val="nn-NO"/>
              </w:rPr>
            </w:pPr>
          </w:p>
        </w:tc>
        <w:tc>
          <w:tcPr>
            <w:tcW w:w="692" w:type="dxa"/>
          </w:tcPr>
          <w:p w14:paraId="42243BA6" w14:textId="77777777" w:rsidR="00D65BB6" w:rsidRPr="00977C78" w:rsidRDefault="00D65BB6" w:rsidP="002D57BB">
            <w:pPr>
              <w:keepNext/>
              <w:outlineLvl w:val="1"/>
              <w:rPr>
                <w:rFonts w:eastAsiaTheme="majorEastAsia"/>
                <w:iCs/>
                <w:sz w:val="12"/>
                <w:szCs w:val="28"/>
                <w:lang w:val="en-US"/>
              </w:rPr>
            </w:pPr>
            <w:r w:rsidRPr="00977C78">
              <w:rPr>
                <w:rFonts w:eastAsiaTheme="majorEastAsia"/>
                <w:bCs/>
                <w:i/>
                <w:iCs/>
                <w:sz w:val="23"/>
                <w:szCs w:val="23"/>
              </w:rPr>
              <w:t xml:space="preserve">            </w:t>
            </w:r>
          </w:p>
        </w:tc>
        <w:tc>
          <w:tcPr>
            <w:tcW w:w="3702" w:type="dxa"/>
          </w:tcPr>
          <w:p w14:paraId="03111777" w14:textId="77777777" w:rsidR="00D65BB6" w:rsidRPr="00977C78" w:rsidRDefault="00D65BB6" w:rsidP="002D57BB">
            <w:pPr>
              <w:keepNext/>
              <w:jc w:val="center"/>
              <w:outlineLvl w:val="1"/>
              <w:rPr>
                <w:b/>
                <w:iCs/>
                <w:sz w:val="22"/>
                <w:szCs w:val="22"/>
              </w:rPr>
            </w:pPr>
            <w:r w:rsidRPr="00977C78">
              <w:rPr>
                <w:b/>
                <w:iCs/>
                <w:sz w:val="22"/>
                <w:szCs w:val="22"/>
              </w:rPr>
              <w:t>BURKINA FASO</w:t>
            </w:r>
          </w:p>
          <w:p w14:paraId="41BDE0A2" w14:textId="77777777" w:rsidR="00D65BB6" w:rsidRPr="00D65BB6" w:rsidRDefault="00D65BB6" w:rsidP="002D57BB">
            <w:pPr>
              <w:tabs>
                <w:tab w:val="left" w:pos="750"/>
              </w:tabs>
              <w:jc w:val="center"/>
              <w:rPr>
                <w:rFonts w:ascii="Monotype Corsiva" w:hAnsi="Monotype Corsiva"/>
                <w:bCs/>
                <w:sz w:val="28"/>
                <w:szCs w:val="28"/>
                <w:lang w:val="nn-NO"/>
              </w:rPr>
            </w:pPr>
            <w:r w:rsidRPr="00D65BB6">
              <w:rPr>
                <w:rFonts w:ascii="Monotype Corsiva" w:hAnsi="Monotype Corsiva"/>
                <w:bCs/>
                <w:sz w:val="28"/>
                <w:szCs w:val="28"/>
                <w:lang w:val="nn-NO"/>
              </w:rPr>
              <w:t xml:space="preserve">La </w:t>
            </w:r>
            <w:proofErr w:type="spellStart"/>
            <w:r w:rsidRPr="00D65BB6">
              <w:rPr>
                <w:rFonts w:ascii="Monotype Corsiva" w:hAnsi="Monotype Corsiva"/>
                <w:bCs/>
                <w:sz w:val="28"/>
                <w:szCs w:val="28"/>
                <w:lang w:val="nn-NO"/>
              </w:rPr>
              <w:t>Patrie</w:t>
            </w:r>
            <w:proofErr w:type="spellEnd"/>
            <w:r w:rsidRPr="00D65BB6">
              <w:rPr>
                <w:rFonts w:ascii="Monotype Corsiva" w:hAnsi="Monotype Corsiva"/>
                <w:bCs/>
                <w:sz w:val="28"/>
                <w:szCs w:val="28"/>
                <w:lang w:val="nn-NO"/>
              </w:rPr>
              <w:t xml:space="preserve"> </w:t>
            </w:r>
            <w:proofErr w:type="spellStart"/>
            <w:r w:rsidRPr="00D65BB6">
              <w:rPr>
                <w:rFonts w:ascii="Monotype Corsiva" w:hAnsi="Monotype Corsiva"/>
                <w:bCs/>
                <w:sz w:val="28"/>
                <w:szCs w:val="28"/>
                <w:lang w:val="nn-NO"/>
              </w:rPr>
              <w:t>ou</w:t>
            </w:r>
            <w:proofErr w:type="spellEnd"/>
            <w:r w:rsidRPr="00D65BB6">
              <w:rPr>
                <w:rFonts w:ascii="Monotype Corsiva" w:hAnsi="Monotype Corsiva"/>
                <w:bCs/>
                <w:sz w:val="28"/>
                <w:szCs w:val="28"/>
                <w:lang w:val="nn-NO"/>
              </w:rPr>
              <w:t xml:space="preserve"> la Mort, </w:t>
            </w:r>
            <w:proofErr w:type="spellStart"/>
            <w:r w:rsidRPr="00D65BB6">
              <w:rPr>
                <w:rFonts w:ascii="Monotype Corsiva" w:hAnsi="Monotype Corsiva"/>
                <w:bCs/>
                <w:sz w:val="28"/>
                <w:szCs w:val="28"/>
                <w:lang w:val="nn-NO"/>
              </w:rPr>
              <w:t>Nous</w:t>
            </w:r>
            <w:proofErr w:type="spellEnd"/>
            <w:r w:rsidRPr="00D65BB6">
              <w:rPr>
                <w:rFonts w:ascii="Monotype Corsiva" w:hAnsi="Monotype Corsiva"/>
                <w:bCs/>
                <w:sz w:val="28"/>
                <w:szCs w:val="28"/>
                <w:lang w:val="nn-NO"/>
              </w:rPr>
              <w:t xml:space="preserve"> </w:t>
            </w:r>
            <w:proofErr w:type="spellStart"/>
            <w:r w:rsidRPr="00D65BB6">
              <w:rPr>
                <w:rFonts w:ascii="Monotype Corsiva" w:hAnsi="Monotype Corsiva"/>
                <w:bCs/>
                <w:sz w:val="28"/>
                <w:szCs w:val="28"/>
                <w:lang w:val="nn-NO"/>
              </w:rPr>
              <w:t>Vaincrons</w:t>
            </w:r>
            <w:proofErr w:type="spellEnd"/>
          </w:p>
          <w:p w14:paraId="2C5F8DBB" w14:textId="77777777" w:rsidR="00D65BB6" w:rsidRPr="00977C78" w:rsidRDefault="00D65BB6" w:rsidP="002D57BB">
            <w:pPr>
              <w:tabs>
                <w:tab w:val="left" w:pos="750"/>
              </w:tabs>
              <w:rPr>
                <w:b/>
                <w:bCs/>
                <w:sz w:val="28"/>
                <w:szCs w:val="28"/>
                <w:lang w:val="nn-NO"/>
              </w:rPr>
            </w:pPr>
            <w:r w:rsidRPr="00977C78">
              <w:rPr>
                <w:b/>
                <w:bCs/>
                <w:sz w:val="28"/>
                <w:szCs w:val="28"/>
                <w:lang w:val="nn-NO"/>
              </w:rPr>
              <w:tab/>
            </w:r>
          </w:p>
        </w:tc>
      </w:tr>
      <w:tr w:rsidR="00D65BB6" w:rsidRPr="00977C78" w14:paraId="468652F7" w14:textId="77777777" w:rsidTr="007E1E50">
        <w:trPr>
          <w:trHeight w:val="217"/>
        </w:trPr>
        <w:tc>
          <w:tcPr>
            <w:tcW w:w="3686" w:type="dxa"/>
          </w:tcPr>
          <w:p w14:paraId="44BB4EBC" w14:textId="77777777" w:rsidR="00D65BB6" w:rsidRPr="005C3D32" w:rsidRDefault="00D65BB6" w:rsidP="005C3D32">
            <w:pPr>
              <w:rPr>
                <w:rFonts w:eastAsia="Calibri"/>
                <w:sz w:val="22"/>
                <w:szCs w:val="18"/>
              </w:rPr>
            </w:pPr>
            <w:r w:rsidRPr="005C3D32">
              <w:rPr>
                <w:rFonts w:eastAsia="Calibri"/>
                <w:sz w:val="22"/>
                <w:szCs w:val="18"/>
              </w:rPr>
              <w:t xml:space="preserve">Demande de propositions </w:t>
            </w:r>
          </w:p>
          <w:p w14:paraId="60C86B1F" w14:textId="09420676" w:rsidR="00D65BB6" w:rsidRPr="005C3D32" w:rsidRDefault="00D65BB6" w:rsidP="005C3D32">
            <w:pPr>
              <w:rPr>
                <w:rFonts w:eastAsia="Calibri"/>
                <w:sz w:val="22"/>
                <w:szCs w:val="18"/>
              </w:rPr>
            </w:pPr>
            <w:r w:rsidRPr="005C3D32">
              <w:rPr>
                <w:rFonts w:eastAsia="Calibri"/>
                <w:sz w:val="22"/>
                <w:szCs w:val="18"/>
              </w:rPr>
              <w:t>N° : _____________Date : _________</w:t>
            </w:r>
          </w:p>
          <w:p w14:paraId="03C26287" w14:textId="1E0C4F03" w:rsidR="00D65BB6" w:rsidRPr="005C3D32" w:rsidRDefault="00D65BB6" w:rsidP="005C3D32">
            <w:pPr>
              <w:rPr>
                <w:rFonts w:eastAsia="Calibri"/>
                <w:sz w:val="22"/>
                <w:szCs w:val="18"/>
              </w:rPr>
            </w:pPr>
            <w:r w:rsidRPr="005C3D32">
              <w:rPr>
                <w:rFonts w:eastAsia="Calibri"/>
                <w:sz w:val="22"/>
                <w:szCs w:val="18"/>
              </w:rPr>
              <w:t>Projet ou marché__________</w:t>
            </w:r>
            <w:r w:rsidR="007E1E50" w:rsidRPr="005C3D32">
              <w:rPr>
                <w:rFonts w:eastAsia="Calibri"/>
                <w:sz w:val="22"/>
                <w:szCs w:val="18"/>
              </w:rPr>
              <w:t>_______</w:t>
            </w:r>
          </w:p>
          <w:p w14:paraId="6A8A08D6" w14:textId="4865E6E5" w:rsidR="00D65BB6" w:rsidRPr="005C3D32" w:rsidRDefault="00D65BB6" w:rsidP="005C3D32">
            <w:pPr>
              <w:rPr>
                <w:rFonts w:eastAsia="Calibri"/>
                <w:b/>
                <w:bCs/>
                <w:sz w:val="22"/>
                <w:szCs w:val="18"/>
              </w:rPr>
            </w:pPr>
            <w:r w:rsidRPr="005C3D32">
              <w:rPr>
                <w:rFonts w:eastAsia="Calibri"/>
                <w:sz w:val="22"/>
                <w:szCs w:val="18"/>
              </w:rPr>
              <w:t>Financement : ________________</w:t>
            </w:r>
            <w:r w:rsidR="007E1E50" w:rsidRPr="005C3D32">
              <w:rPr>
                <w:rFonts w:eastAsia="Calibri"/>
                <w:sz w:val="22"/>
                <w:szCs w:val="18"/>
              </w:rPr>
              <w:t>___</w:t>
            </w:r>
          </w:p>
          <w:p w14:paraId="2AC786C6" w14:textId="6CC4609D" w:rsidR="00D65BB6" w:rsidRPr="00977C78" w:rsidRDefault="00D65BB6" w:rsidP="002D57BB">
            <w:pPr>
              <w:keepNext/>
              <w:outlineLvl w:val="0"/>
              <w:rPr>
                <w:b/>
                <w:sz w:val="23"/>
                <w:szCs w:val="23"/>
              </w:rPr>
            </w:pPr>
          </w:p>
        </w:tc>
        <w:tc>
          <w:tcPr>
            <w:tcW w:w="1266" w:type="dxa"/>
            <w:gridSpan w:val="2"/>
          </w:tcPr>
          <w:p w14:paraId="438A26A8" w14:textId="77777777" w:rsidR="00D65BB6" w:rsidRPr="00977C78" w:rsidRDefault="00D65BB6" w:rsidP="002D57BB">
            <w:pPr>
              <w:keepNext/>
              <w:jc w:val="center"/>
              <w:outlineLvl w:val="1"/>
              <w:rPr>
                <w:b/>
                <w:bCs/>
                <w:sz w:val="23"/>
                <w:szCs w:val="23"/>
                <w:lang w:val="nn-NO"/>
              </w:rPr>
            </w:pPr>
          </w:p>
        </w:tc>
        <w:tc>
          <w:tcPr>
            <w:tcW w:w="692" w:type="dxa"/>
          </w:tcPr>
          <w:p w14:paraId="25F9D4DF" w14:textId="77777777" w:rsidR="00D65BB6" w:rsidRPr="00977C78" w:rsidRDefault="00D65BB6" w:rsidP="002D57BB">
            <w:pPr>
              <w:keepNext/>
              <w:ind w:left="639"/>
              <w:outlineLvl w:val="1"/>
              <w:rPr>
                <w:b/>
                <w:bCs/>
                <w:sz w:val="28"/>
                <w:szCs w:val="28"/>
                <w:lang w:val="nn-NO"/>
              </w:rPr>
            </w:pPr>
          </w:p>
        </w:tc>
        <w:tc>
          <w:tcPr>
            <w:tcW w:w="3702" w:type="dxa"/>
          </w:tcPr>
          <w:p w14:paraId="7C6840AE" w14:textId="77777777" w:rsidR="00D65BB6" w:rsidRPr="00977C78" w:rsidRDefault="00D65BB6" w:rsidP="002D57BB">
            <w:pPr>
              <w:keepNext/>
              <w:ind w:left="497"/>
              <w:outlineLvl w:val="1"/>
              <w:rPr>
                <w:b/>
                <w:bCs/>
                <w:sz w:val="28"/>
                <w:szCs w:val="28"/>
                <w:lang w:val="nn-NO"/>
              </w:rPr>
            </w:pPr>
          </w:p>
        </w:tc>
      </w:tr>
      <w:tr w:rsidR="00D65BB6" w:rsidRPr="00977C78" w14:paraId="3AD23558" w14:textId="77777777" w:rsidTr="007E1E50">
        <w:trPr>
          <w:trHeight w:val="204"/>
        </w:trPr>
        <w:tc>
          <w:tcPr>
            <w:tcW w:w="4952" w:type="dxa"/>
            <w:gridSpan w:val="3"/>
          </w:tcPr>
          <w:p w14:paraId="2A299C08" w14:textId="77777777" w:rsidR="00D65BB6" w:rsidRPr="00977C78" w:rsidRDefault="00D65BB6" w:rsidP="002D57BB">
            <w:pPr>
              <w:keepNext/>
              <w:keepLines/>
              <w:outlineLvl w:val="5"/>
              <w:rPr>
                <w:rFonts w:eastAsiaTheme="majorEastAsia"/>
                <w:bCs/>
                <w:iCs/>
                <w:sz w:val="23"/>
                <w:szCs w:val="23"/>
                <w:lang w:val="en-US"/>
              </w:rPr>
            </w:pPr>
          </w:p>
        </w:tc>
        <w:tc>
          <w:tcPr>
            <w:tcW w:w="4394" w:type="dxa"/>
            <w:gridSpan w:val="2"/>
          </w:tcPr>
          <w:p w14:paraId="1953B1A1" w14:textId="1C80F1A2" w:rsidR="00D65BB6" w:rsidRPr="00977C78" w:rsidRDefault="00D65BB6" w:rsidP="002D57BB">
            <w:pPr>
              <w:rPr>
                <w:rFonts w:eastAsiaTheme="majorEastAsia"/>
                <w:iCs/>
                <w:sz w:val="12"/>
                <w:szCs w:val="28"/>
                <w:lang w:val="en-US"/>
              </w:rPr>
            </w:pPr>
            <w:r>
              <w:rPr>
                <w:i/>
                <w:iCs/>
                <w:sz w:val="22"/>
                <w:szCs w:val="22"/>
                <w:lang w:val="en-US"/>
              </w:rPr>
              <w:t>Ville</w:t>
            </w:r>
            <w:r w:rsidRPr="00977C78">
              <w:rPr>
                <w:i/>
                <w:iCs/>
                <w:sz w:val="22"/>
                <w:szCs w:val="22"/>
                <w:lang w:val="en-US"/>
              </w:rPr>
              <w:t>,</w:t>
            </w:r>
            <w:r>
              <w:rPr>
                <w:i/>
                <w:iCs/>
                <w:sz w:val="22"/>
                <w:szCs w:val="22"/>
                <w:lang w:val="en-US"/>
              </w:rPr>
              <w:t xml:space="preserve"> le______________________</w:t>
            </w:r>
          </w:p>
        </w:tc>
      </w:tr>
      <w:tr w:rsidR="00D65BB6" w:rsidRPr="00977C78" w14:paraId="310C9C54" w14:textId="77777777" w:rsidTr="007E1E50">
        <w:trPr>
          <w:trHeight w:val="204"/>
        </w:trPr>
        <w:tc>
          <w:tcPr>
            <w:tcW w:w="4111" w:type="dxa"/>
            <w:gridSpan w:val="2"/>
          </w:tcPr>
          <w:p w14:paraId="2D55523A" w14:textId="77777777" w:rsidR="00D65BB6" w:rsidRPr="00977C78" w:rsidRDefault="00D65BB6" w:rsidP="002D57BB">
            <w:pPr>
              <w:jc w:val="center"/>
              <w:rPr>
                <w:b/>
                <w:i/>
                <w:sz w:val="23"/>
                <w:szCs w:val="23"/>
                <w:lang w:val="en-US"/>
              </w:rPr>
            </w:pPr>
          </w:p>
        </w:tc>
        <w:tc>
          <w:tcPr>
            <w:tcW w:w="841" w:type="dxa"/>
          </w:tcPr>
          <w:p w14:paraId="3D404C11" w14:textId="77777777" w:rsidR="00D65BB6" w:rsidRPr="00977C78" w:rsidRDefault="00D65BB6" w:rsidP="002D57BB">
            <w:pPr>
              <w:jc w:val="center"/>
              <w:rPr>
                <w:b/>
                <w:i/>
                <w:sz w:val="23"/>
                <w:szCs w:val="23"/>
                <w:lang w:val="en-US"/>
              </w:rPr>
            </w:pPr>
          </w:p>
        </w:tc>
        <w:tc>
          <w:tcPr>
            <w:tcW w:w="4394" w:type="dxa"/>
            <w:gridSpan w:val="2"/>
          </w:tcPr>
          <w:p w14:paraId="66B30F93" w14:textId="77777777" w:rsidR="00D65BB6" w:rsidRDefault="00D65BB6" w:rsidP="002D57BB">
            <w:pPr>
              <w:jc w:val="center"/>
              <w:rPr>
                <w:rFonts w:eastAsia="Calibri"/>
                <w:b/>
                <w:bCs/>
              </w:rPr>
            </w:pPr>
          </w:p>
          <w:p w14:paraId="40EEB00A" w14:textId="2549C93B" w:rsidR="00D65BB6" w:rsidRPr="00153A51" w:rsidRDefault="00D65BB6" w:rsidP="00D65BB6">
            <w:pPr>
              <w:overflowPunct w:val="0"/>
              <w:autoSpaceDE w:val="0"/>
              <w:autoSpaceDN w:val="0"/>
              <w:adjustRightInd w:val="0"/>
              <w:spacing w:before="120" w:after="120"/>
              <w:contextualSpacing/>
              <w:jc w:val="center"/>
              <w:textAlignment w:val="baseline"/>
              <w:rPr>
                <w:szCs w:val="24"/>
              </w:rPr>
            </w:pPr>
            <w:r w:rsidRPr="00D65BB6">
              <w:rPr>
                <w:rFonts w:eastAsia="Calibri"/>
                <w:b/>
                <w:bCs/>
              </w:rPr>
              <w:t>LE PRESIDENT DE LA COMMISSION D’ATTRIBUTION DES MARCHES</w:t>
            </w:r>
            <w:r w:rsidRPr="00153A51">
              <w:rPr>
                <w:b/>
                <w:szCs w:val="24"/>
              </w:rPr>
              <w:t xml:space="preserve"> </w:t>
            </w:r>
            <w:r w:rsidRPr="00153A51">
              <w:rPr>
                <w:b/>
                <w:szCs w:val="24"/>
              </w:rPr>
              <w:br/>
            </w:r>
            <w:r w:rsidRPr="00153A51">
              <w:rPr>
                <w:szCs w:val="24"/>
              </w:rPr>
              <w:t>(</w:t>
            </w:r>
            <w:r w:rsidRPr="00153A51">
              <w:rPr>
                <w:i/>
                <w:szCs w:val="24"/>
              </w:rPr>
              <w:t>préciser le maître d’ouvrage</w:t>
            </w:r>
            <w:r w:rsidRPr="00153A51">
              <w:rPr>
                <w:szCs w:val="24"/>
              </w:rPr>
              <w:t>)</w:t>
            </w:r>
          </w:p>
          <w:p w14:paraId="2DA2F43A" w14:textId="1FE434F2" w:rsidR="00D65BB6" w:rsidRPr="00E67DAB" w:rsidRDefault="00D65BB6" w:rsidP="002D57BB">
            <w:pPr>
              <w:jc w:val="center"/>
              <w:rPr>
                <w:rFonts w:eastAsia="Calibri"/>
                <w:b/>
                <w:bCs/>
              </w:rPr>
            </w:pPr>
          </w:p>
          <w:p w14:paraId="5086957E" w14:textId="77777777" w:rsidR="00D65BB6" w:rsidRPr="00FF3945" w:rsidRDefault="00D65BB6" w:rsidP="002D57BB">
            <w:pPr>
              <w:jc w:val="center"/>
              <w:rPr>
                <w:rFonts w:ascii="Brush Script MT" w:hAnsi="Brush Script MT"/>
                <w:b/>
                <w:sz w:val="36"/>
                <w:szCs w:val="32"/>
              </w:rPr>
            </w:pPr>
            <w:r w:rsidRPr="00FF3945">
              <w:rPr>
                <w:rFonts w:ascii="Brush Script MT" w:hAnsi="Brush Script MT"/>
                <w:b/>
                <w:sz w:val="36"/>
                <w:szCs w:val="32"/>
              </w:rPr>
              <w:t>A</w:t>
            </w:r>
          </w:p>
          <w:p w14:paraId="5621E48E" w14:textId="77777777" w:rsidR="00D65BB6" w:rsidRPr="00E67DAB" w:rsidRDefault="00D65BB6" w:rsidP="002D57BB">
            <w:pPr>
              <w:jc w:val="center"/>
              <w:rPr>
                <w:rFonts w:eastAsia="Calibri"/>
                <w:b/>
              </w:rPr>
            </w:pPr>
            <w:r w:rsidRPr="00E67DAB">
              <w:rPr>
                <w:rFonts w:eastAsia="Calibri"/>
                <w:b/>
              </w:rPr>
              <w:t>Madame/Monsieur</w:t>
            </w:r>
          </w:p>
          <w:p w14:paraId="0831683D" w14:textId="289BCDFF" w:rsidR="00D65BB6" w:rsidRDefault="00D65BB6" w:rsidP="002D57BB">
            <w:pPr>
              <w:jc w:val="center"/>
              <w:rPr>
                <w:i/>
                <w:szCs w:val="24"/>
              </w:rPr>
            </w:pPr>
            <w:r w:rsidRPr="00153A51">
              <w:rPr>
                <w:i/>
                <w:szCs w:val="24"/>
              </w:rPr>
              <w:t>[</w:t>
            </w:r>
            <w:r w:rsidR="007E1E50" w:rsidRPr="00153A51">
              <w:rPr>
                <w:i/>
                <w:szCs w:val="24"/>
              </w:rPr>
              <w:t>Préciser</w:t>
            </w:r>
            <w:r w:rsidRPr="00153A51">
              <w:rPr>
                <w:i/>
                <w:szCs w:val="24"/>
              </w:rPr>
              <w:t xml:space="preserve"> l’adresse complète l’agence consultée</w:t>
            </w:r>
            <w:r w:rsidR="007E1E50" w:rsidRPr="00153A51">
              <w:rPr>
                <w:i/>
                <w:szCs w:val="24"/>
              </w:rPr>
              <w:t>]</w:t>
            </w:r>
          </w:p>
          <w:p w14:paraId="0287F163" w14:textId="77777777" w:rsidR="007E1E50" w:rsidRDefault="007E1E50" w:rsidP="002D57BB">
            <w:pPr>
              <w:jc w:val="center"/>
              <w:rPr>
                <w:rFonts w:eastAsia="Calibri"/>
                <w:b/>
                <w:sz w:val="22"/>
                <w:szCs w:val="22"/>
              </w:rPr>
            </w:pPr>
          </w:p>
          <w:p w14:paraId="6A78A2DB" w14:textId="77777777" w:rsidR="00D65BB6" w:rsidRPr="00A03763" w:rsidRDefault="00D65BB6" w:rsidP="002D57BB">
            <w:pPr>
              <w:jc w:val="center"/>
              <w:rPr>
                <w:b/>
                <w:sz w:val="12"/>
                <w:szCs w:val="32"/>
              </w:rPr>
            </w:pPr>
            <w:r w:rsidRPr="00977C78">
              <w:rPr>
                <w:rFonts w:eastAsia="Calibri"/>
                <w:sz w:val="22"/>
                <w:szCs w:val="22"/>
              </w:rPr>
              <w:t>-</w:t>
            </w:r>
            <w:r>
              <w:rPr>
                <w:rFonts w:eastAsia="Calibri"/>
                <w:sz w:val="22"/>
                <w:szCs w:val="22"/>
                <w:u w:val="single"/>
              </w:rPr>
              <w:t>Ville</w:t>
            </w:r>
            <w:r w:rsidRPr="00977C78">
              <w:rPr>
                <w:rFonts w:eastAsia="Calibri"/>
                <w:sz w:val="22"/>
                <w:szCs w:val="22"/>
              </w:rPr>
              <w:t>-</w:t>
            </w:r>
          </w:p>
        </w:tc>
      </w:tr>
      <w:tr w:rsidR="00D65BB6" w:rsidRPr="00977C78" w14:paraId="113AB009" w14:textId="77777777" w:rsidTr="007E1E50">
        <w:trPr>
          <w:trHeight w:val="204"/>
        </w:trPr>
        <w:tc>
          <w:tcPr>
            <w:tcW w:w="4111" w:type="dxa"/>
            <w:gridSpan w:val="2"/>
          </w:tcPr>
          <w:p w14:paraId="4BD60427" w14:textId="1A2A68ED" w:rsidR="00D65BB6" w:rsidRPr="00A03763" w:rsidRDefault="00D65BB6" w:rsidP="002D57BB">
            <w:pPr>
              <w:rPr>
                <w:sz w:val="20"/>
              </w:rPr>
            </w:pPr>
            <w:r w:rsidRPr="00977C78">
              <w:rPr>
                <w:b/>
                <w:szCs w:val="30"/>
              </w:rPr>
              <w:t>Objet</w:t>
            </w:r>
            <w:r w:rsidRPr="00977C78">
              <w:rPr>
                <w:b/>
                <w:sz w:val="20"/>
                <w:szCs w:val="30"/>
              </w:rPr>
              <w:t> </w:t>
            </w:r>
            <w:r w:rsidRPr="00A03763">
              <w:rPr>
                <w:bCs/>
                <w:sz w:val="20"/>
                <w:szCs w:val="30"/>
              </w:rPr>
              <w:t xml:space="preserve">: </w:t>
            </w:r>
            <w:r w:rsidRPr="00D65BB6">
              <w:rPr>
                <w:sz w:val="20"/>
              </w:rPr>
              <w:t>Demande de propositions (</w:t>
            </w:r>
            <w:r w:rsidR="00220BFD">
              <w:rPr>
                <w:sz w:val="20"/>
              </w:rPr>
              <w:t>DPRO</w:t>
            </w:r>
            <w:r w:rsidRPr="00D65BB6">
              <w:rPr>
                <w:sz w:val="20"/>
              </w:rPr>
              <w:t>)</w:t>
            </w:r>
          </w:p>
        </w:tc>
        <w:tc>
          <w:tcPr>
            <w:tcW w:w="841" w:type="dxa"/>
          </w:tcPr>
          <w:p w14:paraId="6C6A2A80" w14:textId="77777777" w:rsidR="00D65BB6" w:rsidRPr="00977C78" w:rsidRDefault="00D65BB6" w:rsidP="002D57BB">
            <w:pPr>
              <w:jc w:val="center"/>
              <w:rPr>
                <w:b/>
                <w:i/>
                <w:sz w:val="23"/>
                <w:szCs w:val="23"/>
                <w:lang w:val="en-US"/>
              </w:rPr>
            </w:pPr>
          </w:p>
        </w:tc>
        <w:tc>
          <w:tcPr>
            <w:tcW w:w="4394" w:type="dxa"/>
            <w:gridSpan w:val="2"/>
          </w:tcPr>
          <w:p w14:paraId="3FED64A4" w14:textId="77777777" w:rsidR="00D65BB6" w:rsidRDefault="00D65BB6" w:rsidP="002D57BB">
            <w:pPr>
              <w:jc w:val="center"/>
              <w:rPr>
                <w:rFonts w:eastAsia="Calibri"/>
                <w:b/>
                <w:bCs/>
              </w:rPr>
            </w:pPr>
          </w:p>
        </w:tc>
      </w:tr>
    </w:tbl>
    <w:p w14:paraId="3C0C21F1" w14:textId="77777777" w:rsidR="00D65BB6" w:rsidRPr="00D65BB6" w:rsidRDefault="00D65BB6" w:rsidP="007C3F14">
      <w:pPr>
        <w:tabs>
          <w:tab w:val="left" w:pos="720"/>
          <w:tab w:val="right" w:leader="dot" w:pos="8640"/>
        </w:tabs>
        <w:jc w:val="both"/>
        <w:rPr>
          <w:rFonts w:ascii="Rockwell" w:hAnsi="Rockwell"/>
          <w:iCs/>
          <w:szCs w:val="24"/>
        </w:rPr>
      </w:pPr>
    </w:p>
    <w:p w14:paraId="5CF7AAA5" w14:textId="2F584C70" w:rsidR="007C3F14" w:rsidRPr="00153A51" w:rsidRDefault="00865356" w:rsidP="007C3F14">
      <w:pPr>
        <w:tabs>
          <w:tab w:val="left" w:pos="720"/>
          <w:tab w:val="right" w:leader="dot" w:pos="8640"/>
        </w:tabs>
        <w:jc w:val="both"/>
        <w:rPr>
          <w:i/>
          <w:szCs w:val="24"/>
        </w:rPr>
      </w:pPr>
      <w:r w:rsidRPr="00D65BB6">
        <w:rPr>
          <w:b/>
          <w:bCs/>
          <w:iCs/>
          <w:szCs w:val="24"/>
        </w:rPr>
        <w:t>Madame/Monsieur</w:t>
      </w:r>
      <w:r w:rsidRPr="00153A51">
        <w:rPr>
          <w:i/>
          <w:szCs w:val="24"/>
        </w:rPr>
        <w:t>,</w:t>
      </w:r>
    </w:p>
    <w:p w14:paraId="245A7002" w14:textId="77777777" w:rsidR="007C3F14" w:rsidRPr="00153A51" w:rsidRDefault="007C3F14" w:rsidP="007C3F14">
      <w:pPr>
        <w:tabs>
          <w:tab w:val="left" w:pos="720"/>
          <w:tab w:val="right" w:leader="dot" w:pos="8640"/>
        </w:tabs>
        <w:jc w:val="both"/>
        <w:rPr>
          <w:i/>
          <w:szCs w:val="24"/>
        </w:rPr>
      </w:pPr>
    </w:p>
    <w:p w14:paraId="3C87BE11" w14:textId="68080A83" w:rsidR="007C3F14" w:rsidRPr="00153A51" w:rsidRDefault="007C3F14" w:rsidP="00D32BAA">
      <w:pPr>
        <w:numPr>
          <w:ilvl w:val="0"/>
          <w:numId w:val="13"/>
        </w:numPr>
        <w:spacing w:after="200"/>
        <w:ind w:left="0" w:firstLine="0"/>
        <w:jc w:val="both"/>
        <w:rPr>
          <w:szCs w:val="24"/>
        </w:rPr>
      </w:pPr>
      <w:r w:rsidRPr="00153A51">
        <w:rPr>
          <w:szCs w:val="24"/>
        </w:rPr>
        <w:t xml:space="preserve">Le </w:t>
      </w:r>
      <w:r w:rsidRPr="00153A51">
        <w:rPr>
          <w:i/>
          <w:szCs w:val="24"/>
        </w:rPr>
        <w:t>[insérer le nom du Maître d’ouvrage]</w:t>
      </w:r>
      <w:r w:rsidR="00ED0876" w:rsidRPr="00153A51">
        <w:rPr>
          <w:i/>
          <w:szCs w:val="24"/>
        </w:rPr>
        <w:t xml:space="preserve"> </w:t>
      </w:r>
      <w:r w:rsidRPr="00153A51">
        <w:rPr>
          <w:i/>
          <w:szCs w:val="24"/>
        </w:rPr>
        <w:t>[a obtenu/a sollicité/a inscrit] au titre de son budget</w:t>
      </w:r>
      <w:r w:rsidRPr="00153A51">
        <w:rPr>
          <w:szCs w:val="24"/>
        </w:rPr>
        <w:t xml:space="preserve"> des </w:t>
      </w:r>
      <w:r w:rsidRPr="00153A51">
        <w:rPr>
          <w:i/>
          <w:szCs w:val="24"/>
        </w:rPr>
        <w:t>[insérer la source de ces fonds]</w:t>
      </w:r>
      <w:r w:rsidRPr="00153A51">
        <w:rPr>
          <w:szCs w:val="24"/>
        </w:rPr>
        <w:t xml:space="preserve"> fonds, afin de financer </w:t>
      </w:r>
      <w:r w:rsidRPr="00153A51">
        <w:rPr>
          <w:i/>
          <w:szCs w:val="24"/>
        </w:rPr>
        <w:t>[insérer le nom du projet ou du programme</w:t>
      </w:r>
      <w:r w:rsidRPr="00153A51">
        <w:rPr>
          <w:szCs w:val="24"/>
        </w:rPr>
        <w:t xml:space="preserve">], et a l’intention d’utiliser une partie de ces fonds pour effectuer des paiements au titre </w:t>
      </w:r>
      <w:r w:rsidR="00AE2110">
        <w:rPr>
          <w:szCs w:val="24"/>
        </w:rPr>
        <w:t>de la convention</w:t>
      </w:r>
      <w:r w:rsidRPr="00153A51">
        <w:rPr>
          <w:i/>
          <w:szCs w:val="24"/>
        </w:rPr>
        <w:t>.</w:t>
      </w:r>
    </w:p>
    <w:p w14:paraId="3E9354A3" w14:textId="77777777" w:rsidR="007C3F14" w:rsidRPr="00153A51" w:rsidRDefault="007C3F14" w:rsidP="00D32BAA">
      <w:pPr>
        <w:numPr>
          <w:ilvl w:val="0"/>
          <w:numId w:val="13"/>
        </w:numPr>
        <w:spacing w:after="200"/>
        <w:ind w:left="0" w:firstLine="0"/>
        <w:jc w:val="both"/>
        <w:rPr>
          <w:szCs w:val="24"/>
        </w:rPr>
      </w:pPr>
      <w:r w:rsidRPr="00153A51">
        <w:rPr>
          <w:szCs w:val="24"/>
        </w:rPr>
        <w:t>Dans le cadre de la réalisation de (</w:t>
      </w:r>
      <w:r w:rsidRPr="00153A51">
        <w:rPr>
          <w:i/>
          <w:szCs w:val="24"/>
        </w:rPr>
        <w:t>préciser l’objet du projet envisagé</w:t>
      </w:r>
      <w:r w:rsidRPr="00153A51">
        <w:rPr>
          <w:szCs w:val="24"/>
        </w:rPr>
        <w:t>), le (</w:t>
      </w:r>
      <w:r w:rsidRPr="00153A51">
        <w:rPr>
          <w:i/>
          <w:szCs w:val="24"/>
        </w:rPr>
        <w:t>nom du maître d’ouvrage concerné</w:t>
      </w:r>
      <w:r w:rsidRPr="00153A51">
        <w:rPr>
          <w:szCs w:val="24"/>
        </w:rPr>
        <w:t xml:space="preserve">) souhaite déléguer sa maîtrise d’ouvrage à une agence d’exécution pour la mise en œuvre </w:t>
      </w:r>
      <w:r w:rsidRPr="00153A51">
        <w:rPr>
          <w:i/>
          <w:szCs w:val="24"/>
        </w:rPr>
        <w:t xml:space="preserve">(préciser : totale ou partielle) </w:t>
      </w:r>
      <w:r w:rsidRPr="00153A51">
        <w:rPr>
          <w:szCs w:val="24"/>
        </w:rPr>
        <w:t>dudit projet, conformément aux prévisions contenues dans les Termes de Référence (TDR) ci-joints.</w:t>
      </w:r>
    </w:p>
    <w:p w14:paraId="3522CF7A" w14:textId="17882932" w:rsidR="007C3F14" w:rsidRPr="00153A51" w:rsidRDefault="007C3F14" w:rsidP="00D32BAA">
      <w:pPr>
        <w:numPr>
          <w:ilvl w:val="0"/>
          <w:numId w:val="13"/>
        </w:numPr>
        <w:spacing w:after="200"/>
        <w:ind w:left="0" w:firstLine="0"/>
        <w:jc w:val="both"/>
        <w:rPr>
          <w:szCs w:val="24"/>
        </w:rPr>
      </w:pPr>
      <w:r w:rsidRPr="00153A51">
        <w:rPr>
          <w:szCs w:val="24"/>
        </w:rPr>
        <w:t xml:space="preserve">Le </w:t>
      </w:r>
      <w:r w:rsidRPr="00153A51">
        <w:rPr>
          <w:i/>
          <w:szCs w:val="24"/>
        </w:rPr>
        <w:t>[nom du Maître d’ouvrage]</w:t>
      </w:r>
      <w:r w:rsidRPr="00153A51">
        <w:rPr>
          <w:szCs w:val="24"/>
        </w:rPr>
        <w:t xml:space="preserve"> invite, par la présente Demande de proposition (</w:t>
      </w:r>
      <w:r w:rsidR="00220BFD">
        <w:rPr>
          <w:szCs w:val="24"/>
        </w:rPr>
        <w:t>DPRO</w:t>
      </w:r>
      <w:r w:rsidRPr="00153A51">
        <w:rPr>
          <w:szCs w:val="24"/>
        </w:rPr>
        <w:t xml:space="preserve">), les agences présélectionnées à présenter leurs propositions sous pli fermé, pour la réalisation de </w:t>
      </w:r>
      <w:r w:rsidRPr="00153A51">
        <w:rPr>
          <w:i/>
          <w:szCs w:val="24"/>
        </w:rPr>
        <w:t>[description succincte des prestations sollicitées</w:t>
      </w:r>
      <w:r w:rsidRPr="00153A51">
        <w:rPr>
          <w:szCs w:val="24"/>
        </w:rPr>
        <w:t>].  Pour de plus amples renseignements sur les prestations</w:t>
      </w:r>
      <w:r w:rsidR="00ED0876" w:rsidRPr="00153A51">
        <w:rPr>
          <w:szCs w:val="24"/>
        </w:rPr>
        <w:t xml:space="preserve"> </w:t>
      </w:r>
      <w:r w:rsidRPr="00153A51">
        <w:rPr>
          <w:szCs w:val="24"/>
        </w:rPr>
        <w:t>en question, veuillez consulter les Termes de référence ci-joints.</w:t>
      </w:r>
    </w:p>
    <w:p w14:paraId="137E4221" w14:textId="5DA12254" w:rsidR="007C3F14" w:rsidRPr="00153A51" w:rsidRDefault="007C3F14" w:rsidP="00D32BAA">
      <w:pPr>
        <w:numPr>
          <w:ilvl w:val="0"/>
          <w:numId w:val="13"/>
        </w:numPr>
        <w:spacing w:after="200"/>
        <w:ind w:left="0" w:firstLine="0"/>
        <w:jc w:val="both"/>
        <w:rPr>
          <w:szCs w:val="24"/>
        </w:rPr>
      </w:pPr>
      <w:r w:rsidRPr="00153A51">
        <w:rPr>
          <w:szCs w:val="24"/>
        </w:rPr>
        <w:t>La présente Demande de propositions (</w:t>
      </w:r>
      <w:r w:rsidR="00220BFD">
        <w:rPr>
          <w:szCs w:val="24"/>
        </w:rPr>
        <w:t>DPRO</w:t>
      </w:r>
      <w:r w:rsidRPr="00153A51">
        <w:rPr>
          <w:szCs w:val="24"/>
        </w:rPr>
        <w:t>) a été adressée aux agences dont les noms figurent ci-après, présélectionnées, suite à la manifestation d’intérêt n°</w:t>
      </w:r>
      <w:r w:rsidR="003B5547" w:rsidRPr="00153A51">
        <w:rPr>
          <w:szCs w:val="24"/>
        </w:rPr>
        <w:t xml:space="preserve"> </w:t>
      </w:r>
      <w:r w:rsidRPr="00153A51">
        <w:rPr>
          <w:i/>
          <w:szCs w:val="24"/>
        </w:rPr>
        <w:t>(préciser les références</w:t>
      </w:r>
      <w:r w:rsidRPr="00153A51">
        <w:rPr>
          <w:szCs w:val="24"/>
        </w:rPr>
        <w:t>), parue dans la revue des marchés publics n</w:t>
      </w:r>
      <w:r w:rsidRPr="00153A51">
        <w:rPr>
          <w:i/>
          <w:szCs w:val="24"/>
        </w:rPr>
        <w:t>°</w:t>
      </w:r>
      <w:r w:rsidR="003B5547" w:rsidRPr="00153A51">
        <w:rPr>
          <w:i/>
          <w:szCs w:val="24"/>
        </w:rPr>
        <w:t xml:space="preserve"> </w:t>
      </w:r>
      <w:r w:rsidRPr="00153A51">
        <w:rPr>
          <w:i/>
          <w:szCs w:val="24"/>
        </w:rPr>
        <w:t>(insérer le numéro et la date</w:t>
      </w:r>
      <w:r w:rsidRPr="00153A51">
        <w:rPr>
          <w:szCs w:val="24"/>
        </w:rPr>
        <w:t>) et dans le bulletin d’information de l’UEMOA</w:t>
      </w:r>
      <w:r w:rsidRPr="00153A51">
        <w:rPr>
          <w:i/>
          <w:szCs w:val="24"/>
        </w:rPr>
        <w:t xml:space="preserve"> (suivant le seuil) </w:t>
      </w:r>
      <w:r w:rsidRPr="00153A51">
        <w:rPr>
          <w:szCs w:val="24"/>
        </w:rPr>
        <w:t>n°</w:t>
      </w:r>
      <w:r w:rsidR="00153A51">
        <w:rPr>
          <w:szCs w:val="24"/>
        </w:rPr>
        <w:t xml:space="preserve"> </w:t>
      </w:r>
      <w:r w:rsidRPr="00153A51">
        <w:rPr>
          <w:i/>
          <w:szCs w:val="24"/>
        </w:rPr>
        <w:t>(insérer le numéro et la date)</w:t>
      </w:r>
      <w:r w:rsidR="00153A51">
        <w:rPr>
          <w:i/>
          <w:szCs w:val="24"/>
        </w:rPr>
        <w:t xml:space="preserve"> </w:t>
      </w:r>
      <w:r w:rsidRPr="00153A51">
        <w:rPr>
          <w:szCs w:val="24"/>
        </w:rPr>
        <w:t>pour la prestation de services d’agences d’exécution relative à (</w:t>
      </w:r>
      <w:r w:rsidRPr="00153A51">
        <w:rPr>
          <w:i/>
          <w:szCs w:val="24"/>
        </w:rPr>
        <w:t>description de l’objet de la demande de propositions</w:t>
      </w:r>
      <w:r w:rsidRPr="00153A51">
        <w:rPr>
          <w:szCs w:val="24"/>
        </w:rPr>
        <w:t>).</w:t>
      </w:r>
    </w:p>
    <w:p w14:paraId="6DBBB86A" w14:textId="77777777" w:rsidR="007C3F14" w:rsidRPr="00153A51" w:rsidRDefault="007C3F14" w:rsidP="007C3F14">
      <w:pPr>
        <w:spacing w:after="200"/>
        <w:ind w:firstLine="720"/>
        <w:jc w:val="both"/>
        <w:rPr>
          <w:i/>
          <w:szCs w:val="24"/>
        </w:rPr>
      </w:pPr>
      <w:r w:rsidRPr="00153A51">
        <w:rPr>
          <w:i/>
          <w:szCs w:val="24"/>
        </w:rPr>
        <w:lastRenderedPageBreak/>
        <w:t>(A insérer : Liste des agences présélectionnées)</w:t>
      </w:r>
    </w:p>
    <w:p w14:paraId="559E9ED6" w14:textId="77777777" w:rsidR="007C3F14" w:rsidRPr="00153A51" w:rsidRDefault="007C3F14" w:rsidP="007C3F14">
      <w:pPr>
        <w:spacing w:after="200"/>
        <w:ind w:firstLine="720"/>
        <w:jc w:val="both"/>
        <w:rPr>
          <w:szCs w:val="24"/>
        </w:rPr>
      </w:pPr>
      <w:r w:rsidRPr="00153A51">
        <w:rPr>
          <w:szCs w:val="24"/>
        </w:rPr>
        <w:t xml:space="preserve">Cette invitation ne peut être transférée à une autre </w:t>
      </w:r>
      <w:r w:rsidR="00E46F18" w:rsidRPr="00153A51">
        <w:rPr>
          <w:szCs w:val="24"/>
        </w:rPr>
        <w:t>agence</w:t>
      </w:r>
      <w:r w:rsidRPr="00153A51">
        <w:rPr>
          <w:szCs w:val="24"/>
        </w:rPr>
        <w:t>.</w:t>
      </w:r>
    </w:p>
    <w:p w14:paraId="414059F9" w14:textId="31F245F0" w:rsidR="007C3F14" w:rsidRPr="00D65BB6" w:rsidRDefault="007C3F14" w:rsidP="00D32BAA">
      <w:pPr>
        <w:numPr>
          <w:ilvl w:val="0"/>
          <w:numId w:val="13"/>
        </w:numPr>
        <w:spacing w:after="200"/>
        <w:ind w:left="0" w:firstLine="0"/>
        <w:jc w:val="both"/>
        <w:rPr>
          <w:szCs w:val="24"/>
        </w:rPr>
      </w:pPr>
      <w:r w:rsidRPr="00153A51">
        <w:rPr>
          <w:szCs w:val="24"/>
        </w:rPr>
        <w:t>Un maître d’ouvrage délégué sera choisi par la méthode (</w:t>
      </w:r>
      <w:r w:rsidRPr="00D65BB6">
        <w:rPr>
          <w:szCs w:val="24"/>
        </w:rPr>
        <w:t>choisir la méthode</w:t>
      </w:r>
      <w:r w:rsidRPr="00153A51">
        <w:rPr>
          <w:szCs w:val="24"/>
        </w:rPr>
        <w:t xml:space="preserve">) et conformément aux procédures décrites dans la présente demande de propositions </w:t>
      </w:r>
      <w:r w:rsidRPr="00D65BB6">
        <w:rPr>
          <w:szCs w:val="24"/>
        </w:rPr>
        <w:t>(1).</w:t>
      </w:r>
    </w:p>
    <w:p w14:paraId="5CC88451" w14:textId="09AECF14" w:rsidR="007C3F14" w:rsidRPr="00153A51" w:rsidRDefault="007C3F14" w:rsidP="00D32BAA">
      <w:pPr>
        <w:numPr>
          <w:ilvl w:val="0"/>
          <w:numId w:val="13"/>
        </w:numPr>
        <w:spacing w:after="200"/>
        <w:ind w:left="0" w:firstLine="0"/>
        <w:jc w:val="both"/>
        <w:rPr>
          <w:szCs w:val="24"/>
        </w:rPr>
      </w:pPr>
      <w:r w:rsidRPr="00153A51">
        <w:rPr>
          <w:szCs w:val="24"/>
        </w:rPr>
        <w:t xml:space="preserve">La présente </w:t>
      </w:r>
      <w:r w:rsidR="00220BFD">
        <w:rPr>
          <w:szCs w:val="24"/>
        </w:rPr>
        <w:t>DPRO</w:t>
      </w:r>
      <w:r w:rsidRPr="00153A51">
        <w:rPr>
          <w:szCs w:val="24"/>
        </w:rPr>
        <w:t xml:space="preserve"> comprend les pièces suivantes :</w:t>
      </w:r>
    </w:p>
    <w:p w14:paraId="075D5239" w14:textId="3671C601" w:rsidR="007C3F14" w:rsidRPr="00153A51" w:rsidRDefault="007C3F14" w:rsidP="007C3F14">
      <w:pPr>
        <w:tabs>
          <w:tab w:val="left" w:pos="720"/>
          <w:tab w:val="left" w:pos="1440"/>
          <w:tab w:val="right" w:leader="dot" w:pos="8640"/>
        </w:tabs>
        <w:jc w:val="both"/>
        <w:rPr>
          <w:szCs w:val="24"/>
        </w:rPr>
      </w:pPr>
      <w:r w:rsidRPr="00153A51">
        <w:rPr>
          <w:szCs w:val="24"/>
        </w:rPr>
        <w:tab/>
      </w:r>
    </w:p>
    <w:p w14:paraId="222815AC" w14:textId="7459FD67" w:rsidR="007C3F14" w:rsidRPr="00153A51" w:rsidRDefault="007C3F14" w:rsidP="007C3F14">
      <w:pPr>
        <w:tabs>
          <w:tab w:val="left" w:pos="1440"/>
          <w:tab w:val="right" w:leader="dot" w:pos="8640"/>
        </w:tabs>
        <w:ind w:left="1440" w:hanging="720"/>
        <w:jc w:val="both"/>
        <w:rPr>
          <w:szCs w:val="24"/>
        </w:rPr>
      </w:pPr>
      <w:r w:rsidRPr="00153A51">
        <w:rPr>
          <w:szCs w:val="24"/>
        </w:rPr>
        <w:t xml:space="preserve">Pièce </w:t>
      </w:r>
      <w:r w:rsidR="00E40A5D" w:rsidRPr="00153A51">
        <w:rPr>
          <w:szCs w:val="24"/>
        </w:rPr>
        <w:t>1</w:t>
      </w:r>
      <w:r w:rsidRPr="00153A51">
        <w:rPr>
          <w:szCs w:val="24"/>
        </w:rPr>
        <w:t xml:space="preserve"> - Instructions aux </w:t>
      </w:r>
      <w:r w:rsidR="00BB5CB5" w:rsidRPr="00153A51">
        <w:rPr>
          <w:szCs w:val="24"/>
        </w:rPr>
        <w:t>candidats</w:t>
      </w:r>
    </w:p>
    <w:p w14:paraId="76D42D77" w14:textId="77777777" w:rsidR="007C3F14" w:rsidRPr="00153A51" w:rsidRDefault="007C3F14" w:rsidP="007C3F14">
      <w:pPr>
        <w:tabs>
          <w:tab w:val="left" w:pos="1440"/>
          <w:tab w:val="right" w:leader="dot" w:pos="8640"/>
        </w:tabs>
        <w:ind w:left="1440" w:hanging="720"/>
        <w:jc w:val="both"/>
        <w:rPr>
          <w:szCs w:val="24"/>
        </w:rPr>
      </w:pPr>
    </w:p>
    <w:p w14:paraId="44E12118" w14:textId="77777777" w:rsidR="007C3F14" w:rsidRPr="00153A51" w:rsidRDefault="007C3F14" w:rsidP="007C3F14">
      <w:pPr>
        <w:tabs>
          <w:tab w:val="left" w:pos="1440"/>
          <w:tab w:val="right" w:leader="dot" w:pos="8640"/>
        </w:tabs>
        <w:ind w:left="1440" w:hanging="720"/>
        <w:jc w:val="both"/>
        <w:rPr>
          <w:szCs w:val="24"/>
        </w:rPr>
      </w:pPr>
      <w:r w:rsidRPr="00153A51">
        <w:rPr>
          <w:szCs w:val="24"/>
        </w:rPr>
        <w:t xml:space="preserve">Pièce </w:t>
      </w:r>
      <w:r w:rsidR="00E40A5D" w:rsidRPr="00153A51">
        <w:rPr>
          <w:szCs w:val="24"/>
        </w:rPr>
        <w:t>2</w:t>
      </w:r>
      <w:r w:rsidRPr="00153A51">
        <w:rPr>
          <w:szCs w:val="24"/>
        </w:rPr>
        <w:t xml:space="preserve"> - Données Particulières de la Demande de propositions</w:t>
      </w:r>
    </w:p>
    <w:p w14:paraId="0BBF8118" w14:textId="77777777" w:rsidR="007C3F14" w:rsidRPr="00153A51" w:rsidRDefault="007C3F14" w:rsidP="007C3F14">
      <w:pPr>
        <w:tabs>
          <w:tab w:val="left" w:pos="720"/>
          <w:tab w:val="left" w:pos="1440"/>
          <w:tab w:val="right" w:leader="dot" w:pos="8640"/>
        </w:tabs>
        <w:jc w:val="both"/>
        <w:rPr>
          <w:szCs w:val="24"/>
        </w:rPr>
      </w:pPr>
    </w:p>
    <w:p w14:paraId="4CC8345C" w14:textId="77777777" w:rsidR="007C3F14" w:rsidRPr="00153A51" w:rsidRDefault="007C3F14" w:rsidP="007C3F14">
      <w:pPr>
        <w:tabs>
          <w:tab w:val="left" w:pos="720"/>
          <w:tab w:val="left" w:pos="1440"/>
          <w:tab w:val="right" w:leader="dot" w:pos="8640"/>
        </w:tabs>
        <w:jc w:val="both"/>
        <w:rPr>
          <w:szCs w:val="24"/>
        </w:rPr>
      </w:pPr>
      <w:r w:rsidRPr="00153A51">
        <w:rPr>
          <w:szCs w:val="24"/>
        </w:rPr>
        <w:tab/>
        <w:t xml:space="preserve">Pièce </w:t>
      </w:r>
      <w:r w:rsidR="00E40A5D" w:rsidRPr="00153A51">
        <w:rPr>
          <w:szCs w:val="24"/>
        </w:rPr>
        <w:t>3</w:t>
      </w:r>
      <w:r w:rsidRPr="00153A51">
        <w:rPr>
          <w:szCs w:val="24"/>
        </w:rPr>
        <w:t xml:space="preserve"> - Proposition technique </w:t>
      </w:r>
      <w:r w:rsidRPr="00153A51">
        <w:rPr>
          <w:szCs w:val="24"/>
        </w:rPr>
        <w:sym w:font="Symbol" w:char="F02D"/>
      </w:r>
      <w:r w:rsidRPr="00153A51">
        <w:rPr>
          <w:szCs w:val="24"/>
        </w:rPr>
        <w:t xml:space="preserve"> Formulaires types</w:t>
      </w:r>
    </w:p>
    <w:p w14:paraId="378D8191" w14:textId="77777777" w:rsidR="007C3F14" w:rsidRPr="00153A51" w:rsidRDefault="007C3F14" w:rsidP="007C3F14">
      <w:pPr>
        <w:tabs>
          <w:tab w:val="left" w:pos="720"/>
          <w:tab w:val="left" w:pos="1440"/>
          <w:tab w:val="right" w:leader="dot" w:pos="8640"/>
        </w:tabs>
        <w:rPr>
          <w:szCs w:val="24"/>
        </w:rPr>
      </w:pPr>
    </w:p>
    <w:p w14:paraId="4AB070D7" w14:textId="77777777" w:rsidR="007C3F14" w:rsidRPr="00153A51" w:rsidRDefault="007C3F14" w:rsidP="007C3F14">
      <w:pPr>
        <w:tabs>
          <w:tab w:val="left" w:pos="720"/>
          <w:tab w:val="left" w:pos="1440"/>
          <w:tab w:val="right" w:leader="dot" w:pos="8640"/>
        </w:tabs>
        <w:rPr>
          <w:szCs w:val="24"/>
        </w:rPr>
      </w:pPr>
      <w:r w:rsidRPr="00153A51">
        <w:rPr>
          <w:szCs w:val="24"/>
        </w:rPr>
        <w:tab/>
        <w:t xml:space="preserve">Pièce </w:t>
      </w:r>
      <w:r w:rsidR="00E40A5D" w:rsidRPr="00153A51">
        <w:rPr>
          <w:szCs w:val="24"/>
        </w:rPr>
        <w:t>4</w:t>
      </w:r>
      <w:r w:rsidRPr="00153A51">
        <w:rPr>
          <w:szCs w:val="24"/>
        </w:rPr>
        <w:t xml:space="preserve"> - Proposition financière </w:t>
      </w:r>
      <w:r w:rsidRPr="00153A51">
        <w:rPr>
          <w:szCs w:val="24"/>
        </w:rPr>
        <w:sym w:font="Symbol" w:char="F02D"/>
      </w:r>
      <w:r w:rsidRPr="00153A51">
        <w:rPr>
          <w:szCs w:val="24"/>
        </w:rPr>
        <w:t xml:space="preserve"> Formulaires types</w:t>
      </w:r>
    </w:p>
    <w:p w14:paraId="6DE5C7C9" w14:textId="77777777" w:rsidR="007C3F14" w:rsidRPr="00153A51" w:rsidRDefault="007C3F14" w:rsidP="007C3F14">
      <w:pPr>
        <w:tabs>
          <w:tab w:val="left" w:pos="720"/>
          <w:tab w:val="left" w:pos="1440"/>
          <w:tab w:val="right" w:leader="dot" w:pos="8640"/>
        </w:tabs>
        <w:rPr>
          <w:szCs w:val="24"/>
        </w:rPr>
      </w:pPr>
    </w:p>
    <w:p w14:paraId="232E6880" w14:textId="77777777" w:rsidR="007C3F14" w:rsidRPr="00153A51" w:rsidRDefault="007C3F14" w:rsidP="007C3F14">
      <w:pPr>
        <w:tabs>
          <w:tab w:val="left" w:pos="720"/>
          <w:tab w:val="left" w:pos="1440"/>
          <w:tab w:val="right" w:leader="dot" w:pos="8640"/>
        </w:tabs>
        <w:rPr>
          <w:szCs w:val="24"/>
        </w:rPr>
      </w:pPr>
      <w:r w:rsidRPr="00153A51">
        <w:rPr>
          <w:szCs w:val="24"/>
        </w:rPr>
        <w:tab/>
        <w:t xml:space="preserve">Pièce </w:t>
      </w:r>
      <w:r w:rsidR="00E40A5D" w:rsidRPr="00153A51">
        <w:rPr>
          <w:szCs w:val="24"/>
        </w:rPr>
        <w:t>5</w:t>
      </w:r>
      <w:r w:rsidRPr="00153A51">
        <w:rPr>
          <w:szCs w:val="24"/>
        </w:rPr>
        <w:t xml:space="preserve"> - Termes de référence</w:t>
      </w:r>
    </w:p>
    <w:p w14:paraId="466BC15A" w14:textId="77777777" w:rsidR="007C3F14" w:rsidRPr="00153A51" w:rsidRDefault="007C3F14" w:rsidP="007C3F14">
      <w:pPr>
        <w:tabs>
          <w:tab w:val="left" w:pos="720"/>
          <w:tab w:val="left" w:pos="1440"/>
          <w:tab w:val="right" w:leader="dot" w:pos="8640"/>
        </w:tabs>
        <w:rPr>
          <w:szCs w:val="24"/>
        </w:rPr>
      </w:pPr>
    </w:p>
    <w:p w14:paraId="2EE58525" w14:textId="54787C43" w:rsidR="007C3F14" w:rsidRPr="00153A51" w:rsidRDefault="007C3F14" w:rsidP="007C3F14">
      <w:pPr>
        <w:tabs>
          <w:tab w:val="left" w:pos="720"/>
          <w:tab w:val="left" w:pos="1440"/>
          <w:tab w:val="right" w:leader="dot" w:pos="8640"/>
        </w:tabs>
        <w:rPr>
          <w:szCs w:val="24"/>
        </w:rPr>
      </w:pPr>
      <w:r w:rsidRPr="00153A51">
        <w:rPr>
          <w:szCs w:val="24"/>
        </w:rPr>
        <w:tab/>
        <w:t xml:space="preserve">Pièce </w:t>
      </w:r>
      <w:r w:rsidR="00E40A5D" w:rsidRPr="00153A51">
        <w:rPr>
          <w:szCs w:val="24"/>
        </w:rPr>
        <w:t>6</w:t>
      </w:r>
      <w:r w:rsidRPr="00153A51">
        <w:rPr>
          <w:szCs w:val="24"/>
        </w:rPr>
        <w:t xml:space="preserve"> – Modèle</w:t>
      </w:r>
      <w:r w:rsidR="001826D3" w:rsidRPr="00153A51">
        <w:rPr>
          <w:szCs w:val="24"/>
        </w:rPr>
        <w:t xml:space="preserve"> de</w:t>
      </w:r>
      <w:r w:rsidRPr="00153A51">
        <w:rPr>
          <w:szCs w:val="24"/>
        </w:rPr>
        <w:t xml:space="preserve"> Convention.</w:t>
      </w:r>
    </w:p>
    <w:p w14:paraId="3631A20D" w14:textId="77777777" w:rsidR="007C3F14" w:rsidRPr="00153A51" w:rsidRDefault="007C3F14" w:rsidP="007C3F14">
      <w:pPr>
        <w:pStyle w:val="BankNormal"/>
        <w:tabs>
          <w:tab w:val="left" w:pos="450"/>
          <w:tab w:val="left" w:pos="720"/>
          <w:tab w:val="left" w:pos="1440"/>
          <w:tab w:val="right" w:leader="dot" w:pos="8640"/>
        </w:tabs>
        <w:spacing w:after="0"/>
        <w:rPr>
          <w:szCs w:val="24"/>
        </w:rPr>
      </w:pPr>
    </w:p>
    <w:p w14:paraId="29229CBF" w14:textId="6B614211" w:rsidR="007C3F14" w:rsidRPr="00153A51" w:rsidRDefault="007C3F14" w:rsidP="00D32BAA">
      <w:pPr>
        <w:keepNext/>
        <w:numPr>
          <w:ilvl w:val="0"/>
          <w:numId w:val="13"/>
        </w:numPr>
        <w:tabs>
          <w:tab w:val="clear" w:pos="720"/>
          <w:tab w:val="num" w:pos="0"/>
          <w:tab w:val="left" w:pos="567"/>
          <w:tab w:val="right" w:leader="dot" w:pos="9356"/>
        </w:tabs>
        <w:ind w:left="0" w:firstLine="0"/>
        <w:jc w:val="both"/>
        <w:rPr>
          <w:szCs w:val="24"/>
        </w:rPr>
      </w:pPr>
      <w:r w:rsidRPr="00153A51">
        <w:rPr>
          <w:szCs w:val="24"/>
        </w:rPr>
        <w:t xml:space="preserve"> Veuillez avoir l’obligeance de nous faire savoir, par écrit, dès réception, à l’adresse suivante [</w:t>
      </w:r>
      <w:r w:rsidRPr="00153A51">
        <w:rPr>
          <w:i/>
          <w:szCs w:val="24"/>
        </w:rPr>
        <w:t>insérer</w:t>
      </w:r>
      <w:r w:rsidR="00ED0876" w:rsidRPr="00153A51">
        <w:rPr>
          <w:i/>
          <w:szCs w:val="24"/>
        </w:rPr>
        <w:t xml:space="preserve"> </w:t>
      </w:r>
      <w:r w:rsidRPr="00153A51">
        <w:rPr>
          <w:i/>
          <w:szCs w:val="24"/>
        </w:rPr>
        <w:t>l’adresse</w:t>
      </w:r>
      <w:r w:rsidRPr="00153A51">
        <w:rPr>
          <w:szCs w:val="24"/>
        </w:rPr>
        <w:t>] :</w:t>
      </w:r>
    </w:p>
    <w:p w14:paraId="2FE424ED" w14:textId="77777777" w:rsidR="007C3F14" w:rsidRPr="00153A51" w:rsidRDefault="007C3F14" w:rsidP="007C3F14">
      <w:pPr>
        <w:keepNext/>
        <w:tabs>
          <w:tab w:val="left" w:pos="720"/>
          <w:tab w:val="left" w:pos="1440"/>
          <w:tab w:val="right" w:leader="dot" w:pos="8640"/>
        </w:tabs>
        <w:rPr>
          <w:szCs w:val="24"/>
        </w:rPr>
      </w:pPr>
    </w:p>
    <w:p w14:paraId="5E697442" w14:textId="77777777" w:rsidR="007C3F14" w:rsidRPr="00153A51" w:rsidRDefault="007C3F14" w:rsidP="007C3F14">
      <w:pPr>
        <w:numPr>
          <w:ilvl w:val="0"/>
          <w:numId w:val="1"/>
        </w:numPr>
        <w:tabs>
          <w:tab w:val="left" w:pos="720"/>
          <w:tab w:val="left" w:pos="1440"/>
          <w:tab w:val="right" w:leader="dot" w:pos="8640"/>
        </w:tabs>
        <w:rPr>
          <w:szCs w:val="24"/>
        </w:rPr>
      </w:pPr>
      <w:proofErr w:type="gramStart"/>
      <w:r w:rsidRPr="00153A51">
        <w:rPr>
          <w:szCs w:val="24"/>
        </w:rPr>
        <w:t>que</w:t>
      </w:r>
      <w:proofErr w:type="gramEnd"/>
      <w:r w:rsidRPr="00153A51">
        <w:rPr>
          <w:szCs w:val="24"/>
        </w:rPr>
        <w:t xml:space="preserve"> vous avez reçu cette lettre d’invitation ; et</w:t>
      </w:r>
    </w:p>
    <w:p w14:paraId="0E9DF1DB" w14:textId="77777777" w:rsidR="007C3F14" w:rsidRPr="00153A51" w:rsidRDefault="007C3F14" w:rsidP="007C3F14">
      <w:pPr>
        <w:numPr>
          <w:ilvl w:val="12"/>
          <w:numId w:val="0"/>
        </w:numPr>
        <w:tabs>
          <w:tab w:val="left" w:pos="720"/>
          <w:tab w:val="left" w:pos="1440"/>
          <w:tab w:val="right" w:leader="dot" w:pos="8640"/>
        </w:tabs>
        <w:ind w:left="1080" w:hanging="360"/>
        <w:rPr>
          <w:szCs w:val="24"/>
        </w:rPr>
      </w:pPr>
    </w:p>
    <w:p w14:paraId="5C5404EC" w14:textId="77777777" w:rsidR="007C3F14" w:rsidRPr="00153A51" w:rsidRDefault="007C3F14" w:rsidP="007C3F14">
      <w:pPr>
        <w:numPr>
          <w:ilvl w:val="0"/>
          <w:numId w:val="1"/>
        </w:numPr>
        <w:tabs>
          <w:tab w:val="left" w:pos="720"/>
          <w:tab w:val="left" w:pos="1440"/>
          <w:tab w:val="right" w:leader="dot" w:pos="8640"/>
        </w:tabs>
        <w:rPr>
          <w:szCs w:val="24"/>
        </w:rPr>
      </w:pPr>
      <w:proofErr w:type="gramStart"/>
      <w:r w:rsidRPr="00153A51">
        <w:rPr>
          <w:szCs w:val="24"/>
        </w:rPr>
        <w:t>que</w:t>
      </w:r>
      <w:proofErr w:type="gramEnd"/>
      <w:r w:rsidRPr="00153A51">
        <w:rPr>
          <w:szCs w:val="24"/>
        </w:rPr>
        <w:t xml:space="preserve"> vous soumettrez une proposition, seul ou en groupement.</w:t>
      </w:r>
    </w:p>
    <w:p w14:paraId="1E4DAB93" w14:textId="77777777" w:rsidR="007C3F14" w:rsidRPr="00153A51" w:rsidRDefault="007C3F14" w:rsidP="007C3F14">
      <w:pPr>
        <w:tabs>
          <w:tab w:val="left" w:pos="720"/>
          <w:tab w:val="left" w:pos="1440"/>
          <w:tab w:val="left" w:pos="2880"/>
          <w:tab w:val="right" w:leader="dot" w:pos="8640"/>
        </w:tabs>
        <w:rPr>
          <w:szCs w:val="24"/>
        </w:rPr>
      </w:pPr>
    </w:p>
    <w:p w14:paraId="24BBF814" w14:textId="2D43F1E7" w:rsidR="007C3F14" w:rsidRPr="00153A51" w:rsidRDefault="001B61E2" w:rsidP="00D32BAA">
      <w:pPr>
        <w:numPr>
          <w:ilvl w:val="0"/>
          <w:numId w:val="13"/>
        </w:numPr>
        <w:tabs>
          <w:tab w:val="left" w:pos="1440"/>
          <w:tab w:val="left" w:pos="2880"/>
          <w:tab w:val="left" w:pos="5760"/>
          <w:tab w:val="right" w:leader="dot" w:pos="8640"/>
        </w:tabs>
        <w:rPr>
          <w:szCs w:val="24"/>
        </w:rPr>
      </w:pPr>
      <w:r w:rsidRPr="00153A51">
        <w:rPr>
          <w:szCs w:val="24"/>
        </w:rPr>
        <w:t>Vos propositions</w:t>
      </w:r>
      <w:r w:rsidR="00777168" w:rsidRPr="00153A51">
        <w:rPr>
          <w:szCs w:val="24"/>
        </w:rPr>
        <w:t>, à compter de la date de remise des propositions</w:t>
      </w:r>
      <w:r w:rsidRPr="00153A51">
        <w:rPr>
          <w:szCs w:val="24"/>
        </w:rPr>
        <w:t xml:space="preserve"> devront être déposées </w:t>
      </w:r>
      <w:proofErr w:type="gramStart"/>
      <w:r w:rsidRPr="00153A51">
        <w:rPr>
          <w:szCs w:val="24"/>
        </w:rPr>
        <w:t>ou</w:t>
      </w:r>
      <w:proofErr w:type="gramEnd"/>
      <w:r w:rsidRPr="00153A51">
        <w:rPr>
          <w:szCs w:val="24"/>
        </w:rPr>
        <w:t xml:space="preserve"> parvenir à l’adresse </w:t>
      </w:r>
      <w:r w:rsidR="00AD07D1" w:rsidRPr="00153A51">
        <w:rPr>
          <w:szCs w:val="24"/>
        </w:rPr>
        <w:t>[</w:t>
      </w:r>
      <w:r w:rsidRPr="00153A51">
        <w:rPr>
          <w:i/>
          <w:szCs w:val="24"/>
        </w:rPr>
        <w:t>indiquer l’adresse complète du lieu de réception</w:t>
      </w:r>
      <w:r w:rsidR="00AD07D1" w:rsidRPr="00153A51">
        <w:rPr>
          <w:szCs w:val="24"/>
        </w:rPr>
        <w:t>]</w:t>
      </w:r>
      <w:r w:rsidRPr="00153A51">
        <w:rPr>
          <w:szCs w:val="24"/>
        </w:rPr>
        <w:t xml:space="preserve">, à la date et heure </w:t>
      </w:r>
      <w:r w:rsidR="00AD07D1" w:rsidRPr="00153A51">
        <w:rPr>
          <w:szCs w:val="24"/>
        </w:rPr>
        <w:t>[</w:t>
      </w:r>
      <w:r w:rsidRPr="00153A51">
        <w:rPr>
          <w:i/>
          <w:szCs w:val="24"/>
        </w:rPr>
        <w:t>à préciser</w:t>
      </w:r>
      <w:r w:rsidR="00AD07D1" w:rsidRPr="00153A51">
        <w:rPr>
          <w:szCs w:val="24"/>
        </w:rPr>
        <w:t>]</w:t>
      </w:r>
      <w:r w:rsidRPr="00153A51">
        <w:rPr>
          <w:szCs w:val="24"/>
        </w:rPr>
        <w:t>. L’ouverture des plis sera immédiatement en présence des candidats qui souhaitent y assister</w:t>
      </w:r>
      <w:r w:rsidR="007C3F14" w:rsidRPr="00153A51">
        <w:rPr>
          <w:szCs w:val="24"/>
        </w:rPr>
        <w:t> ;</w:t>
      </w:r>
    </w:p>
    <w:p w14:paraId="5A28CA4A" w14:textId="77777777" w:rsidR="00580BCD" w:rsidRPr="00153A51" w:rsidRDefault="00580BCD" w:rsidP="006E2A15">
      <w:pPr>
        <w:tabs>
          <w:tab w:val="left" w:pos="1440"/>
          <w:tab w:val="left" w:pos="2880"/>
          <w:tab w:val="left" w:pos="5760"/>
          <w:tab w:val="right" w:leader="dot" w:pos="8640"/>
        </w:tabs>
        <w:ind w:left="720"/>
        <w:rPr>
          <w:szCs w:val="24"/>
        </w:rPr>
      </w:pPr>
    </w:p>
    <w:p w14:paraId="69E56D78" w14:textId="22A40369" w:rsidR="00777168" w:rsidRPr="00153A51" w:rsidRDefault="00777168" w:rsidP="00D32BAA">
      <w:pPr>
        <w:numPr>
          <w:ilvl w:val="0"/>
          <w:numId w:val="13"/>
        </w:numPr>
        <w:tabs>
          <w:tab w:val="left" w:pos="1440"/>
          <w:tab w:val="left" w:pos="2880"/>
          <w:tab w:val="left" w:pos="5760"/>
          <w:tab w:val="right" w:leader="dot" w:pos="8640"/>
        </w:tabs>
        <w:rPr>
          <w:szCs w:val="24"/>
        </w:rPr>
      </w:pPr>
      <w:r w:rsidRPr="00153A51">
        <w:rPr>
          <w:szCs w:val="24"/>
        </w:rPr>
        <w:t xml:space="preserve">Les </w:t>
      </w:r>
      <w:r w:rsidR="00BB5CB5" w:rsidRPr="00153A51">
        <w:rPr>
          <w:szCs w:val="24"/>
        </w:rPr>
        <w:t xml:space="preserve">agences </w:t>
      </w:r>
      <w:r w:rsidRPr="00153A51">
        <w:rPr>
          <w:szCs w:val="24"/>
        </w:rPr>
        <w:t>resteront engagé</w:t>
      </w:r>
      <w:r w:rsidR="00BB5CB5" w:rsidRPr="00153A51">
        <w:rPr>
          <w:szCs w:val="24"/>
        </w:rPr>
        <w:t>e</w:t>
      </w:r>
      <w:r w:rsidRPr="00153A51">
        <w:rPr>
          <w:szCs w:val="24"/>
        </w:rPr>
        <w:t>s par leurs propositions pour un délai maximum de (</w:t>
      </w:r>
      <w:r w:rsidRPr="00153A51">
        <w:rPr>
          <w:i/>
          <w:szCs w:val="24"/>
        </w:rPr>
        <w:t>préciser le délai de validité des propositions</w:t>
      </w:r>
      <w:r w:rsidRPr="00153A51">
        <w:rPr>
          <w:szCs w:val="24"/>
        </w:rPr>
        <w:t>) jours.</w:t>
      </w:r>
    </w:p>
    <w:p w14:paraId="21A586B6" w14:textId="77777777" w:rsidR="007C3F14" w:rsidRPr="00153A51" w:rsidRDefault="007C3F14" w:rsidP="007C3F14">
      <w:pPr>
        <w:tabs>
          <w:tab w:val="left" w:pos="720"/>
          <w:tab w:val="left" w:pos="1440"/>
          <w:tab w:val="left" w:pos="2880"/>
          <w:tab w:val="left" w:pos="5760"/>
          <w:tab w:val="right" w:leader="dot" w:pos="8640"/>
        </w:tabs>
        <w:rPr>
          <w:szCs w:val="24"/>
        </w:rPr>
      </w:pPr>
    </w:p>
    <w:p w14:paraId="662DC018" w14:textId="77777777" w:rsidR="007C3F14" w:rsidRDefault="007C3F14" w:rsidP="00D65BB6">
      <w:pPr>
        <w:tabs>
          <w:tab w:val="left" w:pos="720"/>
          <w:tab w:val="left" w:pos="1440"/>
          <w:tab w:val="left" w:pos="2880"/>
          <w:tab w:val="left" w:pos="5760"/>
          <w:tab w:val="right" w:leader="dot" w:pos="8640"/>
        </w:tabs>
        <w:jc w:val="both"/>
        <w:rPr>
          <w:szCs w:val="24"/>
        </w:rPr>
      </w:pPr>
      <w:r w:rsidRPr="00153A51">
        <w:rPr>
          <w:szCs w:val="24"/>
        </w:rPr>
        <w:t xml:space="preserve">Veuillez agréer, </w:t>
      </w:r>
      <w:r w:rsidRPr="00D65BB6">
        <w:rPr>
          <w:b/>
          <w:bCs/>
          <w:szCs w:val="24"/>
        </w:rPr>
        <w:t>Madame/Monsieur</w:t>
      </w:r>
      <w:r w:rsidRPr="00153A51">
        <w:rPr>
          <w:szCs w:val="24"/>
        </w:rPr>
        <w:t>, l’assurance de ma considération distinguée.</w:t>
      </w:r>
    </w:p>
    <w:p w14:paraId="4CF23D5B" w14:textId="77777777" w:rsidR="00D65BB6" w:rsidRPr="00153A51" w:rsidRDefault="00D65BB6" w:rsidP="007C3F14">
      <w:pPr>
        <w:tabs>
          <w:tab w:val="left" w:pos="720"/>
          <w:tab w:val="left" w:pos="1440"/>
          <w:tab w:val="left" w:pos="2880"/>
          <w:tab w:val="left" w:pos="5760"/>
          <w:tab w:val="right" w:leader="dot" w:pos="8640"/>
        </w:tabs>
        <w:rPr>
          <w:szCs w:val="24"/>
        </w:rPr>
      </w:pPr>
    </w:p>
    <w:p w14:paraId="042F399B" w14:textId="77777777" w:rsidR="007C3F14" w:rsidRPr="00153A51" w:rsidRDefault="007C3F14" w:rsidP="007C3F14">
      <w:pPr>
        <w:tabs>
          <w:tab w:val="left" w:pos="720"/>
          <w:tab w:val="left" w:pos="1440"/>
          <w:tab w:val="left" w:pos="2880"/>
          <w:tab w:val="left" w:pos="5760"/>
          <w:tab w:val="right" w:leader="dot" w:pos="8640"/>
        </w:tabs>
        <w:rPr>
          <w:szCs w:val="24"/>
        </w:rPr>
      </w:pPr>
    </w:p>
    <w:p w14:paraId="22C19D77" w14:textId="77777777" w:rsidR="007C3F14" w:rsidRPr="00153A51" w:rsidRDefault="007C3F14" w:rsidP="007C3F14">
      <w:pPr>
        <w:jc w:val="right"/>
        <w:rPr>
          <w:szCs w:val="24"/>
        </w:rPr>
      </w:pPr>
      <w:r w:rsidRPr="00153A51">
        <w:rPr>
          <w:szCs w:val="24"/>
        </w:rPr>
        <w:t>[</w:t>
      </w:r>
      <w:r w:rsidRPr="00153A51">
        <w:rPr>
          <w:i/>
          <w:szCs w:val="24"/>
        </w:rPr>
        <w:t>À insérer : Signature, nom et prénoms</w:t>
      </w:r>
      <w:r w:rsidRPr="00153A51">
        <w:rPr>
          <w:szCs w:val="24"/>
        </w:rPr>
        <w:t>]</w:t>
      </w:r>
    </w:p>
    <w:p w14:paraId="78C2B3DF" w14:textId="77777777" w:rsidR="007C3F14" w:rsidRPr="00153A51" w:rsidRDefault="007C3F14" w:rsidP="007C3F14">
      <w:pPr>
        <w:ind w:left="3840"/>
        <w:rPr>
          <w:szCs w:val="24"/>
        </w:rPr>
      </w:pPr>
      <w:r w:rsidRPr="00153A51">
        <w:rPr>
          <w:szCs w:val="24"/>
        </w:rPr>
        <w:tab/>
      </w:r>
      <w:r w:rsidRPr="00153A51">
        <w:rPr>
          <w:szCs w:val="24"/>
        </w:rPr>
        <w:tab/>
      </w:r>
      <w:r w:rsidRPr="00153A51">
        <w:rPr>
          <w:szCs w:val="24"/>
        </w:rPr>
        <w:tab/>
      </w:r>
      <w:r w:rsidRPr="00153A51">
        <w:rPr>
          <w:szCs w:val="24"/>
        </w:rPr>
        <w:tab/>
      </w:r>
      <w:r w:rsidRPr="00153A51">
        <w:rPr>
          <w:szCs w:val="24"/>
        </w:rPr>
        <w:tab/>
      </w:r>
      <w:r w:rsidRPr="00153A51">
        <w:rPr>
          <w:szCs w:val="24"/>
        </w:rPr>
        <w:tab/>
      </w:r>
      <w:r w:rsidRPr="00153A51">
        <w:rPr>
          <w:szCs w:val="24"/>
        </w:rPr>
        <w:tab/>
      </w:r>
    </w:p>
    <w:p w14:paraId="607B6374" w14:textId="77777777" w:rsidR="007C3F14" w:rsidRPr="00D65BB6" w:rsidRDefault="007C3F14" w:rsidP="00D65BB6">
      <w:pPr>
        <w:ind w:left="5245"/>
        <w:jc w:val="both"/>
        <w:rPr>
          <w:i/>
          <w:iCs/>
          <w:szCs w:val="24"/>
        </w:rPr>
      </w:pPr>
      <w:r w:rsidRPr="00D65BB6">
        <w:rPr>
          <w:i/>
          <w:iCs/>
          <w:szCs w:val="24"/>
        </w:rPr>
        <w:t>Le Président de la Commission d’attribution des marchés</w:t>
      </w:r>
    </w:p>
    <w:p w14:paraId="27F31857" w14:textId="77777777" w:rsidR="007C3F14" w:rsidRPr="00153A51" w:rsidRDefault="007C3F14" w:rsidP="007C3F14">
      <w:pPr>
        <w:ind w:left="3840"/>
        <w:rPr>
          <w:szCs w:val="24"/>
        </w:rPr>
      </w:pPr>
    </w:p>
    <w:p w14:paraId="02A9DB5A" w14:textId="5605CAF6" w:rsidR="004866D9" w:rsidRPr="004866D9" w:rsidRDefault="007C3F14" w:rsidP="007E1E50">
      <w:pPr>
        <w:tabs>
          <w:tab w:val="left" w:pos="720"/>
          <w:tab w:val="right" w:leader="dot" w:pos="8640"/>
        </w:tabs>
        <w:jc w:val="both"/>
        <w:rPr>
          <w:rFonts w:ascii="Rockwell" w:hAnsi="Rockwell"/>
          <w:spacing w:val="-3"/>
          <w:szCs w:val="24"/>
        </w:rPr>
      </w:pPr>
      <w:r w:rsidRPr="00153A51">
        <w:rPr>
          <w:i/>
          <w:szCs w:val="24"/>
        </w:rPr>
        <w:tab/>
      </w:r>
      <w:r w:rsidRPr="00153A51">
        <w:rPr>
          <w:rStyle w:val="Appelnotedebasdep"/>
          <w:b/>
          <w:szCs w:val="24"/>
        </w:rPr>
        <w:footnoteRef/>
      </w:r>
      <w:r w:rsidRPr="00153A51">
        <w:rPr>
          <w:b/>
          <w:szCs w:val="24"/>
        </w:rPr>
        <w:tab/>
      </w:r>
      <w:r w:rsidRPr="00D65BB6">
        <w:rPr>
          <w:sz w:val="20"/>
        </w:rPr>
        <w:t>A savoir : (i) sélection sur la base de la qualité technique et du montant de la proposition (sélection qualité</w:t>
      </w:r>
      <w:r w:rsidRPr="00D65BB6">
        <w:rPr>
          <w:sz w:val="20"/>
        </w:rPr>
        <w:noBreakHyphen/>
        <w:t>coût), ou (ii) sélection dans le cadre d’un budget prédéterminé (sélection budget fixé), ou (iii) sélection sur la base de la meilleure proposition financière soumise par les candidats ayant obtenu une note technique minimum (sélection moindre coût), ou (iv) la sélection sur la base de la qualité technique de la proposition (sélection qualité seule), ou (v) sélection sur la base de la meilleure qualification des candidats (sélection meilleure qualification).</w:t>
      </w:r>
    </w:p>
    <w:sectPr w:rsidR="004866D9" w:rsidRPr="004866D9" w:rsidSect="00E14386">
      <w:headerReference w:type="even" r:id="rId31"/>
      <w:footerReference w:type="default" r:id="rId32"/>
      <w:headerReference w:type="first" r:id="rId33"/>
      <w:type w:val="oddPage"/>
      <w:pgSz w:w="11907" w:h="16839" w:code="9"/>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7A158" w14:textId="77777777" w:rsidR="007E1515" w:rsidRDefault="007E1515">
      <w:r>
        <w:separator/>
      </w:r>
    </w:p>
  </w:endnote>
  <w:endnote w:type="continuationSeparator" w:id="0">
    <w:p w14:paraId="0E1F0046" w14:textId="77777777" w:rsidR="007E1515" w:rsidRDefault="007E1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Rockwell">
    <w:panose1 w:val="02060603020205020403"/>
    <w:charset w:val="4D"/>
    <w:family w:val="roman"/>
    <w:pitch w:val="variable"/>
    <w:sig w:usb0="00000003" w:usb1="00000000" w:usb2="00000000" w:usb3="00000000" w:csb0="00000001" w:csb1="00000000"/>
  </w:font>
  <w:font w:name="Monotype Corsiva">
    <w:panose1 w:val="03010101010201010101"/>
    <w:charset w:val="00"/>
    <w:family w:val="script"/>
    <w:pitch w:val="variable"/>
    <w:sig w:usb0="00000003" w:usb1="00000000" w:usb2="00000000" w:usb3="00000000" w:csb0="00000001" w:csb1="00000000"/>
  </w:font>
  <w:font w:name="Rockwell Extra Bold">
    <w:panose1 w:val="02060903040505020403"/>
    <w:charset w:val="4D"/>
    <w:family w:val="roman"/>
    <w:pitch w:val="variable"/>
    <w:sig w:usb0="00000003" w:usb1="00000000" w:usb2="00000000" w:usb3="00000000" w:csb0="00000001"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237064"/>
      <w:docPartObj>
        <w:docPartGallery w:val="Page Numbers (Bottom of Page)"/>
        <w:docPartUnique/>
      </w:docPartObj>
    </w:sdtPr>
    <w:sdtContent>
      <w:p w14:paraId="3318F833" w14:textId="22967756" w:rsidR="004314D6" w:rsidRDefault="004314D6">
        <w:pPr>
          <w:pStyle w:val="Pieddepage"/>
          <w:jc w:val="right"/>
        </w:pPr>
        <w:r>
          <w:fldChar w:fldCharType="begin"/>
        </w:r>
        <w:r>
          <w:instrText>PAGE   \* MERGEFORMAT</w:instrText>
        </w:r>
        <w:r>
          <w:fldChar w:fldCharType="separate"/>
        </w:r>
        <w:r>
          <w:t>2</w:t>
        </w:r>
        <w:r>
          <w:fldChar w:fldCharType="end"/>
        </w:r>
      </w:p>
    </w:sdtContent>
  </w:sdt>
  <w:p w14:paraId="5BAF6825" w14:textId="77777777" w:rsidR="004314D6" w:rsidRDefault="004314D6" w:rsidP="004314D6">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225506"/>
      <w:docPartObj>
        <w:docPartGallery w:val="Page Numbers (Bottom of Page)"/>
        <w:docPartUnique/>
      </w:docPartObj>
    </w:sdtPr>
    <w:sdtContent>
      <w:p w14:paraId="024868BE" w14:textId="03A9E71E" w:rsidR="00982E62" w:rsidRDefault="00982E62">
        <w:pPr>
          <w:pStyle w:val="Pieddepage"/>
          <w:jc w:val="right"/>
        </w:pPr>
        <w:r>
          <w:fldChar w:fldCharType="begin"/>
        </w:r>
        <w:r>
          <w:instrText>PAGE   \* MERGEFORMAT</w:instrText>
        </w:r>
        <w:r>
          <w:fldChar w:fldCharType="separate"/>
        </w:r>
        <w:r w:rsidR="00B17C26">
          <w:rPr>
            <w:noProof/>
          </w:rPr>
          <w:t>i</w:t>
        </w:r>
        <w:r>
          <w:fldChar w:fldCharType="end"/>
        </w:r>
      </w:p>
    </w:sdtContent>
  </w:sdt>
  <w:p w14:paraId="2EE7049C" w14:textId="77777777" w:rsidR="00982E62" w:rsidRDefault="00982E6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060170"/>
      <w:docPartObj>
        <w:docPartGallery w:val="Page Numbers (Bottom of Page)"/>
        <w:docPartUnique/>
      </w:docPartObj>
    </w:sdtPr>
    <w:sdtContent>
      <w:p w14:paraId="79BF6D6C" w14:textId="77777777" w:rsidR="004314D6" w:rsidRDefault="004314D6">
        <w:pPr>
          <w:pStyle w:val="Pieddepage"/>
          <w:jc w:val="right"/>
        </w:pPr>
        <w:r>
          <w:fldChar w:fldCharType="begin"/>
        </w:r>
        <w:r>
          <w:instrText>PAGE   \* MERGEFORMAT</w:instrText>
        </w:r>
        <w:r>
          <w:fldChar w:fldCharType="separate"/>
        </w:r>
        <w:r>
          <w:t>2</w:t>
        </w:r>
        <w:r>
          <w:fldChar w:fldCharType="end"/>
        </w:r>
      </w:p>
    </w:sdtContent>
  </w:sdt>
  <w:p w14:paraId="3FD5CFA1" w14:textId="77777777" w:rsidR="004314D6" w:rsidRDefault="004314D6" w:rsidP="004314D6">
    <w:pPr>
      <w:pStyle w:val="Pieddepage"/>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73403"/>
      <w:docPartObj>
        <w:docPartGallery w:val="Page Numbers (Bottom of Page)"/>
        <w:docPartUnique/>
      </w:docPartObj>
    </w:sdtPr>
    <w:sdtContent>
      <w:p w14:paraId="42D41724" w14:textId="45D3464F" w:rsidR="00982E62" w:rsidRPr="003C466B" w:rsidRDefault="00BB0020" w:rsidP="003C466B">
        <w:pPr>
          <w:pStyle w:val="Pieddepage"/>
          <w:jc w:val="right"/>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298969"/>
      <w:docPartObj>
        <w:docPartGallery w:val="Page Numbers (Bottom of Page)"/>
        <w:docPartUnique/>
      </w:docPartObj>
    </w:sdtPr>
    <w:sdtContent>
      <w:p w14:paraId="03B1368F" w14:textId="093867C5" w:rsidR="00BB0020" w:rsidRDefault="00BB0020">
        <w:pPr>
          <w:pStyle w:val="Pieddepage"/>
          <w:jc w:val="right"/>
        </w:pPr>
        <w:r>
          <w:fldChar w:fldCharType="begin"/>
        </w:r>
        <w:r>
          <w:instrText>PAGE   \* MERGEFORMAT</w:instrText>
        </w:r>
        <w:r>
          <w:fldChar w:fldCharType="separate"/>
        </w:r>
        <w:r>
          <w:t>2</w:t>
        </w:r>
        <w:r>
          <w:fldChar w:fldCharType="end"/>
        </w:r>
      </w:p>
    </w:sdtContent>
  </w:sdt>
  <w:p w14:paraId="05152F37" w14:textId="77777777" w:rsidR="00982E62" w:rsidRPr="00E12F87" w:rsidRDefault="00982E62" w:rsidP="00C24D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0ECB" w14:textId="77777777" w:rsidR="007E1515" w:rsidRDefault="007E1515">
      <w:r>
        <w:separator/>
      </w:r>
    </w:p>
  </w:footnote>
  <w:footnote w:type="continuationSeparator" w:id="0">
    <w:p w14:paraId="48A75503" w14:textId="77777777" w:rsidR="007E1515" w:rsidRDefault="007E1515">
      <w:r>
        <w:continuationSeparator/>
      </w:r>
    </w:p>
  </w:footnote>
  <w:footnote w:id="1">
    <w:p w14:paraId="719E3EB4" w14:textId="102F618C" w:rsidR="00982E62" w:rsidRDefault="00982E62">
      <w:pPr>
        <w:pStyle w:val="Notedebasdepage"/>
      </w:pPr>
      <w:r>
        <w:rPr>
          <w:rStyle w:val="Appelnotedebasdep"/>
        </w:rPr>
        <w:footnoteRef/>
      </w:r>
      <w:r>
        <w:t xml:space="preserve"> La qualité de la proposition renvoie entre autres à la présentation, à la forme et la lisibilité de la proposition.</w:t>
      </w:r>
    </w:p>
  </w:footnote>
  <w:footnote w:id="2">
    <w:p w14:paraId="692BED4A" w14:textId="77777777" w:rsidR="00982E62" w:rsidRDefault="00982E62">
      <w:pPr>
        <w:pStyle w:val="Notedebasdepage"/>
      </w:pPr>
      <w:r>
        <w:rPr>
          <w:rStyle w:val="Appelnotedebasdep"/>
        </w:rPr>
        <w:footnoteRef/>
      </w:r>
      <w:r>
        <w:t xml:space="preserve"> Joindre une copie légalisée de la Carte Nationale d’Identité</w:t>
      </w:r>
    </w:p>
  </w:footnote>
  <w:footnote w:id="3">
    <w:p w14:paraId="553B1BA1" w14:textId="4188A4A8" w:rsidR="00982E62" w:rsidRDefault="00982E62" w:rsidP="00C17183">
      <w:pPr>
        <w:pStyle w:val="Notedebasdepage"/>
        <w:ind w:left="360" w:hanging="360"/>
        <w:jc w:val="both"/>
      </w:pPr>
      <w:r>
        <w:rPr>
          <w:noProof/>
          <w:lang w:eastAsia="fr-FR"/>
        </w:rPr>
        <w:drawing>
          <wp:inline distT="0" distB="0" distL="0" distR="0" wp14:anchorId="24AAF74F" wp14:editId="4DDE4F84">
            <wp:extent cx="466725" cy="952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95250"/>
                    </a:xfrm>
                    <a:prstGeom prst="rect">
                      <a:avLst/>
                    </a:prstGeom>
                    <a:noFill/>
                    <a:ln>
                      <a:noFill/>
                    </a:ln>
                  </pic:spPr>
                </pic:pic>
              </a:graphicData>
            </a:graphic>
          </wp:inline>
        </w:drawing>
      </w:r>
      <w:r>
        <w:t xml:space="preserve">  Plein temps</w:t>
      </w:r>
    </w:p>
    <w:p w14:paraId="579FD0F8" w14:textId="62B3F97C" w:rsidR="00982E62" w:rsidRDefault="00982E62" w:rsidP="00C17183">
      <w:pPr>
        <w:pStyle w:val="Notedebasdepage"/>
        <w:ind w:left="360" w:hanging="360"/>
        <w:jc w:val="both"/>
      </w:pPr>
      <w:r>
        <w:rPr>
          <w:noProof/>
          <w:lang w:eastAsia="fr-FR"/>
        </w:rPr>
        <w:drawing>
          <wp:inline distT="0" distB="0" distL="0" distR="0" wp14:anchorId="68C9F975" wp14:editId="2773FC5D">
            <wp:extent cx="466725" cy="952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6725" cy="95250"/>
                    </a:xfrm>
                    <a:prstGeom prst="rect">
                      <a:avLst/>
                    </a:prstGeom>
                    <a:noFill/>
                    <a:ln>
                      <a:noFill/>
                    </a:ln>
                  </pic:spPr>
                </pic:pic>
              </a:graphicData>
            </a:graphic>
          </wp:inline>
        </w:drawing>
      </w:r>
      <w:r>
        <w:t xml:space="preserve">  Temps partiel</w:t>
      </w:r>
    </w:p>
    <w:p w14:paraId="29209FFF" w14:textId="49BBD33A" w:rsidR="00982E62" w:rsidRDefault="00982E62" w:rsidP="00C17183">
      <w:pPr>
        <w:pStyle w:val="Notedebasdepage"/>
        <w:ind w:left="360" w:hanging="360"/>
        <w:jc w:val="both"/>
      </w:pPr>
      <w:r>
        <w:rPr>
          <w:rStyle w:val="Appelnotedebasdep"/>
        </w:rPr>
        <w:t>1</w:t>
      </w:r>
      <w:r>
        <w:tab/>
        <w:t xml:space="preserve">Pour le personnel-clé, les informations doivent être données individuellement </w:t>
      </w:r>
      <w:proofErr w:type="gramStart"/>
      <w:r>
        <w:t>voir</w:t>
      </w:r>
      <w:proofErr w:type="gramEnd"/>
      <w:r>
        <w:t xml:space="preserve"> nommément. Pour le personnel d’appui, les informations doivent être données par catégorie (par ex. : dessinateur, administratif, </w:t>
      </w:r>
      <w:proofErr w:type="spellStart"/>
      <w:r>
        <w:t>etc</w:t>
      </w:r>
      <w:proofErr w:type="spellEnd"/>
    </w:p>
  </w:footnote>
  <w:footnote w:id="4">
    <w:p w14:paraId="63A6D4AC" w14:textId="45A328FE" w:rsidR="00982E62" w:rsidRDefault="00982E62" w:rsidP="00C17183">
      <w:pPr>
        <w:pStyle w:val="Notedebasdepage"/>
        <w:ind w:left="360" w:hanging="360"/>
        <w:jc w:val="both"/>
      </w:pPr>
      <w:r>
        <w:rPr>
          <w:rStyle w:val="Appelnotedebasdep"/>
        </w:rPr>
        <w:t>2</w:t>
      </w:r>
      <w:r>
        <w:tab/>
        <w:t>Les mois sont comptés à partir du début de la mission Pour chaque agent indiquer séparément affectation au siège ou sur le terrain.</w:t>
      </w:r>
    </w:p>
  </w:footnote>
  <w:footnote w:id="5">
    <w:p w14:paraId="1239BEED" w14:textId="77777777" w:rsidR="00982E62" w:rsidRDefault="00982E62" w:rsidP="00C17183">
      <w:pPr>
        <w:pStyle w:val="Notedebasdepage"/>
        <w:ind w:left="360" w:hanging="360"/>
        <w:jc w:val="both"/>
      </w:pPr>
      <w:r>
        <w:rPr>
          <w:rStyle w:val="Appelnotedebasdep"/>
        </w:rPr>
        <w:t>3</w:t>
      </w:r>
      <w:r>
        <w:tab/>
        <w:t>Travail sur le terrain signifie travail exécuté en dehors du siège de l’agence</w:t>
      </w:r>
    </w:p>
  </w:footnote>
  <w:footnote w:id="6">
    <w:p w14:paraId="4C5E47EA" w14:textId="77777777" w:rsidR="00982E62" w:rsidRDefault="00982E62" w:rsidP="00024DAE">
      <w:pPr>
        <w:pStyle w:val="Notedebasdepage"/>
      </w:pPr>
      <w:r>
        <w:rPr>
          <w:rStyle w:val="Appelnotedebasdep"/>
        </w:rPr>
        <w:footnoteRef/>
      </w:r>
      <w:r>
        <w:t xml:space="preserve"> Indiquer le nom de la devise</w:t>
      </w:r>
    </w:p>
  </w:footnote>
  <w:footnote w:id="7">
    <w:p w14:paraId="57F9B03A" w14:textId="77777777" w:rsidR="00982E62" w:rsidRDefault="00982E62" w:rsidP="00024DAE">
      <w:pPr>
        <w:pStyle w:val="Notedebasdepage"/>
      </w:pPr>
      <w:r>
        <w:rPr>
          <w:rStyle w:val="Appelnotedebasdep"/>
        </w:rPr>
        <w:footnoteRef/>
      </w:r>
      <w:r>
        <w:t xml:space="preserve"> Indiquer les coûts totaux nets d’impôts locaux que l’autorité contractante doit payer dans la devise indiquée. Ces totaux doivent correspondre à la somme des totaux partiels indiqués dans le formulaire F3 présenté dans la proposition</w:t>
      </w:r>
    </w:p>
  </w:footnote>
  <w:footnote w:id="8">
    <w:p w14:paraId="507545D8" w14:textId="77777777" w:rsidR="00982E62" w:rsidRDefault="00982E62" w:rsidP="00C17183">
      <w:pPr>
        <w:pStyle w:val="Notedebasdepage"/>
        <w:ind w:left="360" w:hanging="360"/>
        <w:jc w:val="both"/>
      </w:pPr>
      <w:r>
        <w:rPr>
          <w:rStyle w:val="Appelnotedebasdep"/>
        </w:rPr>
        <w:t>2</w:t>
      </w:r>
      <w:r>
        <w:tab/>
      </w:r>
      <w:proofErr w:type="gramStart"/>
      <w:r>
        <w:rPr>
          <w:i/>
        </w:rPr>
        <w:t>w</w:t>
      </w:r>
      <w:proofErr w:type="gramEnd"/>
      <w:r>
        <w:t xml:space="preserve"> étant les week-ends, </w:t>
      </w:r>
      <w:proofErr w:type="spellStart"/>
      <w:r>
        <w:rPr>
          <w:i/>
        </w:rPr>
        <w:t>fl</w:t>
      </w:r>
      <w:proofErr w:type="spellEnd"/>
      <w:r>
        <w:t xml:space="preserve"> les jours fériés légaux, </w:t>
      </w:r>
      <w:r>
        <w:rPr>
          <w:i/>
        </w:rPr>
        <w:t>a</w:t>
      </w:r>
      <w:r>
        <w:t xml:space="preserve"> les congés annuels et </w:t>
      </w:r>
      <w:r>
        <w:rPr>
          <w:i/>
        </w:rPr>
        <w:t>m</w:t>
      </w:r>
      <w:r>
        <w:t xml:space="preserve"> les congés de maladie</w:t>
      </w:r>
    </w:p>
  </w:footnote>
  <w:footnote w:id="9">
    <w:p w14:paraId="3E05511A" w14:textId="77777777" w:rsidR="00982E62" w:rsidRDefault="00982E62" w:rsidP="00C17183">
      <w:pPr>
        <w:pStyle w:val="Notedebasdepage"/>
        <w:ind w:left="360" w:hanging="360"/>
        <w:jc w:val="both"/>
      </w:pPr>
      <w:r>
        <w:rPr>
          <w:rStyle w:val="Appelnotedebasdep"/>
        </w:rPr>
        <w:t>1</w:t>
      </w:r>
      <w:r>
        <w:tab/>
        <w:t>Le Garant indiquera le montant de l’avance de paiement en FCFA ou dans une devise librement convertible acceptée par le Maître d’ouvrage.</w:t>
      </w:r>
    </w:p>
  </w:footnote>
  <w:footnote w:id="10">
    <w:p w14:paraId="6D051FEB" w14:textId="1F6878B5" w:rsidR="00982E62" w:rsidRDefault="00982E62" w:rsidP="00C17183">
      <w:pPr>
        <w:pStyle w:val="Notedebasdepage"/>
        <w:ind w:left="360" w:hanging="360"/>
        <w:jc w:val="both"/>
      </w:pPr>
      <w:r>
        <w:rPr>
          <w:rStyle w:val="Appelnotedebasdep"/>
        </w:rPr>
        <w:t>2</w:t>
      </w:r>
      <w:r>
        <w:tab/>
        <w:t>Indiquer la date prévue d’extinction de la garantie. En cas de prolongation des délais d’achèvement de la convention, le Maître d’ouvrage devra demander une prolongation de la présente garantie au Garant. Cette demande doit être présentée par écrit avant la date d’extinction indiquée dans la garantie. Lorsqu’il prépare la présente garantie, le Maître d’ouvrage peut envisager d’ajouter le texte suivant, à la fin de l’avant-dernier paragraphe : « Le Garant accepte une prolongation unique de la garantie pour une période ne dépassant pas (six mois) (un an), en réponse à une demande écrite du Client, laquelle doit être présentée au Garant avant la date d’extinction de la garantie ».</w:t>
      </w:r>
    </w:p>
  </w:footnote>
  <w:footnote w:id="11">
    <w:p w14:paraId="32A52EBE" w14:textId="77777777" w:rsidR="00C35F34" w:rsidRPr="00A218C8" w:rsidRDefault="00C35F34" w:rsidP="00C35F34">
      <w:pPr>
        <w:pStyle w:val="Notedebasdepage"/>
        <w:jc w:val="both"/>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1023" w14:textId="3524B7C4" w:rsidR="00D3113A" w:rsidRDefault="00D3113A" w:rsidP="00D3113A">
    <w:pPr>
      <w:pStyle w:val="En-tte"/>
      <w:pBdr>
        <w:bottom w:val="thickThinSmallGap" w:sz="24" w:space="1" w:color="622423"/>
      </w:pBdr>
      <w:jc w:val="center"/>
    </w:pPr>
    <w:r w:rsidRPr="006E0CD4">
      <w:rPr>
        <w:rFonts w:ascii="Cambria" w:hAnsi="Cambria"/>
        <w:smallCaps/>
        <w:w w:val="150"/>
        <w:sz w:val="16"/>
        <w:szCs w:val="16"/>
      </w:rPr>
      <w:t xml:space="preserve">Dossier standard </w:t>
    </w:r>
    <w:r>
      <w:rPr>
        <w:rFonts w:ascii="Cambria" w:hAnsi="Cambria"/>
        <w:smallCaps/>
        <w:w w:val="150"/>
        <w:sz w:val="16"/>
        <w:szCs w:val="16"/>
      </w:rPr>
      <w:t>de demande de propositions pour la sélection des maitres d’ouvrages délègues</w:t>
    </w:r>
  </w:p>
  <w:p w14:paraId="50064959" w14:textId="77777777" w:rsidR="00D3113A" w:rsidRDefault="00D311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4FB5" w14:textId="77777777" w:rsidR="00982E62" w:rsidRPr="006D3335" w:rsidRDefault="00982E62" w:rsidP="00315FD5">
    <w:pPr>
      <w:pStyle w:val="En-tte"/>
    </w:pPr>
    <w:r>
      <w:t xml:space="preserve">Section 3. </w:t>
    </w:r>
    <w:proofErr w:type="gramStart"/>
    <w:r>
      <w:t>Proposition  Financière</w:t>
    </w:r>
    <w:proofErr w:type="gramEnd"/>
    <w:r>
      <w:t xml:space="preserve">                                                   </w:t>
    </w:r>
    <w:r w:rsidRPr="00D76918">
      <w:t>Dossier type de demande de propo</w:t>
    </w:r>
    <w:r>
      <w:t>sitions - SFQC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B683" w14:textId="58828130" w:rsidR="00982E62" w:rsidRDefault="00982E62">
    <w:pPr>
      <w:pStyle w:val="En-tte"/>
      <w:framePr w:wrap="around" w:vAnchor="text" w:hAnchor="page" w:x="14892" w:y="-24"/>
      <w:rPr>
        <w:rStyle w:val="Numrodepage"/>
      </w:rPr>
    </w:pPr>
    <w:r>
      <w:rPr>
        <w:rStyle w:val="Numrodepage"/>
      </w:rPr>
      <w:fldChar w:fldCharType="begin"/>
    </w:r>
    <w:r>
      <w:rPr>
        <w:rStyle w:val="Numrodepage"/>
      </w:rPr>
      <w:instrText xml:space="preserve">PAGE  </w:instrText>
    </w:r>
    <w:r>
      <w:rPr>
        <w:rStyle w:val="Numrodepage"/>
      </w:rPr>
      <w:fldChar w:fldCharType="separate"/>
    </w:r>
    <w:r w:rsidR="00B528E2">
      <w:rPr>
        <w:rStyle w:val="Numrodepage"/>
        <w:noProof/>
      </w:rPr>
      <w:t>2</w:t>
    </w:r>
    <w:r>
      <w:rPr>
        <w:rStyle w:val="Numrodepage"/>
      </w:rPr>
      <w:fldChar w:fldCharType="end"/>
    </w:r>
  </w:p>
  <w:p w14:paraId="21633775" w14:textId="03E8B24A" w:rsidR="00D3113A" w:rsidRDefault="00D3113A" w:rsidP="00D3113A">
    <w:pPr>
      <w:pStyle w:val="En-tte"/>
      <w:pBdr>
        <w:bottom w:val="thickThinSmallGap" w:sz="24" w:space="1" w:color="622423"/>
      </w:pBdr>
      <w:jc w:val="center"/>
    </w:pPr>
    <w:r w:rsidRPr="006E0CD4">
      <w:rPr>
        <w:rFonts w:ascii="Cambria" w:hAnsi="Cambria"/>
        <w:smallCaps/>
        <w:w w:val="150"/>
        <w:sz w:val="16"/>
        <w:szCs w:val="16"/>
      </w:rPr>
      <w:t xml:space="preserve">Dossier standard </w:t>
    </w:r>
    <w:r>
      <w:rPr>
        <w:rFonts w:ascii="Cambria" w:hAnsi="Cambria"/>
        <w:smallCaps/>
        <w:w w:val="150"/>
        <w:sz w:val="16"/>
        <w:szCs w:val="16"/>
      </w:rPr>
      <w:t>de demande de propositions pour la sélection des maitres d’ouvrages délègues (</w:t>
    </w:r>
    <w:r w:rsidR="00220BFD">
      <w:rPr>
        <w:rFonts w:ascii="Cambria" w:hAnsi="Cambria"/>
        <w:smallCaps/>
        <w:w w:val="150"/>
        <w:sz w:val="16"/>
        <w:szCs w:val="16"/>
      </w:rPr>
      <w:t>DPRO</w:t>
    </w:r>
    <w:r>
      <w:rPr>
        <w:rFonts w:ascii="Cambria" w:hAnsi="Cambria"/>
        <w:smallCaps/>
        <w:w w:val="150"/>
        <w:sz w:val="16"/>
        <w:szCs w:val="16"/>
      </w:rPr>
      <w:t>)</w:t>
    </w:r>
  </w:p>
  <w:p w14:paraId="76534570" w14:textId="77777777" w:rsidR="00D3113A" w:rsidRDefault="00D3113A" w:rsidP="00D3113A">
    <w:pPr>
      <w:pStyle w:val="En-tte"/>
    </w:pPr>
  </w:p>
  <w:p w14:paraId="0627BCA7" w14:textId="07CED699" w:rsidR="00982E62" w:rsidRPr="00A676EE" w:rsidRDefault="00982E62" w:rsidP="00D3113A">
    <w:pPr>
      <w:pStyle w:val="En-tte"/>
      <w:tabs>
        <w:tab w:val="right" w:pos="9356"/>
      </w:tabs>
      <w:ind w:right="2"/>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69E4" w14:textId="77777777" w:rsidR="00982E62" w:rsidRPr="00EA058E" w:rsidRDefault="00982E62" w:rsidP="00315FD5">
    <w:pPr>
      <w:pStyle w:val="En-tte"/>
      <w:tabs>
        <w:tab w:val="right" w:pos="9720"/>
      </w:tabs>
      <w:ind w:right="2"/>
    </w:pPr>
    <w:r>
      <w:t xml:space="preserve">Section 3. </w:t>
    </w:r>
    <w:proofErr w:type="gramStart"/>
    <w:r>
      <w:t>Proposition  Technique</w:t>
    </w:r>
    <w:proofErr w:type="gramEnd"/>
    <w:r>
      <w:t xml:space="preserve"> </w:t>
    </w:r>
    <w:r>
      <w:tab/>
    </w:r>
    <w:r w:rsidRPr="00D76918">
      <w:t>Dossier type de demande de propo</w:t>
    </w:r>
    <w:r>
      <w:t>sitions - SFQC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21E5" w14:textId="0FEA510E" w:rsidR="00982E62" w:rsidRDefault="00982E62">
    <w:pPr>
      <w:pStyle w:val="En-tte"/>
      <w:framePr w:wrap="around" w:vAnchor="text" w:hAnchor="page" w:x="14892" w:y="-24"/>
      <w:rPr>
        <w:rStyle w:val="Numrodepage"/>
      </w:rPr>
    </w:pPr>
    <w:r>
      <w:rPr>
        <w:rStyle w:val="Numrodepage"/>
      </w:rPr>
      <w:fldChar w:fldCharType="begin"/>
    </w:r>
    <w:r>
      <w:rPr>
        <w:rStyle w:val="Numrodepage"/>
      </w:rPr>
      <w:instrText xml:space="preserve">PAGE  </w:instrText>
    </w:r>
    <w:r>
      <w:rPr>
        <w:rStyle w:val="Numrodepage"/>
      </w:rPr>
      <w:fldChar w:fldCharType="separate"/>
    </w:r>
    <w:r w:rsidR="00964593">
      <w:rPr>
        <w:rStyle w:val="Numrodepage"/>
        <w:noProof/>
      </w:rPr>
      <w:t>30</w:t>
    </w:r>
    <w:r>
      <w:rPr>
        <w:rStyle w:val="Numrodepage"/>
      </w:rPr>
      <w:fldChar w:fldCharType="end"/>
    </w:r>
  </w:p>
  <w:p w14:paraId="71403584" w14:textId="676353E9" w:rsidR="00982E62" w:rsidRPr="00D3113A" w:rsidRDefault="00D3113A" w:rsidP="00D3113A">
    <w:pPr>
      <w:pStyle w:val="En-tte"/>
      <w:pBdr>
        <w:bottom w:val="thickThinSmallGap" w:sz="24" w:space="1" w:color="622423"/>
      </w:pBdr>
      <w:jc w:val="center"/>
    </w:pPr>
    <w:r w:rsidRPr="006E0CD4">
      <w:rPr>
        <w:rFonts w:ascii="Cambria" w:hAnsi="Cambria"/>
        <w:smallCaps/>
        <w:w w:val="150"/>
        <w:sz w:val="16"/>
        <w:szCs w:val="16"/>
      </w:rPr>
      <w:t xml:space="preserve">Dossier standard </w:t>
    </w:r>
    <w:r>
      <w:rPr>
        <w:rFonts w:ascii="Cambria" w:hAnsi="Cambria"/>
        <w:smallCaps/>
        <w:w w:val="150"/>
        <w:sz w:val="16"/>
        <w:szCs w:val="16"/>
      </w:rPr>
      <w:t>de demande de propositions pour la sélection des maitres d’ouvrages délègues (</w:t>
    </w:r>
    <w:r w:rsidR="00220BFD">
      <w:rPr>
        <w:rFonts w:ascii="Cambria" w:hAnsi="Cambria"/>
        <w:smallCaps/>
        <w:w w:val="150"/>
        <w:sz w:val="16"/>
        <w:szCs w:val="16"/>
      </w:rPr>
      <w:t>DPRO</w:t>
    </w:r>
    <w:r>
      <w:rPr>
        <w:rFonts w:ascii="Cambria" w:hAnsi="Cambria"/>
        <w:smallCaps/>
        <w:w w:val="150"/>
        <w:sz w:val="16"/>
        <w:szCs w:val="16"/>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FD24" w14:textId="77777777" w:rsidR="00982E62" w:rsidRDefault="00982E62" w:rsidP="00EB127A">
    <w:pPr>
      <w:pStyle w:val="En-tt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96</w:t>
    </w:r>
    <w:r>
      <w:rPr>
        <w:rStyle w:val="Numrodepage"/>
      </w:rPr>
      <w:fldChar w:fldCharType="end"/>
    </w:r>
  </w:p>
  <w:p w14:paraId="42E0F437" w14:textId="77777777" w:rsidR="00982E62" w:rsidRDefault="00982E62">
    <w:pPr>
      <w:pStyle w:val="En-tte"/>
      <w:pBdr>
        <w:bottom w:val="single" w:sz="4" w:space="1" w:color="auto"/>
      </w:pBdr>
      <w:tabs>
        <w:tab w:val="clear" w:pos="4320"/>
        <w:tab w:val="clear" w:pos="8640"/>
        <w:tab w:val="right" w:pos="9360"/>
      </w:tabs>
      <w:rPr>
        <w:sz w:val="20"/>
      </w:rPr>
    </w:pPr>
    <w:r>
      <w:rPr>
        <w:rStyle w:val="Numrodepage"/>
        <w:sz w:val="20"/>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BBD5" w14:textId="6896ED94" w:rsidR="003C466B" w:rsidRPr="00D3113A" w:rsidRDefault="003C466B" w:rsidP="003C466B">
    <w:pPr>
      <w:pStyle w:val="En-tte"/>
      <w:pBdr>
        <w:bottom w:val="thickThinSmallGap" w:sz="24" w:space="1" w:color="622423"/>
      </w:pBdr>
      <w:jc w:val="center"/>
    </w:pPr>
    <w:r w:rsidRPr="006E0CD4">
      <w:rPr>
        <w:rFonts w:ascii="Cambria" w:hAnsi="Cambria"/>
        <w:smallCaps/>
        <w:w w:val="150"/>
        <w:sz w:val="16"/>
        <w:szCs w:val="16"/>
      </w:rPr>
      <w:t xml:space="preserve">Dossier standard </w:t>
    </w:r>
    <w:r>
      <w:rPr>
        <w:rFonts w:ascii="Cambria" w:hAnsi="Cambria"/>
        <w:smallCaps/>
        <w:w w:val="150"/>
        <w:sz w:val="16"/>
        <w:szCs w:val="16"/>
      </w:rPr>
      <w:t>de demande de propositions pour la sélection des maitres d’ouvrages délègues (</w:t>
    </w:r>
    <w:r w:rsidR="00220BFD">
      <w:rPr>
        <w:rFonts w:ascii="Cambria" w:hAnsi="Cambria"/>
        <w:smallCaps/>
        <w:w w:val="150"/>
        <w:sz w:val="16"/>
        <w:szCs w:val="16"/>
      </w:rPr>
      <w:t>DPRO</w:t>
    </w:r>
    <w:r>
      <w:rPr>
        <w:rFonts w:ascii="Cambria" w:hAnsi="Cambria"/>
        <w:smallCaps/>
        <w:w w:val="150"/>
        <w:sz w:val="16"/>
        <w:szCs w:val="16"/>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E06D" w14:textId="77777777" w:rsidR="00982E62" w:rsidRDefault="00982E62">
    <w:pPr>
      <w:pStyle w:val="En-tte"/>
      <w:pBdr>
        <w:bottom w:val="single" w:sz="4" w:space="1" w:color="auto"/>
      </w:pBdr>
      <w:tabs>
        <w:tab w:val="clear" w:pos="4320"/>
        <w:tab w:val="clear" w:pos="8640"/>
        <w:tab w:val="right" w:pos="9360"/>
      </w:tabs>
      <w:rPr>
        <w:sz w:val="20"/>
      </w:rPr>
    </w:pPr>
    <w:r>
      <w:rPr>
        <w:sz w:val="20"/>
      </w:rPr>
      <w:tab/>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71</w:t>
    </w:r>
    <w:r>
      <w:rPr>
        <w:rStyle w:val="Numrodepage"/>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C93A0" w14:textId="77777777" w:rsidR="00982E62" w:rsidRDefault="00982E62" w:rsidP="00EB127A">
    <w:pPr>
      <w:pStyle w:val="En-tt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132</w:t>
    </w:r>
    <w:r>
      <w:rPr>
        <w:rStyle w:val="Numrodepage"/>
      </w:rPr>
      <w:fldChar w:fldCharType="end"/>
    </w:r>
  </w:p>
  <w:p w14:paraId="1B882C0E" w14:textId="77777777" w:rsidR="00982E62" w:rsidRDefault="00982E62" w:rsidP="00EB127A">
    <w:pPr>
      <w:pStyle w:val="En-tte"/>
      <w:pBdr>
        <w:bottom w:val="single" w:sz="4" w:space="1" w:color="auto"/>
      </w:pBdr>
      <w:tabs>
        <w:tab w:val="clear" w:pos="8640"/>
        <w:tab w:val="right" w:pos="9360"/>
      </w:tabs>
      <w:ind w:right="360" w:firstLine="360"/>
      <w:rPr>
        <w:sz w:val="20"/>
      </w:rPr>
    </w:pPr>
    <w:r>
      <w:rPr>
        <w:rStyle w:val="Numrodepage"/>
        <w:sz w:val="20"/>
      </w:rPr>
      <w:tab/>
    </w:r>
    <w:r>
      <w:rPr>
        <w:rStyle w:val="Numrodepage"/>
        <w:sz w:val="20"/>
      </w:rPr>
      <w:tab/>
    </w:r>
    <w:r>
      <w:rPr>
        <w:sz w:val="20"/>
      </w:rPr>
      <w:t>Petits Marchés - Rémunérées Au Forfait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E391" w14:textId="77777777" w:rsidR="00982E62" w:rsidRDefault="00982E62">
    <w:pPr>
      <w:pStyle w:val="En-tte"/>
      <w:pBdr>
        <w:bottom w:val="single" w:sz="4" w:space="1" w:color="auto"/>
      </w:pBdr>
      <w:tabs>
        <w:tab w:val="clear" w:pos="4320"/>
        <w:tab w:val="clear" w:pos="8640"/>
        <w:tab w:val="right" w:pos="9360"/>
      </w:tabs>
      <w:rPr>
        <w:sz w:val="20"/>
      </w:rPr>
    </w:pPr>
    <w:r>
      <w:rPr>
        <w:sz w:val="20"/>
      </w:rPr>
      <w:tab/>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133</w:t>
    </w:r>
    <w:r>
      <w:rPr>
        <w:rStyle w:val="Numrodepage"/>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4E2"/>
    <w:multiLevelType w:val="singleLevel"/>
    <w:tmpl w:val="8960D3D6"/>
    <w:lvl w:ilvl="0">
      <w:start w:val="1"/>
      <w:numFmt w:val="upperLetter"/>
      <w:lvlText w:val="%1."/>
      <w:lvlJc w:val="left"/>
      <w:pPr>
        <w:tabs>
          <w:tab w:val="num" w:pos="1845"/>
        </w:tabs>
        <w:ind w:left="1845" w:hanging="360"/>
      </w:pPr>
      <w:rPr>
        <w:rFonts w:hint="default"/>
      </w:rPr>
    </w:lvl>
  </w:abstractNum>
  <w:abstractNum w:abstractNumId="1" w15:restartNumberingAfterBreak="0">
    <w:nsid w:val="03AD447C"/>
    <w:multiLevelType w:val="hybridMultilevel"/>
    <w:tmpl w:val="2BF83628"/>
    <w:lvl w:ilvl="0" w:tplc="5740A85E">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426B91"/>
    <w:multiLevelType w:val="hybridMultilevel"/>
    <w:tmpl w:val="99B07306"/>
    <w:lvl w:ilvl="0" w:tplc="1BC81C22">
      <w:start w:val="1"/>
      <w:numFmt w:val="lowerRoman"/>
      <w:lvlText w:val="%1)"/>
      <w:lvlJc w:val="left"/>
      <w:pPr>
        <w:ind w:left="1080" w:hanging="72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6B58A4"/>
    <w:multiLevelType w:val="hybridMultilevel"/>
    <w:tmpl w:val="60B67AB8"/>
    <w:lvl w:ilvl="0" w:tplc="5A84CE82">
      <w:start w:val="1"/>
      <w:numFmt w:val="lowerLetter"/>
      <w:lvlText w:val="%1)"/>
      <w:lvlJc w:val="left"/>
      <w:pPr>
        <w:ind w:left="1170" w:hanging="450"/>
      </w:pPr>
      <w:rPr>
        <w:rFonts w:ascii="Times New Roman" w:hAnsi="Times New Roman"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915194C"/>
    <w:multiLevelType w:val="hybridMultilevel"/>
    <w:tmpl w:val="39583886"/>
    <w:lvl w:ilvl="0" w:tplc="15CEE0D6">
      <w:start w:val="1"/>
      <w:numFmt w:val="lowerLetter"/>
      <w:lvlText w:val="%1)"/>
      <w:lvlJc w:val="left"/>
      <w:pPr>
        <w:tabs>
          <w:tab w:val="num" w:pos="516"/>
        </w:tabs>
        <w:ind w:left="516" w:hanging="432"/>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0B515BFD"/>
    <w:multiLevelType w:val="hybridMultilevel"/>
    <w:tmpl w:val="79A42080"/>
    <w:lvl w:ilvl="0" w:tplc="F65A63BE">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BD76061"/>
    <w:multiLevelType w:val="multilevel"/>
    <w:tmpl w:val="F7BEEA44"/>
    <w:lvl w:ilvl="0">
      <w:start w:val="2"/>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0D1491C"/>
    <w:multiLevelType w:val="hybridMultilevel"/>
    <w:tmpl w:val="74DA724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1C2653F"/>
    <w:multiLevelType w:val="multilevel"/>
    <w:tmpl w:val="D45A1294"/>
    <w:lvl w:ilvl="0">
      <w:start w:val="7"/>
      <w:numFmt w:val="decimal"/>
      <w:lvlText w:val="%1"/>
      <w:lvlJc w:val="left"/>
      <w:pPr>
        <w:ind w:left="360" w:hanging="360"/>
      </w:pPr>
      <w:rPr>
        <w:rFonts w:cs="Times New Roman" w:hint="default"/>
      </w:rPr>
    </w:lvl>
    <w:lvl w:ilvl="1">
      <w:start w:val="1"/>
      <w:numFmt w:val="decimal"/>
      <w:lvlText w:val="%1.%2"/>
      <w:lvlJc w:val="left"/>
      <w:pPr>
        <w:ind w:left="927" w:hanging="360"/>
      </w:pPr>
      <w:rPr>
        <w:rFonts w:cs="Times New Roman" w:hint="default"/>
      </w:rPr>
    </w:lvl>
    <w:lvl w:ilvl="2">
      <w:start w:val="1"/>
      <w:numFmt w:val="decimal"/>
      <w:lvlText w:val="%1.%2.%3"/>
      <w:lvlJc w:val="left"/>
      <w:pPr>
        <w:ind w:left="1740" w:hanging="720"/>
      </w:pPr>
      <w:rPr>
        <w:rFonts w:cs="Times New Roman" w:hint="default"/>
      </w:rPr>
    </w:lvl>
    <w:lvl w:ilvl="3">
      <w:start w:val="1"/>
      <w:numFmt w:val="decimal"/>
      <w:lvlText w:val="%1.%2.%3.%4"/>
      <w:lvlJc w:val="left"/>
      <w:pPr>
        <w:ind w:left="2250" w:hanging="720"/>
      </w:pPr>
      <w:rPr>
        <w:rFonts w:cs="Times New Roman" w:hint="default"/>
      </w:rPr>
    </w:lvl>
    <w:lvl w:ilvl="4">
      <w:start w:val="1"/>
      <w:numFmt w:val="decimal"/>
      <w:lvlText w:val="%1.%2.%3.%4.%5"/>
      <w:lvlJc w:val="left"/>
      <w:pPr>
        <w:ind w:left="3120" w:hanging="1080"/>
      </w:pPr>
      <w:rPr>
        <w:rFonts w:cs="Times New Roman" w:hint="default"/>
      </w:rPr>
    </w:lvl>
    <w:lvl w:ilvl="5">
      <w:start w:val="1"/>
      <w:numFmt w:val="decimal"/>
      <w:lvlText w:val="%1.%2.%3.%4.%5.%6"/>
      <w:lvlJc w:val="left"/>
      <w:pPr>
        <w:ind w:left="3630" w:hanging="1080"/>
      </w:pPr>
      <w:rPr>
        <w:rFonts w:cs="Times New Roman" w:hint="default"/>
      </w:rPr>
    </w:lvl>
    <w:lvl w:ilvl="6">
      <w:start w:val="1"/>
      <w:numFmt w:val="decimal"/>
      <w:lvlText w:val="%1.%2.%3.%4.%5.%6.%7"/>
      <w:lvlJc w:val="left"/>
      <w:pPr>
        <w:ind w:left="4500" w:hanging="1440"/>
      </w:pPr>
      <w:rPr>
        <w:rFonts w:cs="Times New Roman" w:hint="default"/>
      </w:rPr>
    </w:lvl>
    <w:lvl w:ilvl="7">
      <w:start w:val="1"/>
      <w:numFmt w:val="decimal"/>
      <w:lvlText w:val="%1.%2.%3.%4.%5.%6.%7.%8"/>
      <w:lvlJc w:val="left"/>
      <w:pPr>
        <w:ind w:left="5010" w:hanging="1440"/>
      </w:pPr>
      <w:rPr>
        <w:rFonts w:cs="Times New Roman" w:hint="default"/>
      </w:rPr>
    </w:lvl>
    <w:lvl w:ilvl="8">
      <w:start w:val="1"/>
      <w:numFmt w:val="decimal"/>
      <w:lvlText w:val="%1.%2.%3.%4.%5.%6.%7.%8.%9"/>
      <w:lvlJc w:val="left"/>
      <w:pPr>
        <w:ind w:left="5880" w:hanging="1800"/>
      </w:pPr>
      <w:rPr>
        <w:rFonts w:cs="Times New Roman" w:hint="default"/>
      </w:rPr>
    </w:lvl>
  </w:abstractNum>
  <w:abstractNum w:abstractNumId="9" w15:restartNumberingAfterBreak="0">
    <w:nsid w:val="13862040"/>
    <w:multiLevelType w:val="hybridMultilevel"/>
    <w:tmpl w:val="6F0458B4"/>
    <w:lvl w:ilvl="0" w:tplc="517EDE96">
      <w:start w:val="1"/>
      <w:numFmt w:val="lowerLetter"/>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0675141"/>
    <w:multiLevelType w:val="singleLevel"/>
    <w:tmpl w:val="006A1E18"/>
    <w:lvl w:ilvl="0">
      <w:start w:val="2"/>
      <w:numFmt w:val="lowerLetter"/>
      <w:lvlText w:val="(%1)"/>
      <w:lvlJc w:val="left"/>
      <w:pPr>
        <w:tabs>
          <w:tab w:val="num" w:pos="540"/>
        </w:tabs>
        <w:ind w:left="540" w:hanging="540"/>
      </w:pPr>
      <w:rPr>
        <w:rFonts w:hint="default"/>
      </w:rPr>
    </w:lvl>
  </w:abstractNum>
  <w:abstractNum w:abstractNumId="11" w15:restartNumberingAfterBreak="0">
    <w:nsid w:val="2594657C"/>
    <w:multiLevelType w:val="hybridMultilevel"/>
    <w:tmpl w:val="0FBAD22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13" w15:restartNumberingAfterBreak="0">
    <w:nsid w:val="28046050"/>
    <w:multiLevelType w:val="hybridMultilevel"/>
    <w:tmpl w:val="A9ACC416"/>
    <w:lvl w:ilvl="0" w:tplc="FFFFFFFF">
      <w:start w:val="1"/>
      <w:numFmt w:val="lowerRoman"/>
      <w:lvlText w:val="(%1)"/>
      <w:lvlJc w:val="left"/>
      <w:pPr>
        <w:tabs>
          <w:tab w:val="num" w:pos="2160"/>
        </w:tabs>
        <w:ind w:left="2160" w:hanging="720"/>
      </w:pPr>
      <w:rPr>
        <w:rFonts w:hint="default"/>
      </w:rPr>
    </w:lvl>
    <w:lvl w:ilvl="1" w:tplc="FFFFFFFF">
      <w:start w:val="1"/>
      <w:numFmt w:val="lowerLetter"/>
      <w:lvlText w:val="%2."/>
      <w:lvlJc w:val="left"/>
      <w:pPr>
        <w:tabs>
          <w:tab w:val="num" w:pos="2520"/>
        </w:tabs>
        <w:ind w:left="2520" w:hanging="360"/>
      </w:pPr>
    </w:lvl>
    <w:lvl w:ilvl="2" w:tplc="FFFFFFFF" w:tentative="1">
      <w:start w:val="1"/>
      <w:numFmt w:val="lowerRoman"/>
      <w:pStyle w:val="Normala"/>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 w15:restartNumberingAfterBreak="0">
    <w:nsid w:val="28336413"/>
    <w:multiLevelType w:val="hybridMultilevel"/>
    <w:tmpl w:val="D54A2436"/>
    <w:lvl w:ilvl="0" w:tplc="040C0013">
      <w:start w:val="1"/>
      <w:numFmt w:val="upperRoman"/>
      <w:lvlText w:val="%1."/>
      <w:lvlJc w:val="righ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5" w15:restartNumberingAfterBreak="0">
    <w:nsid w:val="2C5C0067"/>
    <w:multiLevelType w:val="hybridMultilevel"/>
    <w:tmpl w:val="1CBA86AA"/>
    <w:lvl w:ilvl="0" w:tplc="FFFFFFFF">
      <w:start w:val="1"/>
      <w:numFmt w:val="lowerRoman"/>
      <w:lvlText w:val="%1."/>
      <w:lvlJc w:val="right"/>
      <w:pPr>
        <w:ind w:left="1800" w:hanging="360"/>
      </w:pPr>
      <w:rPr>
        <w:rFont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6" w15:restartNumberingAfterBreak="0">
    <w:nsid w:val="2D3A4F62"/>
    <w:multiLevelType w:val="multilevel"/>
    <w:tmpl w:val="BF74754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37B438A"/>
    <w:multiLevelType w:val="hybridMultilevel"/>
    <w:tmpl w:val="625E25B0"/>
    <w:lvl w:ilvl="0" w:tplc="FFFFFFFF">
      <w:start w:val="1"/>
      <w:numFmt w:val="decimal"/>
      <w:lvlText w:val="%1."/>
      <w:lvlJc w:val="left"/>
      <w:pPr>
        <w:ind w:left="786" w:hanging="360"/>
      </w:pPr>
      <w:rPr>
        <w:rFonts w:hint="default"/>
        <w:lang w:val="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876EC6"/>
    <w:multiLevelType w:val="hybridMultilevel"/>
    <w:tmpl w:val="59B8812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4ED1FA5"/>
    <w:multiLevelType w:val="hybridMultilevel"/>
    <w:tmpl w:val="D31A3360"/>
    <w:lvl w:ilvl="0" w:tplc="5990453C">
      <w:start w:val="1"/>
      <w:numFmt w:val="decimal"/>
      <w:lvlText w:val="%1."/>
      <w:lvlJc w:val="left"/>
      <w:pPr>
        <w:tabs>
          <w:tab w:val="num" w:pos="720"/>
        </w:tabs>
        <w:ind w:left="720" w:hanging="720"/>
      </w:pPr>
      <w:rPr>
        <w:rFonts w:hint="default"/>
        <w:b w:val="0"/>
        <w:i w:val="0"/>
      </w:rPr>
    </w:lvl>
    <w:lvl w:ilvl="1" w:tplc="9768F0CA">
      <w:numFmt w:val="none"/>
      <w:lvlText w:val=""/>
      <w:lvlJc w:val="left"/>
      <w:pPr>
        <w:tabs>
          <w:tab w:val="num" w:pos="360"/>
        </w:tabs>
      </w:pPr>
    </w:lvl>
    <w:lvl w:ilvl="2" w:tplc="FF003E3E">
      <w:numFmt w:val="none"/>
      <w:lvlText w:val=""/>
      <w:lvlJc w:val="left"/>
      <w:pPr>
        <w:tabs>
          <w:tab w:val="num" w:pos="360"/>
        </w:tabs>
      </w:pPr>
    </w:lvl>
    <w:lvl w:ilvl="3" w:tplc="329AB834">
      <w:numFmt w:val="none"/>
      <w:lvlText w:val=""/>
      <w:lvlJc w:val="left"/>
      <w:pPr>
        <w:tabs>
          <w:tab w:val="num" w:pos="360"/>
        </w:tabs>
      </w:pPr>
    </w:lvl>
    <w:lvl w:ilvl="4" w:tplc="22069D8A">
      <w:numFmt w:val="none"/>
      <w:lvlText w:val=""/>
      <w:lvlJc w:val="left"/>
      <w:pPr>
        <w:tabs>
          <w:tab w:val="num" w:pos="360"/>
        </w:tabs>
      </w:pPr>
    </w:lvl>
    <w:lvl w:ilvl="5" w:tplc="56C085A0">
      <w:numFmt w:val="none"/>
      <w:lvlText w:val=""/>
      <w:lvlJc w:val="left"/>
      <w:pPr>
        <w:tabs>
          <w:tab w:val="num" w:pos="360"/>
        </w:tabs>
      </w:pPr>
    </w:lvl>
    <w:lvl w:ilvl="6" w:tplc="B07274D2">
      <w:numFmt w:val="none"/>
      <w:lvlText w:val=""/>
      <w:lvlJc w:val="left"/>
      <w:pPr>
        <w:tabs>
          <w:tab w:val="num" w:pos="360"/>
        </w:tabs>
      </w:pPr>
    </w:lvl>
    <w:lvl w:ilvl="7" w:tplc="2B3AC498">
      <w:numFmt w:val="none"/>
      <w:lvlText w:val=""/>
      <w:lvlJc w:val="left"/>
      <w:pPr>
        <w:tabs>
          <w:tab w:val="num" w:pos="360"/>
        </w:tabs>
      </w:pPr>
    </w:lvl>
    <w:lvl w:ilvl="8" w:tplc="9DEE63B0">
      <w:numFmt w:val="none"/>
      <w:lvlText w:val=""/>
      <w:lvlJc w:val="left"/>
      <w:pPr>
        <w:tabs>
          <w:tab w:val="num" w:pos="360"/>
        </w:tabs>
      </w:pPr>
    </w:lvl>
  </w:abstractNum>
  <w:abstractNum w:abstractNumId="20" w15:restartNumberingAfterBreak="0">
    <w:nsid w:val="3764393D"/>
    <w:multiLevelType w:val="singleLevel"/>
    <w:tmpl w:val="8FE25706"/>
    <w:lvl w:ilvl="0">
      <w:start w:val="1"/>
      <w:numFmt w:val="lowerLetter"/>
      <w:lvlText w:val="%1)"/>
      <w:lvlJc w:val="left"/>
      <w:pPr>
        <w:tabs>
          <w:tab w:val="num" w:pos="709"/>
        </w:tabs>
        <w:ind w:left="709" w:hanging="567"/>
      </w:pPr>
      <w:rPr>
        <w:b w:val="0"/>
      </w:rPr>
    </w:lvl>
  </w:abstractNum>
  <w:abstractNum w:abstractNumId="21" w15:restartNumberingAfterBreak="0">
    <w:nsid w:val="37F4424F"/>
    <w:multiLevelType w:val="hybridMultilevel"/>
    <w:tmpl w:val="D494E05C"/>
    <w:lvl w:ilvl="0" w:tplc="D7B8337E">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9EB1D6C"/>
    <w:multiLevelType w:val="multilevel"/>
    <w:tmpl w:val="31D4F4AE"/>
    <w:lvl w:ilvl="0">
      <w:start w:val="4"/>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AFF77E5"/>
    <w:multiLevelType w:val="hybridMultilevel"/>
    <w:tmpl w:val="D862CBEE"/>
    <w:lvl w:ilvl="0" w:tplc="040C0001">
      <w:start w:val="1"/>
      <w:numFmt w:val="bullet"/>
      <w:lvlText w:val=""/>
      <w:lvlJc w:val="left"/>
      <w:pPr>
        <w:ind w:left="720" w:hanging="360"/>
      </w:pPr>
      <w:rPr>
        <w:rFonts w:ascii="Symbol" w:hAnsi="Symbol"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7A5BA1"/>
    <w:multiLevelType w:val="singleLevel"/>
    <w:tmpl w:val="04090017"/>
    <w:lvl w:ilvl="0">
      <w:start w:val="1"/>
      <w:numFmt w:val="lowerLetter"/>
      <w:lvlText w:val="%1)"/>
      <w:lvlJc w:val="left"/>
      <w:pPr>
        <w:tabs>
          <w:tab w:val="num" w:pos="720"/>
        </w:tabs>
        <w:ind w:left="720" w:hanging="360"/>
      </w:pPr>
    </w:lvl>
  </w:abstractNum>
  <w:abstractNum w:abstractNumId="25" w15:restartNumberingAfterBreak="0">
    <w:nsid w:val="3FF12F2A"/>
    <w:multiLevelType w:val="hybridMultilevel"/>
    <w:tmpl w:val="CA72F242"/>
    <w:lvl w:ilvl="0" w:tplc="FFFFFFFF">
      <w:start w:val="1"/>
      <w:numFmt w:val="lowerLetter"/>
      <w:lvlText w:val="(%1)"/>
      <w:lvlJc w:val="left"/>
      <w:pPr>
        <w:tabs>
          <w:tab w:val="num" w:pos="0"/>
        </w:tabs>
        <w:ind w:left="0" w:hanging="360"/>
      </w:pPr>
      <w:rPr>
        <w:rFonts w:hint="default"/>
      </w:rPr>
    </w:lvl>
    <w:lvl w:ilvl="1" w:tplc="5E6005D8">
      <w:start w:val="1"/>
      <w:numFmt w:val="lowerLetter"/>
      <w:lvlText w:val="%2)"/>
      <w:lvlJc w:val="left"/>
      <w:pPr>
        <w:tabs>
          <w:tab w:val="num" w:pos="720"/>
        </w:tabs>
        <w:ind w:left="720" w:hanging="360"/>
      </w:pPr>
      <w:rPr>
        <w:rFonts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6" w15:restartNumberingAfterBreak="0">
    <w:nsid w:val="41DD70BF"/>
    <w:multiLevelType w:val="multilevel"/>
    <w:tmpl w:val="D16479FA"/>
    <w:lvl w:ilvl="0">
      <w:start w:val="1"/>
      <w:numFmt w:val="upperRoman"/>
      <w:pStyle w:val="Outline1"/>
      <w:lvlText w:val="%1."/>
      <w:lvlJc w:val="right"/>
      <w:pPr>
        <w:tabs>
          <w:tab w:val="num" w:pos="432"/>
        </w:tabs>
        <w:ind w:left="432" w:hanging="432"/>
      </w:pPr>
      <w:rPr>
        <w:rFonts w:cs="Times New Roman"/>
      </w:rPr>
    </w:lvl>
    <w:lvl w:ilvl="1">
      <w:start w:val="1"/>
      <w:numFmt w:val="upperLetter"/>
      <w:pStyle w:val="Outline2"/>
      <w:lvlText w:val="%2."/>
      <w:lvlJc w:val="left"/>
      <w:pPr>
        <w:tabs>
          <w:tab w:val="num" w:pos="1152"/>
        </w:tabs>
        <w:ind w:left="1152" w:hanging="576"/>
      </w:pPr>
      <w:rPr>
        <w:rFonts w:cs="Times New Roman"/>
      </w:rPr>
    </w:lvl>
    <w:lvl w:ilvl="2">
      <w:start w:val="1"/>
      <w:numFmt w:val="decimal"/>
      <w:pStyle w:val="Outline3"/>
      <w:lvlText w:val="%3."/>
      <w:lvlJc w:val="left"/>
      <w:pPr>
        <w:tabs>
          <w:tab w:val="num" w:pos="1728"/>
        </w:tabs>
        <w:ind w:left="1728" w:hanging="432"/>
      </w:pPr>
      <w:rPr>
        <w:rFonts w:cs="Times New Roman"/>
      </w:rPr>
    </w:lvl>
    <w:lvl w:ilvl="3">
      <w:start w:val="1"/>
      <w:numFmt w:val="lowerLetter"/>
      <w:pStyle w:val="Outline4"/>
      <w:lvlText w:val="%4)"/>
      <w:lvlJc w:val="left"/>
      <w:pPr>
        <w:tabs>
          <w:tab w:val="num" w:pos="2304"/>
        </w:tabs>
        <w:ind w:left="2304" w:hanging="576"/>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27" w15:restartNumberingAfterBreak="0">
    <w:nsid w:val="425150EF"/>
    <w:multiLevelType w:val="hybridMultilevel"/>
    <w:tmpl w:val="4F20D3D4"/>
    <w:lvl w:ilvl="0" w:tplc="5740A85E">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2700A39"/>
    <w:multiLevelType w:val="hybridMultilevel"/>
    <w:tmpl w:val="01FED47C"/>
    <w:lvl w:ilvl="0" w:tplc="58E01D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3E61F63"/>
    <w:multiLevelType w:val="hybridMultilevel"/>
    <w:tmpl w:val="4CBC3AA2"/>
    <w:lvl w:ilvl="0" w:tplc="2D4E6B2C">
      <w:start w:val="1"/>
      <w:numFmt w:val="lowerLetter"/>
      <w:lvlText w:val="%1)"/>
      <w:lvlJc w:val="left"/>
      <w:pPr>
        <w:ind w:left="1069" w:hanging="360"/>
      </w:pPr>
    </w:lvl>
    <w:lvl w:ilvl="1" w:tplc="040C0019">
      <w:start w:val="1"/>
      <w:numFmt w:val="lowerLetter"/>
      <w:lvlText w:val="%2."/>
      <w:lvlJc w:val="left"/>
      <w:pPr>
        <w:ind w:left="1789" w:hanging="360"/>
      </w:pPr>
    </w:lvl>
    <w:lvl w:ilvl="2" w:tplc="040C001B">
      <w:start w:val="1"/>
      <w:numFmt w:val="lowerRoman"/>
      <w:lvlText w:val="%3."/>
      <w:lvlJc w:val="right"/>
      <w:pPr>
        <w:ind w:left="2509" w:hanging="180"/>
      </w:pPr>
    </w:lvl>
    <w:lvl w:ilvl="3" w:tplc="040C000F">
      <w:start w:val="1"/>
      <w:numFmt w:val="decimal"/>
      <w:lvlText w:val="%4."/>
      <w:lvlJc w:val="left"/>
      <w:pPr>
        <w:ind w:left="3229" w:hanging="360"/>
      </w:pPr>
    </w:lvl>
    <w:lvl w:ilvl="4" w:tplc="040C0019">
      <w:start w:val="1"/>
      <w:numFmt w:val="lowerLetter"/>
      <w:lvlText w:val="%5."/>
      <w:lvlJc w:val="left"/>
      <w:pPr>
        <w:ind w:left="3949" w:hanging="360"/>
      </w:pPr>
    </w:lvl>
    <w:lvl w:ilvl="5" w:tplc="040C001B">
      <w:start w:val="1"/>
      <w:numFmt w:val="lowerRoman"/>
      <w:lvlText w:val="%6."/>
      <w:lvlJc w:val="right"/>
      <w:pPr>
        <w:ind w:left="4669" w:hanging="180"/>
      </w:pPr>
    </w:lvl>
    <w:lvl w:ilvl="6" w:tplc="040C000F">
      <w:start w:val="1"/>
      <w:numFmt w:val="decimal"/>
      <w:lvlText w:val="%7."/>
      <w:lvlJc w:val="left"/>
      <w:pPr>
        <w:ind w:left="5389" w:hanging="360"/>
      </w:pPr>
    </w:lvl>
    <w:lvl w:ilvl="7" w:tplc="040C0019">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0" w15:restartNumberingAfterBreak="0">
    <w:nsid w:val="45AA46EB"/>
    <w:multiLevelType w:val="multilevel"/>
    <w:tmpl w:val="D9EE3E2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465567DA"/>
    <w:multiLevelType w:val="hybridMultilevel"/>
    <w:tmpl w:val="E688A9C6"/>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4BE41F8D"/>
    <w:multiLevelType w:val="hybridMultilevel"/>
    <w:tmpl w:val="C3F88F06"/>
    <w:lvl w:ilvl="0" w:tplc="B23A0AD6">
      <w:numFmt w:val="bullet"/>
      <w:lvlText w:val="-"/>
      <w:lvlJc w:val="left"/>
      <w:pPr>
        <w:ind w:left="2484" w:hanging="360"/>
      </w:pPr>
      <w:rPr>
        <w:rFonts w:ascii="Arial" w:eastAsia="Calibri" w:hAnsi="Arial" w:cs="Arial" w:hint="default"/>
        <w:b/>
        <w:color w:val="auto"/>
      </w:rPr>
    </w:lvl>
    <w:lvl w:ilvl="1" w:tplc="040C0003">
      <w:start w:val="1"/>
      <w:numFmt w:val="decimal"/>
      <w:lvlText w:val="%2."/>
      <w:lvlJc w:val="left"/>
      <w:pPr>
        <w:tabs>
          <w:tab w:val="num" w:pos="3204"/>
        </w:tabs>
        <w:ind w:left="3204" w:hanging="360"/>
      </w:pPr>
    </w:lvl>
    <w:lvl w:ilvl="2" w:tplc="040C0005">
      <w:start w:val="1"/>
      <w:numFmt w:val="decimal"/>
      <w:lvlText w:val="%3."/>
      <w:lvlJc w:val="left"/>
      <w:pPr>
        <w:tabs>
          <w:tab w:val="num" w:pos="3924"/>
        </w:tabs>
        <w:ind w:left="3924" w:hanging="360"/>
      </w:pPr>
    </w:lvl>
    <w:lvl w:ilvl="3" w:tplc="040C0001">
      <w:start w:val="1"/>
      <w:numFmt w:val="decimal"/>
      <w:lvlText w:val="%4."/>
      <w:lvlJc w:val="left"/>
      <w:pPr>
        <w:tabs>
          <w:tab w:val="num" w:pos="4644"/>
        </w:tabs>
        <w:ind w:left="4644" w:hanging="360"/>
      </w:pPr>
    </w:lvl>
    <w:lvl w:ilvl="4" w:tplc="040C0003">
      <w:start w:val="1"/>
      <w:numFmt w:val="decimal"/>
      <w:lvlText w:val="%5."/>
      <w:lvlJc w:val="left"/>
      <w:pPr>
        <w:tabs>
          <w:tab w:val="num" w:pos="5364"/>
        </w:tabs>
        <w:ind w:left="5364" w:hanging="360"/>
      </w:pPr>
    </w:lvl>
    <w:lvl w:ilvl="5" w:tplc="040C0005">
      <w:start w:val="1"/>
      <w:numFmt w:val="decimal"/>
      <w:lvlText w:val="%6."/>
      <w:lvlJc w:val="left"/>
      <w:pPr>
        <w:tabs>
          <w:tab w:val="num" w:pos="6084"/>
        </w:tabs>
        <w:ind w:left="6084" w:hanging="360"/>
      </w:pPr>
    </w:lvl>
    <w:lvl w:ilvl="6" w:tplc="040C0001">
      <w:start w:val="1"/>
      <w:numFmt w:val="decimal"/>
      <w:lvlText w:val="%7."/>
      <w:lvlJc w:val="left"/>
      <w:pPr>
        <w:tabs>
          <w:tab w:val="num" w:pos="6804"/>
        </w:tabs>
        <w:ind w:left="6804" w:hanging="360"/>
      </w:pPr>
    </w:lvl>
    <w:lvl w:ilvl="7" w:tplc="040C0003">
      <w:start w:val="1"/>
      <w:numFmt w:val="decimal"/>
      <w:lvlText w:val="%8."/>
      <w:lvlJc w:val="left"/>
      <w:pPr>
        <w:tabs>
          <w:tab w:val="num" w:pos="7524"/>
        </w:tabs>
        <w:ind w:left="7524" w:hanging="360"/>
      </w:pPr>
    </w:lvl>
    <w:lvl w:ilvl="8" w:tplc="040C0005">
      <w:start w:val="1"/>
      <w:numFmt w:val="decimal"/>
      <w:lvlText w:val="%9."/>
      <w:lvlJc w:val="left"/>
      <w:pPr>
        <w:tabs>
          <w:tab w:val="num" w:pos="8244"/>
        </w:tabs>
        <w:ind w:left="8244" w:hanging="360"/>
      </w:pPr>
    </w:lvl>
  </w:abstractNum>
  <w:abstractNum w:abstractNumId="33" w15:restartNumberingAfterBreak="0">
    <w:nsid w:val="51626605"/>
    <w:multiLevelType w:val="multilevel"/>
    <w:tmpl w:val="00A62496"/>
    <w:lvl w:ilvl="0">
      <w:start w:val="1"/>
      <w:numFmt w:val="decimal"/>
      <w:lvlText w:val="%1."/>
      <w:lvlJc w:val="left"/>
      <w:pPr>
        <w:ind w:left="720" w:hanging="360"/>
      </w:pPr>
      <w:rPr>
        <w:b/>
        <w:bCs/>
        <w:i w:val="0"/>
        <w:i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865576C"/>
    <w:multiLevelType w:val="singleLevel"/>
    <w:tmpl w:val="14428828"/>
    <w:lvl w:ilvl="0">
      <w:start w:val="1"/>
      <w:numFmt w:val="upperLetter"/>
      <w:lvlText w:val="%1."/>
      <w:lvlJc w:val="left"/>
      <w:pPr>
        <w:tabs>
          <w:tab w:val="num" w:pos="1785"/>
        </w:tabs>
        <w:ind w:left="1785" w:hanging="360"/>
      </w:pPr>
      <w:rPr>
        <w:rFonts w:hint="default"/>
      </w:rPr>
    </w:lvl>
  </w:abstractNum>
  <w:abstractNum w:abstractNumId="35" w15:restartNumberingAfterBreak="0">
    <w:nsid w:val="5C707976"/>
    <w:multiLevelType w:val="hybridMultilevel"/>
    <w:tmpl w:val="CB8400E8"/>
    <w:lvl w:ilvl="0" w:tplc="5740A85E">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DB6648A"/>
    <w:multiLevelType w:val="hybridMultilevel"/>
    <w:tmpl w:val="3776F8C6"/>
    <w:lvl w:ilvl="0" w:tplc="7D1E6B02">
      <w:start w:val="1"/>
      <w:numFmt w:val="decimal"/>
      <w:lvlText w:val="%1"/>
      <w:lvlJc w:val="left"/>
      <w:pPr>
        <w:ind w:left="2490" w:hanging="360"/>
      </w:pPr>
      <w:rPr>
        <w:rFonts w:ascii="Times New Roman" w:eastAsia="Calibri" w:hAnsi="Times New Roman" w:cs="Times New Roman"/>
      </w:rPr>
    </w:lvl>
    <w:lvl w:ilvl="1" w:tplc="040C0019" w:tentative="1">
      <w:start w:val="1"/>
      <w:numFmt w:val="lowerLetter"/>
      <w:lvlText w:val="%2."/>
      <w:lvlJc w:val="left"/>
      <w:pPr>
        <w:ind w:left="3210" w:hanging="360"/>
      </w:pPr>
    </w:lvl>
    <w:lvl w:ilvl="2" w:tplc="040C001B" w:tentative="1">
      <w:start w:val="1"/>
      <w:numFmt w:val="lowerRoman"/>
      <w:lvlText w:val="%3."/>
      <w:lvlJc w:val="right"/>
      <w:pPr>
        <w:ind w:left="3930" w:hanging="180"/>
      </w:pPr>
    </w:lvl>
    <w:lvl w:ilvl="3" w:tplc="040C000F" w:tentative="1">
      <w:start w:val="1"/>
      <w:numFmt w:val="decimal"/>
      <w:lvlText w:val="%4."/>
      <w:lvlJc w:val="left"/>
      <w:pPr>
        <w:ind w:left="4650" w:hanging="360"/>
      </w:pPr>
    </w:lvl>
    <w:lvl w:ilvl="4" w:tplc="040C0019" w:tentative="1">
      <w:start w:val="1"/>
      <w:numFmt w:val="lowerLetter"/>
      <w:lvlText w:val="%5."/>
      <w:lvlJc w:val="left"/>
      <w:pPr>
        <w:ind w:left="5370" w:hanging="360"/>
      </w:pPr>
    </w:lvl>
    <w:lvl w:ilvl="5" w:tplc="040C001B" w:tentative="1">
      <w:start w:val="1"/>
      <w:numFmt w:val="lowerRoman"/>
      <w:lvlText w:val="%6."/>
      <w:lvlJc w:val="right"/>
      <w:pPr>
        <w:ind w:left="6090" w:hanging="180"/>
      </w:pPr>
    </w:lvl>
    <w:lvl w:ilvl="6" w:tplc="040C000F" w:tentative="1">
      <w:start w:val="1"/>
      <w:numFmt w:val="decimal"/>
      <w:lvlText w:val="%7."/>
      <w:lvlJc w:val="left"/>
      <w:pPr>
        <w:ind w:left="6810" w:hanging="360"/>
      </w:pPr>
    </w:lvl>
    <w:lvl w:ilvl="7" w:tplc="040C0019" w:tentative="1">
      <w:start w:val="1"/>
      <w:numFmt w:val="lowerLetter"/>
      <w:lvlText w:val="%8."/>
      <w:lvlJc w:val="left"/>
      <w:pPr>
        <w:ind w:left="7530" w:hanging="360"/>
      </w:pPr>
    </w:lvl>
    <w:lvl w:ilvl="8" w:tplc="040C001B" w:tentative="1">
      <w:start w:val="1"/>
      <w:numFmt w:val="lowerRoman"/>
      <w:lvlText w:val="%9."/>
      <w:lvlJc w:val="right"/>
      <w:pPr>
        <w:ind w:left="8250" w:hanging="180"/>
      </w:pPr>
    </w:lvl>
  </w:abstractNum>
  <w:abstractNum w:abstractNumId="37" w15:restartNumberingAfterBreak="0">
    <w:nsid w:val="5EEB2295"/>
    <w:multiLevelType w:val="hybridMultilevel"/>
    <w:tmpl w:val="92565A9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519423C"/>
    <w:multiLevelType w:val="hybridMultilevel"/>
    <w:tmpl w:val="9606CF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6DC4167"/>
    <w:multiLevelType w:val="hybridMultilevel"/>
    <w:tmpl w:val="A4221CC6"/>
    <w:lvl w:ilvl="0" w:tplc="5740A85E">
      <w:start w:val="1"/>
      <w:numFmt w:val="bullet"/>
      <w:lvlText w:val="-"/>
      <w:lvlJc w:val="left"/>
      <w:pPr>
        <w:ind w:left="2850" w:hanging="360"/>
      </w:pPr>
      <w:rPr>
        <w:rFonts w:ascii="Times New Roman" w:eastAsia="Calibri" w:hAnsi="Times New Roman" w:cs="Times New Roman" w:hint="default"/>
      </w:rPr>
    </w:lvl>
    <w:lvl w:ilvl="1" w:tplc="040C0003" w:tentative="1">
      <w:start w:val="1"/>
      <w:numFmt w:val="bullet"/>
      <w:lvlText w:val="o"/>
      <w:lvlJc w:val="left"/>
      <w:pPr>
        <w:ind w:left="3570" w:hanging="360"/>
      </w:pPr>
      <w:rPr>
        <w:rFonts w:ascii="Courier New" w:hAnsi="Courier New" w:cs="Courier New" w:hint="default"/>
      </w:rPr>
    </w:lvl>
    <w:lvl w:ilvl="2" w:tplc="040C0005" w:tentative="1">
      <w:start w:val="1"/>
      <w:numFmt w:val="bullet"/>
      <w:lvlText w:val=""/>
      <w:lvlJc w:val="left"/>
      <w:pPr>
        <w:ind w:left="4290" w:hanging="360"/>
      </w:pPr>
      <w:rPr>
        <w:rFonts w:ascii="Wingdings" w:hAnsi="Wingdings" w:hint="default"/>
      </w:rPr>
    </w:lvl>
    <w:lvl w:ilvl="3" w:tplc="040C0001" w:tentative="1">
      <w:start w:val="1"/>
      <w:numFmt w:val="bullet"/>
      <w:lvlText w:val=""/>
      <w:lvlJc w:val="left"/>
      <w:pPr>
        <w:ind w:left="5010" w:hanging="360"/>
      </w:pPr>
      <w:rPr>
        <w:rFonts w:ascii="Symbol" w:hAnsi="Symbol" w:hint="default"/>
      </w:rPr>
    </w:lvl>
    <w:lvl w:ilvl="4" w:tplc="040C0003" w:tentative="1">
      <w:start w:val="1"/>
      <w:numFmt w:val="bullet"/>
      <w:lvlText w:val="o"/>
      <w:lvlJc w:val="left"/>
      <w:pPr>
        <w:ind w:left="5730" w:hanging="360"/>
      </w:pPr>
      <w:rPr>
        <w:rFonts w:ascii="Courier New" w:hAnsi="Courier New" w:cs="Courier New" w:hint="default"/>
      </w:rPr>
    </w:lvl>
    <w:lvl w:ilvl="5" w:tplc="040C0005" w:tentative="1">
      <w:start w:val="1"/>
      <w:numFmt w:val="bullet"/>
      <w:lvlText w:val=""/>
      <w:lvlJc w:val="left"/>
      <w:pPr>
        <w:ind w:left="6450" w:hanging="360"/>
      </w:pPr>
      <w:rPr>
        <w:rFonts w:ascii="Wingdings" w:hAnsi="Wingdings" w:hint="default"/>
      </w:rPr>
    </w:lvl>
    <w:lvl w:ilvl="6" w:tplc="040C0001" w:tentative="1">
      <w:start w:val="1"/>
      <w:numFmt w:val="bullet"/>
      <w:lvlText w:val=""/>
      <w:lvlJc w:val="left"/>
      <w:pPr>
        <w:ind w:left="7170" w:hanging="360"/>
      </w:pPr>
      <w:rPr>
        <w:rFonts w:ascii="Symbol" w:hAnsi="Symbol" w:hint="default"/>
      </w:rPr>
    </w:lvl>
    <w:lvl w:ilvl="7" w:tplc="040C0003" w:tentative="1">
      <w:start w:val="1"/>
      <w:numFmt w:val="bullet"/>
      <w:lvlText w:val="o"/>
      <w:lvlJc w:val="left"/>
      <w:pPr>
        <w:ind w:left="7890" w:hanging="360"/>
      </w:pPr>
      <w:rPr>
        <w:rFonts w:ascii="Courier New" w:hAnsi="Courier New" w:cs="Courier New" w:hint="default"/>
      </w:rPr>
    </w:lvl>
    <w:lvl w:ilvl="8" w:tplc="040C0005" w:tentative="1">
      <w:start w:val="1"/>
      <w:numFmt w:val="bullet"/>
      <w:lvlText w:val=""/>
      <w:lvlJc w:val="left"/>
      <w:pPr>
        <w:ind w:left="8610" w:hanging="360"/>
      </w:pPr>
      <w:rPr>
        <w:rFonts w:ascii="Wingdings" w:hAnsi="Wingdings" w:hint="default"/>
      </w:rPr>
    </w:lvl>
  </w:abstractNum>
  <w:abstractNum w:abstractNumId="40" w15:restartNumberingAfterBreak="0">
    <w:nsid w:val="66E1061C"/>
    <w:multiLevelType w:val="multilevel"/>
    <w:tmpl w:val="CECC27F2"/>
    <w:lvl w:ilvl="0">
      <w:start w:val="1"/>
      <w:numFmt w:val="decimal"/>
      <w:lvlText w:val="%1"/>
      <w:lvlJc w:val="left"/>
      <w:pPr>
        <w:tabs>
          <w:tab w:val="num" w:pos="480"/>
        </w:tabs>
        <w:ind w:left="480" w:hanging="480"/>
      </w:pPr>
      <w:rPr>
        <w:rFonts w:hint="default"/>
      </w:rPr>
    </w:lvl>
    <w:lvl w:ilvl="1">
      <w:start w:val="9"/>
      <w:numFmt w:val="decimal"/>
      <w:lvlText w:val="%1.%2"/>
      <w:lvlJc w:val="left"/>
      <w:pPr>
        <w:tabs>
          <w:tab w:val="num" w:pos="480"/>
        </w:tabs>
        <w:ind w:left="480" w:hanging="480"/>
      </w:pPr>
      <w:rPr>
        <w:rFonts w:hint="default"/>
        <w:b w:val="0"/>
        <w:bCs/>
      </w:rPr>
    </w:lvl>
    <w:lvl w:ilvl="2">
      <w:start w:val="1"/>
      <w:numFmt w:val="decimal"/>
      <w:lvlText w:val="%1.%2.%3"/>
      <w:lvlJc w:val="left"/>
      <w:pPr>
        <w:tabs>
          <w:tab w:val="num" w:pos="720"/>
        </w:tabs>
        <w:ind w:left="720" w:hanging="720"/>
      </w:pPr>
      <w:rPr>
        <w:rFonts w:hint="default"/>
        <w:b w:val="0"/>
        <w:bCs/>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6B9208C1"/>
    <w:multiLevelType w:val="hybridMultilevel"/>
    <w:tmpl w:val="4FA605C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D8274E2"/>
    <w:multiLevelType w:val="hybridMultilevel"/>
    <w:tmpl w:val="BDD293C8"/>
    <w:lvl w:ilvl="0" w:tplc="D4A8BBFA">
      <w:start w:val="1"/>
      <w:numFmt w:val="upperRoman"/>
      <w:lvlText w:val="%1."/>
      <w:lvlJc w:val="right"/>
      <w:pPr>
        <w:ind w:left="360" w:hanging="360"/>
      </w:pPr>
      <w:rPr>
        <w:b/>
      </w:rPr>
    </w:lvl>
    <w:lvl w:ilvl="1" w:tplc="040C000F">
      <w:start w:val="1"/>
      <w:numFmt w:val="decimal"/>
      <w:lvlText w:val="%2."/>
      <w:lvlJc w:val="left"/>
      <w:pPr>
        <w:tabs>
          <w:tab w:val="num" w:pos="1080"/>
        </w:tabs>
        <w:ind w:left="1080" w:hanging="360"/>
      </w:pPr>
      <w:rPr>
        <w:b/>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3" w15:restartNumberingAfterBreak="0">
    <w:nsid w:val="6DE54AE3"/>
    <w:multiLevelType w:val="hybridMultilevel"/>
    <w:tmpl w:val="65C250A6"/>
    <w:lvl w:ilvl="0" w:tplc="142C3A5A">
      <w:start w:val="1"/>
      <w:numFmt w:val="decimal"/>
      <w:lvlText w:val="1.%1."/>
      <w:lvlJc w:val="left"/>
      <w:pPr>
        <w:tabs>
          <w:tab w:val="num" w:pos="284"/>
        </w:tabs>
        <w:ind w:left="0" w:firstLine="0"/>
      </w:pPr>
      <w:rPr>
        <w:rFonts w:hint="default"/>
        <w:b/>
        <w:i w:val="0"/>
      </w:rPr>
    </w:lvl>
    <w:lvl w:ilvl="1" w:tplc="2ADA30B8">
      <w:start w:val="1"/>
      <w:numFmt w:val="bullet"/>
      <w:lvlText w:val=""/>
      <w:lvlJc w:val="left"/>
      <w:pPr>
        <w:tabs>
          <w:tab w:val="num" w:pos="1440"/>
        </w:tabs>
        <w:ind w:left="1440" w:hanging="360"/>
      </w:pPr>
      <w:rPr>
        <w:rFonts w:ascii="Symbol" w:hAnsi="Symbol" w:hint="default"/>
        <w:b/>
        <w:i w:val="0"/>
        <w:sz w:val="18"/>
        <w:szCs w:val="18"/>
      </w:rPr>
    </w:lvl>
    <w:lvl w:ilvl="2" w:tplc="5C4A13BA">
      <w:start w:val="1"/>
      <w:numFmt w:val="lowerLetter"/>
      <w:lvlText w:val="%3)"/>
      <w:lvlJc w:val="left"/>
      <w:pPr>
        <w:tabs>
          <w:tab w:val="num" w:pos="960"/>
        </w:tabs>
        <w:ind w:left="96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4" w15:restartNumberingAfterBreak="0">
    <w:nsid w:val="70693C9B"/>
    <w:multiLevelType w:val="hybridMultilevel"/>
    <w:tmpl w:val="777C7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1120A86"/>
    <w:multiLevelType w:val="singleLevel"/>
    <w:tmpl w:val="D85AAFE0"/>
    <w:lvl w:ilvl="0">
      <w:start w:val="1"/>
      <w:numFmt w:val="decimal"/>
      <w:lvlText w:val="(%1)"/>
      <w:lvlJc w:val="left"/>
      <w:pPr>
        <w:tabs>
          <w:tab w:val="num" w:pos="405"/>
        </w:tabs>
        <w:ind w:left="405" w:hanging="405"/>
      </w:pPr>
      <w:rPr>
        <w:rFonts w:hint="default"/>
      </w:rPr>
    </w:lvl>
  </w:abstractNum>
  <w:abstractNum w:abstractNumId="46" w15:restartNumberingAfterBreak="0">
    <w:nsid w:val="72382413"/>
    <w:multiLevelType w:val="hybridMultilevel"/>
    <w:tmpl w:val="3CAAA84C"/>
    <w:lvl w:ilvl="0" w:tplc="5740A85E">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65321B8"/>
    <w:multiLevelType w:val="hybridMultilevel"/>
    <w:tmpl w:val="7E1C850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8" w15:restartNumberingAfterBreak="0">
    <w:nsid w:val="79864EAA"/>
    <w:multiLevelType w:val="hybridMultilevel"/>
    <w:tmpl w:val="4C0CFA5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7DFE49E2"/>
    <w:multiLevelType w:val="hybridMultilevel"/>
    <w:tmpl w:val="4C0CFA5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7F721A2F"/>
    <w:multiLevelType w:val="hybridMultilevel"/>
    <w:tmpl w:val="59B8812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20997742">
    <w:abstractNumId w:val="12"/>
  </w:num>
  <w:num w:numId="2" w16cid:durableId="617027871">
    <w:abstractNumId w:val="45"/>
  </w:num>
  <w:num w:numId="3" w16cid:durableId="1269587008">
    <w:abstractNumId w:val="34"/>
  </w:num>
  <w:num w:numId="4" w16cid:durableId="398290960">
    <w:abstractNumId w:val="0"/>
  </w:num>
  <w:num w:numId="5" w16cid:durableId="962225774">
    <w:abstractNumId w:val="24"/>
  </w:num>
  <w:num w:numId="6" w16cid:durableId="1304238616">
    <w:abstractNumId w:val="10"/>
  </w:num>
  <w:num w:numId="7" w16cid:durableId="1774669390">
    <w:abstractNumId w:val="13"/>
  </w:num>
  <w:num w:numId="8" w16cid:durableId="834564145">
    <w:abstractNumId w:val="16"/>
  </w:num>
  <w:num w:numId="9" w16cid:durableId="517427532">
    <w:abstractNumId w:val="25"/>
  </w:num>
  <w:num w:numId="10" w16cid:durableId="397215171">
    <w:abstractNumId w:val="31"/>
  </w:num>
  <w:num w:numId="11" w16cid:durableId="684944041">
    <w:abstractNumId w:val="49"/>
  </w:num>
  <w:num w:numId="12" w16cid:durableId="1028871452">
    <w:abstractNumId w:val="47"/>
  </w:num>
  <w:num w:numId="13" w16cid:durableId="1331177426">
    <w:abstractNumId w:val="19"/>
  </w:num>
  <w:num w:numId="14" w16cid:durableId="909317055">
    <w:abstractNumId w:val="6"/>
  </w:num>
  <w:num w:numId="15" w16cid:durableId="1867014194">
    <w:abstractNumId w:val="30"/>
  </w:num>
  <w:num w:numId="16" w16cid:durableId="1214389223">
    <w:abstractNumId w:val="22"/>
  </w:num>
  <w:num w:numId="17" w16cid:durableId="119031183">
    <w:abstractNumId w:val="21"/>
  </w:num>
  <w:num w:numId="18" w16cid:durableId="658462038">
    <w:abstractNumId w:val="20"/>
    <w:lvlOverride w:ilvl="0">
      <w:startOverride w:val="1"/>
    </w:lvlOverride>
  </w:num>
  <w:num w:numId="19" w16cid:durableId="7353202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3051357">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413227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1086567">
    <w:abstractNumId w:val="40"/>
  </w:num>
  <w:num w:numId="23" w16cid:durableId="1129936606">
    <w:abstractNumId w:val="42"/>
  </w:num>
  <w:num w:numId="24" w16cid:durableId="950631320">
    <w:abstractNumId w:val="26"/>
  </w:num>
  <w:num w:numId="25" w16cid:durableId="1006178378">
    <w:abstractNumId w:val="36"/>
  </w:num>
  <w:num w:numId="26" w16cid:durableId="10035387">
    <w:abstractNumId w:val="39"/>
  </w:num>
  <w:num w:numId="27" w16cid:durableId="1990665666">
    <w:abstractNumId w:val="37"/>
  </w:num>
  <w:num w:numId="28" w16cid:durableId="1009017117">
    <w:abstractNumId w:val="29"/>
  </w:num>
  <w:num w:numId="29" w16cid:durableId="711076821">
    <w:abstractNumId w:val="44"/>
  </w:num>
  <w:num w:numId="30" w16cid:durableId="1164471142">
    <w:abstractNumId w:val="32"/>
  </w:num>
  <w:num w:numId="31" w16cid:durableId="412435700">
    <w:abstractNumId w:val="15"/>
  </w:num>
  <w:num w:numId="32" w16cid:durableId="764692960">
    <w:abstractNumId w:val="23"/>
  </w:num>
  <w:num w:numId="33" w16cid:durableId="261108902">
    <w:abstractNumId w:val="28"/>
  </w:num>
  <w:num w:numId="34" w16cid:durableId="530580583">
    <w:abstractNumId w:val="8"/>
  </w:num>
  <w:num w:numId="35" w16cid:durableId="1986425592">
    <w:abstractNumId w:val="33"/>
  </w:num>
  <w:num w:numId="36" w16cid:durableId="111364884">
    <w:abstractNumId w:val="41"/>
  </w:num>
  <w:num w:numId="37" w16cid:durableId="1226186854">
    <w:abstractNumId w:val="11"/>
  </w:num>
  <w:num w:numId="38" w16cid:durableId="1927835762">
    <w:abstractNumId w:val="48"/>
  </w:num>
  <w:num w:numId="39" w16cid:durableId="2102411213">
    <w:abstractNumId w:val="18"/>
  </w:num>
  <w:num w:numId="40" w16cid:durableId="349381356">
    <w:abstractNumId w:val="50"/>
  </w:num>
  <w:num w:numId="41" w16cid:durableId="333142614">
    <w:abstractNumId w:val="35"/>
  </w:num>
  <w:num w:numId="42" w16cid:durableId="1938096903">
    <w:abstractNumId w:val="27"/>
  </w:num>
  <w:num w:numId="43" w16cid:durableId="106046996">
    <w:abstractNumId w:val="1"/>
  </w:num>
  <w:num w:numId="44" w16cid:durableId="373239084">
    <w:abstractNumId w:val="14"/>
  </w:num>
  <w:num w:numId="45" w16cid:durableId="1710716408">
    <w:abstractNumId w:val="5"/>
  </w:num>
  <w:num w:numId="46" w16cid:durableId="91703549">
    <w:abstractNumId w:val="3"/>
  </w:num>
  <w:num w:numId="47" w16cid:durableId="2030133651">
    <w:abstractNumId w:val="9"/>
  </w:num>
  <w:num w:numId="48" w16cid:durableId="1744642970">
    <w:abstractNumId w:val="46"/>
  </w:num>
  <w:num w:numId="49" w16cid:durableId="1303580132">
    <w:abstractNumId w:val="7"/>
  </w:num>
  <w:num w:numId="50" w16cid:durableId="1688753030">
    <w:abstractNumId w:val="2"/>
  </w:num>
  <w:num w:numId="51" w16cid:durableId="835220583">
    <w:abstractNumId w:val="38"/>
  </w:num>
  <w:num w:numId="52" w16cid:durableId="1201241009">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183"/>
    <w:rsid w:val="000002DB"/>
    <w:rsid w:val="00001FD2"/>
    <w:rsid w:val="0000452A"/>
    <w:rsid w:val="000047D7"/>
    <w:rsid w:val="00006435"/>
    <w:rsid w:val="0001028E"/>
    <w:rsid w:val="0001732B"/>
    <w:rsid w:val="00017A43"/>
    <w:rsid w:val="00024DAE"/>
    <w:rsid w:val="00025711"/>
    <w:rsid w:val="00030262"/>
    <w:rsid w:val="000351C3"/>
    <w:rsid w:val="0004027D"/>
    <w:rsid w:val="00040555"/>
    <w:rsid w:val="00040BDE"/>
    <w:rsid w:val="00041371"/>
    <w:rsid w:val="00041CF6"/>
    <w:rsid w:val="00041DD4"/>
    <w:rsid w:val="00042A41"/>
    <w:rsid w:val="0004462D"/>
    <w:rsid w:val="0004591F"/>
    <w:rsid w:val="00050587"/>
    <w:rsid w:val="00051027"/>
    <w:rsid w:val="000514EC"/>
    <w:rsid w:val="00051D92"/>
    <w:rsid w:val="00053A58"/>
    <w:rsid w:val="000545F1"/>
    <w:rsid w:val="000604B4"/>
    <w:rsid w:val="0006196D"/>
    <w:rsid w:val="000624F4"/>
    <w:rsid w:val="00065CDE"/>
    <w:rsid w:val="000672E8"/>
    <w:rsid w:val="00067FD9"/>
    <w:rsid w:val="00070746"/>
    <w:rsid w:val="00070CCE"/>
    <w:rsid w:val="00073553"/>
    <w:rsid w:val="00073C25"/>
    <w:rsid w:val="00074B8A"/>
    <w:rsid w:val="0007771A"/>
    <w:rsid w:val="0008263B"/>
    <w:rsid w:val="00083BFA"/>
    <w:rsid w:val="00085D92"/>
    <w:rsid w:val="00093434"/>
    <w:rsid w:val="0009459E"/>
    <w:rsid w:val="00095918"/>
    <w:rsid w:val="000B1506"/>
    <w:rsid w:val="000B2648"/>
    <w:rsid w:val="000B29C7"/>
    <w:rsid w:val="000B420B"/>
    <w:rsid w:val="000B6465"/>
    <w:rsid w:val="000C02DC"/>
    <w:rsid w:val="000C68FF"/>
    <w:rsid w:val="000D2300"/>
    <w:rsid w:val="000D2535"/>
    <w:rsid w:val="000D662D"/>
    <w:rsid w:val="000E397D"/>
    <w:rsid w:val="000E4958"/>
    <w:rsid w:val="000E4E26"/>
    <w:rsid w:val="000E5CB8"/>
    <w:rsid w:val="000E5D8A"/>
    <w:rsid w:val="000F135B"/>
    <w:rsid w:val="000F3F19"/>
    <w:rsid w:val="000F4D9B"/>
    <w:rsid w:val="000F6176"/>
    <w:rsid w:val="00101211"/>
    <w:rsid w:val="0010298C"/>
    <w:rsid w:val="001036B7"/>
    <w:rsid w:val="00103E09"/>
    <w:rsid w:val="001045D5"/>
    <w:rsid w:val="00104C83"/>
    <w:rsid w:val="00110C70"/>
    <w:rsid w:val="00111619"/>
    <w:rsid w:val="00113A0A"/>
    <w:rsid w:val="00116F3A"/>
    <w:rsid w:val="00117A91"/>
    <w:rsid w:val="00117E86"/>
    <w:rsid w:val="001233A2"/>
    <w:rsid w:val="001241DF"/>
    <w:rsid w:val="00127EE4"/>
    <w:rsid w:val="001344E0"/>
    <w:rsid w:val="001360DC"/>
    <w:rsid w:val="00136568"/>
    <w:rsid w:val="0013797E"/>
    <w:rsid w:val="00137C86"/>
    <w:rsid w:val="00141A0E"/>
    <w:rsid w:val="001440CA"/>
    <w:rsid w:val="001532ED"/>
    <w:rsid w:val="00153A51"/>
    <w:rsid w:val="00155280"/>
    <w:rsid w:val="00161178"/>
    <w:rsid w:val="00165AD7"/>
    <w:rsid w:val="0016799B"/>
    <w:rsid w:val="00170A15"/>
    <w:rsid w:val="001715EE"/>
    <w:rsid w:val="0017411A"/>
    <w:rsid w:val="00175530"/>
    <w:rsid w:val="001765A1"/>
    <w:rsid w:val="001826D3"/>
    <w:rsid w:val="001834DE"/>
    <w:rsid w:val="00185C7C"/>
    <w:rsid w:val="0018645C"/>
    <w:rsid w:val="001869BC"/>
    <w:rsid w:val="00186C3C"/>
    <w:rsid w:val="0018762E"/>
    <w:rsid w:val="001900FB"/>
    <w:rsid w:val="00190D0A"/>
    <w:rsid w:val="00194D73"/>
    <w:rsid w:val="0019679E"/>
    <w:rsid w:val="00197702"/>
    <w:rsid w:val="001977A6"/>
    <w:rsid w:val="001A0E0C"/>
    <w:rsid w:val="001B1BEA"/>
    <w:rsid w:val="001B32DF"/>
    <w:rsid w:val="001B3FEB"/>
    <w:rsid w:val="001B6019"/>
    <w:rsid w:val="001B61E2"/>
    <w:rsid w:val="001B72F3"/>
    <w:rsid w:val="001C264C"/>
    <w:rsid w:val="001C4167"/>
    <w:rsid w:val="001C64DD"/>
    <w:rsid w:val="001C70EC"/>
    <w:rsid w:val="001C76A5"/>
    <w:rsid w:val="001D23F7"/>
    <w:rsid w:val="001D2CC4"/>
    <w:rsid w:val="001D3F1C"/>
    <w:rsid w:val="001D6388"/>
    <w:rsid w:val="001D6DB8"/>
    <w:rsid w:val="001E0308"/>
    <w:rsid w:val="001E0847"/>
    <w:rsid w:val="001E09B4"/>
    <w:rsid w:val="001E2F8C"/>
    <w:rsid w:val="001E34ED"/>
    <w:rsid w:val="001E3C57"/>
    <w:rsid w:val="001E4363"/>
    <w:rsid w:val="001E549F"/>
    <w:rsid w:val="001E65BA"/>
    <w:rsid w:val="001E750C"/>
    <w:rsid w:val="001E78F7"/>
    <w:rsid w:val="0020118E"/>
    <w:rsid w:val="0020387F"/>
    <w:rsid w:val="00206055"/>
    <w:rsid w:val="00206E98"/>
    <w:rsid w:val="002077BA"/>
    <w:rsid w:val="00212A58"/>
    <w:rsid w:val="002154F3"/>
    <w:rsid w:val="0021695E"/>
    <w:rsid w:val="00217976"/>
    <w:rsid w:val="00217AC6"/>
    <w:rsid w:val="00220BFD"/>
    <w:rsid w:val="0022329C"/>
    <w:rsid w:val="0022736F"/>
    <w:rsid w:val="00227643"/>
    <w:rsid w:val="00232FF0"/>
    <w:rsid w:val="00233070"/>
    <w:rsid w:val="00235FAF"/>
    <w:rsid w:val="002376B9"/>
    <w:rsid w:val="00237BED"/>
    <w:rsid w:val="00237E51"/>
    <w:rsid w:val="00240510"/>
    <w:rsid w:val="0024126C"/>
    <w:rsid w:val="00241543"/>
    <w:rsid w:val="00242986"/>
    <w:rsid w:val="00242B8E"/>
    <w:rsid w:val="00243202"/>
    <w:rsid w:val="00243B51"/>
    <w:rsid w:val="00245DC6"/>
    <w:rsid w:val="002478E2"/>
    <w:rsid w:val="00250F30"/>
    <w:rsid w:val="00251AD5"/>
    <w:rsid w:val="00253980"/>
    <w:rsid w:val="002554E9"/>
    <w:rsid w:val="0026084F"/>
    <w:rsid w:val="00261C1A"/>
    <w:rsid w:val="00263C00"/>
    <w:rsid w:val="002665C2"/>
    <w:rsid w:val="00272592"/>
    <w:rsid w:val="00274789"/>
    <w:rsid w:val="00276F63"/>
    <w:rsid w:val="00282150"/>
    <w:rsid w:val="00282A0A"/>
    <w:rsid w:val="00284886"/>
    <w:rsid w:val="00284DDB"/>
    <w:rsid w:val="002853EB"/>
    <w:rsid w:val="002860AD"/>
    <w:rsid w:val="00290377"/>
    <w:rsid w:val="002908BB"/>
    <w:rsid w:val="00291C22"/>
    <w:rsid w:val="00294813"/>
    <w:rsid w:val="00295AD4"/>
    <w:rsid w:val="00296BF3"/>
    <w:rsid w:val="002974F6"/>
    <w:rsid w:val="002A0C9C"/>
    <w:rsid w:val="002A2144"/>
    <w:rsid w:val="002A46E0"/>
    <w:rsid w:val="002A6859"/>
    <w:rsid w:val="002B0B7B"/>
    <w:rsid w:val="002B30A0"/>
    <w:rsid w:val="002B36DC"/>
    <w:rsid w:val="002B6C9C"/>
    <w:rsid w:val="002B6CA9"/>
    <w:rsid w:val="002C28A8"/>
    <w:rsid w:val="002C3FDA"/>
    <w:rsid w:val="002C6B9A"/>
    <w:rsid w:val="002C76A7"/>
    <w:rsid w:val="002D0362"/>
    <w:rsid w:val="002D074E"/>
    <w:rsid w:val="002D261E"/>
    <w:rsid w:val="002D2A72"/>
    <w:rsid w:val="002D39BF"/>
    <w:rsid w:val="002D3AB1"/>
    <w:rsid w:val="002D418D"/>
    <w:rsid w:val="002D640D"/>
    <w:rsid w:val="002D71FA"/>
    <w:rsid w:val="002D79B7"/>
    <w:rsid w:val="002D7BE4"/>
    <w:rsid w:val="002D7D60"/>
    <w:rsid w:val="002E5470"/>
    <w:rsid w:val="002E68EE"/>
    <w:rsid w:val="002E6CA2"/>
    <w:rsid w:val="002F4B0D"/>
    <w:rsid w:val="002F76B0"/>
    <w:rsid w:val="003019A0"/>
    <w:rsid w:val="00303770"/>
    <w:rsid w:val="00307A3A"/>
    <w:rsid w:val="00313CE2"/>
    <w:rsid w:val="00315BD4"/>
    <w:rsid w:val="00315FD5"/>
    <w:rsid w:val="003160C1"/>
    <w:rsid w:val="00316D28"/>
    <w:rsid w:val="003210A4"/>
    <w:rsid w:val="00321D80"/>
    <w:rsid w:val="0032336D"/>
    <w:rsid w:val="0032452A"/>
    <w:rsid w:val="0032745A"/>
    <w:rsid w:val="00330CA1"/>
    <w:rsid w:val="00332A33"/>
    <w:rsid w:val="00332F6F"/>
    <w:rsid w:val="003345EE"/>
    <w:rsid w:val="00334927"/>
    <w:rsid w:val="00335311"/>
    <w:rsid w:val="00335F76"/>
    <w:rsid w:val="0033766A"/>
    <w:rsid w:val="003406F5"/>
    <w:rsid w:val="0034647D"/>
    <w:rsid w:val="00352059"/>
    <w:rsid w:val="003555EC"/>
    <w:rsid w:val="003573CA"/>
    <w:rsid w:val="00357418"/>
    <w:rsid w:val="00362415"/>
    <w:rsid w:val="00366078"/>
    <w:rsid w:val="00366409"/>
    <w:rsid w:val="00366859"/>
    <w:rsid w:val="0037391B"/>
    <w:rsid w:val="00374602"/>
    <w:rsid w:val="00380FDA"/>
    <w:rsid w:val="00383E37"/>
    <w:rsid w:val="00386978"/>
    <w:rsid w:val="00387353"/>
    <w:rsid w:val="003874C9"/>
    <w:rsid w:val="00390C98"/>
    <w:rsid w:val="00393E35"/>
    <w:rsid w:val="003964A3"/>
    <w:rsid w:val="003A0EBA"/>
    <w:rsid w:val="003A7343"/>
    <w:rsid w:val="003A7D29"/>
    <w:rsid w:val="003B3948"/>
    <w:rsid w:val="003B5547"/>
    <w:rsid w:val="003B5A5F"/>
    <w:rsid w:val="003C273C"/>
    <w:rsid w:val="003C437F"/>
    <w:rsid w:val="003C466B"/>
    <w:rsid w:val="003D0228"/>
    <w:rsid w:val="003D54C3"/>
    <w:rsid w:val="003D5EFA"/>
    <w:rsid w:val="003E05EF"/>
    <w:rsid w:val="003E3377"/>
    <w:rsid w:val="003E51A0"/>
    <w:rsid w:val="003E6954"/>
    <w:rsid w:val="003E6B48"/>
    <w:rsid w:val="003E6DED"/>
    <w:rsid w:val="003F1CF6"/>
    <w:rsid w:val="003F63FD"/>
    <w:rsid w:val="003F6E8E"/>
    <w:rsid w:val="0040252C"/>
    <w:rsid w:val="0040301D"/>
    <w:rsid w:val="004063C2"/>
    <w:rsid w:val="004068C9"/>
    <w:rsid w:val="00406918"/>
    <w:rsid w:val="0041005D"/>
    <w:rsid w:val="00410FC2"/>
    <w:rsid w:val="00416D0F"/>
    <w:rsid w:val="00424384"/>
    <w:rsid w:val="00430803"/>
    <w:rsid w:val="00431226"/>
    <w:rsid w:val="0043123F"/>
    <w:rsid w:val="004314D6"/>
    <w:rsid w:val="00431E30"/>
    <w:rsid w:val="00432D88"/>
    <w:rsid w:val="00432F54"/>
    <w:rsid w:val="00433EFC"/>
    <w:rsid w:val="0043620C"/>
    <w:rsid w:val="00445EFB"/>
    <w:rsid w:val="00446F5D"/>
    <w:rsid w:val="00453AA5"/>
    <w:rsid w:val="004545ED"/>
    <w:rsid w:val="00455266"/>
    <w:rsid w:val="00455F2A"/>
    <w:rsid w:val="004616AB"/>
    <w:rsid w:val="0046531A"/>
    <w:rsid w:val="0046537E"/>
    <w:rsid w:val="00466C6A"/>
    <w:rsid w:val="004675A3"/>
    <w:rsid w:val="00472C5A"/>
    <w:rsid w:val="00474A1D"/>
    <w:rsid w:val="00475A74"/>
    <w:rsid w:val="00475C44"/>
    <w:rsid w:val="0047722E"/>
    <w:rsid w:val="004801F3"/>
    <w:rsid w:val="00481A6D"/>
    <w:rsid w:val="00482D62"/>
    <w:rsid w:val="004832B6"/>
    <w:rsid w:val="00483311"/>
    <w:rsid w:val="00483A53"/>
    <w:rsid w:val="00484030"/>
    <w:rsid w:val="004845E0"/>
    <w:rsid w:val="0048633E"/>
    <w:rsid w:val="004866D9"/>
    <w:rsid w:val="004870FD"/>
    <w:rsid w:val="004915E8"/>
    <w:rsid w:val="00491D90"/>
    <w:rsid w:val="004942DE"/>
    <w:rsid w:val="00495176"/>
    <w:rsid w:val="0049634E"/>
    <w:rsid w:val="00497A5A"/>
    <w:rsid w:val="004A0D44"/>
    <w:rsid w:val="004A319E"/>
    <w:rsid w:val="004A6EE2"/>
    <w:rsid w:val="004A79B1"/>
    <w:rsid w:val="004B002C"/>
    <w:rsid w:val="004B0267"/>
    <w:rsid w:val="004B344A"/>
    <w:rsid w:val="004B5311"/>
    <w:rsid w:val="004B7428"/>
    <w:rsid w:val="004C02D9"/>
    <w:rsid w:val="004C1005"/>
    <w:rsid w:val="004C5367"/>
    <w:rsid w:val="004C644E"/>
    <w:rsid w:val="004C6ED8"/>
    <w:rsid w:val="004D1746"/>
    <w:rsid w:val="004D25F2"/>
    <w:rsid w:val="004D691D"/>
    <w:rsid w:val="004E1A67"/>
    <w:rsid w:val="004E767D"/>
    <w:rsid w:val="004F2704"/>
    <w:rsid w:val="004F49BF"/>
    <w:rsid w:val="004F5F1F"/>
    <w:rsid w:val="004F6669"/>
    <w:rsid w:val="004F75ED"/>
    <w:rsid w:val="005116AB"/>
    <w:rsid w:val="00512DAD"/>
    <w:rsid w:val="00513D9F"/>
    <w:rsid w:val="00513EB1"/>
    <w:rsid w:val="005146BA"/>
    <w:rsid w:val="00534534"/>
    <w:rsid w:val="00534669"/>
    <w:rsid w:val="00534CA8"/>
    <w:rsid w:val="0054331F"/>
    <w:rsid w:val="00544606"/>
    <w:rsid w:val="005449DD"/>
    <w:rsid w:val="00544A3F"/>
    <w:rsid w:val="0054538A"/>
    <w:rsid w:val="00547472"/>
    <w:rsid w:val="005505EB"/>
    <w:rsid w:val="00551996"/>
    <w:rsid w:val="0055229D"/>
    <w:rsid w:val="00552D4B"/>
    <w:rsid w:val="00563439"/>
    <w:rsid w:val="00567B69"/>
    <w:rsid w:val="00567EBE"/>
    <w:rsid w:val="00570530"/>
    <w:rsid w:val="00570FF2"/>
    <w:rsid w:val="00573A61"/>
    <w:rsid w:val="00574FE8"/>
    <w:rsid w:val="0057540E"/>
    <w:rsid w:val="00577BD1"/>
    <w:rsid w:val="00580BCD"/>
    <w:rsid w:val="00581749"/>
    <w:rsid w:val="00582683"/>
    <w:rsid w:val="0058703F"/>
    <w:rsid w:val="00587A93"/>
    <w:rsid w:val="00590A5C"/>
    <w:rsid w:val="00592A1B"/>
    <w:rsid w:val="00594119"/>
    <w:rsid w:val="0059422F"/>
    <w:rsid w:val="00594A3C"/>
    <w:rsid w:val="00597433"/>
    <w:rsid w:val="00597646"/>
    <w:rsid w:val="005A1684"/>
    <w:rsid w:val="005A25D2"/>
    <w:rsid w:val="005A51D8"/>
    <w:rsid w:val="005A6281"/>
    <w:rsid w:val="005A7A60"/>
    <w:rsid w:val="005B0B8F"/>
    <w:rsid w:val="005B0C79"/>
    <w:rsid w:val="005C168C"/>
    <w:rsid w:val="005C3D32"/>
    <w:rsid w:val="005C554C"/>
    <w:rsid w:val="005C5A8B"/>
    <w:rsid w:val="005C6AE4"/>
    <w:rsid w:val="005C7E57"/>
    <w:rsid w:val="005D0042"/>
    <w:rsid w:val="005D3994"/>
    <w:rsid w:val="005E06A6"/>
    <w:rsid w:val="005E0EB9"/>
    <w:rsid w:val="005E2008"/>
    <w:rsid w:val="005E58B9"/>
    <w:rsid w:val="005E5BD9"/>
    <w:rsid w:val="005E6E6D"/>
    <w:rsid w:val="005F39AD"/>
    <w:rsid w:val="005F6091"/>
    <w:rsid w:val="006015BD"/>
    <w:rsid w:val="0060220C"/>
    <w:rsid w:val="00602F1E"/>
    <w:rsid w:val="0060535F"/>
    <w:rsid w:val="00606757"/>
    <w:rsid w:val="00607CEC"/>
    <w:rsid w:val="00612FF1"/>
    <w:rsid w:val="00625A25"/>
    <w:rsid w:val="00631692"/>
    <w:rsid w:val="00632460"/>
    <w:rsid w:val="00632B7B"/>
    <w:rsid w:val="00633F10"/>
    <w:rsid w:val="00634A00"/>
    <w:rsid w:val="006351B1"/>
    <w:rsid w:val="00635ED5"/>
    <w:rsid w:val="00636962"/>
    <w:rsid w:val="00637A6B"/>
    <w:rsid w:val="00643B46"/>
    <w:rsid w:val="00643F53"/>
    <w:rsid w:val="006447E9"/>
    <w:rsid w:val="00644DB3"/>
    <w:rsid w:val="006462F5"/>
    <w:rsid w:val="0064743D"/>
    <w:rsid w:val="00651EE0"/>
    <w:rsid w:val="00652E51"/>
    <w:rsid w:val="00653601"/>
    <w:rsid w:val="006539BC"/>
    <w:rsid w:val="00653C5B"/>
    <w:rsid w:val="00653F22"/>
    <w:rsid w:val="00654876"/>
    <w:rsid w:val="00654E89"/>
    <w:rsid w:val="00656AF6"/>
    <w:rsid w:val="00656B2C"/>
    <w:rsid w:val="006676D2"/>
    <w:rsid w:val="00677E4F"/>
    <w:rsid w:val="006803C4"/>
    <w:rsid w:val="006814A7"/>
    <w:rsid w:val="00682E57"/>
    <w:rsid w:val="0068557E"/>
    <w:rsid w:val="00686F73"/>
    <w:rsid w:val="0068749F"/>
    <w:rsid w:val="006914F7"/>
    <w:rsid w:val="00692471"/>
    <w:rsid w:val="00693ECB"/>
    <w:rsid w:val="00693FD3"/>
    <w:rsid w:val="00695EF3"/>
    <w:rsid w:val="0069659B"/>
    <w:rsid w:val="006A37F0"/>
    <w:rsid w:val="006A3CB7"/>
    <w:rsid w:val="006A4411"/>
    <w:rsid w:val="006A599D"/>
    <w:rsid w:val="006B1933"/>
    <w:rsid w:val="006B1F72"/>
    <w:rsid w:val="006B262B"/>
    <w:rsid w:val="006B2C54"/>
    <w:rsid w:val="006C0317"/>
    <w:rsid w:val="006C0424"/>
    <w:rsid w:val="006C2259"/>
    <w:rsid w:val="006C3399"/>
    <w:rsid w:val="006C367C"/>
    <w:rsid w:val="006C3923"/>
    <w:rsid w:val="006C4651"/>
    <w:rsid w:val="006C4C10"/>
    <w:rsid w:val="006C5BEC"/>
    <w:rsid w:val="006C6EBC"/>
    <w:rsid w:val="006C7D8D"/>
    <w:rsid w:val="006D0911"/>
    <w:rsid w:val="006D2BD1"/>
    <w:rsid w:val="006D4CA3"/>
    <w:rsid w:val="006D51CF"/>
    <w:rsid w:val="006D66A8"/>
    <w:rsid w:val="006E2A15"/>
    <w:rsid w:val="006E4BFA"/>
    <w:rsid w:val="006E7B11"/>
    <w:rsid w:val="006F5C66"/>
    <w:rsid w:val="006F5D10"/>
    <w:rsid w:val="00701720"/>
    <w:rsid w:val="0070358D"/>
    <w:rsid w:val="00703ECF"/>
    <w:rsid w:val="0070743E"/>
    <w:rsid w:val="007100F3"/>
    <w:rsid w:val="0071081B"/>
    <w:rsid w:val="00713381"/>
    <w:rsid w:val="00715A4D"/>
    <w:rsid w:val="00715D8F"/>
    <w:rsid w:val="007165AD"/>
    <w:rsid w:val="007204EB"/>
    <w:rsid w:val="007219E2"/>
    <w:rsid w:val="00725782"/>
    <w:rsid w:val="0072709E"/>
    <w:rsid w:val="00733053"/>
    <w:rsid w:val="007360A2"/>
    <w:rsid w:val="00736760"/>
    <w:rsid w:val="0073678F"/>
    <w:rsid w:val="0073729B"/>
    <w:rsid w:val="00740D7D"/>
    <w:rsid w:val="00741EE8"/>
    <w:rsid w:val="007424C4"/>
    <w:rsid w:val="00747238"/>
    <w:rsid w:val="007551A5"/>
    <w:rsid w:val="00756CBB"/>
    <w:rsid w:val="0075738B"/>
    <w:rsid w:val="007608D0"/>
    <w:rsid w:val="00762AE6"/>
    <w:rsid w:val="00764C55"/>
    <w:rsid w:val="0076647D"/>
    <w:rsid w:val="0077170F"/>
    <w:rsid w:val="0077304A"/>
    <w:rsid w:val="00773DBF"/>
    <w:rsid w:val="00775041"/>
    <w:rsid w:val="0077573C"/>
    <w:rsid w:val="00777124"/>
    <w:rsid w:val="00777168"/>
    <w:rsid w:val="00781B2D"/>
    <w:rsid w:val="00791851"/>
    <w:rsid w:val="00792921"/>
    <w:rsid w:val="00793EB5"/>
    <w:rsid w:val="00795B05"/>
    <w:rsid w:val="00796AC2"/>
    <w:rsid w:val="007A096B"/>
    <w:rsid w:val="007A5E0A"/>
    <w:rsid w:val="007A70E0"/>
    <w:rsid w:val="007B3CF7"/>
    <w:rsid w:val="007B3E79"/>
    <w:rsid w:val="007C0D40"/>
    <w:rsid w:val="007C1834"/>
    <w:rsid w:val="007C19DF"/>
    <w:rsid w:val="007C2CB3"/>
    <w:rsid w:val="007C2E04"/>
    <w:rsid w:val="007C3D24"/>
    <w:rsid w:val="007C3DA1"/>
    <w:rsid w:val="007C3F14"/>
    <w:rsid w:val="007C43FB"/>
    <w:rsid w:val="007C52C2"/>
    <w:rsid w:val="007C5BE4"/>
    <w:rsid w:val="007C7C73"/>
    <w:rsid w:val="007C7DCE"/>
    <w:rsid w:val="007C7EAA"/>
    <w:rsid w:val="007D0815"/>
    <w:rsid w:val="007D1077"/>
    <w:rsid w:val="007D1AF6"/>
    <w:rsid w:val="007D202C"/>
    <w:rsid w:val="007D3BB6"/>
    <w:rsid w:val="007D7A6B"/>
    <w:rsid w:val="007E1515"/>
    <w:rsid w:val="007E1E50"/>
    <w:rsid w:val="007E4ACD"/>
    <w:rsid w:val="007E5CF6"/>
    <w:rsid w:val="007E7EE4"/>
    <w:rsid w:val="007F040C"/>
    <w:rsid w:val="007F046E"/>
    <w:rsid w:val="007F0F85"/>
    <w:rsid w:val="007F26C4"/>
    <w:rsid w:val="007F60CE"/>
    <w:rsid w:val="007F6CEB"/>
    <w:rsid w:val="007F768A"/>
    <w:rsid w:val="007F76CF"/>
    <w:rsid w:val="0080147E"/>
    <w:rsid w:val="008019D7"/>
    <w:rsid w:val="00802724"/>
    <w:rsid w:val="008031EE"/>
    <w:rsid w:val="00806AEE"/>
    <w:rsid w:val="00807E6D"/>
    <w:rsid w:val="008116A4"/>
    <w:rsid w:val="0081419D"/>
    <w:rsid w:val="00814572"/>
    <w:rsid w:val="00815960"/>
    <w:rsid w:val="00816098"/>
    <w:rsid w:val="008213D3"/>
    <w:rsid w:val="00825840"/>
    <w:rsid w:val="008268A2"/>
    <w:rsid w:val="008315DC"/>
    <w:rsid w:val="00831941"/>
    <w:rsid w:val="00832B0B"/>
    <w:rsid w:val="00832E23"/>
    <w:rsid w:val="00842624"/>
    <w:rsid w:val="008428A0"/>
    <w:rsid w:val="00846740"/>
    <w:rsid w:val="0084786A"/>
    <w:rsid w:val="00850E15"/>
    <w:rsid w:val="008521E8"/>
    <w:rsid w:val="00853069"/>
    <w:rsid w:val="008563F7"/>
    <w:rsid w:val="0085642E"/>
    <w:rsid w:val="00861FBE"/>
    <w:rsid w:val="008651F9"/>
    <w:rsid w:val="00865356"/>
    <w:rsid w:val="00867315"/>
    <w:rsid w:val="00871665"/>
    <w:rsid w:val="008729EB"/>
    <w:rsid w:val="00875F73"/>
    <w:rsid w:val="00876090"/>
    <w:rsid w:val="008802B3"/>
    <w:rsid w:val="00882229"/>
    <w:rsid w:val="00884622"/>
    <w:rsid w:val="008847B0"/>
    <w:rsid w:val="00886376"/>
    <w:rsid w:val="00891796"/>
    <w:rsid w:val="00894911"/>
    <w:rsid w:val="00896278"/>
    <w:rsid w:val="008A1260"/>
    <w:rsid w:val="008A22C8"/>
    <w:rsid w:val="008A624A"/>
    <w:rsid w:val="008A7B68"/>
    <w:rsid w:val="008B0638"/>
    <w:rsid w:val="008B5386"/>
    <w:rsid w:val="008B7180"/>
    <w:rsid w:val="008C22BD"/>
    <w:rsid w:val="008C6A4A"/>
    <w:rsid w:val="008D0F42"/>
    <w:rsid w:val="008D43F5"/>
    <w:rsid w:val="008D653D"/>
    <w:rsid w:val="008D7226"/>
    <w:rsid w:val="008E3C99"/>
    <w:rsid w:val="008E53F2"/>
    <w:rsid w:val="008E5B55"/>
    <w:rsid w:val="008E69DA"/>
    <w:rsid w:val="008E72DE"/>
    <w:rsid w:val="008F1F90"/>
    <w:rsid w:val="008F38CD"/>
    <w:rsid w:val="00901CB2"/>
    <w:rsid w:val="0091169D"/>
    <w:rsid w:val="0091293C"/>
    <w:rsid w:val="00922D50"/>
    <w:rsid w:val="009232CD"/>
    <w:rsid w:val="0093280F"/>
    <w:rsid w:val="00933AF4"/>
    <w:rsid w:val="00936E5A"/>
    <w:rsid w:val="009405A0"/>
    <w:rsid w:val="009416F3"/>
    <w:rsid w:val="00943726"/>
    <w:rsid w:val="00943BB8"/>
    <w:rsid w:val="0094539A"/>
    <w:rsid w:val="00947B97"/>
    <w:rsid w:val="00950C35"/>
    <w:rsid w:val="00952656"/>
    <w:rsid w:val="00956BDD"/>
    <w:rsid w:val="00962D23"/>
    <w:rsid w:val="00964593"/>
    <w:rsid w:val="0096576B"/>
    <w:rsid w:val="00965BAB"/>
    <w:rsid w:val="009665FC"/>
    <w:rsid w:val="00971C31"/>
    <w:rsid w:val="00981F0E"/>
    <w:rsid w:val="00982508"/>
    <w:rsid w:val="00982945"/>
    <w:rsid w:val="00982BF2"/>
    <w:rsid w:val="00982D3A"/>
    <w:rsid w:val="00982E62"/>
    <w:rsid w:val="00985F45"/>
    <w:rsid w:val="0098621C"/>
    <w:rsid w:val="00986B5F"/>
    <w:rsid w:val="009A29AD"/>
    <w:rsid w:val="009B2118"/>
    <w:rsid w:val="009B7448"/>
    <w:rsid w:val="009C0D8F"/>
    <w:rsid w:val="009C1214"/>
    <w:rsid w:val="009C1650"/>
    <w:rsid w:val="009D107A"/>
    <w:rsid w:val="009D3488"/>
    <w:rsid w:val="009D6D7D"/>
    <w:rsid w:val="009F04F7"/>
    <w:rsid w:val="009F16F7"/>
    <w:rsid w:val="009F6370"/>
    <w:rsid w:val="009F6F73"/>
    <w:rsid w:val="009F6F95"/>
    <w:rsid w:val="00A00F1C"/>
    <w:rsid w:val="00A05574"/>
    <w:rsid w:val="00A15D4A"/>
    <w:rsid w:val="00A16379"/>
    <w:rsid w:val="00A17DED"/>
    <w:rsid w:val="00A208EC"/>
    <w:rsid w:val="00A240E7"/>
    <w:rsid w:val="00A26847"/>
    <w:rsid w:val="00A3150C"/>
    <w:rsid w:val="00A31F24"/>
    <w:rsid w:val="00A34529"/>
    <w:rsid w:val="00A35C95"/>
    <w:rsid w:val="00A37CAC"/>
    <w:rsid w:val="00A417BF"/>
    <w:rsid w:val="00A43C4D"/>
    <w:rsid w:val="00A46981"/>
    <w:rsid w:val="00A46B4A"/>
    <w:rsid w:val="00A474BE"/>
    <w:rsid w:val="00A52A4C"/>
    <w:rsid w:val="00A53C52"/>
    <w:rsid w:val="00A57697"/>
    <w:rsid w:val="00A57ACB"/>
    <w:rsid w:val="00A6228E"/>
    <w:rsid w:val="00A671C6"/>
    <w:rsid w:val="00A6731F"/>
    <w:rsid w:val="00A70E0B"/>
    <w:rsid w:val="00A7188B"/>
    <w:rsid w:val="00A71FC3"/>
    <w:rsid w:val="00A72C15"/>
    <w:rsid w:val="00A76BF0"/>
    <w:rsid w:val="00A80400"/>
    <w:rsid w:val="00A833EC"/>
    <w:rsid w:val="00A83A1F"/>
    <w:rsid w:val="00A85C3D"/>
    <w:rsid w:val="00A86069"/>
    <w:rsid w:val="00A87920"/>
    <w:rsid w:val="00A93B1C"/>
    <w:rsid w:val="00A952AD"/>
    <w:rsid w:val="00A97134"/>
    <w:rsid w:val="00AA1CE0"/>
    <w:rsid w:val="00AA382D"/>
    <w:rsid w:val="00AA3BB4"/>
    <w:rsid w:val="00AA5A33"/>
    <w:rsid w:val="00AA5D07"/>
    <w:rsid w:val="00AB11B8"/>
    <w:rsid w:val="00AB2100"/>
    <w:rsid w:val="00AB3676"/>
    <w:rsid w:val="00AB512A"/>
    <w:rsid w:val="00AB5C56"/>
    <w:rsid w:val="00AB5E83"/>
    <w:rsid w:val="00AC0D43"/>
    <w:rsid w:val="00AC1EFD"/>
    <w:rsid w:val="00AC2219"/>
    <w:rsid w:val="00AC3DD4"/>
    <w:rsid w:val="00AC4842"/>
    <w:rsid w:val="00AD07D1"/>
    <w:rsid w:val="00AD227E"/>
    <w:rsid w:val="00AD24AE"/>
    <w:rsid w:val="00AD3D27"/>
    <w:rsid w:val="00AD6333"/>
    <w:rsid w:val="00AD726F"/>
    <w:rsid w:val="00AE1461"/>
    <w:rsid w:val="00AE2110"/>
    <w:rsid w:val="00AE5903"/>
    <w:rsid w:val="00AE6031"/>
    <w:rsid w:val="00AF4AD3"/>
    <w:rsid w:val="00AF4F5A"/>
    <w:rsid w:val="00AF635C"/>
    <w:rsid w:val="00AF681A"/>
    <w:rsid w:val="00B03BAF"/>
    <w:rsid w:val="00B041B9"/>
    <w:rsid w:val="00B05321"/>
    <w:rsid w:val="00B05C43"/>
    <w:rsid w:val="00B10720"/>
    <w:rsid w:val="00B10EDD"/>
    <w:rsid w:val="00B13291"/>
    <w:rsid w:val="00B141F2"/>
    <w:rsid w:val="00B1470A"/>
    <w:rsid w:val="00B16620"/>
    <w:rsid w:val="00B17C26"/>
    <w:rsid w:val="00B231B1"/>
    <w:rsid w:val="00B24555"/>
    <w:rsid w:val="00B30E85"/>
    <w:rsid w:val="00B3131B"/>
    <w:rsid w:val="00B3554B"/>
    <w:rsid w:val="00B360C3"/>
    <w:rsid w:val="00B36CC4"/>
    <w:rsid w:val="00B36CD6"/>
    <w:rsid w:val="00B37198"/>
    <w:rsid w:val="00B37E7F"/>
    <w:rsid w:val="00B4309D"/>
    <w:rsid w:val="00B43156"/>
    <w:rsid w:val="00B47A81"/>
    <w:rsid w:val="00B50CB0"/>
    <w:rsid w:val="00B51CDD"/>
    <w:rsid w:val="00B528E2"/>
    <w:rsid w:val="00B551E5"/>
    <w:rsid w:val="00B55DE6"/>
    <w:rsid w:val="00B565A2"/>
    <w:rsid w:val="00B63E63"/>
    <w:rsid w:val="00B64239"/>
    <w:rsid w:val="00B646D4"/>
    <w:rsid w:val="00B72667"/>
    <w:rsid w:val="00B76BF4"/>
    <w:rsid w:val="00B76D54"/>
    <w:rsid w:val="00B77DA8"/>
    <w:rsid w:val="00B8166D"/>
    <w:rsid w:val="00B83B92"/>
    <w:rsid w:val="00B908DD"/>
    <w:rsid w:val="00B91CFA"/>
    <w:rsid w:val="00B92AAC"/>
    <w:rsid w:val="00B9337C"/>
    <w:rsid w:val="00B951E8"/>
    <w:rsid w:val="00B96DAC"/>
    <w:rsid w:val="00B977B4"/>
    <w:rsid w:val="00BA09F7"/>
    <w:rsid w:val="00BA10FE"/>
    <w:rsid w:val="00BA2505"/>
    <w:rsid w:val="00BA5A50"/>
    <w:rsid w:val="00BA61F0"/>
    <w:rsid w:val="00BA6468"/>
    <w:rsid w:val="00BA6DDB"/>
    <w:rsid w:val="00BB0020"/>
    <w:rsid w:val="00BB0A03"/>
    <w:rsid w:val="00BB2117"/>
    <w:rsid w:val="00BB3856"/>
    <w:rsid w:val="00BB5CB5"/>
    <w:rsid w:val="00BB6AC6"/>
    <w:rsid w:val="00BB6FF8"/>
    <w:rsid w:val="00BC443F"/>
    <w:rsid w:val="00BC465F"/>
    <w:rsid w:val="00BC64C8"/>
    <w:rsid w:val="00BD26FE"/>
    <w:rsid w:val="00BD36D1"/>
    <w:rsid w:val="00BD4B48"/>
    <w:rsid w:val="00BD5E90"/>
    <w:rsid w:val="00BD77E5"/>
    <w:rsid w:val="00BE2B15"/>
    <w:rsid w:val="00BE3937"/>
    <w:rsid w:val="00BE3965"/>
    <w:rsid w:val="00BE633B"/>
    <w:rsid w:val="00BF1F9A"/>
    <w:rsid w:val="00BF21EC"/>
    <w:rsid w:val="00C06837"/>
    <w:rsid w:val="00C068F4"/>
    <w:rsid w:val="00C0752F"/>
    <w:rsid w:val="00C10BE2"/>
    <w:rsid w:val="00C10FAC"/>
    <w:rsid w:val="00C11242"/>
    <w:rsid w:val="00C11FFB"/>
    <w:rsid w:val="00C125CE"/>
    <w:rsid w:val="00C13E67"/>
    <w:rsid w:val="00C14343"/>
    <w:rsid w:val="00C14D0B"/>
    <w:rsid w:val="00C15000"/>
    <w:rsid w:val="00C17183"/>
    <w:rsid w:val="00C2044C"/>
    <w:rsid w:val="00C20D82"/>
    <w:rsid w:val="00C220EC"/>
    <w:rsid w:val="00C24438"/>
    <w:rsid w:val="00C24A88"/>
    <w:rsid w:val="00C24D0B"/>
    <w:rsid w:val="00C30AB2"/>
    <w:rsid w:val="00C3117A"/>
    <w:rsid w:val="00C328A1"/>
    <w:rsid w:val="00C33B35"/>
    <w:rsid w:val="00C35F34"/>
    <w:rsid w:val="00C3757A"/>
    <w:rsid w:val="00C376A8"/>
    <w:rsid w:val="00C400D1"/>
    <w:rsid w:val="00C41772"/>
    <w:rsid w:val="00C4266F"/>
    <w:rsid w:val="00C43084"/>
    <w:rsid w:val="00C447CE"/>
    <w:rsid w:val="00C44E8D"/>
    <w:rsid w:val="00C5074D"/>
    <w:rsid w:val="00C50790"/>
    <w:rsid w:val="00C51D5B"/>
    <w:rsid w:val="00C55117"/>
    <w:rsid w:val="00C55DD2"/>
    <w:rsid w:val="00C57840"/>
    <w:rsid w:val="00C57C19"/>
    <w:rsid w:val="00C602EB"/>
    <w:rsid w:val="00C6066F"/>
    <w:rsid w:val="00C617A8"/>
    <w:rsid w:val="00C62E74"/>
    <w:rsid w:val="00C70023"/>
    <w:rsid w:val="00C75238"/>
    <w:rsid w:val="00C7547D"/>
    <w:rsid w:val="00C756F0"/>
    <w:rsid w:val="00C763B7"/>
    <w:rsid w:val="00C76B73"/>
    <w:rsid w:val="00C83697"/>
    <w:rsid w:val="00C84BAA"/>
    <w:rsid w:val="00C90A4D"/>
    <w:rsid w:val="00C91454"/>
    <w:rsid w:val="00C92B29"/>
    <w:rsid w:val="00C95155"/>
    <w:rsid w:val="00C9656E"/>
    <w:rsid w:val="00C9742B"/>
    <w:rsid w:val="00C97688"/>
    <w:rsid w:val="00C97C03"/>
    <w:rsid w:val="00CA40B0"/>
    <w:rsid w:val="00CA71FD"/>
    <w:rsid w:val="00CB0E60"/>
    <w:rsid w:val="00CB1E4B"/>
    <w:rsid w:val="00CB25E6"/>
    <w:rsid w:val="00CB465F"/>
    <w:rsid w:val="00CB53EF"/>
    <w:rsid w:val="00CB77CD"/>
    <w:rsid w:val="00CC06B0"/>
    <w:rsid w:val="00CC31F4"/>
    <w:rsid w:val="00CC3576"/>
    <w:rsid w:val="00CD16B8"/>
    <w:rsid w:val="00CD242D"/>
    <w:rsid w:val="00CD2669"/>
    <w:rsid w:val="00CE0AFC"/>
    <w:rsid w:val="00CE2C44"/>
    <w:rsid w:val="00CE3F7C"/>
    <w:rsid w:val="00CE5AFD"/>
    <w:rsid w:val="00CE6482"/>
    <w:rsid w:val="00CE71A2"/>
    <w:rsid w:val="00CF08F9"/>
    <w:rsid w:val="00CF2809"/>
    <w:rsid w:val="00CF6A64"/>
    <w:rsid w:val="00CF7595"/>
    <w:rsid w:val="00D03B02"/>
    <w:rsid w:val="00D041D6"/>
    <w:rsid w:val="00D06FD7"/>
    <w:rsid w:val="00D104EF"/>
    <w:rsid w:val="00D1086D"/>
    <w:rsid w:val="00D2574E"/>
    <w:rsid w:val="00D306A8"/>
    <w:rsid w:val="00D30ACC"/>
    <w:rsid w:val="00D30FA1"/>
    <w:rsid w:val="00D3113A"/>
    <w:rsid w:val="00D32BAA"/>
    <w:rsid w:val="00D33731"/>
    <w:rsid w:val="00D36814"/>
    <w:rsid w:val="00D36BF2"/>
    <w:rsid w:val="00D405B2"/>
    <w:rsid w:val="00D405FA"/>
    <w:rsid w:val="00D43FA2"/>
    <w:rsid w:val="00D46DFA"/>
    <w:rsid w:val="00D500F5"/>
    <w:rsid w:val="00D5071F"/>
    <w:rsid w:val="00D51105"/>
    <w:rsid w:val="00D512EF"/>
    <w:rsid w:val="00D53394"/>
    <w:rsid w:val="00D541E6"/>
    <w:rsid w:val="00D56F5C"/>
    <w:rsid w:val="00D6013F"/>
    <w:rsid w:val="00D62948"/>
    <w:rsid w:val="00D6324C"/>
    <w:rsid w:val="00D63789"/>
    <w:rsid w:val="00D63EC5"/>
    <w:rsid w:val="00D64FC7"/>
    <w:rsid w:val="00D65ADD"/>
    <w:rsid w:val="00D65BB6"/>
    <w:rsid w:val="00D67BD2"/>
    <w:rsid w:val="00D67E78"/>
    <w:rsid w:val="00D67FE7"/>
    <w:rsid w:val="00D73FF2"/>
    <w:rsid w:val="00D74D51"/>
    <w:rsid w:val="00D76865"/>
    <w:rsid w:val="00D83172"/>
    <w:rsid w:val="00D84684"/>
    <w:rsid w:val="00D90FFE"/>
    <w:rsid w:val="00D94F29"/>
    <w:rsid w:val="00D96BAD"/>
    <w:rsid w:val="00D9789E"/>
    <w:rsid w:val="00D97F12"/>
    <w:rsid w:val="00DA1C9D"/>
    <w:rsid w:val="00DA25F3"/>
    <w:rsid w:val="00DA4E93"/>
    <w:rsid w:val="00DB3D2C"/>
    <w:rsid w:val="00DB4D3F"/>
    <w:rsid w:val="00DB5A00"/>
    <w:rsid w:val="00DC1445"/>
    <w:rsid w:val="00DC5033"/>
    <w:rsid w:val="00DC75E9"/>
    <w:rsid w:val="00DC7A97"/>
    <w:rsid w:val="00DD27FA"/>
    <w:rsid w:val="00DD43BD"/>
    <w:rsid w:val="00DE0412"/>
    <w:rsid w:val="00DE05DB"/>
    <w:rsid w:val="00DE27FE"/>
    <w:rsid w:val="00DE4729"/>
    <w:rsid w:val="00DE5D91"/>
    <w:rsid w:val="00DF160C"/>
    <w:rsid w:val="00DF20B5"/>
    <w:rsid w:val="00DF376E"/>
    <w:rsid w:val="00DF6FD4"/>
    <w:rsid w:val="00DF72A5"/>
    <w:rsid w:val="00DF7918"/>
    <w:rsid w:val="00E0188D"/>
    <w:rsid w:val="00E0208A"/>
    <w:rsid w:val="00E0313F"/>
    <w:rsid w:val="00E04E6A"/>
    <w:rsid w:val="00E0556E"/>
    <w:rsid w:val="00E10B7B"/>
    <w:rsid w:val="00E10D48"/>
    <w:rsid w:val="00E12F87"/>
    <w:rsid w:val="00E14386"/>
    <w:rsid w:val="00E20360"/>
    <w:rsid w:val="00E20776"/>
    <w:rsid w:val="00E20B64"/>
    <w:rsid w:val="00E210BD"/>
    <w:rsid w:val="00E22A30"/>
    <w:rsid w:val="00E24D0B"/>
    <w:rsid w:val="00E25B16"/>
    <w:rsid w:val="00E26871"/>
    <w:rsid w:val="00E31143"/>
    <w:rsid w:val="00E31BC0"/>
    <w:rsid w:val="00E32BAE"/>
    <w:rsid w:val="00E34295"/>
    <w:rsid w:val="00E40A5D"/>
    <w:rsid w:val="00E42E23"/>
    <w:rsid w:val="00E43A95"/>
    <w:rsid w:val="00E43CDB"/>
    <w:rsid w:val="00E46F18"/>
    <w:rsid w:val="00E47EC9"/>
    <w:rsid w:val="00E5096B"/>
    <w:rsid w:val="00E51563"/>
    <w:rsid w:val="00E52913"/>
    <w:rsid w:val="00E5484F"/>
    <w:rsid w:val="00E555C4"/>
    <w:rsid w:val="00E55686"/>
    <w:rsid w:val="00E556C2"/>
    <w:rsid w:val="00E56358"/>
    <w:rsid w:val="00E56953"/>
    <w:rsid w:val="00E61ED8"/>
    <w:rsid w:val="00E63214"/>
    <w:rsid w:val="00E66E4A"/>
    <w:rsid w:val="00E70C0B"/>
    <w:rsid w:val="00E70C1F"/>
    <w:rsid w:val="00E7325A"/>
    <w:rsid w:val="00E738B8"/>
    <w:rsid w:val="00E74CE4"/>
    <w:rsid w:val="00E76931"/>
    <w:rsid w:val="00E76AFE"/>
    <w:rsid w:val="00E80DA8"/>
    <w:rsid w:val="00E81853"/>
    <w:rsid w:val="00E81A3D"/>
    <w:rsid w:val="00E84CAD"/>
    <w:rsid w:val="00E8580F"/>
    <w:rsid w:val="00E85E6E"/>
    <w:rsid w:val="00E920A7"/>
    <w:rsid w:val="00E94073"/>
    <w:rsid w:val="00E949D9"/>
    <w:rsid w:val="00E97718"/>
    <w:rsid w:val="00EA20D7"/>
    <w:rsid w:val="00EA2F4D"/>
    <w:rsid w:val="00EA6594"/>
    <w:rsid w:val="00EB075A"/>
    <w:rsid w:val="00EB119F"/>
    <w:rsid w:val="00EB127A"/>
    <w:rsid w:val="00EB1841"/>
    <w:rsid w:val="00EB2AAB"/>
    <w:rsid w:val="00EB3AD2"/>
    <w:rsid w:val="00EB3E83"/>
    <w:rsid w:val="00EC2519"/>
    <w:rsid w:val="00EC3E0B"/>
    <w:rsid w:val="00ED06C1"/>
    <w:rsid w:val="00ED0876"/>
    <w:rsid w:val="00ED0934"/>
    <w:rsid w:val="00ED3700"/>
    <w:rsid w:val="00EE0C5F"/>
    <w:rsid w:val="00EE438B"/>
    <w:rsid w:val="00EE6537"/>
    <w:rsid w:val="00EF5C1C"/>
    <w:rsid w:val="00EF78AD"/>
    <w:rsid w:val="00EF7E70"/>
    <w:rsid w:val="00F016CD"/>
    <w:rsid w:val="00F01C06"/>
    <w:rsid w:val="00F03266"/>
    <w:rsid w:val="00F045F5"/>
    <w:rsid w:val="00F0795F"/>
    <w:rsid w:val="00F1435A"/>
    <w:rsid w:val="00F14400"/>
    <w:rsid w:val="00F163AE"/>
    <w:rsid w:val="00F20D17"/>
    <w:rsid w:val="00F24095"/>
    <w:rsid w:val="00F2626A"/>
    <w:rsid w:val="00F33218"/>
    <w:rsid w:val="00F33514"/>
    <w:rsid w:val="00F35826"/>
    <w:rsid w:val="00F361C8"/>
    <w:rsid w:val="00F454EB"/>
    <w:rsid w:val="00F54477"/>
    <w:rsid w:val="00F55614"/>
    <w:rsid w:val="00F56FB8"/>
    <w:rsid w:val="00F604A9"/>
    <w:rsid w:val="00F60E4D"/>
    <w:rsid w:val="00F63BC4"/>
    <w:rsid w:val="00F66A2D"/>
    <w:rsid w:val="00F67F9C"/>
    <w:rsid w:val="00F7093B"/>
    <w:rsid w:val="00F74FC3"/>
    <w:rsid w:val="00F75004"/>
    <w:rsid w:val="00F76974"/>
    <w:rsid w:val="00F80210"/>
    <w:rsid w:val="00F80C3C"/>
    <w:rsid w:val="00F83CCB"/>
    <w:rsid w:val="00F873ED"/>
    <w:rsid w:val="00F905F1"/>
    <w:rsid w:val="00F91BAF"/>
    <w:rsid w:val="00F91D84"/>
    <w:rsid w:val="00F924A3"/>
    <w:rsid w:val="00F93BD7"/>
    <w:rsid w:val="00F95E95"/>
    <w:rsid w:val="00F9721C"/>
    <w:rsid w:val="00FA1862"/>
    <w:rsid w:val="00FA5009"/>
    <w:rsid w:val="00FB3E36"/>
    <w:rsid w:val="00FB66E9"/>
    <w:rsid w:val="00FB7497"/>
    <w:rsid w:val="00FB7992"/>
    <w:rsid w:val="00FC270C"/>
    <w:rsid w:val="00FC30E7"/>
    <w:rsid w:val="00FC3D3A"/>
    <w:rsid w:val="00FC4E37"/>
    <w:rsid w:val="00FC5EF4"/>
    <w:rsid w:val="00FD21E6"/>
    <w:rsid w:val="00FD23FC"/>
    <w:rsid w:val="00FD4E4F"/>
    <w:rsid w:val="00FD67CA"/>
    <w:rsid w:val="00FD69FD"/>
    <w:rsid w:val="00FD6F68"/>
    <w:rsid w:val="00FE0E51"/>
    <w:rsid w:val="00FE38B3"/>
    <w:rsid w:val="00FE3C73"/>
    <w:rsid w:val="00FE3C77"/>
    <w:rsid w:val="00FE6241"/>
    <w:rsid w:val="00FF0C24"/>
    <w:rsid w:val="00FF267B"/>
    <w:rsid w:val="00FF65B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F425E"/>
  <w15:docId w15:val="{0BD25CD3-BC24-4374-84A3-B1B3EF43B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7183"/>
    <w:rPr>
      <w:sz w:val="24"/>
      <w:lang w:eastAsia="en-US"/>
    </w:rPr>
  </w:style>
  <w:style w:type="paragraph" w:styleId="Titre1">
    <w:name w:val="heading 1"/>
    <w:basedOn w:val="Normal"/>
    <w:next w:val="BankNormal"/>
    <w:qFormat/>
    <w:rsid w:val="00C17183"/>
    <w:pPr>
      <w:keepNext/>
      <w:keepLines/>
      <w:spacing w:before="240" w:after="240"/>
      <w:jc w:val="center"/>
      <w:outlineLvl w:val="0"/>
    </w:pPr>
    <w:rPr>
      <w:rFonts w:ascii="Times New Roman Bold" w:hAnsi="Times New Roman Bold"/>
      <w:b/>
      <w:sz w:val="32"/>
    </w:rPr>
  </w:style>
  <w:style w:type="paragraph" w:styleId="Titre2">
    <w:name w:val="heading 2"/>
    <w:basedOn w:val="Normal"/>
    <w:next w:val="BankNormal"/>
    <w:qFormat/>
    <w:rsid w:val="00C17183"/>
    <w:pPr>
      <w:keepNext/>
      <w:keepLines/>
      <w:spacing w:before="120" w:after="240"/>
      <w:jc w:val="center"/>
      <w:outlineLvl w:val="1"/>
    </w:pPr>
    <w:rPr>
      <w:rFonts w:ascii="Times New Roman Bold" w:hAnsi="Times New Roman Bold"/>
      <w:b/>
      <w:smallCaps/>
    </w:rPr>
  </w:style>
  <w:style w:type="paragraph" w:styleId="Titre3">
    <w:name w:val="heading 3"/>
    <w:basedOn w:val="Normal"/>
    <w:next w:val="BankNormal"/>
    <w:qFormat/>
    <w:rsid w:val="00C17183"/>
    <w:pPr>
      <w:keepNext/>
      <w:keepLines/>
      <w:spacing w:before="120" w:after="240"/>
      <w:outlineLvl w:val="2"/>
    </w:pPr>
    <w:rPr>
      <w:rFonts w:ascii="Arial" w:hAnsi="Arial"/>
      <w:b/>
    </w:rPr>
  </w:style>
  <w:style w:type="paragraph" w:styleId="Titre4">
    <w:name w:val="heading 4"/>
    <w:aliases w:val=" Sub-Clause Sub-paragraph"/>
    <w:basedOn w:val="Normal"/>
    <w:next w:val="BankNormal"/>
    <w:qFormat/>
    <w:rsid w:val="00C17183"/>
    <w:pPr>
      <w:keepNext/>
      <w:keepLines/>
      <w:spacing w:before="120" w:after="240"/>
      <w:outlineLvl w:val="3"/>
    </w:pPr>
    <w:rPr>
      <w:rFonts w:ascii="Arial" w:hAnsi="Arial"/>
      <w:b/>
      <w:i/>
    </w:rPr>
  </w:style>
  <w:style w:type="paragraph" w:styleId="Titre5">
    <w:name w:val="heading 5"/>
    <w:basedOn w:val="Normal"/>
    <w:next w:val="BankNormal"/>
    <w:qFormat/>
    <w:rsid w:val="00C17183"/>
    <w:pPr>
      <w:spacing w:after="240"/>
      <w:jc w:val="both"/>
      <w:outlineLvl w:val="4"/>
    </w:pPr>
  </w:style>
  <w:style w:type="paragraph" w:styleId="Titre6">
    <w:name w:val="heading 6"/>
    <w:basedOn w:val="Normal"/>
    <w:next w:val="BankNormal"/>
    <w:qFormat/>
    <w:rsid w:val="00C17183"/>
    <w:pPr>
      <w:spacing w:after="240"/>
      <w:outlineLvl w:val="5"/>
    </w:pPr>
  </w:style>
  <w:style w:type="paragraph" w:styleId="Titre7">
    <w:name w:val="heading 7"/>
    <w:basedOn w:val="Normal"/>
    <w:next w:val="BankNormal"/>
    <w:qFormat/>
    <w:rsid w:val="00C17183"/>
    <w:pPr>
      <w:spacing w:after="240"/>
      <w:outlineLvl w:val="6"/>
    </w:pPr>
  </w:style>
  <w:style w:type="paragraph" w:styleId="Titre8">
    <w:name w:val="heading 8"/>
    <w:basedOn w:val="Normal"/>
    <w:next w:val="BankNormal"/>
    <w:qFormat/>
    <w:rsid w:val="00C17183"/>
    <w:pPr>
      <w:spacing w:after="240"/>
      <w:outlineLvl w:val="7"/>
    </w:pPr>
  </w:style>
  <w:style w:type="paragraph" w:styleId="Titre9">
    <w:name w:val="heading 9"/>
    <w:basedOn w:val="Normal"/>
    <w:next w:val="BankNormal"/>
    <w:qFormat/>
    <w:rsid w:val="00C17183"/>
    <w:pPr>
      <w:spacing w:after="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nkNormal">
    <w:name w:val="BankNormal"/>
    <w:basedOn w:val="Normal"/>
    <w:rsid w:val="00C17183"/>
    <w:pPr>
      <w:spacing w:after="240"/>
    </w:pPr>
  </w:style>
  <w:style w:type="paragraph" w:customStyle="1" w:styleId="ChapterNumber">
    <w:name w:val="ChapterNumber"/>
    <w:basedOn w:val="Normal"/>
    <w:next w:val="Normal"/>
    <w:rsid w:val="00C17183"/>
    <w:pPr>
      <w:spacing w:after="360"/>
    </w:pPr>
  </w:style>
  <w:style w:type="paragraph" w:styleId="Pieddepage">
    <w:name w:val="footer"/>
    <w:basedOn w:val="Normal"/>
    <w:link w:val="PieddepageCar"/>
    <w:uiPriority w:val="99"/>
    <w:rsid w:val="00C17183"/>
    <w:pPr>
      <w:tabs>
        <w:tab w:val="center" w:pos="4320"/>
        <w:tab w:val="right" w:pos="8640"/>
      </w:tabs>
    </w:pPr>
  </w:style>
  <w:style w:type="character" w:styleId="Appelnotedebasdep">
    <w:name w:val="footnote reference"/>
    <w:basedOn w:val="Policepardfaut"/>
    <w:uiPriority w:val="99"/>
    <w:rsid w:val="00C17183"/>
    <w:rPr>
      <w:sz w:val="24"/>
      <w:vertAlign w:val="superscript"/>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C17183"/>
    <w:pPr>
      <w:keepNext/>
      <w:keepLines/>
      <w:spacing w:after="120"/>
      <w:ind w:left="432" w:hanging="432"/>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C17183"/>
    <w:rPr>
      <w:lang w:val="fr-FR" w:eastAsia="en-US" w:bidi="ar-SA"/>
    </w:rPr>
  </w:style>
  <w:style w:type="paragraph" w:styleId="En-tte">
    <w:name w:val="header"/>
    <w:basedOn w:val="Normal"/>
    <w:link w:val="En-tteCar"/>
    <w:uiPriority w:val="99"/>
    <w:rsid w:val="00C17183"/>
    <w:pPr>
      <w:tabs>
        <w:tab w:val="center" w:pos="4320"/>
        <w:tab w:val="right" w:pos="8640"/>
      </w:tabs>
    </w:pPr>
  </w:style>
  <w:style w:type="paragraph" w:styleId="Retraitnormal">
    <w:name w:val="Normal Indent"/>
    <w:basedOn w:val="Normal"/>
    <w:rsid w:val="00C17183"/>
    <w:pPr>
      <w:ind w:left="720"/>
    </w:pPr>
  </w:style>
  <w:style w:type="paragraph" w:customStyle="1" w:styleId="TextBox">
    <w:name w:val="Text Box"/>
    <w:basedOn w:val="Normal"/>
    <w:rsid w:val="00C17183"/>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rsid w:val="00C17183"/>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rsid w:val="00C17183"/>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rsid w:val="00C17183"/>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M1">
    <w:name w:val="toc 1"/>
    <w:basedOn w:val="Normal"/>
    <w:next w:val="Normal"/>
    <w:uiPriority w:val="39"/>
    <w:rsid w:val="00C17183"/>
    <w:pPr>
      <w:tabs>
        <w:tab w:val="right" w:leader="dot" w:pos="9072"/>
      </w:tabs>
    </w:pPr>
  </w:style>
  <w:style w:type="paragraph" w:styleId="TM2">
    <w:name w:val="toc 2"/>
    <w:basedOn w:val="Normal"/>
    <w:next w:val="Normal"/>
    <w:autoRedefine/>
    <w:uiPriority w:val="39"/>
    <w:rsid w:val="00C17183"/>
    <w:pPr>
      <w:tabs>
        <w:tab w:val="left" w:pos="720"/>
        <w:tab w:val="right" w:leader="dot" w:pos="9072"/>
      </w:tabs>
      <w:ind w:left="360"/>
    </w:pPr>
    <w:rPr>
      <w:noProof/>
    </w:rPr>
  </w:style>
  <w:style w:type="paragraph" w:styleId="TM3">
    <w:name w:val="toc 3"/>
    <w:basedOn w:val="Normal"/>
    <w:next w:val="Normal"/>
    <w:autoRedefine/>
    <w:uiPriority w:val="39"/>
    <w:rsid w:val="00C17183"/>
    <w:pPr>
      <w:tabs>
        <w:tab w:val="left" w:pos="1440"/>
        <w:tab w:val="right" w:leader="dot" w:pos="9072"/>
      </w:tabs>
      <w:ind w:left="720"/>
    </w:pPr>
    <w:rPr>
      <w:noProof/>
    </w:rPr>
  </w:style>
  <w:style w:type="paragraph" w:styleId="TM4">
    <w:name w:val="toc 4"/>
    <w:basedOn w:val="Normal"/>
    <w:next w:val="Normal"/>
    <w:uiPriority w:val="39"/>
    <w:rsid w:val="00C17183"/>
    <w:pPr>
      <w:tabs>
        <w:tab w:val="right" w:leader="dot" w:pos="9072"/>
      </w:tabs>
      <w:ind w:left="2160"/>
    </w:pPr>
  </w:style>
  <w:style w:type="paragraph" w:styleId="TM5">
    <w:name w:val="toc 5"/>
    <w:basedOn w:val="Normal"/>
    <w:next w:val="Normal"/>
    <w:uiPriority w:val="39"/>
    <w:rsid w:val="00C17183"/>
    <w:pPr>
      <w:tabs>
        <w:tab w:val="right" w:leader="dot" w:pos="9072"/>
      </w:tabs>
      <w:ind w:left="2880"/>
    </w:pPr>
    <w:rPr>
      <w:sz w:val="18"/>
    </w:rPr>
  </w:style>
  <w:style w:type="paragraph" w:customStyle="1" w:styleId="Heading1a">
    <w:name w:val="Heading 1a"/>
    <w:basedOn w:val="Titre1"/>
    <w:next w:val="BankNormal"/>
    <w:rsid w:val="00C17183"/>
    <w:pPr>
      <w:spacing w:before="720"/>
      <w:outlineLvl w:val="9"/>
    </w:pPr>
  </w:style>
  <w:style w:type="paragraph" w:styleId="TM6">
    <w:name w:val="toc 6"/>
    <w:basedOn w:val="Normal"/>
    <w:next w:val="Normal"/>
    <w:uiPriority w:val="39"/>
    <w:rsid w:val="00C17183"/>
    <w:pPr>
      <w:tabs>
        <w:tab w:val="right" w:leader="dot" w:pos="9072"/>
      </w:tabs>
      <w:ind w:left="3600"/>
    </w:pPr>
    <w:rPr>
      <w:sz w:val="18"/>
    </w:rPr>
  </w:style>
  <w:style w:type="paragraph" w:styleId="TM7">
    <w:name w:val="toc 7"/>
    <w:basedOn w:val="Normal"/>
    <w:next w:val="Normal"/>
    <w:uiPriority w:val="39"/>
    <w:rsid w:val="00C17183"/>
    <w:pPr>
      <w:tabs>
        <w:tab w:val="right" w:leader="dot" w:pos="9072"/>
      </w:tabs>
      <w:ind w:left="1200"/>
    </w:pPr>
    <w:rPr>
      <w:sz w:val="18"/>
    </w:rPr>
  </w:style>
  <w:style w:type="paragraph" w:styleId="TM8">
    <w:name w:val="toc 8"/>
    <w:basedOn w:val="Normal"/>
    <w:next w:val="Normal"/>
    <w:uiPriority w:val="39"/>
    <w:rsid w:val="00C17183"/>
    <w:pPr>
      <w:tabs>
        <w:tab w:val="right" w:leader="dot" w:pos="9072"/>
      </w:tabs>
      <w:ind w:left="1440"/>
    </w:pPr>
    <w:rPr>
      <w:sz w:val="18"/>
    </w:rPr>
  </w:style>
  <w:style w:type="paragraph" w:styleId="TM9">
    <w:name w:val="toc 9"/>
    <w:basedOn w:val="Normal"/>
    <w:next w:val="Normal"/>
    <w:uiPriority w:val="39"/>
    <w:rsid w:val="00C17183"/>
    <w:pPr>
      <w:tabs>
        <w:tab w:val="right" w:leader="dot" w:pos="9072"/>
      </w:tabs>
      <w:ind w:left="1680"/>
    </w:pPr>
    <w:rPr>
      <w:sz w:val="18"/>
    </w:rPr>
  </w:style>
  <w:style w:type="paragraph" w:styleId="Textedemacro">
    <w:name w:val="macro"/>
    <w:semiHidden/>
    <w:rsid w:val="00C17183"/>
    <w:pPr>
      <w:tabs>
        <w:tab w:val="left" w:pos="480"/>
        <w:tab w:val="left" w:pos="960"/>
        <w:tab w:val="left" w:pos="1440"/>
        <w:tab w:val="left" w:pos="1920"/>
        <w:tab w:val="left" w:pos="2400"/>
        <w:tab w:val="left" w:pos="2880"/>
        <w:tab w:val="left" w:pos="3360"/>
        <w:tab w:val="left" w:pos="3840"/>
        <w:tab w:val="left" w:pos="4320"/>
      </w:tabs>
    </w:pPr>
    <w:rPr>
      <w:sz w:val="24"/>
      <w:lang w:val="en-US" w:eastAsia="en-US"/>
    </w:rPr>
  </w:style>
  <w:style w:type="paragraph" w:styleId="Commentaire">
    <w:name w:val="annotation text"/>
    <w:basedOn w:val="Normal"/>
    <w:link w:val="CommentaireCar"/>
    <w:rsid w:val="00C17183"/>
    <w:rPr>
      <w:sz w:val="20"/>
    </w:rPr>
  </w:style>
  <w:style w:type="paragraph" w:customStyle="1" w:styleId="BoxCaption">
    <w:name w:val="Box Caption"/>
    <w:basedOn w:val="TextBox"/>
    <w:rsid w:val="00C17183"/>
    <w:pPr>
      <w:framePr w:wrap="auto"/>
    </w:pPr>
    <w:rPr>
      <w:rFonts w:ascii="Arial" w:hAnsi="Arial"/>
      <w:b/>
    </w:rPr>
  </w:style>
  <w:style w:type="paragraph" w:customStyle="1" w:styleId="BulletIndent">
    <w:name w:val="BulletIndent"/>
    <w:basedOn w:val="Retraitnormal"/>
    <w:rsid w:val="00C17183"/>
    <w:pPr>
      <w:spacing w:before="100" w:after="100"/>
      <w:ind w:left="2520" w:hanging="360"/>
      <w:jc w:val="both"/>
    </w:pPr>
  </w:style>
  <w:style w:type="paragraph" w:styleId="Lgende">
    <w:name w:val="caption"/>
    <w:basedOn w:val="Normal"/>
    <w:next w:val="Normal"/>
    <w:qFormat/>
    <w:rsid w:val="00C17183"/>
    <w:pPr>
      <w:keepNext/>
      <w:spacing w:before="120" w:after="120"/>
      <w:jc w:val="center"/>
    </w:pPr>
    <w:rPr>
      <w:b/>
    </w:rPr>
  </w:style>
  <w:style w:type="paragraph" w:customStyle="1" w:styleId="CaptionBox">
    <w:name w:val="Caption Box"/>
    <w:basedOn w:val="BoxCaption"/>
    <w:rsid w:val="00C17183"/>
    <w:pPr>
      <w:framePr w:wrap="auto"/>
    </w:pPr>
  </w:style>
  <w:style w:type="paragraph" w:customStyle="1" w:styleId="FootnoteBullet">
    <w:name w:val="Footnote Bullet"/>
    <w:basedOn w:val="Normal"/>
    <w:rsid w:val="00C17183"/>
    <w:pPr>
      <w:keepNext/>
      <w:spacing w:after="60"/>
      <w:ind w:left="1080" w:hanging="360"/>
    </w:pPr>
    <w:rPr>
      <w:sz w:val="20"/>
    </w:rPr>
  </w:style>
  <w:style w:type="paragraph" w:customStyle="1" w:styleId="MainBullets">
    <w:name w:val="MainBullets"/>
    <w:basedOn w:val="Normal"/>
    <w:rsid w:val="00C17183"/>
    <w:pPr>
      <w:spacing w:after="180"/>
      <w:ind w:left="1080" w:hanging="360"/>
      <w:jc w:val="both"/>
    </w:pPr>
  </w:style>
  <w:style w:type="character" w:styleId="Numrodepage">
    <w:name w:val="page number"/>
    <w:basedOn w:val="Policepardfaut"/>
    <w:uiPriority w:val="99"/>
    <w:rsid w:val="00C17183"/>
  </w:style>
  <w:style w:type="paragraph" w:customStyle="1" w:styleId="TextBoxBullets">
    <w:name w:val="Text Box Bullets"/>
    <w:basedOn w:val="Normal"/>
    <w:rsid w:val="00C17183"/>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rsid w:val="00C17183"/>
    <w:pPr>
      <w:framePr w:wrap="auto"/>
      <w:tabs>
        <w:tab w:val="left" w:pos="630"/>
      </w:tabs>
      <w:ind w:left="1080" w:hanging="792"/>
    </w:pPr>
  </w:style>
  <w:style w:type="paragraph" w:styleId="Corpsdetexte">
    <w:name w:val="Body Text"/>
    <w:basedOn w:val="Normal"/>
    <w:link w:val="CorpsdetexteCar"/>
    <w:rsid w:val="00C17183"/>
    <w:pPr>
      <w:suppressAutoHyphens/>
      <w:spacing w:after="120"/>
      <w:jc w:val="both"/>
    </w:pPr>
  </w:style>
  <w:style w:type="character" w:customStyle="1" w:styleId="CorpsdetexteCar">
    <w:name w:val="Corps de texte Car"/>
    <w:basedOn w:val="Policepardfaut"/>
    <w:link w:val="Corpsdetexte"/>
    <w:rsid w:val="00C17183"/>
    <w:rPr>
      <w:sz w:val="24"/>
      <w:lang w:val="fr-FR" w:eastAsia="en-US" w:bidi="ar-SA"/>
    </w:rPr>
  </w:style>
  <w:style w:type="paragraph" w:styleId="Retraitcorpsdetexte">
    <w:name w:val="Body Text Indent"/>
    <w:basedOn w:val="Normal"/>
    <w:rsid w:val="00C17183"/>
    <w:pPr>
      <w:ind w:left="1440" w:hanging="720"/>
    </w:pPr>
  </w:style>
  <w:style w:type="paragraph" w:styleId="Retraitcorpsdetexte2">
    <w:name w:val="Body Text Indent 2"/>
    <w:basedOn w:val="Normal"/>
    <w:rsid w:val="00C17183"/>
    <w:pPr>
      <w:ind w:left="720" w:hanging="720"/>
    </w:pPr>
  </w:style>
  <w:style w:type="paragraph" w:styleId="Retraitcorpsdetexte3">
    <w:name w:val="Body Text Indent 3"/>
    <w:basedOn w:val="Normal"/>
    <w:rsid w:val="00C17183"/>
    <w:pPr>
      <w:keepLines/>
      <w:ind w:left="706" w:hanging="706"/>
    </w:pPr>
  </w:style>
  <w:style w:type="paragraph" w:styleId="Corpsdetexte2">
    <w:name w:val="Body Text 2"/>
    <w:basedOn w:val="Normal"/>
    <w:rsid w:val="00C17183"/>
    <w:pPr>
      <w:jc w:val="center"/>
    </w:pPr>
    <w:rPr>
      <w:rFonts w:ascii="Times New Roman Bold" w:hAnsi="Times New Roman Bold"/>
      <w:b/>
      <w:smallCaps/>
      <w:sz w:val="28"/>
    </w:rPr>
  </w:style>
  <w:style w:type="paragraph" w:styleId="Corpsdetexte3">
    <w:name w:val="Body Text 3"/>
    <w:basedOn w:val="Normal"/>
    <w:rsid w:val="00C17183"/>
    <w:pPr>
      <w:ind w:right="-72"/>
    </w:pPr>
    <w:rPr>
      <w:i/>
    </w:rPr>
  </w:style>
  <w:style w:type="paragraph" w:customStyle="1" w:styleId="Normali">
    <w:name w:val="Normal(i)"/>
    <w:basedOn w:val="Normala"/>
    <w:rsid w:val="00C17183"/>
    <w:pPr>
      <w:numPr>
        <w:ilvl w:val="0"/>
        <w:numId w:val="0"/>
      </w:numPr>
      <w:tabs>
        <w:tab w:val="clear" w:pos="1418"/>
        <w:tab w:val="left" w:pos="1843"/>
      </w:tabs>
    </w:pPr>
  </w:style>
  <w:style w:type="paragraph" w:customStyle="1" w:styleId="Normala">
    <w:name w:val="Normal(a)"/>
    <w:basedOn w:val="Normal"/>
    <w:rsid w:val="00C17183"/>
    <w:pPr>
      <w:keepLines/>
      <w:numPr>
        <w:ilvl w:val="2"/>
        <w:numId w:val="7"/>
      </w:numPr>
      <w:tabs>
        <w:tab w:val="left" w:pos="1418"/>
      </w:tabs>
      <w:spacing w:after="120"/>
      <w:jc w:val="both"/>
    </w:pPr>
    <w:rPr>
      <w:lang w:val="en-GB" w:eastAsia="en-GB"/>
    </w:rPr>
  </w:style>
  <w:style w:type="paragraph" w:styleId="Titre">
    <w:name w:val="Title"/>
    <w:basedOn w:val="Normal"/>
    <w:qFormat/>
    <w:rsid w:val="00C17183"/>
    <w:pPr>
      <w:tabs>
        <w:tab w:val="right" w:leader="dot" w:pos="8640"/>
      </w:tabs>
      <w:jc w:val="center"/>
    </w:pPr>
    <w:rPr>
      <w:b/>
      <w:sz w:val="36"/>
      <w:lang w:val="en-US"/>
    </w:rPr>
  </w:style>
  <w:style w:type="paragraph" w:styleId="Liste">
    <w:name w:val="List"/>
    <w:basedOn w:val="Normal"/>
    <w:rsid w:val="00C17183"/>
    <w:pPr>
      <w:ind w:left="283" w:hanging="283"/>
    </w:pPr>
    <w:rPr>
      <w:szCs w:val="24"/>
      <w:lang w:val="en-US"/>
    </w:rPr>
  </w:style>
  <w:style w:type="paragraph" w:styleId="Salutations">
    <w:name w:val="Salutation"/>
    <w:basedOn w:val="Normal"/>
    <w:next w:val="Normal"/>
    <w:rsid w:val="00C17183"/>
    <w:rPr>
      <w:szCs w:val="24"/>
      <w:lang w:val="en-US"/>
    </w:rPr>
  </w:style>
  <w:style w:type="paragraph" w:styleId="Listecontinue">
    <w:name w:val="List Continue"/>
    <w:basedOn w:val="Normal"/>
    <w:rsid w:val="00C17183"/>
    <w:pPr>
      <w:spacing w:after="120"/>
      <w:ind w:left="283"/>
    </w:pPr>
    <w:rPr>
      <w:szCs w:val="24"/>
      <w:lang w:val="en-US"/>
    </w:rPr>
  </w:style>
  <w:style w:type="paragraph" w:customStyle="1" w:styleId="xl41">
    <w:name w:val="xl41"/>
    <w:basedOn w:val="Normal"/>
    <w:rsid w:val="00C17183"/>
    <w:pPr>
      <w:spacing w:before="100" w:beforeAutospacing="1" w:after="100" w:afterAutospacing="1"/>
    </w:pPr>
    <w:rPr>
      <w:rFonts w:eastAsia="Arial Unicode MS"/>
      <w:sz w:val="20"/>
      <w:lang w:val="it-IT" w:eastAsia="it-IT"/>
    </w:rPr>
  </w:style>
  <w:style w:type="paragraph" w:styleId="Sous-titre">
    <w:name w:val="Subtitle"/>
    <w:basedOn w:val="Normal"/>
    <w:qFormat/>
    <w:rsid w:val="00C17183"/>
    <w:pPr>
      <w:spacing w:after="60"/>
      <w:jc w:val="center"/>
      <w:outlineLvl w:val="1"/>
    </w:pPr>
    <w:rPr>
      <w:rFonts w:ascii="Arial" w:hAnsi="Arial" w:cs="Arial"/>
      <w:szCs w:val="24"/>
      <w:lang w:val="en-US"/>
    </w:rPr>
  </w:style>
  <w:style w:type="paragraph" w:styleId="NormalWeb">
    <w:name w:val="Normal (Web)"/>
    <w:basedOn w:val="Normal"/>
    <w:rsid w:val="00C17183"/>
    <w:pPr>
      <w:spacing w:before="100" w:beforeAutospacing="1" w:after="100" w:afterAutospacing="1"/>
    </w:pPr>
    <w:rPr>
      <w:rFonts w:ascii="Arial Unicode MS" w:eastAsia="Arial Unicode MS" w:hAnsi="Arial Unicode MS" w:cs="Arial Unicode MS"/>
      <w:color w:val="000000"/>
      <w:szCs w:val="24"/>
      <w:lang w:val="en-US"/>
    </w:rPr>
  </w:style>
  <w:style w:type="paragraph" w:styleId="Normalcentr">
    <w:name w:val="Block Text"/>
    <w:basedOn w:val="Normal"/>
    <w:rsid w:val="00C17183"/>
    <w:pPr>
      <w:tabs>
        <w:tab w:val="left" w:pos="702"/>
        <w:tab w:val="left" w:pos="1494"/>
      </w:tabs>
      <w:ind w:left="702" w:right="-72" w:hanging="702"/>
      <w:jc w:val="both"/>
    </w:pPr>
    <w:rPr>
      <w:szCs w:val="24"/>
      <w:lang w:val="en-GB" w:eastAsia="it-IT"/>
    </w:rPr>
  </w:style>
  <w:style w:type="character" w:styleId="Hyperlien">
    <w:name w:val="Hyperlink"/>
    <w:basedOn w:val="Policepardfaut"/>
    <w:uiPriority w:val="99"/>
    <w:rsid w:val="00C17183"/>
    <w:rPr>
      <w:color w:val="0000FF"/>
      <w:u w:val="single"/>
    </w:rPr>
  </w:style>
  <w:style w:type="paragraph" w:customStyle="1" w:styleId="Header3-Paragraph">
    <w:name w:val="Header 3 - Paragraph"/>
    <w:basedOn w:val="Normal"/>
    <w:uiPriority w:val="99"/>
    <w:rsid w:val="00C17183"/>
    <w:pPr>
      <w:tabs>
        <w:tab w:val="left" w:pos="504"/>
      </w:tabs>
      <w:overflowPunct w:val="0"/>
      <w:autoSpaceDE w:val="0"/>
      <w:autoSpaceDN w:val="0"/>
      <w:adjustRightInd w:val="0"/>
      <w:spacing w:after="200"/>
      <w:ind w:left="504" w:hanging="504"/>
      <w:jc w:val="both"/>
      <w:textAlignment w:val="baseline"/>
    </w:pPr>
    <w:rPr>
      <w:rFonts w:cs="Arial"/>
      <w:szCs w:val="24"/>
      <w:lang w:val="en-US" w:eastAsia="fr-FR"/>
    </w:rPr>
  </w:style>
  <w:style w:type="paragraph" w:customStyle="1" w:styleId="annex">
    <w:name w:val="annex"/>
    <w:basedOn w:val="Normal"/>
    <w:rsid w:val="00C17183"/>
    <w:pPr>
      <w:jc w:val="center"/>
    </w:pPr>
    <w:rPr>
      <w:b/>
      <w:sz w:val="100"/>
    </w:rPr>
  </w:style>
  <w:style w:type="paragraph" w:customStyle="1" w:styleId="A1-heading1">
    <w:name w:val="A1-heading1"/>
    <w:basedOn w:val="Titre1"/>
    <w:rsid w:val="00C17183"/>
  </w:style>
  <w:style w:type="paragraph" w:customStyle="1" w:styleId="A1-heading3">
    <w:name w:val="A1-heading3"/>
    <w:basedOn w:val="Titre3"/>
    <w:rsid w:val="00C17183"/>
    <w:pPr>
      <w:keepNext w:val="0"/>
      <w:keepLines w:val="0"/>
      <w:spacing w:before="0" w:after="200"/>
      <w:ind w:left="720" w:hanging="720"/>
    </w:pPr>
    <w:rPr>
      <w:rFonts w:ascii="Times New Roman" w:hAnsi="Times New Roman"/>
    </w:rPr>
  </w:style>
  <w:style w:type="paragraph" w:customStyle="1" w:styleId="A1-heading2">
    <w:name w:val="A1-heading2"/>
    <w:basedOn w:val="Titre2"/>
    <w:rsid w:val="00C17183"/>
    <w:pPr>
      <w:spacing w:before="240"/>
    </w:pPr>
  </w:style>
  <w:style w:type="paragraph" w:customStyle="1" w:styleId="A1-heading4">
    <w:name w:val="A1-heading4"/>
    <w:basedOn w:val="Titre4"/>
    <w:rsid w:val="00C17183"/>
    <w:pPr>
      <w:keepNext w:val="0"/>
      <w:keepLines w:val="0"/>
      <w:spacing w:before="0" w:after="200"/>
      <w:ind w:left="864" w:hanging="576"/>
    </w:pPr>
    <w:rPr>
      <w:rFonts w:ascii="Times New Roman Bold" w:hAnsi="Times New Roman Bold"/>
      <w:i w:val="0"/>
    </w:rPr>
  </w:style>
  <w:style w:type="paragraph" w:customStyle="1" w:styleId="A2-heading3">
    <w:name w:val="A2-heading3"/>
    <w:basedOn w:val="A1-heading3"/>
    <w:rsid w:val="00C17183"/>
  </w:style>
  <w:style w:type="paragraph" w:customStyle="1" w:styleId="A2-heading4">
    <w:name w:val="A2-heading4"/>
    <w:basedOn w:val="A1-heading4"/>
    <w:rsid w:val="00C17183"/>
  </w:style>
  <w:style w:type="paragraph" w:customStyle="1" w:styleId="A2-heading2">
    <w:name w:val="A2-heading2"/>
    <w:basedOn w:val="Titre2"/>
    <w:rsid w:val="00C17183"/>
  </w:style>
  <w:style w:type="paragraph" w:customStyle="1" w:styleId="A2-heading1">
    <w:name w:val="A2-heading1"/>
    <w:basedOn w:val="Titre1"/>
    <w:rsid w:val="00C17183"/>
  </w:style>
  <w:style w:type="paragraph" w:customStyle="1" w:styleId="Header1-Clauses">
    <w:name w:val="Header 1 - Clauses"/>
    <w:basedOn w:val="Normal"/>
    <w:rsid w:val="00C17183"/>
    <w:pPr>
      <w:tabs>
        <w:tab w:val="left" w:pos="432"/>
      </w:tabs>
      <w:overflowPunct w:val="0"/>
      <w:autoSpaceDE w:val="0"/>
      <w:autoSpaceDN w:val="0"/>
      <w:adjustRightInd w:val="0"/>
      <w:ind w:left="432" w:hanging="432"/>
      <w:textAlignment w:val="baseline"/>
    </w:pPr>
    <w:rPr>
      <w:rFonts w:cs="Arial"/>
      <w:b/>
      <w:szCs w:val="24"/>
      <w:lang w:val="es-ES_tradnl" w:eastAsia="fr-FR"/>
    </w:rPr>
  </w:style>
  <w:style w:type="paragraph" w:customStyle="1" w:styleId="Head42">
    <w:name w:val="Head 4.2"/>
    <w:basedOn w:val="Normal"/>
    <w:rsid w:val="00C17183"/>
    <w:pPr>
      <w:tabs>
        <w:tab w:val="left" w:pos="360"/>
      </w:tabs>
      <w:suppressAutoHyphens/>
      <w:overflowPunct w:val="0"/>
      <w:autoSpaceDE w:val="0"/>
      <w:autoSpaceDN w:val="0"/>
      <w:adjustRightInd w:val="0"/>
      <w:ind w:left="360" w:hanging="360"/>
      <w:textAlignment w:val="baseline"/>
    </w:pPr>
    <w:rPr>
      <w:rFonts w:cs="Arial"/>
      <w:b/>
      <w:szCs w:val="24"/>
      <w:lang w:eastAsia="fr-FR"/>
    </w:rPr>
  </w:style>
  <w:style w:type="paragraph" w:styleId="Textedebulles">
    <w:name w:val="Balloon Text"/>
    <w:basedOn w:val="Normal"/>
    <w:semiHidden/>
    <w:rsid w:val="00C17183"/>
    <w:rPr>
      <w:rFonts w:ascii="Tahoma" w:hAnsi="Tahoma" w:cs="Tahoma"/>
      <w:sz w:val="16"/>
      <w:szCs w:val="16"/>
    </w:rPr>
  </w:style>
  <w:style w:type="paragraph" w:customStyle="1" w:styleId="i">
    <w:name w:val="(i)"/>
    <w:basedOn w:val="Normal"/>
    <w:rsid w:val="00C17183"/>
    <w:pPr>
      <w:suppressAutoHyphens/>
      <w:overflowPunct w:val="0"/>
      <w:autoSpaceDE w:val="0"/>
      <w:autoSpaceDN w:val="0"/>
      <w:adjustRightInd w:val="0"/>
      <w:jc w:val="both"/>
      <w:textAlignment w:val="baseline"/>
    </w:pPr>
    <w:rPr>
      <w:rFonts w:ascii="Tms Rmn" w:hAnsi="Tms Rmn" w:cs="Arial"/>
      <w:szCs w:val="24"/>
      <w:lang w:val="en-US" w:eastAsia="fr-FR"/>
    </w:rPr>
  </w:style>
  <w:style w:type="paragraph" w:customStyle="1" w:styleId="BodyText21">
    <w:name w:val="Body Text 21"/>
    <w:basedOn w:val="Normal"/>
    <w:rsid w:val="00C17183"/>
    <w:pPr>
      <w:overflowPunct w:val="0"/>
      <w:autoSpaceDE w:val="0"/>
      <w:autoSpaceDN w:val="0"/>
      <w:adjustRightInd w:val="0"/>
      <w:spacing w:before="120" w:after="120"/>
      <w:jc w:val="center"/>
      <w:textAlignment w:val="baseline"/>
    </w:pPr>
    <w:rPr>
      <w:rFonts w:cs="Arial"/>
      <w:b/>
      <w:sz w:val="28"/>
      <w:szCs w:val="24"/>
      <w:lang w:val="es-ES_tradnl" w:eastAsia="fr-FR"/>
    </w:rPr>
  </w:style>
  <w:style w:type="paragraph" w:customStyle="1" w:styleId="SectionIXHeading">
    <w:name w:val="Section IX Heading"/>
    <w:basedOn w:val="Normal"/>
    <w:rsid w:val="00C17183"/>
    <w:pPr>
      <w:suppressAutoHyphens/>
      <w:overflowPunct w:val="0"/>
      <w:autoSpaceDE w:val="0"/>
      <w:autoSpaceDN w:val="0"/>
      <w:adjustRightInd w:val="0"/>
      <w:spacing w:before="240" w:after="240"/>
      <w:jc w:val="center"/>
      <w:textAlignment w:val="baseline"/>
    </w:pPr>
    <w:rPr>
      <w:rFonts w:cs="Arial"/>
      <w:b/>
      <w:sz w:val="32"/>
      <w:szCs w:val="24"/>
      <w:lang w:eastAsia="fr-FR"/>
    </w:rPr>
  </w:style>
  <w:style w:type="paragraph" w:customStyle="1" w:styleId="Head81">
    <w:name w:val="Head 8.1"/>
    <w:basedOn w:val="Normal"/>
    <w:rsid w:val="00C17183"/>
    <w:pPr>
      <w:suppressAutoHyphens/>
      <w:jc w:val="center"/>
    </w:pPr>
    <w:rPr>
      <w:b/>
      <w:bCs/>
      <w:sz w:val="28"/>
      <w:szCs w:val="28"/>
      <w:lang w:eastAsia="fr-FR"/>
    </w:rPr>
  </w:style>
  <w:style w:type="paragraph" w:customStyle="1" w:styleId="Style1Clauses">
    <w:name w:val="Style1 Clauses"/>
    <w:basedOn w:val="Normal"/>
    <w:rsid w:val="00C17183"/>
    <w:pPr>
      <w:tabs>
        <w:tab w:val="left" w:pos="259"/>
      </w:tabs>
    </w:pPr>
    <w:rPr>
      <w:b/>
    </w:rPr>
  </w:style>
  <w:style w:type="paragraph" w:customStyle="1" w:styleId="NormalWeb8">
    <w:name w:val="Normal (Web)8"/>
    <w:basedOn w:val="Normal"/>
    <w:rsid w:val="00C17183"/>
    <w:pPr>
      <w:spacing w:before="75" w:after="75"/>
      <w:ind w:left="225" w:right="225"/>
    </w:pPr>
    <w:rPr>
      <w:sz w:val="22"/>
      <w:lang w:eastAsia="fr-FR"/>
    </w:rPr>
  </w:style>
  <w:style w:type="paragraph" w:styleId="Notedefin">
    <w:name w:val="endnote text"/>
    <w:basedOn w:val="Normal"/>
    <w:link w:val="NotedefinCar"/>
    <w:rsid w:val="00C17183"/>
    <w:rPr>
      <w:sz w:val="20"/>
    </w:rPr>
  </w:style>
  <w:style w:type="character" w:customStyle="1" w:styleId="NotedefinCar">
    <w:name w:val="Note de fin Car"/>
    <w:basedOn w:val="Policepardfaut"/>
    <w:link w:val="Notedefin"/>
    <w:rsid w:val="00C17183"/>
    <w:rPr>
      <w:lang w:val="fr-FR" w:eastAsia="en-US" w:bidi="ar-SA"/>
    </w:rPr>
  </w:style>
  <w:style w:type="paragraph" w:customStyle="1" w:styleId="Personnel1">
    <w:name w:val="Personnel1"/>
    <w:basedOn w:val="Normal"/>
    <w:rsid w:val="00FD67CA"/>
    <w:pPr>
      <w:jc w:val="both"/>
    </w:pPr>
    <w:rPr>
      <w:lang w:eastAsia="fr-FR"/>
    </w:rPr>
  </w:style>
  <w:style w:type="paragraph" w:styleId="Paragraphedeliste">
    <w:name w:val="List Paragraph"/>
    <w:basedOn w:val="Normal"/>
    <w:uiPriority w:val="34"/>
    <w:qFormat/>
    <w:rsid w:val="00FD67CA"/>
    <w:pPr>
      <w:ind w:left="708"/>
    </w:pPr>
    <w:rPr>
      <w:rFonts w:ascii="Arial" w:hAnsi="Arial"/>
      <w:lang w:eastAsia="fr-FR"/>
    </w:rPr>
  </w:style>
  <w:style w:type="paragraph" w:customStyle="1" w:styleId="WPDefaults">
    <w:name w:val="WP Defaults"/>
    <w:rsid w:val="00FD67CA"/>
    <w:pPr>
      <w:widowControl w:val="0"/>
      <w:tabs>
        <w:tab w:val="left" w:pos="1208"/>
        <w:tab w:val="left" w:pos="2016"/>
        <w:tab w:val="left" w:pos="2418"/>
        <w:tab w:val="left" w:pos="3627"/>
        <w:tab w:val="left" w:pos="4837"/>
        <w:tab w:val="left" w:pos="6048"/>
        <w:tab w:val="left" w:pos="7256"/>
        <w:tab w:val="left" w:pos="8466"/>
      </w:tabs>
      <w:suppressAutoHyphens/>
      <w:jc w:val="both"/>
    </w:pPr>
    <w:rPr>
      <w:rFonts w:ascii="Courier New" w:hAnsi="Courier New" w:cs="Courier New"/>
      <w:snapToGrid w:val="0"/>
      <w:spacing w:val="-3"/>
      <w:sz w:val="24"/>
      <w:szCs w:val="24"/>
      <w:lang w:val="en-US"/>
    </w:rPr>
  </w:style>
  <w:style w:type="paragraph" w:styleId="En-ttedetabledesmatires">
    <w:name w:val="TOC Heading"/>
    <w:basedOn w:val="Titre1"/>
    <w:next w:val="Normal"/>
    <w:uiPriority w:val="39"/>
    <w:semiHidden/>
    <w:unhideWhenUsed/>
    <w:qFormat/>
    <w:rsid w:val="004068C9"/>
    <w:pPr>
      <w:spacing w:before="480" w:after="0" w:line="276" w:lineRule="auto"/>
      <w:jc w:val="left"/>
      <w:outlineLvl w:val="9"/>
    </w:pPr>
    <w:rPr>
      <w:rFonts w:ascii="Cambria" w:hAnsi="Cambria"/>
      <w:bCs/>
      <w:color w:val="365F91"/>
      <w:sz w:val="28"/>
      <w:szCs w:val="28"/>
    </w:rPr>
  </w:style>
  <w:style w:type="paragraph" w:customStyle="1" w:styleId="Outline1">
    <w:name w:val="Outline1"/>
    <w:basedOn w:val="Normal"/>
    <w:next w:val="Outline2"/>
    <w:rsid w:val="00D94F29"/>
    <w:pPr>
      <w:keepNext/>
      <w:numPr>
        <w:numId w:val="24"/>
      </w:numPr>
      <w:spacing w:before="240"/>
      <w:ind w:left="360" w:hanging="360"/>
    </w:pPr>
    <w:rPr>
      <w:kern w:val="28"/>
      <w:lang w:eastAsia="fr-FR"/>
    </w:rPr>
  </w:style>
  <w:style w:type="paragraph" w:customStyle="1" w:styleId="Outline2">
    <w:name w:val="Outline2"/>
    <w:basedOn w:val="Normal"/>
    <w:rsid w:val="00D94F29"/>
    <w:pPr>
      <w:numPr>
        <w:ilvl w:val="1"/>
        <w:numId w:val="24"/>
      </w:numPr>
      <w:tabs>
        <w:tab w:val="num" w:pos="864"/>
      </w:tabs>
      <w:spacing w:before="240"/>
      <w:ind w:left="864" w:hanging="504"/>
    </w:pPr>
    <w:rPr>
      <w:kern w:val="28"/>
      <w:lang w:eastAsia="fr-FR"/>
    </w:rPr>
  </w:style>
  <w:style w:type="paragraph" w:customStyle="1" w:styleId="Outline3">
    <w:name w:val="Outline3"/>
    <w:basedOn w:val="Normal"/>
    <w:rsid w:val="00D94F29"/>
    <w:pPr>
      <w:numPr>
        <w:ilvl w:val="2"/>
        <w:numId w:val="24"/>
      </w:numPr>
      <w:tabs>
        <w:tab w:val="num" w:pos="1368"/>
      </w:tabs>
      <w:spacing w:before="240"/>
      <w:ind w:left="1368" w:hanging="504"/>
    </w:pPr>
    <w:rPr>
      <w:kern w:val="28"/>
      <w:lang w:eastAsia="fr-FR"/>
    </w:rPr>
  </w:style>
  <w:style w:type="paragraph" w:customStyle="1" w:styleId="Outline4">
    <w:name w:val="Outline4"/>
    <w:basedOn w:val="Normal"/>
    <w:rsid w:val="00D94F29"/>
    <w:pPr>
      <w:numPr>
        <w:ilvl w:val="3"/>
        <w:numId w:val="24"/>
      </w:numPr>
      <w:tabs>
        <w:tab w:val="num" w:pos="1872"/>
      </w:tabs>
      <w:spacing w:before="240"/>
      <w:ind w:left="1872" w:hanging="504"/>
    </w:pPr>
    <w:rPr>
      <w:kern w:val="28"/>
      <w:lang w:eastAsia="fr-FR"/>
    </w:rPr>
  </w:style>
  <w:style w:type="character" w:customStyle="1" w:styleId="En-tteCar">
    <w:name w:val="En-tête Car"/>
    <w:basedOn w:val="Policepardfaut"/>
    <w:link w:val="En-tte"/>
    <w:uiPriority w:val="99"/>
    <w:rsid w:val="00D94F29"/>
    <w:rPr>
      <w:sz w:val="24"/>
      <w:lang w:eastAsia="en-US"/>
    </w:rPr>
  </w:style>
  <w:style w:type="character" w:customStyle="1" w:styleId="DeltaViewInsertion">
    <w:name w:val="DeltaView Insertion"/>
    <w:rsid w:val="000B6465"/>
    <w:rPr>
      <w:color w:val="0000FF"/>
      <w:spacing w:val="0"/>
      <w:u w:val="double"/>
    </w:rPr>
  </w:style>
  <w:style w:type="paragraph" w:styleId="Sansinterligne">
    <w:name w:val="No Spacing"/>
    <w:uiPriority w:val="1"/>
    <w:qFormat/>
    <w:rsid w:val="00B4309D"/>
    <w:rPr>
      <w:rFonts w:eastAsia="Calibri"/>
      <w:sz w:val="24"/>
      <w:szCs w:val="22"/>
      <w:lang w:eastAsia="en-US"/>
    </w:rPr>
  </w:style>
  <w:style w:type="character" w:styleId="lev">
    <w:name w:val="Strong"/>
    <w:basedOn w:val="Policepardfaut"/>
    <w:qFormat/>
    <w:rsid w:val="00CF7595"/>
    <w:rPr>
      <w:b/>
      <w:bCs/>
    </w:rPr>
  </w:style>
  <w:style w:type="character" w:styleId="Marquedecommentaire">
    <w:name w:val="annotation reference"/>
    <w:basedOn w:val="Policepardfaut"/>
    <w:unhideWhenUsed/>
    <w:rsid w:val="00FC4E37"/>
    <w:rPr>
      <w:sz w:val="16"/>
      <w:szCs w:val="16"/>
    </w:rPr>
  </w:style>
  <w:style w:type="paragraph" w:styleId="Objetducommentaire">
    <w:name w:val="annotation subject"/>
    <w:basedOn w:val="Commentaire"/>
    <w:next w:val="Commentaire"/>
    <w:link w:val="ObjetducommentaireCar"/>
    <w:semiHidden/>
    <w:unhideWhenUsed/>
    <w:rsid w:val="00FC4E37"/>
    <w:rPr>
      <w:b/>
      <w:bCs/>
    </w:rPr>
  </w:style>
  <w:style w:type="character" w:customStyle="1" w:styleId="CommentaireCar">
    <w:name w:val="Commentaire Car"/>
    <w:basedOn w:val="Policepardfaut"/>
    <w:link w:val="Commentaire"/>
    <w:rsid w:val="00FC4E37"/>
    <w:rPr>
      <w:lang w:eastAsia="en-US"/>
    </w:rPr>
  </w:style>
  <w:style w:type="character" w:customStyle="1" w:styleId="ObjetducommentaireCar">
    <w:name w:val="Objet du commentaire Car"/>
    <w:basedOn w:val="CommentaireCar"/>
    <w:link w:val="Objetducommentaire"/>
    <w:semiHidden/>
    <w:rsid w:val="00FC4E37"/>
    <w:rPr>
      <w:b/>
      <w:bCs/>
      <w:lang w:eastAsia="en-US"/>
    </w:rPr>
  </w:style>
  <w:style w:type="paragraph" w:styleId="Rvision">
    <w:name w:val="Revision"/>
    <w:hidden/>
    <w:uiPriority w:val="99"/>
    <w:semiHidden/>
    <w:rsid w:val="00127EE4"/>
    <w:rPr>
      <w:sz w:val="24"/>
      <w:lang w:eastAsia="en-US"/>
    </w:rPr>
  </w:style>
  <w:style w:type="paragraph" w:customStyle="1" w:styleId="SectionVHeader">
    <w:name w:val="Section V. Header"/>
    <w:basedOn w:val="Normal"/>
    <w:uiPriority w:val="99"/>
    <w:rsid w:val="00D51105"/>
    <w:pPr>
      <w:overflowPunct w:val="0"/>
      <w:autoSpaceDE w:val="0"/>
      <w:autoSpaceDN w:val="0"/>
      <w:adjustRightInd w:val="0"/>
      <w:jc w:val="center"/>
      <w:textAlignment w:val="baseline"/>
    </w:pPr>
    <w:rPr>
      <w:rFonts w:cs="Arial"/>
      <w:b/>
      <w:sz w:val="36"/>
      <w:szCs w:val="24"/>
      <w:lang w:val="es-ES_tradnl" w:eastAsia="fr-FR"/>
    </w:rPr>
  </w:style>
  <w:style w:type="character" w:customStyle="1" w:styleId="PieddepageCar">
    <w:name w:val="Pied de page Car"/>
    <w:basedOn w:val="Policepardfaut"/>
    <w:link w:val="Pieddepage"/>
    <w:uiPriority w:val="99"/>
    <w:rsid w:val="00971C31"/>
    <w:rPr>
      <w:sz w:val="24"/>
      <w:lang w:eastAsia="en-US"/>
    </w:rPr>
  </w:style>
  <w:style w:type="character" w:styleId="Accentuation">
    <w:name w:val="Emphasis"/>
    <w:basedOn w:val="Policepardfaut"/>
    <w:qFormat/>
    <w:rsid w:val="00041CF6"/>
    <w:rPr>
      <w:i/>
      <w:iCs/>
    </w:rPr>
  </w:style>
  <w:style w:type="paragraph" w:customStyle="1" w:styleId="StyleTitre2TimesNewRomanNonPetitescapitalesAvant0p">
    <w:name w:val="Style Titre 2 + Times New Roman Non Petites capitales Avant : 0 p..."/>
    <w:basedOn w:val="Titre2"/>
    <w:rsid w:val="00495176"/>
    <w:pPr>
      <w:spacing w:before="0" w:after="0"/>
    </w:pPr>
    <w:rPr>
      <w:rFonts w:ascii="Times New Roman" w:hAnsi="Times New Roman"/>
      <w:bCs/>
      <w:caps/>
      <w:smallCaps w:val="0"/>
    </w:rPr>
  </w:style>
  <w:style w:type="table" w:styleId="Grilledutableau">
    <w:name w:val="Table Grid"/>
    <w:basedOn w:val="TableauNormal"/>
    <w:uiPriority w:val="59"/>
    <w:rsid w:val="00A97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47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ink/ink1.xml"/><Relationship Id="rId26" Type="http://schemas.openxmlformats.org/officeDocument/2006/relationships/header" Target="header5.xml"/><Relationship Id="rId3" Type="http://schemas.openxmlformats.org/officeDocument/2006/relationships/numbering" Target="numbering.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customXml" Target="ink/ink2.xml"/><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header" Target="header7.xml"/><Relationship Id="rId10" Type="http://schemas.openxmlformats.org/officeDocument/2006/relationships/footer" Target="footer1.xml"/><Relationship Id="rId31"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4"/>
    </inkml:context>
    <inkml:brush xml:id="br0">
      <inkml:brushProperty name="width" value="0.1" units="cm"/>
      <inkml:brushProperty name="height" value="0.6" units="cm"/>
      <inkml:brushProperty name="inkEffects" value="pencil"/>
    </inkml:brush>
  </inkml:definitions>
  <inkml:trace contextRef="#ctx0" brushRef="#br0">1 1 16383,'0'25'0,"0"1"0,0 1 0,0 5 0,0 1 0,0 16 0,0 3 0,0-11 0,0 46 0,0-79 0,0 0 0,0-2 0,0-1 0,0 0 0,0 0 0,0 0 0,0-2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5"/>
    </inkml:context>
    <inkml:brush xml:id="br0">
      <inkml:brushProperty name="width" value="0.1" units="cm"/>
      <inkml:brushProperty name="height" value="0.6" units="cm"/>
      <inkml:brushProperty name="inkEffects" value="pencil"/>
    </inkml:brush>
  </inkml:definitions>
  <inkml:trace contextRef="#ctx0" brushRef="#br0">61 1 16383,'0'37'0,"0"-5"0,-4 9 0,0-2 0,-5 20 0,-11 30 0,12-42 0,-8 12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D51B0-4F3B-4757-A8B6-C11B941A5A74}">
  <ds:schemaRefs>
    <ds:schemaRef ds:uri="http://schemas.openxmlformats.org/officeDocument/2006/bibliography"/>
  </ds:schemaRefs>
</ds:datastoreItem>
</file>

<file path=customXml/itemProps2.xml><?xml version="1.0" encoding="utf-8"?>
<ds:datastoreItem xmlns:ds="http://schemas.openxmlformats.org/officeDocument/2006/customXml" ds:itemID="{2C0E24AA-9787-4735-91DB-46E538A7B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100</Pages>
  <Words>24511</Words>
  <Characters>134814</Characters>
  <Application>Microsoft Office Word</Application>
  <DocSecurity>0</DocSecurity>
  <Lines>1123</Lines>
  <Paragraphs>318</Paragraphs>
  <ScaleCrop>false</ScaleCrop>
  <HeadingPairs>
    <vt:vector size="2" baseType="variant">
      <vt:variant>
        <vt:lpstr>Titre</vt:lpstr>
      </vt:variant>
      <vt:variant>
        <vt:i4>1</vt:i4>
      </vt:variant>
    </vt:vector>
  </HeadingPairs>
  <TitlesOfParts>
    <vt:vector size="1" baseType="lpstr">
      <vt:lpstr>UNION ECONOMIQUE ET MONETAIRE</vt:lpstr>
    </vt:vector>
  </TitlesOfParts>
  <Company/>
  <LinksUpToDate>false</LinksUpToDate>
  <CharactersWithSpaces>159007</CharactersWithSpaces>
  <SharedDoc>false</SharedDoc>
  <HLinks>
    <vt:vector size="882" baseType="variant">
      <vt:variant>
        <vt:i4>1769524</vt:i4>
      </vt:variant>
      <vt:variant>
        <vt:i4>866</vt:i4>
      </vt:variant>
      <vt:variant>
        <vt:i4>0</vt:i4>
      </vt:variant>
      <vt:variant>
        <vt:i4>5</vt:i4>
      </vt:variant>
      <vt:variant>
        <vt:lpwstr/>
      </vt:variant>
      <vt:variant>
        <vt:lpwstr>_Toc196127130</vt:lpwstr>
      </vt:variant>
      <vt:variant>
        <vt:i4>1703988</vt:i4>
      </vt:variant>
      <vt:variant>
        <vt:i4>860</vt:i4>
      </vt:variant>
      <vt:variant>
        <vt:i4>0</vt:i4>
      </vt:variant>
      <vt:variant>
        <vt:i4>5</vt:i4>
      </vt:variant>
      <vt:variant>
        <vt:lpwstr/>
      </vt:variant>
      <vt:variant>
        <vt:lpwstr>_Toc196127129</vt:lpwstr>
      </vt:variant>
      <vt:variant>
        <vt:i4>1703988</vt:i4>
      </vt:variant>
      <vt:variant>
        <vt:i4>854</vt:i4>
      </vt:variant>
      <vt:variant>
        <vt:i4>0</vt:i4>
      </vt:variant>
      <vt:variant>
        <vt:i4>5</vt:i4>
      </vt:variant>
      <vt:variant>
        <vt:lpwstr/>
      </vt:variant>
      <vt:variant>
        <vt:lpwstr>_Toc196127128</vt:lpwstr>
      </vt:variant>
      <vt:variant>
        <vt:i4>1703988</vt:i4>
      </vt:variant>
      <vt:variant>
        <vt:i4>848</vt:i4>
      </vt:variant>
      <vt:variant>
        <vt:i4>0</vt:i4>
      </vt:variant>
      <vt:variant>
        <vt:i4>5</vt:i4>
      </vt:variant>
      <vt:variant>
        <vt:lpwstr/>
      </vt:variant>
      <vt:variant>
        <vt:lpwstr>_Toc196127127</vt:lpwstr>
      </vt:variant>
      <vt:variant>
        <vt:i4>1703988</vt:i4>
      </vt:variant>
      <vt:variant>
        <vt:i4>842</vt:i4>
      </vt:variant>
      <vt:variant>
        <vt:i4>0</vt:i4>
      </vt:variant>
      <vt:variant>
        <vt:i4>5</vt:i4>
      </vt:variant>
      <vt:variant>
        <vt:lpwstr/>
      </vt:variant>
      <vt:variant>
        <vt:lpwstr>_Toc196127126</vt:lpwstr>
      </vt:variant>
      <vt:variant>
        <vt:i4>1703988</vt:i4>
      </vt:variant>
      <vt:variant>
        <vt:i4>836</vt:i4>
      </vt:variant>
      <vt:variant>
        <vt:i4>0</vt:i4>
      </vt:variant>
      <vt:variant>
        <vt:i4>5</vt:i4>
      </vt:variant>
      <vt:variant>
        <vt:lpwstr/>
      </vt:variant>
      <vt:variant>
        <vt:lpwstr>_Toc196127125</vt:lpwstr>
      </vt:variant>
      <vt:variant>
        <vt:i4>1703988</vt:i4>
      </vt:variant>
      <vt:variant>
        <vt:i4>830</vt:i4>
      </vt:variant>
      <vt:variant>
        <vt:i4>0</vt:i4>
      </vt:variant>
      <vt:variant>
        <vt:i4>5</vt:i4>
      </vt:variant>
      <vt:variant>
        <vt:lpwstr/>
      </vt:variant>
      <vt:variant>
        <vt:lpwstr>_Toc196127124</vt:lpwstr>
      </vt:variant>
      <vt:variant>
        <vt:i4>1703988</vt:i4>
      </vt:variant>
      <vt:variant>
        <vt:i4>824</vt:i4>
      </vt:variant>
      <vt:variant>
        <vt:i4>0</vt:i4>
      </vt:variant>
      <vt:variant>
        <vt:i4>5</vt:i4>
      </vt:variant>
      <vt:variant>
        <vt:lpwstr/>
      </vt:variant>
      <vt:variant>
        <vt:lpwstr>_Toc196127123</vt:lpwstr>
      </vt:variant>
      <vt:variant>
        <vt:i4>1703988</vt:i4>
      </vt:variant>
      <vt:variant>
        <vt:i4>818</vt:i4>
      </vt:variant>
      <vt:variant>
        <vt:i4>0</vt:i4>
      </vt:variant>
      <vt:variant>
        <vt:i4>5</vt:i4>
      </vt:variant>
      <vt:variant>
        <vt:lpwstr/>
      </vt:variant>
      <vt:variant>
        <vt:lpwstr>_Toc196127122</vt:lpwstr>
      </vt:variant>
      <vt:variant>
        <vt:i4>1703988</vt:i4>
      </vt:variant>
      <vt:variant>
        <vt:i4>812</vt:i4>
      </vt:variant>
      <vt:variant>
        <vt:i4>0</vt:i4>
      </vt:variant>
      <vt:variant>
        <vt:i4>5</vt:i4>
      </vt:variant>
      <vt:variant>
        <vt:lpwstr/>
      </vt:variant>
      <vt:variant>
        <vt:lpwstr>_Toc196127121</vt:lpwstr>
      </vt:variant>
      <vt:variant>
        <vt:i4>1703988</vt:i4>
      </vt:variant>
      <vt:variant>
        <vt:i4>806</vt:i4>
      </vt:variant>
      <vt:variant>
        <vt:i4>0</vt:i4>
      </vt:variant>
      <vt:variant>
        <vt:i4>5</vt:i4>
      </vt:variant>
      <vt:variant>
        <vt:lpwstr/>
      </vt:variant>
      <vt:variant>
        <vt:lpwstr>_Toc196127120</vt:lpwstr>
      </vt:variant>
      <vt:variant>
        <vt:i4>1638452</vt:i4>
      </vt:variant>
      <vt:variant>
        <vt:i4>800</vt:i4>
      </vt:variant>
      <vt:variant>
        <vt:i4>0</vt:i4>
      </vt:variant>
      <vt:variant>
        <vt:i4>5</vt:i4>
      </vt:variant>
      <vt:variant>
        <vt:lpwstr/>
      </vt:variant>
      <vt:variant>
        <vt:lpwstr>_Toc196127119</vt:lpwstr>
      </vt:variant>
      <vt:variant>
        <vt:i4>1638452</vt:i4>
      </vt:variant>
      <vt:variant>
        <vt:i4>794</vt:i4>
      </vt:variant>
      <vt:variant>
        <vt:i4>0</vt:i4>
      </vt:variant>
      <vt:variant>
        <vt:i4>5</vt:i4>
      </vt:variant>
      <vt:variant>
        <vt:lpwstr/>
      </vt:variant>
      <vt:variant>
        <vt:lpwstr>_Toc196127118</vt:lpwstr>
      </vt:variant>
      <vt:variant>
        <vt:i4>1638452</vt:i4>
      </vt:variant>
      <vt:variant>
        <vt:i4>788</vt:i4>
      </vt:variant>
      <vt:variant>
        <vt:i4>0</vt:i4>
      </vt:variant>
      <vt:variant>
        <vt:i4>5</vt:i4>
      </vt:variant>
      <vt:variant>
        <vt:lpwstr/>
      </vt:variant>
      <vt:variant>
        <vt:lpwstr>_Toc196127117</vt:lpwstr>
      </vt:variant>
      <vt:variant>
        <vt:i4>1638452</vt:i4>
      </vt:variant>
      <vt:variant>
        <vt:i4>782</vt:i4>
      </vt:variant>
      <vt:variant>
        <vt:i4>0</vt:i4>
      </vt:variant>
      <vt:variant>
        <vt:i4>5</vt:i4>
      </vt:variant>
      <vt:variant>
        <vt:lpwstr/>
      </vt:variant>
      <vt:variant>
        <vt:lpwstr>_Toc196127116</vt:lpwstr>
      </vt:variant>
      <vt:variant>
        <vt:i4>1638452</vt:i4>
      </vt:variant>
      <vt:variant>
        <vt:i4>776</vt:i4>
      </vt:variant>
      <vt:variant>
        <vt:i4>0</vt:i4>
      </vt:variant>
      <vt:variant>
        <vt:i4>5</vt:i4>
      </vt:variant>
      <vt:variant>
        <vt:lpwstr/>
      </vt:variant>
      <vt:variant>
        <vt:lpwstr>_Toc196127115</vt:lpwstr>
      </vt:variant>
      <vt:variant>
        <vt:i4>1638452</vt:i4>
      </vt:variant>
      <vt:variant>
        <vt:i4>770</vt:i4>
      </vt:variant>
      <vt:variant>
        <vt:i4>0</vt:i4>
      </vt:variant>
      <vt:variant>
        <vt:i4>5</vt:i4>
      </vt:variant>
      <vt:variant>
        <vt:lpwstr/>
      </vt:variant>
      <vt:variant>
        <vt:lpwstr>_Toc196127114</vt:lpwstr>
      </vt:variant>
      <vt:variant>
        <vt:i4>1638452</vt:i4>
      </vt:variant>
      <vt:variant>
        <vt:i4>764</vt:i4>
      </vt:variant>
      <vt:variant>
        <vt:i4>0</vt:i4>
      </vt:variant>
      <vt:variant>
        <vt:i4>5</vt:i4>
      </vt:variant>
      <vt:variant>
        <vt:lpwstr/>
      </vt:variant>
      <vt:variant>
        <vt:lpwstr>_Toc196127113</vt:lpwstr>
      </vt:variant>
      <vt:variant>
        <vt:i4>1638452</vt:i4>
      </vt:variant>
      <vt:variant>
        <vt:i4>758</vt:i4>
      </vt:variant>
      <vt:variant>
        <vt:i4>0</vt:i4>
      </vt:variant>
      <vt:variant>
        <vt:i4>5</vt:i4>
      </vt:variant>
      <vt:variant>
        <vt:lpwstr/>
      </vt:variant>
      <vt:variant>
        <vt:lpwstr>_Toc196127112</vt:lpwstr>
      </vt:variant>
      <vt:variant>
        <vt:i4>1638452</vt:i4>
      </vt:variant>
      <vt:variant>
        <vt:i4>752</vt:i4>
      </vt:variant>
      <vt:variant>
        <vt:i4>0</vt:i4>
      </vt:variant>
      <vt:variant>
        <vt:i4>5</vt:i4>
      </vt:variant>
      <vt:variant>
        <vt:lpwstr/>
      </vt:variant>
      <vt:variant>
        <vt:lpwstr>_Toc196127111</vt:lpwstr>
      </vt:variant>
      <vt:variant>
        <vt:i4>1638452</vt:i4>
      </vt:variant>
      <vt:variant>
        <vt:i4>746</vt:i4>
      </vt:variant>
      <vt:variant>
        <vt:i4>0</vt:i4>
      </vt:variant>
      <vt:variant>
        <vt:i4>5</vt:i4>
      </vt:variant>
      <vt:variant>
        <vt:lpwstr/>
      </vt:variant>
      <vt:variant>
        <vt:lpwstr>_Toc196127110</vt:lpwstr>
      </vt:variant>
      <vt:variant>
        <vt:i4>1572916</vt:i4>
      </vt:variant>
      <vt:variant>
        <vt:i4>740</vt:i4>
      </vt:variant>
      <vt:variant>
        <vt:i4>0</vt:i4>
      </vt:variant>
      <vt:variant>
        <vt:i4>5</vt:i4>
      </vt:variant>
      <vt:variant>
        <vt:lpwstr/>
      </vt:variant>
      <vt:variant>
        <vt:lpwstr>_Toc196127109</vt:lpwstr>
      </vt:variant>
      <vt:variant>
        <vt:i4>1572916</vt:i4>
      </vt:variant>
      <vt:variant>
        <vt:i4>734</vt:i4>
      </vt:variant>
      <vt:variant>
        <vt:i4>0</vt:i4>
      </vt:variant>
      <vt:variant>
        <vt:i4>5</vt:i4>
      </vt:variant>
      <vt:variant>
        <vt:lpwstr/>
      </vt:variant>
      <vt:variant>
        <vt:lpwstr>_Toc196127108</vt:lpwstr>
      </vt:variant>
      <vt:variant>
        <vt:i4>1572916</vt:i4>
      </vt:variant>
      <vt:variant>
        <vt:i4>728</vt:i4>
      </vt:variant>
      <vt:variant>
        <vt:i4>0</vt:i4>
      </vt:variant>
      <vt:variant>
        <vt:i4>5</vt:i4>
      </vt:variant>
      <vt:variant>
        <vt:lpwstr/>
      </vt:variant>
      <vt:variant>
        <vt:lpwstr>_Toc196127107</vt:lpwstr>
      </vt:variant>
      <vt:variant>
        <vt:i4>1572916</vt:i4>
      </vt:variant>
      <vt:variant>
        <vt:i4>722</vt:i4>
      </vt:variant>
      <vt:variant>
        <vt:i4>0</vt:i4>
      </vt:variant>
      <vt:variant>
        <vt:i4>5</vt:i4>
      </vt:variant>
      <vt:variant>
        <vt:lpwstr/>
      </vt:variant>
      <vt:variant>
        <vt:lpwstr>_Toc196127106</vt:lpwstr>
      </vt:variant>
      <vt:variant>
        <vt:i4>1572916</vt:i4>
      </vt:variant>
      <vt:variant>
        <vt:i4>716</vt:i4>
      </vt:variant>
      <vt:variant>
        <vt:i4>0</vt:i4>
      </vt:variant>
      <vt:variant>
        <vt:i4>5</vt:i4>
      </vt:variant>
      <vt:variant>
        <vt:lpwstr/>
      </vt:variant>
      <vt:variant>
        <vt:lpwstr>_Toc196127105</vt:lpwstr>
      </vt:variant>
      <vt:variant>
        <vt:i4>1572916</vt:i4>
      </vt:variant>
      <vt:variant>
        <vt:i4>710</vt:i4>
      </vt:variant>
      <vt:variant>
        <vt:i4>0</vt:i4>
      </vt:variant>
      <vt:variant>
        <vt:i4>5</vt:i4>
      </vt:variant>
      <vt:variant>
        <vt:lpwstr/>
      </vt:variant>
      <vt:variant>
        <vt:lpwstr>_Toc196127104</vt:lpwstr>
      </vt:variant>
      <vt:variant>
        <vt:i4>1572916</vt:i4>
      </vt:variant>
      <vt:variant>
        <vt:i4>704</vt:i4>
      </vt:variant>
      <vt:variant>
        <vt:i4>0</vt:i4>
      </vt:variant>
      <vt:variant>
        <vt:i4>5</vt:i4>
      </vt:variant>
      <vt:variant>
        <vt:lpwstr/>
      </vt:variant>
      <vt:variant>
        <vt:lpwstr>_Toc196127103</vt:lpwstr>
      </vt:variant>
      <vt:variant>
        <vt:i4>1572916</vt:i4>
      </vt:variant>
      <vt:variant>
        <vt:i4>698</vt:i4>
      </vt:variant>
      <vt:variant>
        <vt:i4>0</vt:i4>
      </vt:variant>
      <vt:variant>
        <vt:i4>5</vt:i4>
      </vt:variant>
      <vt:variant>
        <vt:lpwstr/>
      </vt:variant>
      <vt:variant>
        <vt:lpwstr>_Toc196127102</vt:lpwstr>
      </vt:variant>
      <vt:variant>
        <vt:i4>1572916</vt:i4>
      </vt:variant>
      <vt:variant>
        <vt:i4>692</vt:i4>
      </vt:variant>
      <vt:variant>
        <vt:i4>0</vt:i4>
      </vt:variant>
      <vt:variant>
        <vt:i4>5</vt:i4>
      </vt:variant>
      <vt:variant>
        <vt:lpwstr/>
      </vt:variant>
      <vt:variant>
        <vt:lpwstr>_Toc196127101</vt:lpwstr>
      </vt:variant>
      <vt:variant>
        <vt:i4>1572916</vt:i4>
      </vt:variant>
      <vt:variant>
        <vt:i4>686</vt:i4>
      </vt:variant>
      <vt:variant>
        <vt:i4>0</vt:i4>
      </vt:variant>
      <vt:variant>
        <vt:i4>5</vt:i4>
      </vt:variant>
      <vt:variant>
        <vt:lpwstr/>
      </vt:variant>
      <vt:variant>
        <vt:lpwstr>_Toc196127100</vt:lpwstr>
      </vt:variant>
      <vt:variant>
        <vt:i4>1114165</vt:i4>
      </vt:variant>
      <vt:variant>
        <vt:i4>680</vt:i4>
      </vt:variant>
      <vt:variant>
        <vt:i4>0</vt:i4>
      </vt:variant>
      <vt:variant>
        <vt:i4>5</vt:i4>
      </vt:variant>
      <vt:variant>
        <vt:lpwstr/>
      </vt:variant>
      <vt:variant>
        <vt:lpwstr>_Toc196127099</vt:lpwstr>
      </vt:variant>
      <vt:variant>
        <vt:i4>1114165</vt:i4>
      </vt:variant>
      <vt:variant>
        <vt:i4>674</vt:i4>
      </vt:variant>
      <vt:variant>
        <vt:i4>0</vt:i4>
      </vt:variant>
      <vt:variant>
        <vt:i4>5</vt:i4>
      </vt:variant>
      <vt:variant>
        <vt:lpwstr/>
      </vt:variant>
      <vt:variant>
        <vt:lpwstr>_Toc196127098</vt:lpwstr>
      </vt:variant>
      <vt:variant>
        <vt:i4>1114165</vt:i4>
      </vt:variant>
      <vt:variant>
        <vt:i4>668</vt:i4>
      </vt:variant>
      <vt:variant>
        <vt:i4>0</vt:i4>
      </vt:variant>
      <vt:variant>
        <vt:i4>5</vt:i4>
      </vt:variant>
      <vt:variant>
        <vt:lpwstr/>
      </vt:variant>
      <vt:variant>
        <vt:lpwstr>_Toc196127097</vt:lpwstr>
      </vt:variant>
      <vt:variant>
        <vt:i4>1114165</vt:i4>
      </vt:variant>
      <vt:variant>
        <vt:i4>662</vt:i4>
      </vt:variant>
      <vt:variant>
        <vt:i4>0</vt:i4>
      </vt:variant>
      <vt:variant>
        <vt:i4>5</vt:i4>
      </vt:variant>
      <vt:variant>
        <vt:lpwstr/>
      </vt:variant>
      <vt:variant>
        <vt:lpwstr>_Toc196127096</vt:lpwstr>
      </vt:variant>
      <vt:variant>
        <vt:i4>1114165</vt:i4>
      </vt:variant>
      <vt:variant>
        <vt:i4>656</vt:i4>
      </vt:variant>
      <vt:variant>
        <vt:i4>0</vt:i4>
      </vt:variant>
      <vt:variant>
        <vt:i4>5</vt:i4>
      </vt:variant>
      <vt:variant>
        <vt:lpwstr/>
      </vt:variant>
      <vt:variant>
        <vt:lpwstr>_Toc196127095</vt:lpwstr>
      </vt:variant>
      <vt:variant>
        <vt:i4>1114165</vt:i4>
      </vt:variant>
      <vt:variant>
        <vt:i4>650</vt:i4>
      </vt:variant>
      <vt:variant>
        <vt:i4>0</vt:i4>
      </vt:variant>
      <vt:variant>
        <vt:i4>5</vt:i4>
      </vt:variant>
      <vt:variant>
        <vt:lpwstr/>
      </vt:variant>
      <vt:variant>
        <vt:lpwstr>_Toc196127094</vt:lpwstr>
      </vt:variant>
      <vt:variant>
        <vt:i4>1114165</vt:i4>
      </vt:variant>
      <vt:variant>
        <vt:i4>644</vt:i4>
      </vt:variant>
      <vt:variant>
        <vt:i4>0</vt:i4>
      </vt:variant>
      <vt:variant>
        <vt:i4>5</vt:i4>
      </vt:variant>
      <vt:variant>
        <vt:lpwstr/>
      </vt:variant>
      <vt:variant>
        <vt:lpwstr>_Toc196127093</vt:lpwstr>
      </vt:variant>
      <vt:variant>
        <vt:i4>1114165</vt:i4>
      </vt:variant>
      <vt:variant>
        <vt:i4>638</vt:i4>
      </vt:variant>
      <vt:variant>
        <vt:i4>0</vt:i4>
      </vt:variant>
      <vt:variant>
        <vt:i4>5</vt:i4>
      </vt:variant>
      <vt:variant>
        <vt:lpwstr/>
      </vt:variant>
      <vt:variant>
        <vt:lpwstr>_Toc196127092</vt:lpwstr>
      </vt:variant>
      <vt:variant>
        <vt:i4>1114165</vt:i4>
      </vt:variant>
      <vt:variant>
        <vt:i4>632</vt:i4>
      </vt:variant>
      <vt:variant>
        <vt:i4>0</vt:i4>
      </vt:variant>
      <vt:variant>
        <vt:i4>5</vt:i4>
      </vt:variant>
      <vt:variant>
        <vt:lpwstr/>
      </vt:variant>
      <vt:variant>
        <vt:lpwstr>_Toc196127091</vt:lpwstr>
      </vt:variant>
      <vt:variant>
        <vt:i4>1114165</vt:i4>
      </vt:variant>
      <vt:variant>
        <vt:i4>626</vt:i4>
      </vt:variant>
      <vt:variant>
        <vt:i4>0</vt:i4>
      </vt:variant>
      <vt:variant>
        <vt:i4>5</vt:i4>
      </vt:variant>
      <vt:variant>
        <vt:lpwstr/>
      </vt:variant>
      <vt:variant>
        <vt:lpwstr>_Toc196127090</vt:lpwstr>
      </vt:variant>
      <vt:variant>
        <vt:i4>1048629</vt:i4>
      </vt:variant>
      <vt:variant>
        <vt:i4>620</vt:i4>
      </vt:variant>
      <vt:variant>
        <vt:i4>0</vt:i4>
      </vt:variant>
      <vt:variant>
        <vt:i4>5</vt:i4>
      </vt:variant>
      <vt:variant>
        <vt:lpwstr/>
      </vt:variant>
      <vt:variant>
        <vt:lpwstr>_Toc196127089</vt:lpwstr>
      </vt:variant>
      <vt:variant>
        <vt:i4>1048629</vt:i4>
      </vt:variant>
      <vt:variant>
        <vt:i4>614</vt:i4>
      </vt:variant>
      <vt:variant>
        <vt:i4>0</vt:i4>
      </vt:variant>
      <vt:variant>
        <vt:i4>5</vt:i4>
      </vt:variant>
      <vt:variant>
        <vt:lpwstr/>
      </vt:variant>
      <vt:variant>
        <vt:lpwstr>_Toc196127088</vt:lpwstr>
      </vt:variant>
      <vt:variant>
        <vt:i4>1048629</vt:i4>
      </vt:variant>
      <vt:variant>
        <vt:i4>608</vt:i4>
      </vt:variant>
      <vt:variant>
        <vt:i4>0</vt:i4>
      </vt:variant>
      <vt:variant>
        <vt:i4>5</vt:i4>
      </vt:variant>
      <vt:variant>
        <vt:lpwstr/>
      </vt:variant>
      <vt:variant>
        <vt:lpwstr>_Toc196127087</vt:lpwstr>
      </vt:variant>
      <vt:variant>
        <vt:i4>1048629</vt:i4>
      </vt:variant>
      <vt:variant>
        <vt:i4>602</vt:i4>
      </vt:variant>
      <vt:variant>
        <vt:i4>0</vt:i4>
      </vt:variant>
      <vt:variant>
        <vt:i4>5</vt:i4>
      </vt:variant>
      <vt:variant>
        <vt:lpwstr/>
      </vt:variant>
      <vt:variant>
        <vt:lpwstr>_Toc196127086</vt:lpwstr>
      </vt:variant>
      <vt:variant>
        <vt:i4>1048629</vt:i4>
      </vt:variant>
      <vt:variant>
        <vt:i4>596</vt:i4>
      </vt:variant>
      <vt:variant>
        <vt:i4>0</vt:i4>
      </vt:variant>
      <vt:variant>
        <vt:i4>5</vt:i4>
      </vt:variant>
      <vt:variant>
        <vt:lpwstr/>
      </vt:variant>
      <vt:variant>
        <vt:lpwstr>_Toc196127085</vt:lpwstr>
      </vt:variant>
      <vt:variant>
        <vt:i4>1048629</vt:i4>
      </vt:variant>
      <vt:variant>
        <vt:i4>590</vt:i4>
      </vt:variant>
      <vt:variant>
        <vt:i4>0</vt:i4>
      </vt:variant>
      <vt:variant>
        <vt:i4>5</vt:i4>
      </vt:variant>
      <vt:variant>
        <vt:lpwstr/>
      </vt:variant>
      <vt:variant>
        <vt:lpwstr>_Toc196127084</vt:lpwstr>
      </vt:variant>
      <vt:variant>
        <vt:i4>1048629</vt:i4>
      </vt:variant>
      <vt:variant>
        <vt:i4>584</vt:i4>
      </vt:variant>
      <vt:variant>
        <vt:i4>0</vt:i4>
      </vt:variant>
      <vt:variant>
        <vt:i4>5</vt:i4>
      </vt:variant>
      <vt:variant>
        <vt:lpwstr/>
      </vt:variant>
      <vt:variant>
        <vt:lpwstr>_Toc196127083</vt:lpwstr>
      </vt:variant>
      <vt:variant>
        <vt:i4>1048629</vt:i4>
      </vt:variant>
      <vt:variant>
        <vt:i4>578</vt:i4>
      </vt:variant>
      <vt:variant>
        <vt:i4>0</vt:i4>
      </vt:variant>
      <vt:variant>
        <vt:i4>5</vt:i4>
      </vt:variant>
      <vt:variant>
        <vt:lpwstr/>
      </vt:variant>
      <vt:variant>
        <vt:lpwstr>_Toc196127082</vt:lpwstr>
      </vt:variant>
      <vt:variant>
        <vt:i4>1048629</vt:i4>
      </vt:variant>
      <vt:variant>
        <vt:i4>572</vt:i4>
      </vt:variant>
      <vt:variant>
        <vt:i4>0</vt:i4>
      </vt:variant>
      <vt:variant>
        <vt:i4>5</vt:i4>
      </vt:variant>
      <vt:variant>
        <vt:lpwstr/>
      </vt:variant>
      <vt:variant>
        <vt:lpwstr>_Toc196127081</vt:lpwstr>
      </vt:variant>
      <vt:variant>
        <vt:i4>1048629</vt:i4>
      </vt:variant>
      <vt:variant>
        <vt:i4>566</vt:i4>
      </vt:variant>
      <vt:variant>
        <vt:i4>0</vt:i4>
      </vt:variant>
      <vt:variant>
        <vt:i4>5</vt:i4>
      </vt:variant>
      <vt:variant>
        <vt:lpwstr/>
      </vt:variant>
      <vt:variant>
        <vt:lpwstr>_Toc196127080</vt:lpwstr>
      </vt:variant>
      <vt:variant>
        <vt:i4>2031669</vt:i4>
      </vt:variant>
      <vt:variant>
        <vt:i4>560</vt:i4>
      </vt:variant>
      <vt:variant>
        <vt:i4>0</vt:i4>
      </vt:variant>
      <vt:variant>
        <vt:i4>5</vt:i4>
      </vt:variant>
      <vt:variant>
        <vt:lpwstr/>
      </vt:variant>
      <vt:variant>
        <vt:lpwstr>_Toc196127079</vt:lpwstr>
      </vt:variant>
      <vt:variant>
        <vt:i4>2031669</vt:i4>
      </vt:variant>
      <vt:variant>
        <vt:i4>554</vt:i4>
      </vt:variant>
      <vt:variant>
        <vt:i4>0</vt:i4>
      </vt:variant>
      <vt:variant>
        <vt:i4>5</vt:i4>
      </vt:variant>
      <vt:variant>
        <vt:lpwstr/>
      </vt:variant>
      <vt:variant>
        <vt:lpwstr>_Toc196127078</vt:lpwstr>
      </vt:variant>
      <vt:variant>
        <vt:i4>2031669</vt:i4>
      </vt:variant>
      <vt:variant>
        <vt:i4>548</vt:i4>
      </vt:variant>
      <vt:variant>
        <vt:i4>0</vt:i4>
      </vt:variant>
      <vt:variant>
        <vt:i4>5</vt:i4>
      </vt:variant>
      <vt:variant>
        <vt:lpwstr/>
      </vt:variant>
      <vt:variant>
        <vt:lpwstr>_Toc196127077</vt:lpwstr>
      </vt:variant>
      <vt:variant>
        <vt:i4>2031669</vt:i4>
      </vt:variant>
      <vt:variant>
        <vt:i4>542</vt:i4>
      </vt:variant>
      <vt:variant>
        <vt:i4>0</vt:i4>
      </vt:variant>
      <vt:variant>
        <vt:i4>5</vt:i4>
      </vt:variant>
      <vt:variant>
        <vt:lpwstr/>
      </vt:variant>
      <vt:variant>
        <vt:lpwstr>_Toc196127076</vt:lpwstr>
      </vt:variant>
      <vt:variant>
        <vt:i4>2031669</vt:i4>
      </vt:variant>
      <vt:variant>
        <vt:i4>536</vt:i4>
      </vt:variant>
      <vt:variant>
        <vt:i4>0</vt:i4>
      </vt:variant>
      <vt:variant>
        <vt:i4>5</vt:i4>
      </vt:variant>
      <vt:variant>
        <vt:lpwstr/>
      </vt:variant>
      <vt:variant>
        <vt:lpwstr>_Toc196127075</vt:lpwstr>
      </vt:variant>
      <vt:variant>
        <vt:i4>2031669</vt:i4>
      </vt:variant>
      <vt:variant>
        <vt:i4>530</vt:i4>
      </vt:variant>
      <vt:variant>
        <vt:i4>0</vt:i4>
      </vt:variant>
      <vt:variant>
        <vt:i4>5</vt:i4>
      </vt:variant>
      <vt:variant>
        <vt:lpwstr/>
      </vt:variant>
      <vt:variant>
        <vt:lpwstr>_Toc196127074</vt:lpwstr>
      </vt:variant>
      <vt:variant>
        <vt:i4>2031669</vt:i4>
      </vt:variant>
      <vt:variant>
        <vt:i4>524</vt:i4>
      </vt:variant>
      <vt:variant>
        <vt:i4>0</vt:i4>
      </vt:variant>
      <vt:variant>
        <vt:i4>5</vt:i4>
      </vt:variant>
      <vt:variant>
        <vt:lpwstr/>
      </vt:variant>
      <vt:variant>
        <vt:lpwstr>_Toc196127073</vt:lpwstr>
      </vt:variant>
      <vt:variant>
        <vt:i4>2031669</vt:i4>
      </vt:variant>
      <vt:variant>
        <vt:i4>518</vt:i4>
      </vt:variant>
      <vt:variant>
        <vt:i4>0</vt:i4>
      </vt:variant>
      <vt:variant>
        <vt:i4>5</vt:i4>
      </vt:variant>
      <vt:variant>
        <vt:lpwstr/>
      </vt:variant>
      <vt:variant>
        <vt:lpwstr>_Toc196127072</vt:lpwstr>
      </vt:variant>
      <vt:variant>
        <vt:i4>2031669</vt:i4>
      </vt:variant>
      <vt:variant>
        <vt:i4>512</vt:i4>
      </vt:variant>
      <vt:variant>
        <vt:i4>0</vt:i4>
      </vt:variant>
      <vt:variant>
        <vt:i4>5</vt:i4>
      </vt:variant>
      <vt:variant>
        <vt:lpwstr/>
      </vt:variant>
      <vt:variant>
        <vt:lpwstr>_Toc196127071</vt:lpwstr>
      </vt:variant>
      <vt:variant>
        <vt:i4>2031669</vt:i4>
      </vt:variant>
      <vt:variant>
        <vt:i4>506</vt:i4>
      </vt:variant>
      <vt:variant>
        <vt:i4>0</vt:i4>
      </vt:variant>
      <vt:variant>
        <vt:i4>5</vt:i4>
      </vt:variant>
      <vt:variant>
        <vt:lpwstr/>
      </vt:variant>
      <vt:variant>
        <vt:lpwstr>_Toc196127070</vt:lpwstr>
      </vt:variant>
      <vt:variant>
        <vt:i4>1966133</vt:i4>
      </vt:variant>
      <vt:variant>
        <vt:i4>500</vt:i4>
      </vt:variant>
      <vt:variant>
        <vt:i4>0</vt:i4>
      </vt:variant>
      <vt:variant>
        <vt:i4>5</vt:i4>
      </vt:variant>
      <vt:variant>
        <vt:lpwstr/>
      </vt:variant>
      <vt:variant>
        <vt:lpwstr>_Toc196127069</vt:lpwstr>
      </vt:variant>
      <vt:variant>
        <vt:i4>1966133</vt:i4>
      </vt:variant>
      <vt:variant>
        <vt:i4>494</vt:i4>
      </vt:variant>
      <vt:variant>
        <vt:i4>0</vt:i4>
      </vt:variant>
      <vt:variant>
        <vt:i4>5</vt:i4>
      </vt:variant>
      <vt:variant>
        <vt:lpwstr/>
      </vt:variant>
      <vt:variant>
        <vt:lpwstr>_Toc196127068</vt:lpwstr>
      </vt:variant>
      <vt:variant>
        <vt:i4>1966133</vt:i4>
      </vt:variant>
      <vt:variant>
        <vt:i4>488</vt:i4>
      </vt:variant>
      <vt:variant>
        <vt:i4>0</vt:i4>
      </vt:variant>
      <vt:variant>
        <vt:i4>5</vt:i4>
      </vt:variant>
      <vt:variant>
        <vt:lpwstr/>
      </vt:variant>
      <vt:variant>
        <vt:lpwstr>_Toc196127067</vt:lpwstr>
      </vt:variant>
      <vt:variant>
        <vt:i4>1966133</vt:i4>
      </vt:variant>
      <vt:variant>
        <vt:i4>482</vt:i4>
      </vt:variant>
      <vt:variant>
        <vt:i4>0</vt:i4>
      </vt:variant>
      <vt:variant>
        <vt:i4>5</vt:i4>
      </vt:variant>
      <vt:variant>
        <vt:lpwstr/>
      </vt:variant>
      <vt:variant>
        <vt:lpwstr>_Toc196127066</vt:lpwstr>
      </vt:variant>
      <vt:variant>
        <vt:i4>1966133</vt:i4>
      </vt:variant>
      <vt:variant>
        <vt:i4>476</vt:i4>
      </vt:variant>
      <vt:variant>
        <vt:i4>0</vt:i4>
      </vt:variant>
      <vt:variant>
        <vt:i4>5</vt:i4>
      </vt:variant>
      <vt:variant>
        <vt:lpwstr/>
      </vt:variant>
      <vt:variant>
        <vt:lpwstr>_Toc196127065</vt:lpwstr>
      </vt:variant>
      <vt:variant>
        <vt:i4>1769525</vt:i4>
      </vt:variant>
      <vt:variant>
        <vt:i4>467</vt:i4>
      </vt:variant>
      <vt:variant>
        <vt:i4>0</vt:i4>
      </vt:variant>
      <vt:variant>
        <vt:i4>5</vt:i4>
      </vt:variant>
      <vt:variant>
        <vt:lpwstr/>
      </vt:variant>
      <vt:variant>
        <vt:lpwstr>_Toc196127036</vt:lpwstr>
      </vt:variant>
      <vt:variant>
        <vt:i4>1769525</vt:i4>
      </vt:variant>
      <vt:variant>
        <vt:i4>461</vt:i4>
      </vt:variant>
      <vt:variant>
        <vt:i4>0</vt:i4>
      </vt:variant>
      <vt:variant>
        <vt:i4>5</vt:i4>
      </vt:variant>
      <vt:variant>
        <vt:lpwstr/>
      </vt:variant>
      <vt:variant>
        <vt:lpwstr>_Toc196127035</vt:lpwstr>
      </vt:variant>
      <vt:variant>
        <vt:i4>1769525</vt:i4>
      </vt:variant>
      <vt:variant>
        <vt:i4>455</vt:i4>
      </vt:variant>
      <vt:variant>
        <vt:i4>0</vt:i4>
      </vt:variant>
      <vt:variant>
        <vt:i4>5</vt:i4>
      </vt:variant>
      <vt:variant>
        <vt:lpwstr/>
      </vt:variant>
      <vt:variant>
        <vt:lpwstr>_Toc196127034</vt:lpwstr>
      </vt:variant>
      <vt:variant>
        <vt:i4>1769525</vt:i4>
      </vt:variant>
      <vt:variant>
        <vt:i4>449</vt:i4>
      </vt:variant>
      <vt:variant>
        <vt:i4>0</vt:i4>
      </vt:variant>
      <vt:variant>
        <vt:i4>5</vt:i4>
      </vt:variant>
      <vt:variant>
        <vt:lpwstr/>
      </vt:variant>
      <vt:variant>
        <vt:lpwstr>_Toc196127033</vt:lpwstr>
      </vt:variant>
      <vt:variant>
        <vt:i4>1769525</vt:i4>
      </vt:variant>
      <vt:variant>
        <vt:i4>443</vt:i4>
      </vt:variant>
      <vt:variant>
        <vt:i4>0</vt:i4>
      </vt:variant>
      <vt:variant>
        <vt:i4>5</vt:i4>
      </vt:variant>
      <vt:variant>
        <vt:lpwstr/>
      </vt:variant>
      <vt:variant>
        <vt:lpwstr>_Toc196127032</vt:lpwstr>
      </vt:variant>
      <vt:variant>
        <vt:i4>1769525</vt:i4>
      </vt:variant>
      <vt:variant>
        <vt:i4>437</vt:i4>
      </vt:variant>
      <vt:variant>
        <vt:i4>0</vt:i4>
      </vt:variant>
      <vt:variant>
        <vt:i4>5</vt:i4>
      </vt:variant>
      <vt:variant>
        <vt:lpwstr/>
      </vt:variant>
      <vt:variant>
        <vt:lpwstr>_Toc196127031</vt:lpwstr>
      </vt:variant>
      <vt:variant>
        <vt:i4>1769525</vt:i4>
      </vt:variant>
      <vt:variant>
        <vt:i4>431</vt:i4>
      </vt:variant>
      <vt:variant>
        <vt:i4>0</vt:i4>
      </vt:variant>
      <vt:variant>
        <vt:i4>5</vt:i4>
      </vt:variant>
      <vt:variant>
        <vt:lpwstr/>
      </vt:variant>
      <vt:variant>
        <vt:lpwstr>_Toc196127030</vt:lpwstr>
      </vt:variant>
      <vt:variant>
        <vt:i4>1703989</vt:i4>
      </vt:variant>
      <vt:variant>
        <vt:i4>425</vt:i4>
      </vt:variant>
      <vt:variant>
        <vt:i4>0</vt:i4>
      </vt:variant>
      <vt:variant>
        <vt:i4>5</vt:i4>
      </vt:variant>
      <vt:variant>
        <vt:lpwstr/>
      </vt:variant>
      <vt:variant>
        <vt:lpwstr>_Toc196127029</vt:lpwstr>
      </vt:variant>
      <vt:variant>
        <vt:i4>1703989</vt:i4>
      </vt:variant>
      <vt:variant>
        <vt:i4>419</vt:i4>
      </vt:variant>
      <vt:variant>
        <vt:i4>0</vt:i4>
      </vt:variant>
      <vt:variant>
        <vt:i4>5</vt:i4>
      </vt:variant>
      <vt:variant>
        <vt:lpwstr/>
      </vt:variant>
      <vt:variant>
        <vt:lpwstr>_Toc196127028</vt:lpwstr>
      </vt:variant>
      <vt:variant>
        <vt:i4>1703989</vt:i4>
      </vt:variant>
      <vt:variant>
        <vt:i4>413</vt:i4>
      </vt:variant>
      <vt:variant>
        <vt:i4>0</vt:i4>
      </vt:variant>
      <vt:variant>
        <vt:i4>5</vt:i4>
      </vt:variant>
      <vt:variant>
        <vt:lpwstr/>
      </vt:variant>
      <vt:variant>
        <vt:lpwstr>_Toc196127027</vt:lpwstr>
      </vt:variant>
      <vt:variant>
        <vt:i4>1703989</vt:i4>
      </vt:variant>
      <vt:variant>
        <vt:i4>407</vt:i4>
      </vt:variant>
      <vt:variant>
        <vt:i4>0</vt:i4>
      </vt:variant>
      <vt:variant>
        <vt:i4>5</vt:i4>
      </vt:variant>
      <vt:variant>
        <vt:lpwstr/>
      </vt:variant>
      <vt:variant>
        <vt:lpwstr>_Toc196127026</vt:lpwstr>
      </vt:variant>
      <vt:variant>
        <vt:i4>1703989</vt:i4>
      </vt:variant>
      <vt:variant>
        <vt:i4>401</vt:i4>
      </vt:variant>
      <vt:variant>
        <vt:i4>0</vt:i4>
      </vt:variant>
      <vt:variant>
        <vt:i4>5</vt:i4>
      </vt:variant>
      <vt:variant>
        <vt:lpwstr/>
      </vt:variant>
      <vt:variant>
        <vt:lpwstr>_Toc196127025</vt:lpwstr>
      </vt:variant>
      <vt:variant>
        <vt:i4>1703989</vt:i4>
      </vt:variant>
      <vt:variant>
        <vt:i4>395</vt:i4>
      </vt:variant>
      <vt:variant>
        <vt:i4>0</vt:i4>
      </vt:variant>
      <vt:variant>
        <vt:i4>5</vt:i4>
      </vt:variant>
      <vt:variant>
        <vt:lpwstr/>
      </vt:variant>
      <vt:variant>
        <vt:lpwstr>_Toc196127024</vt:lpwstr>
      </vt:variant>
      <vt:variant>
        <vt:i4>1703989</vt:i4>
      </vt:variant>
      <vt:variant>
        <vt:i4>389</vt:i4>
      </vt:variant>
      <vt:variant>
        <vt:i4>0</vt:i4>
      </vt:variant>
      <vt:variant>
        <vt:i4>5</vt:i4>
      </vt:variant>
      <vt:variant>
        <vt:lpwstr/>
      </vt:variant>
      <vt:variant>
        <vt:lpwstr>_Toc196127023</vt:lpwstr>
      </vt:variant>
      <vt:variant>
        <vt:i4>1703989</vt:i4>
      </vt:variant>
      <vt:variant>
        <vt:i4>383</vt:i4>
      </vt:variant>
      <vt:variant>
        <vt:i4>0</vt:i4>
      </vt:variant>
      <vt:variant>
        <vt:i4>5</vt:i4>
      </vt:variant>
      <vt:variant>
        <vt:lpwstr/>
      </vt:variant>
      <vt:variant>
        <vt:lpwstr>_Toc196127022</vt:lpwstr>
      </vt:variant>
      <vt:variant>
        <vt:i4>1703989</vt:i4>
      </vt:variant>
      <vt:variant>
        <vt:i4>377</vt:i4>
      </vt:variant>
      <vt:variant>
        <vt:i4>0</vt:i4>
      </vt:variant>
      <vt:variant>
        <vt:i4>5</vt:i4>
      </vt:variant>
      <vt:variant>
        <vt:lpwstr/>
      </vt:variant>
      <vt:variant>
        <vt:lpwstr>_Toc196127021</vt:lpwstr>
      </vt:variant>
      <vt:variant>
        <vt:i4>1703989</vt:i4>
      </vt:variant>
      <vt:variant>
        <vt:i4>371</vt:i4>
      </vt:variant>
      <vt:variant>
        <vt:i4>0</vt:i4>
      </vt:variant>
      <vt:variant>
        <vt:i4>5</vt:i4>
      </vt:variant>
      <vt:variant>
        <vt:lpwstr/>
      </vt:variant>
      <vt:variant>
        <vt:lpwstr>_Toc196127020</vt:lpwstr>
      </vt:variant>
      <vt:variant>
        <vt:i4>1638453</vt:i4>
      </vt:variant>
      <vt:variant>
        <vt:i4>365</vt:i4>
      </vt:variant>
      <vt:variant>
        <vt:i4>0</vt:i4>
      </vt:variant>
      <vt:variant>
        <vt:i4>5</vt:i4>
      </vt:variant>
      <vt:variant>
        <vt:lpwstr/>
      </vt:variant>
      <vt:variant>
        <vt:lpwstr>_Toc196127019</vt:lpwstr>
      </vt:variant>
      <vt:variant>
        <vt:i4>1638453</vt:i4>
      </vt:variant>
      <vt:variant>
        <vt:i4>359</vt:i4>
      </vt:variant>
      <vt:variant>
        <vt:i4>0</vt:i4>
      </vt:variant>
      <vt:variant>
        <vt:i4>5</vt:i4>
      </vt:variant>
      <vt:variant>
        <vt:lpwstr/>
      </vt:variant>
      <vt:variant>
        <vt:lpwstr>_Toc196127018</vt:lpwstr>
      </vt:variant>
      <vt:variant>
        <vt:i4>1638453</vt:i4>
      </vt:variant>
      <vt:variant>
        <vt:i4>353</vt:i4>
      </vt:variant>
      <vt:variant>
        <vt:i4>0</vt:i4>
      </vt:variant>
      <vt:variant>
        <vt:i4>5</vt:i4>
      </vt:variant>
      <vt:variant>
        <vt:lpwstr/>
      </vt:variant>
      <vt:variant>
        <vt:lpwstr>_Toc196127017</vt:lpwstr>
      </vt:variant>
      <vt:variant>
        <vt:i4>1638453</vt:i4>
      </vt:variant>
      <vt:variant>
        <vt:i4>347</vt:i4>
      </vt:variant>
      <vt:variant>
        <vt:i4>0</vt:i4>
      </vt:variant>
      <vt:variant>
        <vt:i4>5</vt:i4>
      </vt:variant>
      <vt:variant>
        <vt:lpwstr/>
      </vt:variant>
      <vt:variant>
        <vt:lpwstr>_Toc196127016</vt:lpwstr>
      </vt:variant>
      <vt:variant>
        <vt:i4>1638453</vt:i4>
      </vt:variant>
      <vt:variant>
        <vt:i4>341</vt:i4>
      </vt:variant>
      <vt:variant>
        <vt:i4>0</vt:i4>
      </vt:variant>
      <vt:variant>
        <vt:i4>5</vt:i4>
      </vt:variant>
      <vt:variant>
        <vt:lpwstr/>
      </vt:variant>
      <vt:variant>
        <vt:lpwstr>_Toc196127015</vt:lpwstr>
      </vt:variant>
      <vt:variant>
        <vt:i4>1638453</vt:i4>
      </vt:variant>
      <vt:variant>
        <vt:i4>335</vt:i4>
      </vt:variant>
      <vt:variant>
        <vt:i4>0</vt:i4>
      </vt:variant>
      <vt:variant>
        <vt:i4>5</vt:i4>
      </vt:variant>
      <vt:variant>
        <vt:lpwstr/>
      </vt:variant>
      <vt:variant>
        <vt:lpwstr>_Toc196127014</vt:lpwstr>
      </vt:variant>
      <vt:variant>
        <vt:i4>1638453</vt:i4>
      </vt:variant>
      <vt:variant>
        <vt:i4>329</vt:i4>
      </vt:variant>
      <vt:variant>
        <vt:i4>0</vt:i4>
      </vt:variant>
      <vt:variant>
        <vt:i4>5</vt:i4>
      </vt:variant>
      <vt:variant>
        <vt:lpwstr/>
      </vt:variant>
      <vt:variant>
        <vt:lpwstr>_Toc196127013</vt:lpwstr>
      </vt:variant>
      <vt:variant>
        <vt:i4>1638453</vt:i4>
      </vt:variant>
      <vt:variant>
        <vt:i4>323</vt:i4>
      </vt:variant>
      <vt:variant>
        <vt:i4>0</vt:i4>
      </vt:variant>
      <vt:variant>
        <vt:i4>5</vt:i4>
      </vt:variant>
      <vt:variant>
        <vt:lpwstr/>
      </vt:variant>
      <vt:variant>
        <vt:lpwstr>_Toc196127012</vt:lpwstr>
      </vt:variant>
      <vt:variant>
        <vt:i4>1638453</vt:i4>
      </vt:variant>
      <vt:variant>
        <vt:i4>317</vt:i4>
      </vt:variant>
      <vt:variant>
        <vt:i4>0</vt:i4>
      </vt:variant>
      <vt:variant>
        <vt:i4>5</vt:i4>
      </vt:variant>
      <vt:variant>
        <vt:lpwstr/>
      </vt:variant>
      <vt:variant>
        <vt:lpwstr>_Toc196127011</vt:lpwstr>
      </vt:variant>
      <vt:variant>
        <vt:i4>1638453</vt:i4>
      </vt:variant>
      <vt:variant>
        <vt:i4>311</vt:i4>
      </vt:variant>
      <vt:variant>
        <vt:i4>0</vt:i4>
      </vt:variant>
      <vt:variant>
        <vt:i4>5</vt:i4>
      </vt:variant>
      <vt:variant>
        <vt:lpwstr/>
      </vt:variant>
      <vt:variant>
        <vt:lpwstr>_Toc196127010</vt:lpwstr>
      </vt:variant>
      <vt:variant>
        <vt:i4>1572917</vt:i4>
      </vt:variant>
      <vt:variant>
        <vt:i4>305</vt:i4>
      </vt:variant>
      <vt:variant>
        <vt:i4>0</vt:i4>
      </vt:variant>
      <vt:variant>
        <vt:i4>5</vt:i4>
      </vt:variant>
      <vt:variant>
        <vt:lpwstr/>
      </vt:variant>
      <vt:variant>
        <vt:lpwstr>_Toc196127009</vt:lpwstr>
      </vt:variant>
      <vt:variant>
        <vt:i4>1572917</vt:i4>
      </vt:variant>
      <vt:variant>
        <vt:i4>299</vt:i4>
      </vt:variant>
      <vt:variant>
        <vt:i4>0</vt:i4>
      </vt:variant>
      <vt:variant>
        <vt:i4>5</vt:i4>
      </vt:variant>
      <vt:variant>
        <vt:lpwstr/>
      </vt:variant>
      <vt:variant>
        <vt:lpwstr>_Toc196127008</vt:lpwstr>
      </vt:variant>
      <vt:variant>
        <vt:i4>1572917</vt:i4>
      </vt:variant>
      <vt:variant>
        <vt:i4>293</vt:i4>
      </vt:variant>
      <vt:variant>
        <vt:i4>0</vt:i4>
      </vt:variant>
      <vt:variant>
        <vt:i4>5</vt:i4>
      </vt:variant>
      <vt:variant>
        <vt:lpwstr/>
      </vt:variant>
      <vt:variant>
        <vt:lpwstr>_Toc196127007</vt:lpwstr>
      </vt:variant>
      <vt:variant>
        <vt:i4>1572917</vt:i4>
      </vt:variant>
      <vt:variant>
        <vt:i4>287</vt:i4>
      </vt:variant>
      <vt:variant>
        <vt:i4>0</vt:i4>
      </vt:variant>
      <vt:variant>
        <vt:i4>5</vt:i4>
      </vt:variant>
      <vt:variant>
        <vt:lpwstr/>
      </vt:variant>
      <vt:variant>
        <vt:lpwstr>_Toc196127006</vt:lpwstr>
      </vt:variant>
      <vt:variant>
        <vt:i4>1572917</vt:i4>
      </vt:variant>
      <vt:variant>
        <vt:i4>281</vt:i4>
      </vt:variant>
      <vt:variant>
        <vt:i4>0</vt:i4>
      </vt:variant>
      <vt:variant>
        <vt:i4>5</vt:i4>
      </vt:variant>
      <vt:variant>
        <vt:lpwstr/>
      </vt:variant>
      <vt:variant>
        <vt:lpwstr>_Toc196127005</vt:lpwstr>
      </vt:variant>
      <vt:variant>
        <vt:i4>1572917</vt:i4>
      </vt:variant>
      <vt:variant>
        <vt:i4>275</vt:i4>
      </vt:variant>
      <vt:variant>
        <vt:i4>0</vt:i4>
      </vt:variant>
      <vt:variant>
        <vt:i4>5</vt:i4>
      </vt:variant>
      <vt:variant>
        <vt:lpwstr/>
      </vt:variant>
      <vt:variant>
        <vt:lpwstr>_Toc196127004</vt:lpwstr>
      </vt:variant>
      <vt:variant>
        <vt:i4>1572917</vt:i4>
      </vt:variant>
      <vt:variant>
        <vt:i4>269</vt:i4>
      </vt:variant>
      <vt:variant>
        <vt:i4>0</vt:i4>
      </vt:variant>
      <vt:variant>
        <vt:i4>5</vt:i4>
      </vt:variant>
      <vt:variant>
        <vt:lpwstr/>
      </vt:variant>
      <vt:variant>
        <vt:lpwstr>_Toc196127003</vt:lpwstr>
      </vt:variant>
      <vt:variant>
        <vt:i4>1572917</vt:i4>
      </vt:variant>
      <vt:variant>
        <vt:i4>263</vt:i4>
      </vt:variant>
      <vt:variant>
        <vt:i4>0</vt:i4>
      </vt:variant>
      <vt:variant>
        <vt:i4>5</vt:i4>
      </vt:variant>
      <vt:variant>
        <vt:lpwstr/>
      </vt:variant>
      <vt:variant>
        <vt:lpwstr>_Toc196127002</vt:lpwstr>
      </vt:variant>
      <vt:variant>
        <vt:i4>1572917</vt:i4>
      </vt:variant>
      <vt:variant>
        <vt:i4>257</vt:i4>
      </vt:variant>
      <vt:variant>
        <vt:i4>0</vt:i4>
      </vt:variant>
      <vt:variant>
        <vt:i4>5</vt:i4>
      </vt:variant>
      <vt:variant>
        <vt:lpwstr/>
      </vt:variant>
      <vt:variant>
        <vt:lpwstr>_Toc196127001</vt:lpwstr>
      </vt:variant>
      <vt:variant>
        <vt:i4>1572917</vt:i4>
      </vt:variant>
      <vt:variant>
        <vt:i4>251</vt:i4>
      </vt:variant>
      <vt:variant>
        <vt:i4>0</vt:i4>
      </vt:variant>
      <vt:variant>
        <vt:i4>5</vt:i4>
      </vt:variant>
      <vt:variant>
        <vt:lpwstr/>
      </vt:variant>
      <vt:variant>
        <vt:lpwstr>_Toc196127000</vt:lpwstr>
      </vt:variant>
      <vt:variant>
        <vt:i4>1048636</vt:i4>
      </vt:variant>
      <vt:variant>
        <vt:i4>245</vt:i4>
      </vt:variant>
      <vt:variant>
        <vt:i4>0</vt:i4>
      </vt:variant>
      <vt:variant>
        <vt:i4>5</vt:i4>
      </vt:variant>
      <vt:variant>
        <vt:lpwstr/>
      </vt:variant>
      <vt:variant>
        <vt:lpwstr>_Toc196126999</vt:lpwstr>
      </vt:variant>
      <vt:variant>
        <vt:i4>1048636</vt:i4>
      </vt:variant>
      <vt:variant>
        <vt:i4>239</vt:i4>
      </vt:variant>
      <vt:variant>
        <vt:i4>0</vt:i4>
      </vt:variant>
      <vt:variant>
        <vt:i4>5</vt:i4>
      </vt:variant>
      <vt:variant>
        <vt:lpwstr/>
      </vt:variant>
      <vt:variant>
        <vt:lpwstr>_Toc196126998</vt:lpwstr>
      </vt:variant>
      <vt:variant>
        <vt:i4>1048636</vt:i4>
      </vt:variant>
      <vt:variant>
        <vt:i4>233</vt:i4>
      </vt:variant>
      <vt:variant>
        <vt:i4>0</vt:i4>
      </vt:variant>
      <vt:variant>
        <vt:i4>5</vt:i4>
      </vt:variant>
      <vt:variant>
        <vt:lpwstr/>
      </vt:variant>
      <vt:variant>
        <vt:lpwstr>_Toc196126997</vt:lpwstr>
      </vt:variant>
      <vt:variant>
        <vt:i4>1048636</vt:i4>
      </vt:variant>
      <vt:variant>
        <vt:i4>227</vt:i4>
      </vt:variant>
      <vt:variant>
        <vt:i4>0</vt:i4>
      </vt:variant>
      <vt:variant>
        <vt:i4>5</vt:i4>
      </vt:variant>
      <vt:variant>
        <vt:lpwstr/>
      </vt:variant>
      <vt:variant>
        <vt:lpwstr>_Toc196126996</vt:lpwstr>
      </vt:variant>
      <vt:variant>
        <vt:i4>1048636</vt:i4>
      </vt:variant>
      <vt:variant>
        <vt:i4>221</vt:i4>
      </vt:variant>
      <vt:variant>
        <vt:i4>0</vt:i4>
      </vt:variant>
      <vt:variant>
        <vt:i4>5</vt:i4>
      </vt:variant>
      <vt:variant>
        <vt:lpwstr/>
      </vt:variant>
      <vt:variant>
        <vt:lpwstr>_Toc196126995</vt:lpwstr>
      </vt:variant>
      <vt:variant>
        <vt:i4>1048636</vt:i4>
      </vt:variant>
      <vt:variant>
        <vt:i4>215</vt:i4>
      </vt:variant>
      <vt:variant>
        <vt:i4>0</vt:i4>
      </vt:variant>
      <vt:variant>
        <vt:i4>5</vt:i4>
      </vt:variant>
      <vt:variant>
        <vt:lpwstr/>
      </vt:variant>
      <vt:variant>
        <vt:lpwstr>_Toc196126994</vt:lpwstr>
      </vt:variant>
      <vt:variant>
        <vt:i4>1048636</vt:i4>
      </vt:variant>
      <vt:variant>
        <vt:i4>209</vt:i4>
      </vt:variant>
      <vt:variant>
        <vt:i4>0</vt:i4>
      </vt:variant>
      <vt:variant>
        <vt:i4>5</vt:i4>
      </vt:variant>
      <vt:variant>
        <vt:lpwstr/>
      </vt:variant>
      <vt:variant>
        <vt:lpwstr>_Toc196126993</vt:lpwstr>
      </vt:variant>
      <vt:variant>
        <vt:i4>1048636</vt:i4>
      </vt:variant>
      <vt:variant>
        <vt:i4>203</vt:i4>
      </vt:variant>
      <vt:variant>
        <vt:i4>0</vt:i4>
      </vt:variant>
      <vt:variant>
        <vt:i4>5</vt:i4>
      </vt:variant>
      <vt:variant>
        <vt:lpwstr/>
      </vt:variant>
      <vt:variant>
        <vt:lpwstr>_Toc196126992</vt:lpwstr>
      </vt:variant>
      <vt:variant>
        <vt:i4>1048636</vt:i4>
      </vt:variant>
      <vt:variant>
        <vt:i4>197</vt:i4>
      </vt:variant>
      <vt:variant>
        <vt:i4>0</vt:i4>
      </vt:variant>
      <vt:variant>
        <vt:i4>5</vt:i4>
      </vt:variant>
      <vt:variant>
        <vt:lpwstr/>
      </vt:variant>
      <vt:variant>
        <vt:lpwstr>_Toc196126991</vt:lpwstr>
      </vt:variant>
      <vt:variant>
        <vt:i4>1048636</vt:i4>
      </vt:variant>
      <vt:variant>
        <vt:i4>191</vt:i4>
      </vt:variant>
      <vt:variant>
        <vt:i4>0</vt:i4>
      </vt:variant>
      <vt:variant>
        <vt:i4>5</vt:i4>
      </vt:variant>
      <vt:variant>
        <vt:lpwstr/>
      </vt:variant>
      <vt:variant>
        <vt:lpwstr>_Toc196126990</vt:lpwstr>
      </vt:variant>
      <vt:variant>
        <vt:i4>1114172</vt:i4>
      </vt:variant>
      <vt:variant>
        <vt:i4>185</vt:i4>
      </vt:variant>
      <vt:variant>
        <vt:i4>0</vt:i4>
      </vt:variant>
      <vt:variant>
        <vt:i4>5</vt:i4>
      </vt:variant>
      <vt:variant>
        <vt:lpwstr/>
      </vt:variant>
      <vt:variant>
        <vt:lpwstr>_Toc196126989</vt:lpwstr>
      </vt:variant>
      <vt:variant>
        <vt:i4>1114172</vt:i4>
      </vt:variant>
      <vt:variant>
        <vt:i4>179</vt:i4>
      </vt:variant>
      <vt:variant>
        <vt:i4>0</vt:i4>
      </vt:variant>
      <vt:variant>
        <vt:i4>5</vt:i4>
      </vt:variant>
      <vt:variant>
        <vt:lpwstr/>
      </vt:variant>
      <vt:variant>
        <vt:lpwstr>_Toc196126988</vt:lpwstr>
      </vt:variant>
      <vt:variant>
        <vt:i4>1114172</vt:i4>
      </vt:variant>
      <vt:variant>
        <vt:i4>173</vt:i4>
      </vt:variant>
      <vt:variant>
        <vt:i4>0</vt:i4>
      </vt:variant>
      <vt:variant>
        <vt:i4>5</vt:i4>
      </vt:variant>
      <vt:variant>
        <vt:lpwstr/>
      </vt:variant>
      <vt:variant>
        <vt:lpwstr>_Toc196126987</vt:lpwstr>
      </vt:variant>
      <vt:variant>
        <vt:i4>1114172</vt:i4>
      </vt:variant>
      <vt:variant>
        <vt:i4>167</vt:i4>
      </vt:variant>
      <vt:variant>
        <vt:i4>0</vt:i4>
      </vt:variant>
      <vt:variant>
        <vt:i4>5</vt:i4>
      </vt:variant>
      <vt:variant>
        <vt:lpwstr/>
      </vt:variant>
      <vt:variant>
        <vt:lpwstr>_Toc196126986</vt:lpwstr>
      </vt:variant>
      <vt:variant>
        <vt:i4>1114172</vt:i4>
      </vt:variant>
      <vt:variant>
        <vt:i4>161</vt:i4>
      </vt:variant>
      <vt:variant>
        <vt:i4>0</vt:i4>
      </vt:variant>
      <vt:variant>
        <vt:i4>5</vt:i4>
      </vt:variant>
      <vt:variant>
        <vt:lpwstr/>
      </vt:variant>
      <vt:variant>
        <vt:lpwstr>_Toc196126985</vt:lpwstr>
      </vt:variant>
      <vt:variant>
        <vt:i4>1114172</vt:i4>
      </vt:variant>
      <vt:variant>
        <vt:i4>155</vt:i4>
      </vt:variant>
      <vt:variant>
        <vt:i4>0</vt:i4>
      </vt:variant>
      <vt:variant>
        <vt:i4>5</vt:i4>
      </vt:variant>
      <vt:variant>
        <vt:lpwstr/>
      </vt:variant>
      <vt:variant>
        <vt:lpwstr>_Toc196126984</vt:lpwstr>
      </vt:variant>
      <vt:variant>
        <vt:i4>1114172</vt:i4>
      </vt:variant>
      <vt:variant>
        <vt:i4>149</vt:i4>
      </vt:variant>
      <vt:variant>
        <vt:i4>0</vt:i4>
      </vt:variant>
      <vt:variant>
        <vt:i4>5</vt:i4>
      </vt:variant>
      <vt:variant>
        <vt:lpwstr/>
      </vt:variant>
      <vt:variant>
        <vt:lpwstr>_Toc196126983</vt:lpwstr>
      </vt:variant>
      <vt:variant>
        <vt:i4>1114172</vt:i4>
      </vt:variant>
      <vt:variant>
        <vt:i4>143</vt:i4>
      </vt:variant>
      <vt:variant>
        <vt:i4>0</vt:i4>
      </vt:variant>
      <vt:variant>
        <vt:i4>5</vt:i4>
      </vt:variant>
      <vt:variant>
        <vt:lpwstr/>
      </vt:variant>
      <vt:variant>
        <vt:lpwstr>_Toc196126982</vt:lpwstr>
      </vt:variant>
      <vt:variant>
        <vt:i4>1114172</vt:i4>
      </vt:variant>
      <vt:variant>
        <vt:i4>137</vt:i4>
      </vt:variant>
      <vt:variant>
        <vt:i4>0</vt:i4>
      </vt:variant>
      <vt:variant>
        <vt:i4>5</vt:i4>
      </vt:variant>
      <vt:variant>
        <vt:lpwstr/>
      </vt:variant>
      <vt:variant>
        <vt:lpwstr>_Toc196126981</vt:lpwstr>
      </vt:variant>
      <vt:variant>
        <vt:i4>1114172</vt:i4>
      </vt:variant>
      <vt:variant>
        <vt:i4>131</vt:i4>
      </vt:variant>
      <vt:variant>
        <vt:i4>0</vt:i4>
      </vt:variant>
      <vt:variant>
        <vt:i4>5</vt:i4>
      </vt:variant>
      <vt:variant>
        <vt:lpwstr/>
      </vt:variant>
      <vt:variant>
        <vt:lpwstr>_Toc196126980</vt:lpwstr>
      </vt:variant>
      <vt:variant>
        <vt:i4>1966140</vt:i4>
      </vt:variant>
      <vt:variant>
        <vt:i4>125</vt:i4>
      </vt:variant>
      <vt:variant>
        <vt:i4>0</vt:i4>
      </vt:variant>
      <vt:variant>
        <vt:i4>5</vt:i4>
      </vt:variant>
      <vt:variant>
        <vt:lpwstr/>
      </vt:variant>
      <vt:variant>
        <vt:lpwstr>_Toc196126979</vt:lpwstr>
      </vt:variant>
      <vt:variant>
        <vt:i4>1966140</vt:i4>
      </vt:variant>
      <vt:variant>
        <vt:i4>119</vt:i4>
      </vt:variant>
      <vt:variant>
        <vt:i4>0</vt:i4>
      </vt:variant>
      <vt:variant>
        <vt:i4>5</vt:i4>
      </vt:variant>
      <vt:variant>
        <vt:lpwstr/>
      </vt:variant>
      <vt:variant>
        <vt:lpwstr>_Toc196126978</vt:lpwstr>
      </vt:variant>
      <vt:variant>
        <vt:i4>1966140</vt:i4>
      </vt:variant>
      <vt:variant>
        <vt:i4>113</vt:i4>
      </vt:variant>
      <vt:variant>
        <vt:i4>0</vt:i4>
      </vt:variant>
      <vt:variant>
        <vt:i4>5</vt:i4>
      </vt:variant>
      <vt:variant>
        <vt:lpwstr/>
      </vt:variant>
      <vt:variant>
        <vt:lpwstr>_Toc196126977</vt:lpwstr>
      </vt:variant>
      <vt:variant>
        <vt:i4>1966140</vt:i4>
      </vt:variant>
      <vt:variant>
        <vt:i4>107</vt:i4>
      </vt:variant>
      <vt:variant>
        <vt:i4>0</vt:i4>
      </vt:variant>
      <vt:variant>
        <vt:i4>5</vt:i4>
      </vt:variant>
      <vt:variant>
        <vt:lpwstr/>
      </vt:variant>
      <vt:variant>
        <vt:lpwstr>_Toc196126976</vt:lpwstr>
      </vt:variant>
      <vt:variant>
        <vt:i4>1966140</vt:i4>
      </vt:variant>
      <vt:variant>
        <vt:i4>101</vt:i4>
      </vt:variant>
      <vt:variant>
        <vt:i4>0</vt:i4>
      </vt:variant>
      <vt:variant>
        <vt:i4>5</vt:i4>
      </vt:variant>
      <vt:variant>
        <vt:lpwstr/>
      </vt:variant>
      <vt:variant>
        <vt:lpwstr>_Toc196126975</vt:lpwstr>
      </vt:variant>
      <vt:variant>
        <vt:i4>1966140</vt:i4>
      </vt:variant>
      <vt:variant>
        <vt:i4>95</vt:i4>
      </vt:variant>
      <vt:variant>
        <vt:i4>0</vt:i4>
      </vt:variant>
      <vt:variant>
        <vt:i4>5</vt:i4>
      </vt:variant>
      <vt:variant>
        <vt:lpwstr/>
      </vt:variant>
      <vt:variant>
        <vt:lpwstr>_Toc196126974</vt:lpwstr>
      </vt:variant>
      <vt:variant>
        <vt:i4>1966140</vt:i4>
      </vt:variant>
      <vt:variant>
        <vt:i4>89</vt:i4>
      </vt:variant>
      <vt:variant>
        <vt:i4>0</vt:i4>
      </vt:variant>
      <vt:variant>
        <vt:i4>5</vt:i4>
      </vt:variant>
      <vt:variant>
        <vt:lpwstr/>
      </vt:variant>
      <vt:variant>
        <vt:lpwstr>_Toc196126973</vt:lpwstr>
      </vt:variant>
      <vt:variant>
        <vt:i4>1966140</vt:i4>
      </vt:variant>
      <vt:variant>
        <vt:i4>83</vt:i4>
      </vt:variant>
      <vt:variant>
        <vt:i4>0</vt:i4>
      </vt:variant>
      <vt:variant>
        <vt:i4>5</vt:i4>
      </vt:variant>
      <vt:variant>
        <vt:lpwstr/>
      </vt:variant>
      <vt:variant>
        <vt:lpwstr>_Toc196126972</vt:lpwstr>
      </vt:variant>
      <vt:variant>
        <vt:i4>1966140</vt:i4>
      </vt:variant>
      <vt:variant>
        <vt:i4>77</vt:i4>
      </vt:variant>
      <vt:variant>
        <vt:i4>0</vt:i4>
      </vt:variant>
      <vt:variant>
        <vt:i4>5</vt:i4>
      </vt:variant>
      <vt:variant>
        <vt:lpwstr/>
      </vt:variant>
      <vt:variant>
        <vt:lpwstr>_Toc196126971</vt:lpwstr>
      </vt:variant>
      <vt:variant>
        <vt:i4>1966140</vt:i4>
      </vt:variant>
      <vt:variant>
        <vt:i4>71</vt:i4>
      </vt:variant>
      <vt:variant>
        <vt:i4>0</vt:i4>
      </vt:variant>
      <vt:variant>
        <vt:i4>5</vt:i4>
      </vt:variant>
      <vt:variant>
        <vt:lpwstr/>
      </vt:variant>
      <vt:variant>
        <vt:lpwstr>_Toc196126970</vt:lpwstr>
      </vt:variant>
      <vt:variant>
        <vt:i4>2031676</vt:i4>
      </vt:variant>
      <vt:variant>
        <vt:i4>65</vt:i4>
      </vt:variant>
      <vt:variant>
        <vt:i4>0</vt:i4>
      </vt:variant>
      <vt:variant>
        <vt:i4>5</vt:i4>
      </vt:variant>
      <vt:variant>
        <vt:lpwstr/>
      </vt:variant>
      <vt:variant>
        <vt:lpwstr>_Toc196126969</vt:lpwstr>
      </vt:variant>
      <vt:variant>
        <vt:i4>1703991</vt:i4>
      </vt:variant>
      <vt:variant>
        <vt:i4>56</vt:i4>
      </vt:variant>
      <vt:variant>
        <vt:i4>0</vt:i4>
      </vt:variant>
      <vt:variant>
        <vt:i4>5</vt:i4>
      </vt:variant>
      <vt:variant>
        <vt:lpwstr/>
      </vt:variant>
      <vt:variant>
        <vt:lpwstr>_Toc298343942</vt:lpwstr>
      </vt:variant>
      <vt:variant>
        <vt:i4>1638454</vt:i4>
      </vt:variant>
      <vt:variant>
        <vt:i4>50</vt:i4>
      </vt:variant>
      <vt:variant>
        <vt:i4>0</vt:i4>
      </vt:variant>
      <vt:variant>
        <vt:i4>5</vt:i4>
      </vt:variant>
      <vt:variant>
        <vt:lpwstr/>
      </vt:variant>
      <vt:variant>
        <vt:lpwstr>_Toc298343870</vt:lpwstr>
      </vt:variant>
      <vt:variant>
        <vt:i4>1572918</vt:i4>
      </vt:variant>
      <vt:variant>
        <vt:i4>44</vt:i4>
      </vt:variant>
      <vt:variant>
        <vt:i4>0</vt:i4>
      </vt:variant>
      <vt:variant>
        <vt:i4>5</vt:i4>
      </vt:variant>
      <vt:variant>
        <vt:lpwstr/>
      </vt:variant>
      <vt:variant>
        <vt:lpwstr>_Toc298343869</vt:lpwstr>
      </vt:variant>
      <vt:variant>
        <vt:i4>1572918</vt:i4>
      </vt:variant>
      <vt:variant>
        <vt:i4>38</vt:i4>
      </vt:variant>
      <vt:variant>
        <vt:i4>0</vt:i4>
      </vt:variant>
      <vt:variant>
        <vt:i4>5</vt:i4>
      </vt:variant>
      <vt:variant>
        <vt:lpwstr/>
      </vt:variant>
      <vt:variant>
        <vt:lpwstr>_Toc298343865</vt:lpwstr>
      </vt:variant>
      <vt:variant>
        <vt:i4>1572918</vt:i4>
      </vt:variant>
      <vt:variant>
        <vt:i4>32</vt:i4>
      </vt:variant>
      <vt:variant>
        <vt:i4>0</vt:i4>
      </vt:variant>
      <vt:variant>
        <vt:i4>5</vt:i4>
      </vt:variant>
      <vt:variant>
        <vt:lpwstr/>
      </vt:variant>
      <vt:variant>
        <vt:lpwstr>_Toc298343861</vt:lpwstr>
      </vt:variant>
      <vt:variant>
        <vt:i4>1769526</vt:i4>
      </vt:variant>
      <vt:variant>
        <vt:i4>26</vt:i4>
      </vt:variant>
      <vt:variant>
        <vt:i4>0</vt:i4>
      </vt:variant>
      <vt:variant>
        <vt:i4>5</vt:i4>
      </vt:variant>
      <vt:variant>
        <vt:lpwstr/>
      </vt:variant>
      <vt:variant>
        <vt:lpwstr>_Toc298343855</vt:lpwstr>
      </vt:variant>
      <vt:variant>
        <vt:i4>1769526</vt:i4>
      </vt:variant>
      <vt:variant>
        <vt:i4>20</vt:i4>
      </vt:variant>
      <vt:variant>
        <vt:i4>0</vt:i4>
      </vt:variant>
      <vt:variant>
        <vt:i4>5</vt:i4>
      </vt:variant>
      <vt:variant>
        <vt:lpwstr/>
      </vt:variant>
      <vt:variant>
        <vt:lpwstr>_Toc298343854</vt:lpwstr>
      </vt:variant>
      <vt:variant>
        <vt:i4>1769526</vt:i4>
      </vt:variant>
      <vt:variant>
        <vt:i4>14</vt:i4>
      </vt:variant>
      <vt:variant>
        <vt:i4>0</vt:i4>
      </vt:variant>
      <vt:variant>
        <vt:i4>5</vt:i4>
      </vt:variant>
      <vt:variant>
        <vt:lpwstr/>
      </vt:variant>
      <vt:variant>
        <vt:lpwstr>_Toc298343853</vt:lpwstr>
      </vt:variant>
      <vt:variant>
        <vt:i4>1769526</vt:i4>
      </vt:variant>
      <vt:variant>
        <vt:i4>8</vt:i4>
      </vt:variant>
      <vt:variant>
        <vt:i4>0</vt:i4>
      </vt:variant>
      <vt:variant>
        <vt:i4>5</vt:i4>
      </vt:variant>
      <vt:variant>
        <vt:lpwstr/>
      </vt:variant>
      <vt:variant>
        <vt:lpwstr>_Toc298343852</vt:lpwstr>
      </vt:variant>
      <vt:variant>
        <vt:i4>1769526</vt:i4>
      </vt:variant>
      <vt:variant>
        <vt:i4>2</vt:i4>
      </vt:variant>
      <vt:variant>
        <vt:i4>0</vt:i4>
      </vt:variant>
      <vt:variant>
        <vt:i4>5</vt:i4>
      </vt:variant>
      <vt:variant>
        <vt:lpwstr/>
      </vt:variant>
      <vt:variant>
        <vt:lpwstr>_Toc298343851</vt:lpwstr>
      </vt:variant>
      <vt:variant>
        <vt:i4>4063329</vt:i4>
      </vt:variant>
      <vt:variant>
        <vt:i4>9</vt:i4>
      </vt:variant>
      <vt:variant>
        <vt:i4>0</vt:i4>
      </vt:variant>
      <vt:variant>
        <vt:i4>5</vt:i4>
      </vt:variant>
      <vt:variant>
        <vt:lpwstr>http://www.izf.net/</vt:lpwstr>
      </vt:variant>
      <vt:variant>
        <vt:lpwstr/>
      </vt:variant>
      <vt:variant>
        <vt:i4>5177370</vt:i4>
      </vt:variant>
      <vt:variant>
        <vt:i4>6</vt:i4>
      </vt:variant>
      <vt:variant>
        <vt:i4>0</vt:i4>
      </vt:variant>
      <vt:variant>
        <vt:i4>5</vt:i4>
      </vt:variant>
      <vt:variant>
        <vt:lpwstr>http://www.uemoa.int/</vt:lpwstr>
      </vt:variant>
      <vt:variant>
        <vt:lpwstr/>
      </vt:variant>
      <vt:variant>
        <vt:i4>1245228</vt:i4>
      </vt:variant>
      <vt:variant>
        <vt:i4>3</vt:i4>
      </vt:variant>
      <vt:variant>
        <vt:i4>0</vt:i4>
      </vt:variant>
      <vt:variant>
        <vt:i4>5</vt:i4>
      </vt:variant>
      <vt:variant>
        <vt:lpwstr>mailto:commission@uemoa.int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UNION ECONOMIQUE ET MONETAIRE</dc:title>
  <dc:creator>SFD4104</dc:creator>
  <cp:lastModifiedBy>Olivier Kambou</cp:lastModifiedBy>
  <cp:revision>76</cp:revision>
  <cp:lastPrinted>2026-03-03T08:39:00Z</cp:lastPrinted>
  <dcterms:created xsi:type="dcterms:W3CDTF">2025-07-07T11:14:00Z</dcterms:created>
  <dcterms:modified xsi:type="dcterms:W3CDTF">2026-06-02T11:28:00Z</dcterms:modified>
</cp:coreProperties>
</file>