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395" w:type="dxa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95"/>
      </w:tblGrid>
      <w:tr w:rsidR="00E31B62" w:rsidRPr="00E31B62" w14:paraId="440BA449" w14:textId="77777777" w:rsidTr="00E31B62">
        <w:trPr>
          <w:trHeight w:val="3392"/>
          <w:jc w:val="center"/>
        </w:trPr>
        <w:tc>
          <w:tcPr>
            <w:tcW w:w="7390" w:type="dxa"/>
          </w:tcPr>
          <w:p w14:paraId="00827F2F" w14:textId="77777777" w:rsidR="00E31B62" w:rsidRPr="00E31B62" w:rsidRDefault="00E31B62" w:rsidP="00E31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lang w:eastAsia="fr-FR"/>
              </w:rPr>
            </w:pPr>
            <w:r w:rsidRPr="00E31B62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lang w:eastAsia="fr-FR"/>
              </w:rPr>
              <w:t>REPUBLIQUE TOGOLAISE</w:t>
            </w:r>
          </w:p>
          <w:p w14:paraId="2955D244" w14:textId="77777777" w:rsidR="00E31B62" w:rsidRPr="00E31B62" w:rsidRDefault="00E31B62" w:rsidP="00E31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r w:rsidRPr="00E31B6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>------------</w:t>
            </w:r>
          </w:p>
          <w:p w14:paraId="5C704A47" w14:textId="77777777" w:rsidR="00E31B62" w:rsidRPr="00E31B62" w:rsidRDefault="00E31B62" w:rsidP="00E31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r w:rsidRPr="00E31B62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59264" behindDoc="1" locked="0" layoutInCell="1" allowOverlap="1" wp14:anchorId="3CAED274" wp14:editId="19CC7400">
                  <wp:simplePos x="0" y="0"/>
                  <wp:positionH relativeFrom="column">
                    <wp:posOffset>1683385</wp:posOffset>
                  </wp:positionH>
                  <wp:positionV relativeFrom="paragraph">
                    <wp:posOffset>45720</wp:posOffset>
                  </wp:positionV>
                  <wp:extent cx="1285875" cy="1790700"/>
                  <wp:effectExtent l="0" t="0" r="9525" b="0"/>
                  <wp:wrapNone/>
                  <wp:docPr id="2" name="Image 1" descr="Description : Description : Description : Description : Description : F:\Marcel doc\Armoiri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Description : Description : Description : Description : Description : F:\Marcel doc\Armoiri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ADE6763" w14:textId="77777777" w:rsidR="00E31B62" w:rsidRPr="00E31B62" w:rsidRDefault="00E31B62" w:rsidP="00E31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</w:p>
          <w:p w14:paraId="21311E2E" w14:textId="77777777" w:rsidR="00E31B62" w:rsidRPr="00E31B62" w:rsidRDefault="00E31B62" w:rsidP="00E31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</w:p>
          <w:p w14:paraId="745F7CAF" w14:textId="77777777" w:rsidR="00E31B62" w:rsidRPr="00E31B62" w:rsidRDefault="00E31B62" w:rsidP="00E31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fr-FR"/>
              </w:rPr>
            </w:pPr>
          </w:p>
          <w:p w14:paraId="0E3F4BB3" w14:textId="77777777" w:rsidR="00E31B62" w:rsidRPr="00E31B62" w:rsidRDefault="00E31B62" w:rsidP="00E31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fr-FR"/>
              </w:rPr>
            </w:pPr>
          </w:p>
          <w:p w14:paraId="2D47CAE6" w14:textId="77777777" w:rsidR="00E31B62" w:rsidRPr="00E31B62" w:rsidRDefault="00E31B62" w:rsidP="00E31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0"/>
                <w:lang w:eastAsia="fr-FR"/>
              </w:rPr>
            </w:pPr>
          </w:p>
          <w:p w14:paraId="363FAE39" w14:textId="77777777" w:rsidR="00E31B62" w:rsidRPr="00E31B62" w:rsidRDefault="00E31B62" w:rsidP="00E31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fr-FR"/>
              </w:rPr>
            </w:pPr>
          </w:p>
        </w:tc>
      </w:tr>
    </w:tbl>
    <w:p w14:paraId="0DAA6DB9" w14:textId="77777777" w:rsidR="00E31B62" w:rsidRPr="00E31B62" w:rsidRDefault="00E31B62" w:rsidP="00E31B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0"/>
          <w:lang w:eastAsia="fr-FR"/>
        </w:rPr>
      </w:pPr>
    </w:p>
    <w:p w14:paraId="5E400695" w14:textId="77777777" w:rsidR="00E31B62" w:rsidRPr="00E31B62" w:rsidRDefault="00E31B62" w:rsidP="00E31B62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60"/>
          <w:sz w:val="24"/>
          <w:szCs w:val="20"/>
          <w:lang w:eastAsia="fr-FR"/>
        </w:rPr>
      </w:pPr>
      <w:r w:rsidRPr="00E31B62">
        <w:rPr>
          <w:rFonts w:ascii="Times New Roman" w:eastAsia="Times New Roman" w:hAnsi="Times New Roman" w:cs="Times New Roman"/>
          <w:b/>
          <w:i/>
          <w:color w:val="000000"/>
          <w:sz w:val="24"/>
          <w:szCs w:val="20"/>
          <w:lang w:eastAsia="fr-FR"/>
        </w:rPr>
        <w:t>Travail – Liberté - Patrie</w:t>
      </w:r>
    </w:p>
    <w:p w14:paraId="59495AB1" w14:textId="77777777" w:rsidR="00E31B62" w:rsidRPr="00E31B62" w:rsidRDefault="00E31B62" w:rsidP="00E31B62">
      <w:pPr>
        <w:spacing w:after="0" w:line="240" w:lineRule="auto"/>
        <w:jc w:val="center"/>
        <w:rPr>
          <w:rFonts w:ascii="Times New Roman" w:eastAsia="Calibri" w:hAnsi="Times New Roman" w:cs="Times New Roman"/>
          <w:spacing w:val="60"/>
          <w:sz w:val="44"/>
          <w:szCs w:val="24"/>
        </w:rPr>
      </w:pPr>
    </w:p>
    <w:p w14:paraId="6E292CF6" w14:textId="44D72E09" w:rsidR="00E31B62" w:rsidRPr="00E31B62" w:rsidRDefault="00E31B62" w:rsidP="00E31B62">
      <w:pPr>
        <w:tabs>
          <w:tab w:val="right" w:leader="dot" w:pos="8640"/>
        </w:tabs>
        <w:spacing w:after="0" w:line="240" w:lineRule="auto"/>
        <w:jc w:val="center"/>
        <w:rPr>
          <w:rFonts w:ascii="Times New Roman" w:eastAsia="Calibri" w:hAnsi="Times New Roman" w:cs="Times New Roman"/>
          <w:spacing w:val="60"/>
          <w:sz w:val="32"/>
          <w:szCs w:val="32"/>
        </w:rPr>
      </w:pPr>
      <w:r>
        <w:rPr>
          <w:rFonts w:ascii="Times New Roman" w:eastAsia="Calibri" w:hAnsi="Times New Roman" w:cs="Times New Roman"/>
          <w:spacing w:val="60"/>
          <w:sz w:val="32"/>
          <w:szCs w:val="32"/>
        </w:rPr>
        <w:t xml:space="preserve">MODELE DE PROTOCOLE </w:t>
      </w:r>
      <w:r w:rsidR="00AC6ED4">
        <w:rPr>
          <w:rFonts w:ascii="Times New Roman" w:eastAsia="Calibri" w:hAnsi="Times New Roman" w:cs="Times New Roman"/>
          <w:spacing w:val="60"/>
          <w:sz w:val="32"/>
          <w:szCs w:val="32"/>
        </w:rPr>
        <w:t xml:space="preserve">D’ACCORD </w:t>
      </w:r>
      <w:r w:rsidR="00901D01">
        <w:rPr>
          <w:rFonts w:ascii="Times New Roman" w:eastAsia="Calibri" w:hAnsi="Times New Roman" w:cs="Times New Roman"/>
          <w:spacing w:val="60"/>
          <w:sz w:val="32"/>
          <w:szCs w:val="32"/>
        </w:rPr>
        <w:br/>
      </w:r>
      <w:r w:rsidR="00AC6ED4">
        <w:rPr>
          <w:rFonts w:ascii="Times New Roman" w:eastAsia="Calibri" w:hAnsi="Times New Roman" w:cs="Times New Roman"/>
          <w:spacing w:val="60"/>
          <w:sz w:val="32"/>
          <w:szCs w:val="32"/>
        </w:rPr>
        <w:t>POUR OFFRE SPONTANEE</w:t>
      </w:r>
    </w:p>
    <w:p w14:paraId="7ECFF391" w14:textId="77777777" w:rsidR="00E31B62" w:rsidRDefault="00E31B62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79248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92777F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04949F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8DCC48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59FD6A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1116EF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450196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8392E8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F6037A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5AB0BE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64D94B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9E87B4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5B3F96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1E4316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8E6266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D7AC05" w14:textId="77777777" w:rsidR="00AC6ED4" w:rsidRDefault="00AC6ED4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F6B889" w14:textId="7EFF2FE6" w:rsidR="00AC6ED4" w:rsidRPr="00721AE2" w:rsidRDefault="00901D01" w:rsidP="00901D0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0338">
        <w:rPr>
          <w:rFonts w:ascii="Times New Roman" w:hAnsi="Times New Roman" w:cs="Times New Roman"/>
          <w:b/>
          <w:bCs/>
          <w:sz w:val="24"/>
          <w:szCs w:val="24"/>
        </w:rPr>
        <w:t xml:space="preserve">Avril </w:t>
      </w:r>
      <w:r w:rsidR="00382EA4" w:rsidRPr="00550338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Pr="00550338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30580B2" w14:textId="3C9EB8B7" w:rsidR="00382EA4" w:rsidRDefault="00382EA4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05912F" w14:textId="2526E1CA" w:rsidR="008A0425" w:rsidRPr="00BB3A63" w:rsidRDefault="008A0425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lastRenderedPageBreak/>
        <w:t>Entre</w:t>
      </w:r>
    </w:p>
    <w:p w14:paraId="1B5C7001" w14:textId="5394B6A4" w:rsidR="008A0425" w:rsidRPr="00BB3A63" w:rsidRDefault="008A0425" w:rsidP="00BB3A63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 xml:space="preserve">Le </w:t>
      </w:r>
      <w:r w:rsidRPr="006D5800">
        <w:rPr>
          <w:rFonts w:ascii="Times New Roman" w:hAnsi="Times New Roman" w:cs="Times New Roman"/>
          <w:i/>
          <w:iCs/>
          <w:sz w:val="24"/>
          <w:szCs w:val="24"/>
        </w:rPr>
        <w:t>[insérer le nom de l’autorité contractante]</w:t>
      </w:r>
      <w:r w:rsidR="0088097A" w:rsidRPr="006D580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88097A" w:rsidRPr="00BB3A63">
        <w:rPr>
          <w:rFonts w:ascii="Times New Roman" w:hAnsi="Times New Roman" w:cs="Times New Roman"/>
          <w:sz w:val="24"/>
          <w:szCs w:val="24"/>
        </w:rPr>
        <w:t xml:space="preserve"> </w:t>
      </w:r>
      <w:r w:rsidR="00615D58">
        <w:rPr>
          <w:rFonts w:ascii="Times New Roman" w:hAnsi="Times New Roman" w:cs="Times New Roman"/>
          <w:i/>
          <w:iCs/>
          <w:sz w:val="24"/>
          <w:szCs w:val="24"/>
        </w:rPr>
        <w:t>sis [adresse géographique</w:t>
      </w:r>
      <w:r w:rsidR="004A4D8B">
        <w:rPr>
          <w:rFonts w:ascii="Times New Roman" w:hAnsi="Times New Roman" w:cs="Times New Roman"/>
          <w:i/>
          <w:iCs/>
          <w:sz w:val="24"/>
          <w:szCs w:val="24"/>
        </w:rPr>
        <w:t xml:space="preserve"> et</w:t>
      </w:r>
      <w:r w:rsidR="00615D58">
        <w:rPr>
          <w:rFonts w:ascii="Times New Roman" w:hAnsi="Times New Roman" w:cs="Times New Roman"/>
          <w:i/>
          <w:iCs/>
          <w:sz w:val="24"/>
          <w:szCs w:val="24"/>
        </w:rPr>
        <w:t xml:space="preserve"> postal</w:t>
      </w:r>
      <w:r w:rsidR="004A4D8B">
        <w:rPr>
          <w:rFonts w:ascii="Times New Roman" w:hAnsi="Times New Roman" w:cs="Times New Roman"/>
          <w:i/>
          <w:iCs/>
          <w:sz w:val="24"/>
          <w:szCs w:val="24"/>
        </w:rPr>
        <w:t>e, contact téléphonique et e-mail],</w:t>
      </w:r>
      <w:r w:rsidR="004A4D8B" w:rsidRPr="004A4D8B">
        <w:rPr>
          <w:rFonts w:ascii="Times New Roman" w:hAnsi="Times New Roman" w:cs="Times New Roman"/>
          <w:sz w:val="24"/>
          <w:szCs w:val="24"/>
        </w:rPr>
        <w:t xml:space="preserve"> </w:t>
      </w:r>
      <w:r w:rsidR="004A4D8B" w:rsidRPr="00BB3A63">
        <w:rPr>
          <w:rFonts w:ascii="Times New Roman" w:hAnsi="Times New Roman" w:cs="Times New Roman"/>
          <w:sz w:val="24"/>
          <w:szCs w:val="24"/>
        </w:rPr>
        <w:t xml:space="preserve">représenté par Monsieur/Madame </w:t>
      </w:r>
      <w:r w:rsidR="004A4D8B" w:rsidRPr="00BB3A63">
        <w:rPr>
          <w:rFonts w:ascii="Times New Roman" w:hAnsi="Times New Roman" w:cs="Times New Roman"/>
          <w:i/>
          <w:iCs/>
          <w:sz w:val="24"/>
          <w:szCs w:val="24"/>
        </w:rPr>
        <w:t>[insérer le nom et le titre de la Personne responsable des marchés publics de l’autorité contractante]</w:t>
      </w:r>
      <w:r w:rsidR="004A4D8B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72C2B895" w14:textId="24ABDA3D" w:rsidR="00EF6BFA" w:rsidRPr="00BB3A63" w:rsidRDefault="00EF6BFA" w:rsidP="00BB3A6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B3A63">
        <w:rPr>
          <w:rFonts w:ascii="Times New Roman" w:hAnsi="Times New Roman" w:cs="Times New Roman"/>
          <w:i/>
          <w:iCs/>
          <w:sz w:val="24"/>
          <w:szCs w:val="24"/>
        </w:rPr>
        <w:t>ci</w:t>
      </w:r>
      <w:proofErr w:type="gramEnd"/>
      <w:r w:rsidRPr="00BB3A63">
        <w:rPr>
          <w:rFonts w:ascii="Times New Roman" w:hAnsi="Times New Roman" w:cs="Times New Roman"/>
          <w:i/>
          <w:iCs/>
          <w:sz w:val="24"/>
          <w:szCs w:val="24"/>
        </w:rPr>
        <w:t>-après dénommé</w:t>
      </w:r>
      <w:r w:rsidR="004B7086" w:rsidRPr="00BB3A63">
        <w:rPr>
          <w:rFonts w:ascii="Times New Roman" w:hAnsi="Times New Roman" w:cs="Times New Roman"/>
          <w:i/>
          <w:iCs/>
          <w:sz w:val="24"/>
          <w:szCs w:val="24"/>
        </w:rPr>
        <w:t>, « Autorité contractante »</w:t>
      </w:r>
    </w:p>
    <w:p w14:paraId="57E003AD" w14:textId="4CE16569" w:rsidR="008A0425" w:rsidRPr="00BB3A63" w:rsidRDefault="008A0425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 xml:space="preserve">Et </w:t>
      </w:r>
    </w:p>
    <w:p w14:paraId="662F76EC" w14:textId="5FCA40D9" w:rsidR="008A0425" w:rsidRPr="00BB3A63" w:rsidRDefault="008A0425" w:rsidP="00BB3A63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>La société [insérer le nom de l’entreprise ayant fait l’offre spontanée]</w:t>
      </w:r>
      <w:r w:rsidR="004B7086" w:rsidRPr="00BB3A63">
        <w:rPr>
          <w:rFonts w:ascii="Times New Roman" w:hAnsi="Times New Roman" w:cs="Times New Roman"/>
          <w:sz w:val="24"/>
          <w:szCs w:val="24"/>
        </w:rPr>
        <w:t xml:space="preserve">, </w:t>
      </w:r>
      <w:r w:rsidR="000322FC">
        <w:rPr>
          <w:rFonts w:ascii="Times New Roman" w:hAnsi="Times New Roman" w:cs="Times New Roman"/>
          <w:sz w:val="24"/>
          <w:szCs w:val="24"/>
        </w:rPr>
        <w:t>immatriculé</w:t>
      </w:r>
      <w:r w:rsidR="000F29D1">
        <w:rPr>
          <w:rFonts w:ascii="Times New Roman" w:hAnsi="Times New Roman" w:cs="Times New Roman"/>
          <w:sz w:val="24"/>
          <w:szCs w:val="24"/>
        </w:rPr>
        <w:t>e</w:t>
      </w:r>
      <w:r w:rsidR="000322FC">
        <w:rPr>
          <w:rFonts w:ascii="Times New Roman" w:hAnsi="Times New Roman" w:cs="Times New Roman"/>
          <w:sz w:val="24"/>
          <w:szCs w:val="24"/>
        </w:rPr>
        <w:t xml:space="preserve"> </w:t>
      </w:r>
      <w:r w:rsidR="000322FC" w:rsidRPr="00534240">
        <w:rPr>
          <w:rFonts w:ascii="Times New Roman" w:hAnsi="Times New Roman" w:cs="Times New Roman"/>
          <w:i/>
          <w:iCs/>
          <w:sz w:val="24"/>
          <w:szCs w:val="24"/>
        </w:rPr>
        <w:t>[référence d</w:t>
      </w:r>
      <w:r w:rsidR="00534240" w:rsidRPr="00534240">
        <w:rPr>
          <w:rFonts w:ascii="Times New Roman" w:hAnsi="Times New Roman" w:cs="Times New Roman"/>
          <w:i/>
          <w:iCs/>
          <w:sz w:val="24"/>
          <w:szCs w:val="24"/>
        </w:rPr>
        <w:t xml:space="preserve">u registre du commerce], </w:t>
      </w:r>
      <w:r w:rsidR="00534240">
        <w:rPr>
          <w:rFonts w:ascii="Times New Roman" w:hAnsi="Times New Roman" w:cs="Times New Roman"/>
          <w:i/>
          <w:iCs/>
          <w:sz w:val="24"/>
          <w:szCs w:val="24"/>
        </w:rPr>
        <w:t>sis [adresse géographique et postale, contact téléphonique et e-mail],</w:t>
      </w:r>
      <w:r w:rsidR="00534240" w:rsidRPr="004A4D8B">
        <w:rPr>
          <w:rFonts w:ascii="Times New Roman" w:hAnsi="Times New Roman" w:cs="Times New Roman"/>
          <w:sz w:val="24"/>
          <w:szCs w:val="24"/>
        </w:rPr>
        <w:t xml:space="preserve"> </w:t>
      </w:r>
      <w:r w:rsidR="004B7086" w:rsidRPr="00BB3A63">
        <w:rPr>
          <w:rFonts w:ascii="Times New Roman" w:hAnsi="Times New Roman" w:cs="Times New Roman"/>
          <w:sz w:val="24"/>
          <w:szCs w:val="24"/>
        </w:rPr>
        <w:t>représenté</w:t>
      </w:r>
      <w:r w:rsidR="000F29D1">
        <w:rPr>
          <w:rFonts w:ascii="Times New Roman" w:hAnsi="Times New Roman" w:cs="Times New Roman"/>
          <w:sz w:val="24"/>
          <w:szCs w:val="24"/>
        </w:rPr>
        <w:t>e</w:t>
      </w:r>
      <w:r w:rsidR="004B7086" w:rsidRPr="00BB3A63">
        <w:rPr>
          <w:rFonts w:ascii="Times New Roman" w:hAnsi="Times New Roman" w:cs="Times New Roman"/>
          <w:sz w:val="24"/>
          <w:szCs w:val="24"/>
        </w:rPr>
        <w:t xml:space="preserve"> par Monsieur/Madame </w:t>
      </w:r>
      <w:r w:rsidR="004B7086" w:rsidRPr="00BB3A63">
        <w:rPr>
          <w:rFonts w:ascii="Times New Roman" w:hAnsi="Times New Roman" w:cs="Times New Roman"/>
          <w:i/>
          <w:iCs/>
          <w:sz w:val="24"/>
          <w:szCs w:val="24"/>
        </w:rPr>
        <w:t xml:space="preserve">[insérer le nom et le titre de </w:t>
      </w:r>
      <w:r w:rsidR="0082067A" w:rsidRPr="00BB3A63">
        <w:rPr>
          <w:rFonts w:ascii="Times New Roman" w:hAnsi="Times New Roman" w:cs="Times New Roman"/>
          <w:i/>
          <w:iCs/>
          <w:sz w:val="24"/>
          <w:szCs w:val="24"/>
        </w:rPr>
        <w:t>la personne habilitée à signer l’offre spontanée</w:t>
      </w:r>
      <w:r w:rsidR="004B7086" w:rsidRPr="00BB3A63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14:paraId="12AB891E" w14:textId="1D8F8AC0" w:rsidR="00BA5950" w:rsidRPr="00BB3A63" w:rsidRDefault="00BA5950" w:rsidP="00BB3A6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B3A63">
        <w:rPr>
          <w:rFonts w:ascii="Times New Roman" w:hAnsi="Times New Roman" w:cs="Times New Roman"/>
          <w:i/>
          <w:iCs/>
          <w:sz w:val="24"/>
          <w:szCs w:val="24"/>
        </w:rPr>
        <w:t>ci</w:t>
      </w:r>
      <w:proofErr w:type="gramEnd"/>
      <w:r w:rsidRPr="00BB3A63">
        <w:rPr>
          <w:rFonts w:ascii="Times New Roman" w:hAnsi="Times New Roman" w:cs="Times New Roman"/>
          <w:i/>
          <w:iCs/>
          <w:sz w:val="24"/>
          <w:szCs w:val="24"/>
        </w:rPr>
        <w:t>-après dénommée</w:t>
      </w:r>
      <w:r w:rsidR="003A6FB6" w:rsidRPr="00BB3A63">
        <w:rPr>
          <w:rFonts w:ascii="Times New Roman" w:hAnsi="Times New Roman" w:cs="Times New Roman"/>
          <w:i/>
          <w:iCs/>
          <w:sz w:val="24"/>
          <w:szCs w:val="24"/>
        </w:rPr>
        <w:t>, « Offrant ou Proposant »</w:t>
      </w:r>
    </w:p>
    <w:p w14:paraId="6EA8CC18" w14:textId="015FBC6D" w:rsidR="008A0425" w:rsidRDefault="00634449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Préambule</w:t>
      </w:r>
    </w:p>
    <w:p w14:paraId="47D7A35F" w14:textId="6BDF3BA7" w:rsidR="00634449" w:rsidRPr="00FD5B2D" w:rsidRDefault="00634449" w:rsidP="00BB3A63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D5B2D">
        <w:rPr>
          <w:rFonts w:ascii="Times New Roman" w:hAnsi="Times New Roman" w:cs="Times New Roman"/>
          <w:i/>
          <w:iCs/>
          <w:sz w:val="24"/>
          <w:szCs w:val="24"/>
        </w:rPr>
        <w:t>[Insérer ici le cont</w:t>
      </w:r>
      <w:r w:rsidR="00865388" w:rsidRPr="00FD5B2D">
        <w:rPr>
          <w:rFonts w:ascii="Times New Roman" w:hAnsi="Times New Roman" w:cs="Times New Roman"/>
          <w:i/>
          <w:iCs/>
          <w:sz w:val="24"/>
          <w:szCs w:val="24"/>
        </w:rPr>
        <w:t>exte, les objectifs et valeurs poursuivis par les deux parties</w:t>
      </w:r>
      <w:r w:rsidR="00B147B1" w:rsidRPr="00FD5B2D">
        <w:rPr>
          <w:rFonts w:ascii="Times New Roman" w:hAnsi="Times New Roman" w:cs="Times New Roman"/>
          <w:i/>
          <w:iCs/>
          <w:sz w:val="24"/>
          <w:szCs w:val="24"/>
        </w:rPr>
        <w:t xml:space="preserve"> ainsi que leur vision pour la mise</w:t>
      </w:r>
      <w:r w:rsidR="000F29D1">
        <w:rPr>
          <w:rFonts w:ascii="Times New Roman" w:hAnsi="Times New Roman" w:cs="Times New Roman"/>
          <w:i/>
          <w:iCs/>
          <w:sz w:val="24"/>
          <w:szCs w:val="24"/>
        </w:rPr>
        <w:t xml:space="preserve"> en </w:t>
      </w:r>
      <w:r w:rsidR="008A708B">
        <w:rPr>
          <w:rFonts w:ascii="Times New Roman" w:hAnsi="Times New Roman" w:cs="Times New Roman"/>
          <w:i/>
          <w:iCs/>
          <w:sz w:val="24"/>
          <w:szCs w:val="24"/>
        </w:rPr>
        <w:t>œuvre</w:t>
      </w:r>
      <w:r w:rsidR="00B147B1" w:rsidRPr="00FD5B2D">
        <w:rPr>
          <w:rFonts w:ascii="Times New Roman" w:hAnsi="Times New Roman" w:cs="Times New Roman"/>
          <w:i/>
          <w:iCs/>
          <w:sz w:val="24"/>
          <w:szCs w:val="24"/>
        </w:rPr>
        <w:t xml:space="preserve"> de l’idée </w:t>
      </w:r>
      <w:r w:rsidR="00FD5B2D" w:rsidRPr="00FD5B2D">
        <w:rPr>
          <w:rFonts w:ascii="Times New Roman" w:hAnsi="Times New Roman" w:cs="Times New Roman"/>
          <w:i/>
          <w:iCs/>
          <w:sz w:val="24"/>
          <w:szCs w:val="24"/>
        </w:rPr>
        <w:t>ou projet innovant objet de la présente offre spontanée]</w:t>
      </w:r>
    </w:p>
    <w:p w14:paraId="19C3AC50" w14:textId="7C22DDB8" w:rsidR="008A0425" w:rsidRPr="00BB3A63" w:rsidRDefault="008A0425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 xml:space="preserve">Il a été </w:t>
      </w:r>
      <w:r w:rsidR="00FD5B2D">
        <w:rPr>
          <w:rFonts w:ascii="Times New Roman" w:hAnsi="Times New Roman" w:cs="Times New Roman"/>
          <w:sz w:val="24"/>
          <w:szCs w:val="24"/>
        </w:rPr>
        <w:t xml:space="preserve">arrêté et </w:t>
      </w:r>
      <w:r w:rsidRPr="00BB3A63">
        <w:rPr>
          <w:rFonts w:ascii="Times New Roman" w:hAnsi="Times New Roman" w:cs="Times New Roman"/>
          <w:sz w:val="24"/>
          <w:szCs w:val="24"/>
        </w:rPr>
        <w:t>convenu ce qui suit :</w:t>
      </w:r>
    </w:p>
    <w:p w14:paraId="79029F0E" w14:textId="33C39A51" w:rsidR="008A0425" w:rsidRPr="00BB3A63" w:rsidRDefault="008A0425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>Article 1</w:t>
      </w:r>
      <w:r w:rsidR="000F29D1" w:rsidRPr="00901D01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er</w:t>
      </w:r>
      <w:r w:rsidR="00901D0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AC466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B3A63">
        <w:rPr>
          <w:rFonts w:ascii="Times New Roman" w:hAnsi="Times New Roman" w:cs="Times New Roman"/>
          <w:sz w:val="24"/>
          <w:szCs w:val="24"/>
        </w:rPr>
        <w:t xml:space="preserve"> Objet du protocole d’accord</w:t>
      </w:r>
    </w:p>
    <w:p w14:paraId="64F2AB75" w14:textId="58D6123F" w:rsidR="008A0425" w:rsidRPr="00BB3A63" w:rsidRDefault="008A0425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>Le présent protocole d’accord</w:t>
      </w:r>
      <w:r w:rsidR="00F24582" w:rsidRPr="00BB3A63">
        <w:rPr>
          <w:rFonts w:ascii="Times New Roman" w:hAnsi="Times New Roman" w:cs="Times New Roman"/>
          <w:sz w:val="24"/>
          <w:szCs w:val="24"/>
        </w:rPr>
        <w:t xml:space="preserve"> a pour objet de définir </w:t>
      </w:r>
      <w:r w:rsidR="0074357E" w:rsidRPr="00BB3A63">
        <w:rPr>
          <w:rFonts w:ascii="Times New Roman" w:hAnsi="Times New Roman" w:cs="Times New Roman"/>
          <w:sz w:val="24"/>
          <w:szCs w:val="24"/>
        </w:rPr>
        <w:t>les droits et les obligations des parties dans la mise en œuvre de l’offre spon</w:t>
      </w:r>
      <w:r w:rsidR="00BB12FC" w:rsidRPr="00BB3A63">
        <w:rPr>
          <w:rFonts w:ascii="Times New Roman" w:hAnsi="Times New Roman" w:cs="Times New Roman"/>
          <w:sz w:val="24"/>
          <w:szCs w:val="24"/>
        </w:rPr>
        <w:t xml:space="preserve">tanée proposée par </w:t>
      </w:r>
      <w:r w:rsidR="00BB12FC" w:rsidRPr="00BB3A63">
        <w:rPr>
          <w:rFonts w:ascii="Times New Roman" w:hAnsi="Times New Roman" w:cs="Times New Roman"/>
          <w:i/>
          <w:iCs/>
          <w:sz w:val="24"/>
          <w:szCs w:val="24"/>
        </w:rPr>
        <w:t>[indi</w:t>
      </w:r>
      <w:r w:rsidR="005C4449" w:rsidRPr="00BB3A63">
        <w:rPr>
          <w:rFonts w:ascii="Times New Roman" w:hAnsi="Times New Roman" w:cs="Times New Roman"/>
          <w:i/>
          <w:iCs/>
          <w:sz w:val="24"/>
          <w:szCs w:val="24"/>
        </w:rPr>
        <w:t xml:space="preserve">quer ici le nom de l’entreprise ayant proposé </w:t>
      </w:r>
      <w:r w:rsidR="00AD1C97" w:rsidRPr="00BB3A63">
        <w:rPr>
          <w:rFonts w:ascii="Times New Roman" w:hAnsi="Times New Roman" w:cs="Times New Roman"/>
          <w:i/>
          <w:iCs/>
          <w:sz w:val="24"/>
          <w:szCs w:val="24"/>
        </w:rPr>
        <w:t>l’offre spontanée]</w:t>
      </w:r>
    </w:p>
    <w:p w14:paraId="067C3B27" w14:textId="48158AEA" w:rsidR="008A0425" w:rsidRPr="00BB3A63" w:rsidRDefault="009D29F2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 xml:space="preserve">Cette offre spontanée est relative à </w:t>
      </w:r>
      <w:r w:rsidRPr="00BB3A63">
        <w:rPr>
          <w:rFonts w:ascii="Times New Roman" w:hAnsi="Times New Roman" w:cs="Times New Roman"/>
          <w:i/>
          <w:iCs/>
          <w:sz w:val="24"/>
          <w:szCs w:val="24"/>
        </w:rPr>
        <w:t xml:space="preserve">[indiquer ici </w:t>
      </w:r>
      <w:r w:rsidR="00245304" w:rsidRPr="00BB3A63">
        <w:rPr>
          <w:rFonts w:ascii="Times New Roman" w:hAnsi="Times New Roman" w:cs="Times New Roman"/>
          <w:i/>
          <w:iCs/>
          <w:sz w:val="24"/>
          <w:szCs w:val="24"/>
        </w:rPr>
        <w:t>l’objet et une description sommaire de l’offre spontanée</w:t>
      </w:r>
      <w:r w:rsidR="001927DA" w:rsidRPr="00BB3A63">
        <w:rPr>
          <w:rFonts w:ascii="Times New Roman" w:hAnsi="Times New Roman" w:cs="Times New Roman"/>
          <w:i/>
          <w:iCs/>
          <w:sz w:val="24"/>
          <w:szCs w:val="24"/>
        </w:rPr>
        <w:t xml:space="preserve"> et son intérêt pour l’autorité contractante]</w:t>
      </w:r>
    </w:p>
    <w:p w14:paraId="079D0699" w14:textId="3706FCF2" w:rsidR="008A0425" w:rsidRPr="00922E05" w:rsidRDefault="008A0425" w:rsidP="00BB3A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>Article 2</w:t>
      </w:r>
      <w:r w:rsidRPr="00922E05">
        <w:rPr>
          <w:rFonts w:ascii="Times New Roman" w:hAnsi="Times New Roman" w:cs="Times New Roman"/>
          <w:b/>
          <w:bCs/>
          <w:sz w:val="24"/>
          <w:szCs w:val="24"/>
        </w:rPr>
        <w:t> : Durée du protocole</w:t>
      </w:r>
    </w:p>
    <w:p w14:paraId="23C66618" w14:textId="6105893E" w:rsidR="008A0425" w:rsidRPr="00BB3A63" w:rsidRDefault="001927DA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 xml:space="preserve">Le présent protocole entre </w:t>
      </w:r>
      <w:r w:rsidR="00E16C98" w:rsidRPr="00BB3A63">
        <w:rPr>
          <w:rFonts w:ascii="Times New Roman" w:hAnsi="Times New Roman" w:cs="Times New Roman"/>
          <w:sz w:val="24"/>
          <w:szCs w:val="24"/>
        </w:rPr>
        <w:t xml:space="preserve">en vigueur à compter de la date de sa signature et </w:t>
      </w:r>
      <w:r w:rsidR="00E16C98" w:rsidRPr="000F29D1">
        <w:rPr>
          <w:rFonts w:ascii="Times New Roman" w:hAnsi="Times New Roman" w:cs="Times New Roman"/>
          <w:sz w:val="24"/>
          <w:szCs w:val="24"/>
        </w:rPr>
        <w:t>pren</w:t>
      </w:r>
      <w:r w:rsidR="00274E02" w:rsidRPr="000F29D1">
        <w:rPr>
          <w:rFonts w:ascii="Times New Roman" w:hAnsi="Times New Roman" w:cs="Times New Roman"/>
          <w:sz w:val="24"/>
          <w:szCs w:val="24"/>
        </w:rPr>
        <w:t xml:space="preserve">d fin </w:t>
      </w:r>
      <w:r w:rsidR="00865618" w:rsidRPr="000F29D1">
        <w:rPr>
          <w:rFonts w:ascii="Times New Roman" w:hAnsi="Times New Roman" w:cs="Times New Roman"/>
          <w:sz w:val="24"/>
          <w:szCs w:val="24"/>
        </w:rPr>
        <w:t>après la publication de l’attribution définitive du marché y relatif.</w:t>
      </w:r>
    </w:p>
    <w:p w14:paraId="072ACD05" w14:textId="139294E4" w:rsidR="008A0425" w:rsidRPr="00922E05" w:rsidRDefault="008A0425" w:rsidP="00BB3A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>Article 3</w:t>
      </w:r>
      <w:r w:rsidRPr="00922E05">
        <w:rPr>
          <w:rFonts w:ascii="Times New Roman" w:hAnsi="Times New Roman" w:cs="Times New Roman"/>
          <w:b/>
          <w:bCs/>
          <w:sz w:val="24"/>
          <w:szCs w:val="24"/>
        </w:rPr>
        <w:t> : Engagements des parties</w:t>
      </w:r>
    </w:p>
    <w:p w14:paraId="7580CD0F" w14:textId="42C6D9B1" w:rsidR="008A0425" w:rsidRPr="00901D01" w:rsidRDefault="008A0425" w:rsidP="00901D0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1D01">
        <w:rPr>
          <w:rFonts w:ascii="Times New Roman" w:hAnsi="Times New Roman" w:cs="Times New Roman"/>
          <w:sz w:val="24"/>
          <w:szCs w:val="24"/>
        </w:rPr>
        <w:t>Engagements de l’autorité contractante</w:t>
      </w:r>
    </w:p>
    <w:p w14:paraId="41CB2E57" w14:textId="6738C4B7" w:rsidR="006D6A9D" w:rsidRPr="00BB3A63" w:rsidRDefault="006D6A9D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 xml:space="preserve">L’autorité contractante s’engage </w:t>
      </w:r>
      <w:r w:rsidR="00663547" w:rsidRPr="00BB3A63">
        <w:rPr>
          <w:rFonts w:ascii="Times New Roman" w:hAnsi="Times New Roman" w:cs="Times New Roman"/>
          <w:sz w:val="24"/>
          <w:szCs w:val="24"/>
        </w:rPr>
        <w:t>à :</w:t>
      </w:r>
    </w:p>
    <w:p w14:paraId="713F0BDA" w14:textId="5E228864" w:rsidR="008A0425" w:rsidRPr="00BB3A63" w:rsidRDefault="00901D01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8A0425" w:rsidRPr="00BB3A63">
        <w:rPr>
          <w:rFonts w:ascii="Times New Roman" w:hAnsi="Times New Roman" w:cs="Times New Roman"/>
          <w:sz w:val="24"/>
          <w:szCs w:val="24"/>
        </w:rPr>
        <w:t>e pas divulguer les données confidentielles ou de propriété intellectuelle de l’offrant dans le dossier d’appel à la concurrence</w:t>
      </w:r>
      <w:r>
        <w:rPr>
          <w:rFonts w:ascii="Times New Roman" w:hAnsi="Times New Roman" w:cs="Times New Roman"/>
          <w:sz w:val="24"/>
          <w:szCs w:val="24"/>
        </w:rPr>
        <w:t> ;</w:t>
      </w:r>
    </w:p>
    <w:p w14:paraId="4979F875" w14:textId="781C4AE6" w:rsidR="00AB70A2" w:rsidRPr="00BB3A63" w:rsidRDefault="00901D01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57DD1" w:rsidRPr="00BB3A63">
        <w:rPr>
          <w:rFonts w:ascii="Times New Roman" w:hAnsi="Times New Roman" w:cs="Times New Roman"/>
          <w:sz w:val="24"/>
          <w:szCs w:val="24"/>
        </w:rPr>
        <w:t xml:space="preserve">ccorder une marge de préférence ou bonus </w:t>
      </w:r>
      <w:r w:rsidR="00FD6436" w:rsidRPr="00BB3A63">
        <w:rPr>
          <w:rFonts w:ascii="Times New Roman" w:hAnsi="Times New Roman" w:cs="Times New Roman"/>
          <w:sz w:val="24"/>
          <w:szCs w:val="24"/>
        </w:rPr>
        <w:t xml:space="preserve">de </w:t>
      </w:r>
      <w:r w:rsidR="00FD6436" w:rsidRPr="00BB3A63">
        <w:rPr>
          <w:rFonts w:ascii="Times New Roman" w:hAnsi="Times New Roman" w:cs="Times New Roman"/>
          <w:i/>
          <w:iCs/>
          <w:sz w:val="24"/>
          <w:szCs w:val="24"/>
        </w:rPr>
        <w:t xml:space="preserve">[préciser ici le </w:t>
      </w:r>
      <w:r w:rsidR="00B628EA" w:rsidRPr="00BB3A63">
        <w:rPr>
          <w:rFonts w:ascii="Times New Roman" w:hAnsi="Times New Roman" w:cs="Times New Roman"/>
          <w:i/>
          <w:iCs/>
          <w:sz w:val="24"/>
          <w:szCs w:val="24"/>
        </w:rPr>
        <w:t>pourcentage de bonus</w:t>
      </w:r>
      <w:r w:rsidR="00473D08" w:rsidRPr="00BB3A63">
        <w:rPr>
          <w:rFonts w:ascii="Times New Roman" w:hAnsi="Times New Roman" w:cs="Times New Roman"/>
          <w:i/>
          <w:iCs/>
          <w:sz w:val="24"/>
          <w:szCs w:val="24"/>
        </w:rPr>
        <w:t> ; entre 5 et 10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473D08" w:rsidRPr="00BB3A63">
        <w:rPr>
          <w:rFonts w:ascii="Times New Roman" w:hAnsi="Times New Roman" w:cs="Times New Roman"/>
          <w:i/>
          <w:iCs/>
          <w:sz w:val="24"/>
          <w:szCs w:val="24"/>
        </w:rPr>
        <w:t>%</w:t>
      </w:r>
      <w:r w:rsidR="00B628EA" w:rsidRPr="00BB3A63">
        <w:rPr>
          <w:rFonts w:ascii="Times New Roman" w:hAnsi="Times New Roman" w:cs="Times New Roman"/>
          <w:i/>
          <w:iCs/>
          <w:sz w:val="24"/>
          <w:szCs w:val="24"/>
        </w:rPr>
        <w:t>]</w:t>
      </w:r>
      <w:r w:rsidR="00B628EA" w:rsidRPr="00BB3A63">
        <w:rPr>
          <w:rFonts w:ascii="Times New Roman" w:hAnsi="Times New Roman" w:cs="Times New Roman"/>
          <w:sz w:val="24"/>
          <w:szCs w:val="24"/>
        </w:rPr>
        <w:t xml:space="preserve"> </w:t>
      </w:r>
      <w:r w:rsidR="00557DD1" w:rsidRPr="00BB3A63">
        <w:rPr>
          <w:rFonts w:ascii="Times New Roman" w:hAnsi="Times New Roman" w:cs="Times New Roman"/>
          <w:sz w:val="24"/>
          <w:szCs w:val="24"/>
        </w:rPr>
        <w:t xml:space="preserve">au porteur </w:t>
      </w:r>
      <w:r w:rsidR="00802A3B" w:rsidRPr="00BB3A63">
        <w:rPr>
          <w:rFonts w:ascii="Times New Roman" w:hAnsi="Times New Roman" w:cs="Times New Roman"/>
          <w:sz w:val="24"/>
          <w:szCs w:val="24"/>
        </w:rPr>
        <w:t xml:space="preserve">de l’offre si ce dernier participe à l’appel </w:t>
      </w:r>
      <w:r w:rsidR="00FD6436" w:rsidRPr="00BB3A63">
        <w:rPr>
          <w:rFonts w:ascii="Times New Roman" w:hAnsi="Times New Roman" w:cs="Times New Roman"/>
          <w:sz w:val="24"/>
          <w:szCs w:val="24"/>
        </w:rPr>
        <w:t>à la concurrence</w:t>
      </w:r>
    </w:p>
    <w:p w14:paraId="4548EFE9" w14:textId="18ACAF4B" w:rsidR="009A2C9A" w:rsidRPr="00BB3A63" w:rsidRDefault="009A2C9A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B3A63">
        <w:rPr>
          <w:rFonts w:ascii="Times New Roman" w:hAnsi="Times New Roman" w:cs="Times New Roman"/>
          <w:i/>
          <w:iCs/>
          <w:sz w:val="24"/>
          <w:szCs w:val="24"/>
        </w:rPr>
        <w:t>[</w:t>
      </w:r>
      <w:r w:rsidR="004324F6" w:rsidRPr="00BB3A63">
        <w:rPr>
          <w:rFonts w:ascii="Times New Roman" w:hAnsi="Times New Roman" w:cs="Times New Roman"/>
          <w:i/>
          <w:iCs/>
          <w:sz w:val="24"/>
          <w:szCs w:val="24"/>
        </w:rPr>
        <w:t>Insérer</w:t>
      </w:r>
      <w:r w:rsidRPr="00BB3A63">
        <w:rPr>
          <w:rFonts w:ascii="Times New Roman" w:hAnsi="Times New Roman" w:cs="Times New Roman"/>
          <w:i/>
          <w:iCs/>
          <w:sz w:val="24"/>
          <w:szCs w:val="24"/>
        </w:rPr>
        <w:t xml:space="preserve"> d’autres engagements </w:t>
      </w:r>
      <w:r w:rsidR="005B585F" w:rsidRPr="00BB3A63">
        <w:rPr>
          <w:rFonts w:ascii="Times New Roman" w:hAnsi="Times New Roman" w:cs="Times New Roman"/>
          <w:i/>
          <w:iCs/>
          <w:sz w:val="24"/>
          <w:szCs w:val="24"/>
        </w:rPr>
        <w:t>discutés et convenus par les parties]</w:t>
      </w:r>
    </w:p>
    <w:p w14:paraId="7C2A72BE" w14:textId="77777777" w:rsidR="00901D01" w:rsidRDefault="00901D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2785AB" w14:textId="0380E5B4" w:rsidR="008A0425" w:rsidRPr="00BB3A63" w:rsidRDefault="008A0425" w:rsidP="00901D0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lastRenderedPageBreak/>
        <w:t>Engagement de l’auteur de l’offre spontanée [</w:t>
      </w:r>
      <w:r w:rsidRPr="004324F6">
        <w:rPr>
          <w:rFonts w:ascii="Times New Roman" w:hAnsi="Times New Roman" w:cs="Times New Roman"/>
          <w:i/>
          <w:iCs/>
          <w:sz w:val="24"/>
          <w:szCs w:val="24"/>
        </w:rPr>
        <w:t>indiquer le nom de l’entreprise</w:t>
      </w:r>
      <w:r w:rsidRPr="00BB3A63">
        <w:rPr>
          <w:rFonts w:ascii="Times New Roman" w:hAnsi="Times New Roman" w:cs="Times New Roman"/>
          <w:sz w:val="24"/>
          <w:szCs w:val="24"/>
        </w:rPr>
        <w:t>]</w:t>
      </w:r>
    </w:p>
    <w:p w14:paraId="41352207" w14:textId="40772721" w:rsidR="008A0425" w:rsidRPr="00BB3A63" w:rsidRDefault="00663547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>En contrepartie des engagements de l’autorité contractante</w:t>
      </w:r>
      <w:r w:rsidR="009A2C9A" w:rsidRPr="00BB3A63">
        <w:rPr>
          <w:rFonts w:ascii="Times New Roman" w:hAnsi="Times New Roman" w:cs="Times New Roman"/>
          <w:sz w:val="24"/>
          <w:szCs w:val="24"/>
        </w:rPr>
        <w:t>, le Proposant s’engage de son côté à :</w:t>
      </w:r>
    </w:p>
    <w:p w14:paraId="71E49729" w14:textId="1D481A71" w:rsidR="00DA50DA" w:rsidRPr="00BB3A63" w:rsidRDefault="00901D01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A50DA" w:rsidRPr="00BB3A63">
        <w:rPr>
          <w:rFonts w:ascii="Times New Roman" w:hAnsi="Times New Roman" w:cs="Times New Roman"/>
          <w:sz w:val="24"/>
          <w:szCs w:val="24"/>
        </w:rPr>
        <w:t>réci</w:t>
      </w:r>
      <w:r w:rsidR="00AD526E" w:rsidRPr="00BB3A63">
        <w:rPr>
          <w:rFonts w:ascii="Times New Roman" w:hAnsi="Times New Roman" w:cs="Times New Roman"/>
          <w:sz w:val="24"/>
          <w:szCs w:val="24"/>
        </w:rPr>
        <w:t xml:space="preserve">ser à l’autorité contractante les </w:t>
      </w:r>
      <w:r w:rsidR="0027437A" w:rsidRPr="00BB3A63">
        <w:rPr>
          <w:rFonts w:ascii="Times New Roman" w:hAnsi="Times New Roman" w:cs="Times New Roman"/>
          <w:sz w:val="24"/>
          <w:szCs w:val="24"/>
        </w:rPr>
        <w:t xml:space="preserve">informations et/ou données de son offre qui ne </w:t>
      </w:r>
      <w:r w:rsidR="002C46C6" w:rsidRPr="00BB3A63">
        <w:rPr>
          <w:rFonts w:ascii="Times New Roman" w:hAnsi="Times New Roman" w:cs="Times New Roman"/>
          <w:sz w:val="24"/>
          <w:szCs w:val="24"/>
        </w:rPr>
        <w:t>doivent pas figurer dans le dossier d’appel à la concurrence ;</w:t>
      </w:r>
    </w:p>
    <w:p w14:paraId="441AE94F" w14:textId="7DD88182" w:rsidR="009A2C9A" w:rsidRPr="00BB3A63" w:rsidRDefault="00901D01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E5C17" w:rsidRPr="00BB3A63">
        <w:rPr>
          <w:rFonts w:ascii="Times New Roman" w:hAnsi="Times New Roman" w:cs="Times New Roman"/>
          <w:sz w:val="24"/>
          <w:szCs w:val="24"/>
        </w:rPr>
        <w:t>ssurer un transfert de compétence et de connaissance</w:t>
      </w:r>
      <w:r w:rsidR="002C46C6" w:rsidRPr="00BB3A63">
        <w:rPr>
          <w:rFonts w:ascii="Times New Roman" w:hAnsi="Times New Roman" w:cs="Times New Roman"/>
          <w:sz w:val="24"/>
          <w:szCs w:val="24"/>
        </w:rPr>
        <w:t> ;</w:t>
      </w:r>
    </w:p>
    <w:p w14:paraId="22FEC535" w14:textId="16F313F8" w:rsidR="00E9781C" w:rsidRPr="00BB3A63" w:rsidRDefault="00901D01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E9781C" w:rsidRPr="00BB3A63">
        <w:rPr>
          <w:rFonts w:ascii="Times New Roman" w:hAnsi="Times New Roman" w:cs="Times New Roman"/>
          <w:sz w:val="24"/>
          <w:szCs w:val="24"/>
        </w:rPr>
        <w:t>ous-traiter aux TPME togolaise</w:t>
      </w:r>
      <w:r w:rsidR="00DE5434" w:rsidRPr="00BB3A63">
        <w:rPr>
          <w:rFonts w:ascii="Times New Roman" w:hAnsi="Times New Roman" w:cs="Times New Roman"/>
          <w:sz w:val="24"/>
          <w:szCs w:val="24"/>
        </w:rPr>
        <w:t>s une part du marché lorsqu</w:t>
      </w:r>
      <w:r w:rsidR="00150703" w:rsidRPr="00BB3A63">
        <w:rPr>
          <w:rFonts w:ascii="Times New Roman" w:hAnsi="Times New Roman" w:cs="Times New Roman"/>
          <w:sz w:val="24"/>
          <w:szCs w:val="24"/>
        </w:rPr>
        <w:t xml:space="preserve">’il deviendra attributaire </w:t>
      </w:r>
    </w:p>
    <w:p w14:paraId="44E4EBAE" w14:textId="2C245432" w:rsidR="006F4862" w:rsidRPr="00BB3A63" w:rsidRDefault="00901D01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6F4862" w:rsidRPr="00BB3A63">
        <w:rPr>
          <w:rFonts w:ascii="Times New Roman" w:hAnsi="Times New Roman" w:cs="Times New Roman"/>
          <w:sz w:val="24"/>
          <w:szCs w:val="24"/>
        </w:rPr>
        <w:t>ournir à l’autorité contractante les pièces suivantes</w:t>
      </w:r>
      <w:r w:rsidR="00895EA0" w:rsidRPr="00BB3A63">
        <w:rPr>
          <w:rFonts w:ascii="Times New Roman" w:hAnsi="Times New Roman" w:cs="Times New Roman"/>
          <w:sz w:val="24"/>
          <w:szCs w:val="24"/>
        </w:rPr>
        <w:t> :</w:t>
      </w:r>
    </w:p>
    <w:p w14:paraId="21D3B4DA" w14:textId="452B8B03" w:rsidR="003A6FB6" w:rsidRPr="00207EB9" w:rsidRDefault="00895EA0" w:rsidP="00901D01">
      <w:pPr>
        <w:pStyle w:val="ListParagraph"/>
        <w:numPr>
          <w:ilvl w:val="0"/>
          <w:numId w:val="1"/>
        </w:numPr>
        <w:spacing w:after="240"/>
        <w:ind w:left="714" w:hanging="147"/>
        <w:contextualSpacing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87857">
        <w:rPr>
          <w:rFonts w:ascii="Times New Roman" w:hAnsi="Times New Roman" w:cs="Times New Roman"/>
          <w:i/>
          <w:iCs/>
          <w:sz w:val="24"/>
          <w:szCs w:val="24"/>
        </w:rPr>
        <w:t>[</w:t>
      </w:r>
      <w:r w:rsidR="004324F6" w:rsidRPr="00487857">
        <w:rPr>
          <w:rFonts w:ascii="Times New Roman" w:hAnsi="Times New Roman" w:cs="Times New Roman"/>
          <w:i/>
          <w:iCs/>
          <w:sz w:val="24"/>
          <w:szCs w:val="24"/>
        </w:rPr>
        <w:t>Insérer</w:t>
      </w:r>
      <w:r w:rsidRPr="00487857">
        <w:rPr>
          <w:rFonts w:ascii="Times New Roman" w:hAnsi="Times New Roman" w:cs="Times New Roman"/>
          <w:i/>
          <w:iCs/>
          <w:sz w:val="24"/>
          <w:szCs w:val="24"/>
        </w:rPr>
        <w:t xml:space="preserve"> d’autres engagements discutés et convenus par les parties]</w:t>
      </w:r>
    </w:p>
    <w:p w14:paraId="5F897CF2" w14:textId="78A5FA80" w:rsidR="003A6FB6" w:rsidRPr="00922E05" w:rsidRDefault="00BD06EE" w:rsidP="00BB3A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>Article</w:t>
      </w:r>
      <w:r w:rsidR="00207EB9"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4</w:t>
      </w:r>
      <w:r w:rsidRPr="00922E05">
        <w:rPr>
          <w:rFonts w:ascii="Times New Roman" w:hAnsi="Times New Roman" w:cs="Times New Roman"/>
          <w:b/>
          <w:bCs/>
          <w:sz w:val="24"/>
          <w:szCs w:val="24"/>
        </w:rPr>
        <w:t> : Confidentialité</w:t>
      </w:r>
    </w:p>
    <w:p w14:paraId="6C7B5661" w14:textId="5B974232" w:rsidR="0045015B" w:rsidRDefault="00B03420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L’autorité cont</w:t>
      </w:r>
      <w:r w:rsidR="00011ABA">
        <w:rPr>
          <w:rFonts w:ascii="Times New Roman" w:hAnsi="Times New Roman" w:cs="Times New Roman"/>
          <w:sz w:val="24"/>
          <w:szCs w:val="24"/>
        </w:rPr>
        <w:t xml:space="preserve">ractante s’engage à ne </w:t>
      </w:r>
      <w:r w:rsidR="00034B0D">
        <w:rPr>
          <w:rFonts w:ascii="Times New Roman" w:hAnsi="Times New Roman" w:cs="Times New Roman"/>
          <w:sz w:val="24"/>
          <w:szCs w:val="24"/>
        </w:rPr>
        <w:t xml:space="preserve">pas mettre dans le dossier d’appel à la concurrence </w:t>
      </w:r>
      <w:r w:rsidR="00262403">
        <w:rPr>
          <w:rFonts w:ascii="Times New Roman" w:hAnsi="Times New Roman" w:cs="Times New Roman"/>
          <w:sz w:val="24"/>
          <w:szCs w:val="24"/>
        </w:rPr>
        <w:t>issu de l’offre spon</w:t>
      </w:r>
      <w:r w:rsidR="002A49B5">
        <w:rPr>
          <w:rFonts w:ascii="Times New Roman" w:hAnsi="Times New Roman" w:cs="Times New Roman"/>
          <w:sz w:val="24"/>
          <w:szCs w:val="24"/>
        </w:rPr>
        <w:t xml:space="preserve">tanée les éléments de l’offre que </w:t>
      </w:r>
      <w:r w:rsidR="00A11AE0">
        <w:rPr>
          <w:rFonts w:ascii="Times New Roman" w:hAnsi="Times New Roman" w:cs="Times New Roman"/>
          <w:sz w:val="24"/>
          <w:szCs w:val="24"/>
        </w:rPr>
        <w:t>le porteur de l’offre jugerait confidentie</w:t>
      </w:r>
      <w:r w:rsidR="00AB5838">
        <w:rPr>
          <w:rFonts w:ascii="Times New Roman" w:hAnsi="Times New Roman" w:cs="Times New Roman"/>
          <w:sz w:val="24"/>
          <w:szCs w:val="24"/>
        </w:rPr>
        <w:t>ls en matière de secrets de fabrication</w:t>
      </w:r>
      <w:r w:rsidR="009D6501">
        <w:rPr>
          <w:rFonts w:ascii="Times New Roman" w:hAnsi="Times New Roman" w:cs="Times New Roman"/>
          <w:sz w:val="24"/>
          <w:szCs w:val="24"/>
        </w:rPr>
        <w:t xml:space="preserve"> et </w:t>
      </w:r>
      <w:r w:rsidR="006D117B">
        <w:rPr>
          <w:rFonts w:ascii="Times New Roman" w:hAnsi="Times New Roman" w:cs="Times New Roman"/>
          <w:sz w:val="24"/>
          <w:szCs w:val="24"/>
        </w:rPr>
        <w:t xml:space="preserve">commerciaux. </w:t>
      </w:r>
      <w:r w:rsidR="00BF7716">
        <w:rPr>
          <w:rFonts w:ascii="Times New Roman" w:hAnsi="Times New Roman" w:cs="Times New Roman"/>
          <w:sz w:val="24"/>
          <w:szCs w:val="24"/>
        </w:rPr>
        <w:t>Tout manquement à la présente disposition</w:t>
      </w:r>
      <w:r w:rsidR="0045015B">
        <w:rPr>
          <w:rFonts w:ascii="Times New Roman" w:hAnsi="Times New Roman" w:cs="Times New Roman"/>
          <w:sz w:val="24"/>
          <w:szCs w:val="24"/>
        </w:rPr>
        <w:t xml:space="preserve"> </w:t>
      </w:r>
      <w:r w:rsidR="002D1375">
        <w:rPr>
          <w:rFonts w:ascii="Times New Roman" w:hAnsi="Times New Roman" w:cs="Times New Roman"/>
          <w:sz w:val="24"/>
          <w:szCs w:val="24"/>
        </w:rPr>
        <w:t xml:space="preserve">entraîne des </w:t>
      </w:r>
      <w:r w:rsidR="0096585E">
        <w:rPr>
          <w:rFonts w:ascii="Times New Roman" w:hAnsi="Times New Roman" w:cs="Times New Roman"/>
          <w:sz w:val="24"/>
          <w:szCs w:val="24"/>
        </w:rPr>
        <w:t>p</w:t>
      </w:r>
      <w:r w:rsidR="00C372B5">
        <w:rPr>
          <w:rFonts w:ascii="Times New Roman" w:hAnsi="Times New Roman" w:cs="Times New Roman"/>
          <w:sz w:val="24"/>
          <w:szCs w:val="24"/>
        </w:rPr>
        <w:t>oursuites auprès des juridictions compétentes</w:t>
      </w:r>
      <w:r w:rsidR="00E604A5">
        <w:rPr>
          <w:rFonts w:ascii="Times New Roman" w:hAnsi="Times New Roman" w:cs="Times New Roman"/>
          <w:sz w:val="24"/>
          <w:szCs w:val="24"/>
        </w:rPr>
        <w:t>.</w:t>
      </w:r>
    </w:p>
    <w:p w14:paraId="685B76D1" w14:textId="07C63D2D" w:rsidR="00BD06EE" w:rsidRPr="00922E05" w:rsidRDefault="00BD06EE" w:rsidP="00BB3A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>Article</w:t>
      </w:r>
      <w:r w:rsidR="00207EB9"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5</w:t>
      </w:r>
      <w:r w:rsidRPr="00922E05">
        <w:rPr>
          <w:rFonts w:ascii="Times New Roman" w:hAnsi="Times New Roman" w:cs="Times New Roman"/>
          <w:b/>
          <w:bCs/>
          <w:sz w:val="24"/>
          <w:szCs w:val="24"/>
        </w:rPr>
        <w:t> : Droit de prop</w:t>
      </w:r>
      <w:r w:rsidR="004C6202" w:rsidRPr="00922E05">
        <w:rPr>
          <w:rFonts w:ascii="Times New Roman" w:hAnsi="Times New Roman" w:cs="Times New Roman"/>
          <w:b/>
          <w:bCs/>
          <w:sz w:val="24"/>
          <w:szCs w:val="24"/>
        </w:rPr>
        <w:t>riété intellectuelle</w:t>
      </w:r>
    </w:p>
    <w:p w14:paraId="3CC925A6" w14:textId="54210C9A" w:rsidR="005D6D67" w:rsidRDefault="005D6D67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>Les études, les plans, les prescriptions techniques, les spécifications, les rapports et autres</w:t>
      </w:r>
      <w:r w:rsidR="00E604A5">
        <w:rPr>
          <w:rFonts w:ascii="Times New Roman" w:hAnsi="Times New Roman" w:cs="Times New Roman"/>
          <w:sz w:val="24"/>
          <w:szCs w:val="24"/>
        </w:rPr>
        <w:t xml:space="preserve"> </w:t>
      </w:r>
      <w:r w:rsidRPr="00BB3A63">
        <w:rPr>
          <w:rFonts w:ascii="Times New Roman" w:hAnsi="Times New Roman" w:cs="Times New Roman"/>
          <w:sz w:val="24"/>
          <w:szCs w:val="24"/>
        </w:rPr>
        <w:t xml:space="preserve">documents </w:t>
      </w:r>
      <w:r w:rsidR="00363F9F">
        <w:rPr>
          <w:rFonts w:ascii="Times New Roman" w:hAnsi="Times New Roman" w:cs="Times New Roman"/>
          <w:sz w:val="24"/>
          <w:szCs w:val="24"/>
        </w:rPr>
        <w:t>contenus d</w:t>
      </w:r>
      <w:r w:rsidR="00DF2206">
        <w:rPr>
          <w:rFonts w:ascii="Times New Roman" w:hAnsi="Times New Roman" w:cs="Times New Roman"/>
          <w:sz w:val="24"/>
          <w:szCs w:val="24"/>
        </w:rPr>
        <w:t>ans l’offre spontanée</w:t>
      </w:r>
      <w:r w:rsidRPr="00BB3A63">
        <w:rPr>
          <w:rFonts w:ascii="Times New Roman" w:hAnsi="Times New Roman" w:cs="Times New Roman"/>
          <w:sz w:val="24"/>
          <w:szCs w:val="24"/>
        </w:rPr>
        <w:t xml:space="preserve"> sont la propriété d</w:t>
      </w:r>
      <w:r w:rsidR="00822905">
        <w:rPr>
          <w:rFonts w:ascii="Times New Roman" w:hAnsi="Times New Roman" w:cs="Times New Roman"/>
          <w:sz w:val="24"/>
          <w:szCs w:val="24"/>
        </w:rPr>
        <w:t>u porteur d’idée</w:t>
      </w:r>
      <w:r w:rsidRPr="00BB3A63">
        <w:rPr>
          <w:rFonts w:ascii="Times New Roman" w:hAnsi="Times New Roman" w:cs="Times New Roman"/>
          <w:sz w:val="24"/>
          <w:szCs w:val="24"/>
        </w:rPr>
        <w:t>.</w:t>
      </w:r>
      <w:r w:rsidR="00B77E4D">
        <w:rPr>
          <w:rFonts w:ascii="Times New Roman" w:hAnsi="Times New Roman" w:cs="Times New Roman"/>
          <w:sz w:val="24"/>
          <w:szCs w:val="24"/>
        </w:rPr>
        <w:t xml:space="preserve"> L’autorité </w:t>
      </w:r>
      <w:r w:rsidR="002C4645">
        <w:rPr>
          <w:rFonts w:ascii="Times New Roman" w:hAnsi="Times New Roman" w:cs="Times New Roman"/>
          <w:sz w:val="24"/>
          <w:szCs w:val="24"/>
        </w:rPr>
        <w:t>contractante s’engage à préserver la p</w:t>
      </w:r>
      <w:r w:rsidR="00583681">
        <w:rPr>
          <w:rFonts w:ascii="Times New Roman" w:hAnsi="Times New Roman" w:cs="Times New Roman"/>
          <w:sz w:val="24"/>
          <w:szCs w:val="24"/>
        </w:rPr>
        <w:t>ropriété intellectuelle du porteur d’idée.</w:t>
      </w:r>
      <w:r w:rsidR="005A6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AEB3B4" w14:textId="07ECCA67" w:rsidR="0072158C" w:rsidRPr="00BB3A63" w:rsidRDefault="0072158C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 contre, la propriété des documents </w:t>
      </w:r>
      <w:r w:rsidR="00960EE2">
        <w:rPr>
          <w:rFonts w:ascii="Times New Roman" w:hAnsi="Times New Roman" w:cs="Times New Roman"/>
          <w:sz w:val="24"/>
          <w:szCs w:val="24"/>
        </w:rPr>
        <w:t xml:space="preserve">est transmise à l’autorité contractante lorsque le porteur d’idée </w:t>
      </w:r>
      <w:r w:rsidR="00FA5E9C">
        <w:rPr>
          <w:rFonts w:ascii="Times New Roman" w:hAnsi="Times New Roman" w:cs="Times New Roman"/>
          <w:sz w:val="24"/>
          <w:szCs w:val="24"/>
        </w:rPr>
        <w:t>ne participe pas à l’appel à la concurrence</w:t>
      </w:r>
      <w:r w:rsidR="00744247">
        <w:rPr>
          <w:rFonts w:ascii="Times New Roman" w:hAnsi="Times New Roman" w:cs="Times New Roman"/>
          <w:sz w:val="24"/>
          <w:szCs w:val="24"/>
        </w:rPr>
        <w:t xml:space="preserve"> consécutif à l’offre spontanée. </w:t>
      </w:r>
      <w:r w:rsidR="00901D01">
        <w:rPr>
          <w:rFonts w:ascii="Times New Roman" w:hAnsi="Times New Roman" w:cs="Times New Roman"/>
          <w:sz w:val="24"/>
          <w:szCs w:val="24"/>
        </w:rPr>
        <w:br/>
      </w:r>
      <w:r w:rsidR="00744247">
        <w:rPr>
          <w:rFonts w:ascii="Times New Roman" w:hAnsi="Times New Roman" w:cs="Times New Roman"/>
          <w:sz w:val="24"/>
          <w:szCs w:val="24"/>
        </w:rPr>
        <w:t>Ce transfert de pro</w:t>
      </w:r>
      <w:r w:rsidR="0055243A">
        <w:rPr>
          <w:rFonts w:ascii="Times New Roman" w:hAnsi="Times New Roman" w:cs="Times New Roman"/>
          <w:sz w:val="24"/>
          <w:szCs w:val="24"/>
        </w:rPr>
        <w:t>priété don</w:t>
      </w:r>
      <w:r w:rsidR="004324F6">
        <w:rPr>
          <w:rFonts w:ascii="Times New Roman" w:hAnsi="Times New Roman" w:cs="Times New Roman"/>
          <w:sz w:val="24"/>
          <w:szCs w:val="24"/>
        </w:rPr>
        <w:t>ne</w:t>
      </w:r>
      <w:r w:rsidR="0055243A">
        <w:rPr>
          <w:rFonts w:ascii="Times New Roman" w:hAnsi="Times New Roman" w:cs="Times New Roman"/>
          <w:sz w:val="24"/>
          <w:szCs w:val="24"/>
        </w:rPr>
        <w:t xml:space="preserve"> droit à indemnisation au bénéfice d</w:t>
      </w:r>
      <w:r w:rsidR="00994FAB">
        <w:rPr>
          <w:rFonts w:ascii="Times New Roman" w:hAnsi="Times New Roman" w:cs="Times New Roman"/>
          <w:sz w:val="24"/>
          <w:szCs w:val="24"/>
        </w:rPr>
        <w:t>e l’offrant</w:t>
      </w:r>
      <w:r w:rsidR="000B2F68">
        <w:rPr>
          <w:rFonts w:ascii="Times New Roman" w:hAnsi="Times New Roman" w:cs="Times New Roman"/>
          <w:sz w:val="24"/>
          <w:szCs w:val="24"/>
        </w:rPr>
        <w:t>.</w:t>
      </w:r>
    </w:p>
    <w:p w14:paraId="52289CFD" w14:textId="03A9546D" w:rsidR="004C6202" w:rsidRPr="00922E05" w:rsidRDefault="004C6202" w:rsidP="00BB3A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>Article</w:t>
      </w:r>
      <w:r w:rsidR="00207EB9"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6</w:t>
      </w:r>
      <w:r w:rsidRPr="00922E05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  <w:r w:rsidR="00007D8E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922E05">
        <w:rPr>
          <w:rFonts w:ascii="Times New Roman" w:hAnsi="Times New Roman" w:cs="Times New Roman"/>
          <w:b/>
          <w:bCs/>
          <w:sz w:val="24"/>
          <w:szCs w:val="24"/>
        </w:rPr>
        <w:t>ndemnisation de l</w:t>
      </w:r>
      <w:r w:rsidR="00421D55" w:rsidRPr="00922E05">
        <w:rPr>
          <w:rFonts w:ascii="Times New Roman" w:hAnsi="Times New Roman" w:cs="Times New Roman"/>
          <w:b/>
          <w:bCs/>
          <w:sz w:val="24"/>
          <w:szCs w:val="24"/>
        </w:rPr>
        <w:t>’idée innovante</w:t>
      </w:r>
    </w:p>
    <w:p w14:paraId="5B3DD388" w14:textId="52E8E393" w:rsidR="00C21C24" w:rsidRDefault="00F24010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 xml:space="preserve">Dans le cas où le porteur d’idée n’est pas retenu en tant qu’attributaire, à l’issue de la procédure de l’appel </w:t>
      </w:r>
      <w:r w:rsidR="00007D8E">
        <w:rPr>
          <w:rFonts w:ascii="Times New Roman" w:hAnsi="Times New Roman" w:cs="Times New Roman"/>
          <w:sz w:val="24"/>
          <w:szCs w:val="24"/>
        </w:rPr>
        <w:t>à concurrence</w:t>
      </w:r>
      <w:r w:rsidRPr="00BB3A63">
        <w:rPr>
          <w:rFonts w:ascii="Times New Roman" w:hAnsi="Times New Roman" w:cs="Times New Roman"/>
          <w:sz w:val="24"/>
          <w:szCs w:val="24"/>
        </w:rPr>
        <w:t xml:space="preserve">, </w:t>
      </w:r>
      <w:r w:rsidR="004556EB">
        <w:rPr>
          <w:rFonts w:ascii="Times New Roman" w:hAnsi="Times New Roman" w:cs="Times New Roman"/>
          <w:sz w:val="24"/>
          <w:szCs w:val="24"/>
        </w:rPr>
        <w:t>l’</w:t>
      </w:r>
      <w:r w:rsidR="00156B72">
        <w:rPr>
          <w:rFonts w:ascii="Times New Roman" w:hAnsi="Times New Roman" w:cs="Times New Roman"/>
          <w:sz w:val="24"/>
          <w:szCs w:val="24"/>
        </w:rPr>
        <w:t>autorité contractante</w:t>
      </w:r>
      <w:r w:rsidRPr="00BB3A63">
        <w:rPr>
          <w:rFonts w:ascii="Times New Roman" w:hAnsi="Times New Roman" w:cs="Times New Roman"/>
          <w:sz w:val="24"/>
          <w:szCs w:val="24"/>
        </w:rPr>
        <w:t xml:space="preserve"> lui verser</w:t>
      </w:r>
      <w:r w:rsidR="00156B72">
        <w:rPr>
          <w:rFonts w:ascii="Times New Roman" w:hAnsi="Times New Roman" w:cs="Times New Roman"/>
          <w:sz w:val="24"/>
          <w:szCs w:val="24"/>
        </w:rPr>
        <w:t>a</w:t>
      </w:r>
      <w:r w:rsidRPr="00BB3A63">
        <w:rPr>
          <w:rFonts w:ascii="Times New Roman" w:hAnsi="Times New Roman" w:cs="Times New Roman"/>
          <w:sz w:val="24"/>
          <w:szCs w:val="24"/>
        </w:rPr>
        <w:t xml:space="preserve"> une prime forfaitaire</w:t>
      </w:r>
      <w:r w:rsidR="00156B72">
        <w:rPr>
          <w:rFonts w:ascii="Times New Roman" w:hAnsi="Times New Roman" w:cs="Times New Roman"/>
          <w:sz w:val="24"/>
          <w:szCs w:val="24"/>
        </w:rPr>
        <w:t xml:space="preserve"> d’indemnisation</w:t>
      </w:r>
      <w:r w:rsidRPr="00BB3A63">
        <w:rPr>
          <w:rFonts w:ascii="Times New Roman" w:hAnsi="Times New Roman" w:cs="Times New Roman"/>
          <w:sz w:val="24"/>
          <w:szCs w:val="24"/>
        </w:rPr>
        <w:t xml:space="preserve">. Cette prime </w:t>
      </w:r>
      <w:r w:rsidR="003B26E3">
        <w:rPr>
          <w:rFonts w:ascii="Times New Roman" w:hAnsi="Times New Roman" w:cs="Times New Roman"/>
          <w:sz w:val="24"/>
          <w:szCs w:val="24"/>
        </w:rPr>
        <w:t>couvre aussi le transfert du droit de prop</w:t>
      </w:r>
      <w:r w:rsidR="00C21C24">
        <w:rPr>
          <w:rFonts w:ascii="Times New Roman" w:hAnsi="Times New Roman" w:cs="Times New Roman"/>
          <w:sz w:val="24"/>
          <w:szCs w:val="24"/>
        </w:rPr>
        <w:t xml:space="preserve">riété des idées et documents relatifs à l’offre spontanée. </w:t>
      </w:r>
    </w:p>
    <w:p w14:paraId="17CA089B" w14:textId="0737100B" w:rsidR="00721AE2" w:rsidRDefault="00F24010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 xml:space="preserve">Le montant de la prime forfaitaire est fixé par décision conjointe de l’autorité compétente concernée et du ministre chargé des finances </w:t>
      </w:r>
      <w:r w:rsidRPr="00473B78">
        <w:rPr>
          <w:rFonts w:ascii="Times New Roman" w:hAnsi="Times New Roman" w:cs="Times New Roman"/>
          <w:sz w:val="24"/>
          <w:szCs w:val="24"/>
        </w:rPr>
        <w:t xml:space="preserve">qui peut tenir </w:t>
      </w:r>
      <w:r w:rsidRPr="00BB3A63">
        <w:rPr>
          <w:rFonts w:ascii="Times New Roman" w:hAnsi="Times New Roman" w:cs="Times New Roman"/>
          <w:sz w:val="24"/>
          <w:szCs w:val="24"/>
        </w:rPr>
        <w:t>compte des dépenses engagées et dûment justifiées par le porteur d’idée et du degré d’innovation de l’offre.</w:t>
      </w:r>
    </w:p>
    <w:p w14:paraId="006A71CF" w14:textId="04911C4F" w:rsidR="00473B78" w:rsidRDefault="00473B78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Pour les structures autonomes, le montant de la prime est fixé par décision de l’organe compétent en </w:t>
      </w:r>
      <w:r w:rsidR="00A10AB7">
        <w:rPr>
          <w:rFonts w:ascii="Times New Roman" w:hAnsi="Times New Roman" w:cs="Times New Roman"/>
          <w:sz w:val="24"/>
          <w:szCs w:val="24"/>
        </w:rPr>
        <w:t xml:space="preserve">leur </w:t>
      </w:r>
      <w:r>
        <w:rPr>
          <w:rFonts w:ascii="Times New Roman" w:hAnsi="Times New Roman" w:cs="Times New Roman"/>
          <w:sz w:val="24"/>
          <w:szCs w:val="24"/>
        </w:rPr>
        <w:t>sein.</w:t>
      </w:r>
    </w:p>
    <w:p w14:paraId="064407DD" w14:textId="25E5DCE9" w:rsidR="00E6583C" w:rsidRPr="00922E05" w:rsidRDefault="00897FC7" w:rsidP="00BB3A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>Article</w:t>
      </w:r>
      <w:r w:rsidR="00207EB9"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7</w:t>
      </w:r>
      <w:r w:rsidRPr="00922E05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  <w:r w:rsidR="00E6583C" w:rsidRPr="00922E05">
        <w:rPr>
          <w:rFonts w:ascii="Times New Roman" w:hAnsi="Times New Roman" w:cs="Times New Roman"/>
          <w:b/>
          <w:bCs/>
          <w:sz w:val="24"/>
          <w:szCs w:val="24"/>
        </w:rPr>
        <w:t>Fin d</w:t>
      </w:r>
      <w:r w:rsidR="00844087" w:rsidRPr="00922E05">
        <w:rPr>
          <w:rFonts w:ascii="Times New Roman" w:hAnsi="Times New Roman" w:cs="Times New Roman"/>
          <w:b/>
          <w:bCs/>
          <w:sz w:val="24"/>
          <w:szCs w:val="24"/>
        </w:rPr>
        <w:t xml:space="preserve">u </w:t>
      </w:r>
      <w:r w:rsidR="00E72146" w:rsidRPr="00922E05">
        <w:rPr>
          <w:rFonts w:ascii="Times New Roman" w:hAnsi="Times New Roman" w:cs="Times New Roman"/>
          <w:b/>
          <w:bCs/>
          <w:sz w:val="24"/>
          <w:szCs w:val="24"/>
        </w:rPr>
        <w:t>protocole d’accord</w:t>
      </w:r>
    </w:p>
    <w:p w14:paraId="2A7C42EB" w14:textId="32F32406" w:rsidR="00E6583C" w:rsidRPr="00BB3A63" w:rsidRDefault="00E6583C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>L</w:t>
      </w:r>
      <w:r w:rsidR="00E72146" w:rsidRPr="00BB3A63">
        <w:rPr>
          <w:rFonts w:ascii="Times New Roman" w:hAnsi="Times New Roman" w:cs="Times New Roman"/>
          <w:sz w:val="24"/>
          <w:szCs w:val="24"/>
        </w:rPr>
        <w:t>e</w:t>
      </w:r>
      <w:r w:rsidRPr="00BB3A63">
        <w:rPr>
          <w:rFonts w:ascii="Times New Roman" w:hAnsi="Times New Roman" w:cs="Times New Roman"/>
          <w:sz w:val="24"/>
          <w:szCs w:val="24"/>
        </w:rPr>
        <w:t xml:space="preserve"> présent </w:t>
      </w:r>
      <w:r w:rsidR="00E72146" w:rsidRPr="00BB3A63">
        <w:rPr>
          <w:rFonts w:ascii="Times New Roman" w:hAnsi="Times New Roman" w:cs="Times New Roman"/>
          <w:sz w:val="24"/>
          <w:szCs w:val="24"/>
        </w:rPr>
        <w:t>protocole d’accord</w:t>
      </w:r>
      <w:r w:rsidRPr="00BB3A63">
        <w:rPr>
          <w:rFonts w:ascii="Times New Roman" w:hAnsi="Times New Roman" w:cs="Times New Roman"/>
          <w:sz w:val="24"/>
          <w:szCs w:val="24"/>
        </w:rPr>
        <w:t xml:space="preserve"> prend fin suite à l’achèvement de la</w:t>
      </w:r>
      <w:r w:rsidR="0002506A" w:rsidRPr="00BB3A63">
        <w:rPr>
          <w:rFonts w:ascii="Times New Roman" w:hAnsi="Times New Roman" w:cs="Times New Roman"/>
          <w:sz w:val="24"/>
          <w:szCs w:val="24"/>
        </w:rPr>
        <w:t xml:space="preserve"> procédure d’appel d’offres consécutive à l’offre spontanée</w:t>
      </w:r>
      <w:r w:rsidRPr="00BB3A63">
        <w:rPr>
          <w:rFonts w:ascii="Times New Roman" w:hAnsi="Times New Roman" w:cs="Times New Roman"/>
          <w:sz w:val="24"/>
          <w:szCs w:val="24"/>
        </w:rPr>
        <w:t>, ou soit par sa résiliation dans les cas</w:t>
      </w:r>
      <w:r w:rsidR="003E66BD">
        <w:rPr>
          <w:rFonts w:ascii="Times New Roman" w:hAnsi="Times New Roman" w:cs="Times New Roman"/>
          <w:sz w:val="24"/>
          <w:szCs w:val="24"/>
        </w:rPr>
        <w:t xml:space="preserve"> </w:t>
      </w:r>
      <w:r w:rsidRPr="00BB3A63">
        <w:rPr>
          <w:rFonts w:ascii="Times New Roman" w:hAnsi="Times New Roman" w:cs="Times New Roman"/>
          <w:sz w:val="24"/>
          <w:szCs w:val="24"/>
        </w:rPr>
        <w:t>prévus ci-dessous :</w:t>
      </w:r>
    </w:p>
    <w:p w14:paraId="3544C2B3" w14:textId="77777777" w:rsidR="003E66BD" w:rsidRDefault="00E6583C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6BD">
        <w:rPr>
          <w:rFonts w:ascii="Times New Roman" w:hAnsi="Times New Roman" w:cs="Times New Roman"/>
          <w:sz w:val="24"/>
          <w:szCs w:val="24"/>
        </w:rPr>
        <w:t>résiliation à l’amiable suite à l’accord des parties ;</w:t>
      </w:r>
    </w:p>
    <w:p w14:paraId="0BC594F9" w14:textId="77777777" w:rsidR="003E66BD" w:rsidRDefault="00E6583C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6BD">
        <w:rPr>
          <w:rFonts w:ascii="Times New Roman" w:hAnsi="Times New Roman" w:cs="Times New Roman"/>
          <w:sz w:val="24"/>
          <w:szCs w:val="24"/>
        </w:rPr>
        <w:lastRenderedPageBreak/>
        <w:t xml:space="preserve">Non-respect de ses </w:t>
      </w:r>
      <w:r w:rsidR="0002506A" w:rsidRPr="003E66BD">
        <w:rPr>
          <w:rFonts w:ascii="Times New Roman" w:hAnsi="Times New Roman" w:cs="Times New Roman"/>
          <w:sz w:val="24"/>
          <w:szCs w:val="24"/>
        </w:rPr>
        <w:t>engagements</w:t>
      </w:r>
      <w:r w:rsidRPr="003E66BD">
        <w:rPr>
          <w:rFonts w:ascii="Times New Roman" w:hAnsi="Times New Roman" w:cs="Times New Roman"/>
          <w:sz w:val="24"/>
          <w:szCs w:val="24"/>
        </w:rPr>
        <w:t xml:space="preserve"> par l’une des parties </w:t>
      </w:r>
      <w:r w:rsidR="007064B6" w:rsidRPr="003E66BD">
        <w:rPr>
          <w:rFonts w:ascii="Times New Roman" w:hAnsi="Times New Roman" w:cs="Times New Roman"/>
          <w:sz w:val="24"/>
          <w:szCs w:val="24"/>
        </w:rPr>
        <w:t>au</w:t>
      </w:r>
      <w:r w:rsidRPr="003E66BD">
        <w:rPr>
          <w:rFonts w:ascii="Times New Roman" w:hAnsi="Times New Roman" w:cs="Times New Roman"/>
          <w:sz w:val="24"/>
          <w:szCs w:val="24"/>
        </w:rPr>
        <w:t xml:space="preserve"> présent </w:t>
      </w:r>
      <w:r w:rsidR="007064B6" w:rsidRPr="003E66BD">
        <w:rPr>
          <w:rFonts w:ascii="Times New Roman" w:hAnsi="Times New Roman" w:cs="Times New Roman"/>
          <w:sz w:val="24"/>
          <w:szCs w:val="24"/>
        </w:rPr>
        <w:t>protocole d’accord</w:t>
      </w:r>
      <w:r w:rsidRPr="003E66BD">
        <w:rPr>
          <w:rFonts w:ascii="Times New Roman" w:hAnsi="Times New Roman" w:cs="Times New Roman"/>
          <w:sz w:val="24"/>
          <w:szCs w:val="24"/>
        </w:rPr>
        <w:t xml:space="preserve"> malgré</w:t>
      </w:r>
      <w:r w:rsidR="003E66BD">
        <w:rPr>
          <w:rFonts w:ascii="Times New Roman" w:hAnsi="Times New Roman" w:cs="Times New Roman"/>
          <w:sz w:val="24"/>
          <w:szCs w:val="24"/>
        </w:rPr>
        <w:t xml:space="preserve"> </w:t>
      </w:r>
      <w:r w:rsidRPr="003E66BD">
        <w:rPr>
          <w:rFonts w:ascii="Times New Roman" w:hAnsi="Times New Roman" w:cs="Times New Roman"/>
          <w:sz w:val="24"/>
          <w:szCs w:val="24"/>
        </w:rPr>
        <w:t>une mise en demeure restée sans suite pendant trente (30) jours calendaires, à compter</w:t>
      </w:r>
      <w:r w:rsidR="003E66BD">
        <w:rPr>
          <w:rFonts w:ascii="Times New Roman" w:hAnsi="Times New Roman" w:cs="Times New Roman"/>
          <w:sz w:val="24"/>
          <w:szCs w:val="24"/>
        </w:rPr>
        <w:t xml:space="preserve"> </w:t>
      </w:r>
      <w:r w:rsidRPr="003E66BD">
        <w:rPr>
          <w:rFonts w:ascii="Times New Roman" w:hAnsi="Times New Roman" w:cs="Times New Roman"/>
          <w:sz w:val="24"/>
          <w:szCs w:val="24"/>
        </w:rPr>
        <w:t>de la date de réception de la mise en demeure ;</w:t>
      </w:r>
    </w:p>
    <w:p w14:paraId="5D61B851" w14:textId="77777777" w:rsidR="003E66BD" w:rsidRDefault="00E6583C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6BD">
        <w:rPr>
          <w:rFonts w:ascii="Times New Roman" w:hAnsi="Times New Roman" w:cs="Times New Roman"/>
          <w:sz w:val="24"/>
          <w:szCs w:val="24"/>
        </w:rPr>
        <w:t>insolvabilité, faillite ou liquidation des biens du maître d’ouvrage (s’il s’agit des</w:t>
      </w:r>
      <w:r w:rsidR="003E66BD">
        <w:rPr>
          <w:rFonts w:ascii="Times New Roman" w:hAnsi="Times New Roman" w:cs="Times New Roman"/>
          <w:sz w:val="24"/>
          <w:szCs w:val="24"/>
        </w:rPr>
        <w:t xml:space="preserve"> </w:t>
      </w:r>
      <w:r w:rsidRPr="003E66BD">
        <w:rPr>
          <w:rFonts w:ascii="Times New Roman" w:hAnsi="Times New Roman" w:cs="Times New Roman"/>
          <w:sz w:val="24"/>
          <w:szCs w:val="24"/>
        </w:rPr>
        <w:t>sociétés d’Etat) ;</w:t>
      </w:r>
    </w:p>
    <w:p w14:paraId="3B4036B1" w14:textId="5114D5F5" w:rsidR="003F0AC5" w:rsidRDefault="003F0AC5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faillite ou liquidation des biens du proposant ; </w:t>
      </w:r>
    </w:p>
    <w:p w14:paraId="32077213" w14:textId="77777777" w:rsidR="003E66BD" w:rsidRDefault="00E6583C" w:rsidP="00901D01">
      <w:pPr>
        <w:pStyle w:val="ListParagraph"/>
        <w:numPr>
          <w:ilvl w:val="0"/>
          <w:numId w:val="1"/>
        </w:numPr>
        <w:spacing w:after="12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6BD">
        <w:rPr>
          <w:rFonts w:ascii="Times New Roman" w:hAnsi="Times New Roman" w:cs="Times New Roman"/>
          <w:sz w:val="24"/>
          <w:szCs w:val="24"/>
        </w:rPr>
        <w:t>non-obtention des autorisations administratives nécessaires pour une cause autre que</w:t>
      </w:r>
      <w:r w:rsidR="003E66BD">
        <w:rPr>
          <w:rFonts w:ascii="Times New Roman" w:hAnsi="Times New Roman" w:cs="Times New Roman"/>
          <w:sz w:val="24"/>
          <w:szCs w:val="24"/>
        </w:rPr>
        <w:t xml:space="preserve"> </w:t>
      </w:r>
      <w:r w:rsidRPr="003E66BD">
        <w:rPr>
          <w:rFonts w:ascii="Times New Roman" w:hAnsi="Times New Roman" w:cs="Times New Roman"/>
          <w:sz w:val="24"/>
          <w:szCs w:val="24"/>
        </w:rPr>
        <w:t>la faute d</w:t>
      </w:r>
      <w:r w:rsidR="008012F7" w:rsidRPr="003E66BD">
        <w:rPr>
          <w:rFonts w:ascii="Times New Roman" w:hAnsi="Times New Roman" w:cs="Times New Roman"/>
          <w:sz w:val="24"/>
          <w:szCs w:val="24"/>
        </w:rPr>
        <w:t>e l’autorité contractante</w:t>
      </w:r>
      <w:r w:rsidRPr="003E66BD">
        <w:rPr>
          <w:rFonts w:ascii="Times New Roman" w:hAnsi="Times New Roman" w:cs="Times New Roman"/>
          <w:sz w:val="24"/>
          <w:szCs w:val="24"/>
        </w:rPr>
        <w:t> ;</w:t>
      </w:r>
    </w:p>
    <w:p w14:paraId="0D7A95BD" w14:textId="32E68231" w:rsidR="003D12D1" w:rsidRPr="003E66BD" w:rsidRDefault="00E6583C" w:rsidP="00901D01">
      <w:pPr>
        <w:pStyle w:val="ListParagraph"/>
        <w:numPr>
          <w:ilvl w:val="0"/>
          <w:numId w:val="1"/>
        </w:numPr>
        <w:spacing w:after="240"/>
        <w:ind w:left="714" w:hanging="14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6BD">
        <w:rPr>
          <w:rFonts w:ascii="Times New Roman" w:hAnsi="Times New Roman" w:cs="Times New Roman"/>
          <w:sz w:val="24"/>
          <w:szCs w:val="24"/>
        </w:rPr>
        <w:t xml:space="preserve">cas de force majeure rendant impossible l’exécution des </w:t>
      </w:r>
      <w:r w:rsidR="00CC430D" w:rsidRPr="003E66BD">
        <w:rPr>
          <w:rFonts w:ascii="Times New Roman" w:hAnsi="Times New Roman" w:cs="Times New Roman"/>
          <w:sz w:val="24"/>
          <w:szCs w:val="24"/>
        </w:rPr>
        <w:t>engagements relatifs au présent protocole d’accord</w:t>
      </w:r>
      <w:r w:rsidRPr="003E66BD">
        <w:rPr>
          <w:rFonts w:ascii="Times New Roman" w:hAnsi="Times New Roman" w:cs="Times New Roman"/>
          <w:sz w:val="24"/>
          <w:szCs w:val="24"/>
        </w:rPr>
        <w:t>.</w:t>
      </w:r>
    </w:p>
    <w:p w14:paraId="50C3F3E3" w14:textId="2B017C06" w:rsidR="003D12D1" w:rsidRPr="00922E05" w:rsidRDefault="003D12D1" w:rsidP="00BB3A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>Article</w:t>
      </w:r>
      <w:r w:rsidR="00207EB9" w:rsidRPr="00901D0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8</w:t>
      </w:r>
      <w:r w:rsidRPr="00922E05">
        <w:rPr>
          <w:rFonts w:ascii="Times New Roman" w:hAnsi="Times New Roman" w:cs="Times New Roman"/>
          <w:b/>
          <w:bCs/>
          <w:sz w:val="24"/>
          <w:szCs w:val="24"/>
        </w:rPr>
        <w:t> : Règlement des litiges</w:t>
      </w:r>
    </w:p>
    <w:p w14:paraId="76694022" w14:textId="494367B8" w:rsidR="00913D28" w:rsidRPr="00BB3A63" w:rsidRDefault="00913D28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>Les parties feront diligence pour régler à l’amiable les éventuels différends qui pourraient</w:t>
      </w:r>
      <w:r w:rsidR="001C78FB">
        <w:rPr>
          <w:rFonts w:ascii="Times New Roman" w:hAnsi="Times New Roman" w:cs="Times New Roman"/>
          <w:sz w:val="24"/>
          <w:szCs w:val="24"/>
        </w:rPr>
        <w:t xml:space="preserve"> </w:t>
      </w:r>
      <w:r w:rsidRPr="00BB3A63">
        <w:rPr>
          <w:rFonts w:ascii="Times New Roman" w:hAnsi="Times New Roman" w:cs="Times New Roman"/>
          <w:sz w:val="24"/>
          <w:szCs w:val="24"/>
        </w:rPr>
        <w:t>naître à l’occasion de l’exécution du présent protocole</w:t>
      </w:r>
      <w:r w:rsidR="00721AE2">
        <w:rPr>
          <w:rFonts w:ascii="Times New Roman" w:hAnsi="Times New Roman" w:cs="Times New Roman"/>
          <w:sz w:val="24"/>
          <w:szCs w:val="24"/>
        </w:rPr>
        <w:t xml:space="preserve"> d’accord</w:t>
      </w:r>
      <w:r w:rsidRPr="00BB3A63">
        <w:rPr>
          <w:rFonts w:ascii="Times New Roman" w:hAnsi="Times New Roman" w:cs="Times New Roman"/>
          <w:sz w:val="24"/>
          <w:szCs w:val="24"/>
        </w:rPr>
        <w:t>.</w:t>
      </w:r>
    </w:p>
    <w:p w14:paraId="25155F95" w14:textId="77777777" w:rsidR="003F0AC5" w:rsidRDefault="00913D28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 w:rsidRPr="00BB3A63">
        <w:rPr>
          <w:rFonts w:ascii="Times New Roman" w:hAnsi="Times New Roman" w:cs="Times New Roman"/>
          <w:sz w:val="24"/>
          <w:szCs w:val="24"/>
        </w:rPr>
        <w:t xml:space="preserve">A défaut, la partie la plus diligente soumettra </w:t>
      </w:r>
      <w:r w:rsidR="00EC3374" w:rsidRPr="00BB3A63">
        <w:rPr>
          <w:rFonts w:ascii="Times New Roman" w:hAnsi="Times New Roman" w:cs="Times New Roman"/>
          <w:sz w:val="24"/>
          <w:szCs w:val="24"/>
        </w:rPr>
        <w:t xml:space="preserve">le différend </w:t>
      </w:r>
      <w:r w:rsidRPr="00BB3A63">
        <w:rPr>
          <w:rFonts w:ascii="Times New Roman" w:hAnsi="Times New Roman" w:cs="Times New Roman"/>
          <w:sz w:val="24"/>
          <w:szCs w:val="24"/>
        </w:rPr>
        <w:t>par la voie de médiation</w:t>
      </w:r>
      <w:r w:rsidR="00D2772C" w:rsidRPr="00BB3A63">
        <w:rPr>
          <w:rFonts w:ascii="Times New Roman" w:hAnsi="Times New Roman" w:cs="Times New Roman"/>
          <w:sz w:val="24"/>
          <w:szCs w:val="24"/>
        </w:rPr>
        <w:t xml:space="preserve"> à l’Autorité de régulation de la commande publique</w:t>
      </w:r>
      <w:r w:rsidR="003F0AC5">
        <w:rPr>
          <w:rFonts w:ascii="Times New Roman" w:hAnsi="Times New Roman" w:cs="Times New Roman"/>
          <w:sz w:val="24"/>
          <w:szCs w:val="24"/>
        </w:rPr>
        <w:t>.</w:t>
      </w:r>
    </w:p>
    <w:p w14:paraId="5233BD83" w14:textId="4B6F57CB" w:rsidR="00913D28" w:rsidRDefault="003F0AC5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cas d’échec de la médiation, la partie diligente saisit</w:t>
      </w:r>
      <w:r w:rsidR="00D2772C" w:rsidRPr="00BB3A63">
        <w:rPr>
          <w:rFonts w:ascii="Times New Roman" w:hAnsi="Times New Roman" w:cs="Times New Roman"/>
          <w:sz w:val="24"/>
          <w:szCs w:val="24"/>
        </w:rPr>
        <w:t xml:space="preserve"> </w:t>
      </w:r>
      <w:r w:rsidR="00913D28" w:rsidRPr="00BB3A63">
        <w:rPr>
          <w:rFonts w:ascii="Times New Roman" w:hAnsi="Times New Roman" w:cs="Times New Roman"/>
          <w:sz w:val="24"/>
          <w:szCs w:val="24"/>
        </w:rPr>
        <w:t>la juridiction compétente.</w:t>
      </w:r>
    </w:p>
    <w:p w14:paraId="1D3BB9A2" w14:textId="77777777" w:rsidR="00207EB9" w:rsidRDefault="00207EB9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A43E18" w14:textId="77777777" w:rsidR="00207EB9" w:rsidRDefault="00207EB9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F745DC" w14:textId="39DA0D68" w:rsidR="00207EB9" w:rsidRDefault="005552DF" w:rsidP="00BB3A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Pour l’autorité </w:t>
      </w:r>
      <w:r w:rsidR="00F03751">
        <w:rPr>
          <w:rFonts w:ascii="Times New Roman" w:hAnsi="Times New Roman" w:cs="Times New Roman"/>
          <w:sz w:val="24"/>
          <w:szCs w:val="24"/>
        </w:rPr>
        <w:t>contractante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3274">
        <w:rPr>
          <w:rFonts w:ascii="Times New Roman" w:hAnsi="Times New Roman" w:cs="Times New Roman"/>
          <w:sz w:val="24"/>
          <w:szCs w:val="24"/>
        </w:rPr>
        <w:tab/>
      </w:r>
      <w:r w:rsidR="005C3274">
        <w:rPr>
          <w:rFonts w:ascii="Times New Roman" w:hAnsi="Times New Roman" w:cs="Times New Roman"/>
          <w:sz w:val="24"/>
          <w:szCs w:val="24"/>
        </w:rPr>
        <w:tab/>
      </w:r>
      <w:r w:rsidR="005C3274">
        <w:rPr>
          <w:rFonts w:ascii="Times New Roman" w:hAnsi="Times New Roman" w:cs="Times New Roman"/>
          <w:sz w:val="24"/>
          <w:szCs w:val="24"/>
        </w:rPr>
        <w:tab/>
      </w:r>
      <w:r w:rsidR="005C3274">
        <w:rPr>
          <w:rFonts w:ascii="Times New Roman" w:hAnsi="Times New Roman" w:cs="Times New Roman"/>
          <w:sz w:val="24"/>
          <w:szCs w:val="24"/>
        </w:rPr>
        <w:tab/>
      </w:r>
      <w:r w:rsidR="005C327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Pour </w:t>
      </w:r>
      <w:r w:rsidR="00F03751">
        <w:rPr>
          <w:rFonts w:ascii="Times New Roman" w:hAnsi="Times New Roman" w:cs="Times New Roman"/>
          <w:sz w:val="24"/>
          <w:szCs w:val="24"/>
        </w:rPr>
        <w:t>le Porteur d’idée</w:t>
      </w:r>
    </w:p>
    <w:p w14:paraId="189E356A" w14:textId="57926D2A" w:rsidR="00351FCA" w:rsidRPr="00351FCA" w:rsidRDefault="0043582E" w:rsidP="00351FC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51FCA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Start"/>
      <w:r w:rsidR="00130DE3" w:rsidRPr="00351FCA">
        <w:rPr>
          <w:rFonts w:ascii="Times New Roman" w:hAnsi="Times New Roman" w:cs="Times New Roman"/>
          <w:i/>
          <w:iCs/>
          <w:sz w:val="24"/>
          <w:szCs w:val="24"/>
        </w:rPr>
        <w:t>signature</w:t>
      </w:r>
      <w:proofErr w:type="gramEnd"/>
      <w:r w:rsidR="00130DE3" w:rsidRPr="00351FCA">
        <w:rPr>
          <w:rFonts w:ascii="Times New Roman" w:hAnsi="Times New Roman" w:cs="Times New Roman"/>
          <w:i/>
          <w:iCs/>
          <w:sz w:val="24"/>
          <w:szCs w:val="24"/>
        </w:rPr>
        <w:t xml:space="preserve"> précédée de la mention </w:t>
      </w:r>
      <w:r w:rsidR="00351FCA" w:rsidRPr="00351FCA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351FCA" w:rsidRPr="00351FCA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351FCA" w:rsidRPr="00351FCA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(signature précédée de la mention </w:t>
      </w:r>
    </w:p>
    <w:p w14:paraId="5B895FE7" w14:textId="670BFF5F" w:rsidR="00F03751" w:rsidRPr="00351FCA" w:rsidRDefault="00351FCA" w:rsidP="00BB3A63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351FCA">
        <w:rPr>
          <w:rFonts w:ascii="Times New Roman" w:hAnsi="Times New Roman" w:cs="Times New Roman"/>
          <w:i/>
          <w:iCs/>
          <w:sz w:val="24"/>
          <w:szCs w:val="24"/>
        </w:rPr>
        <w:t>manuscrite</w:t>
      </w:r>
      <w:proofErr w:type="gramEnd"/>
      <w:r w:rsidRPr="00351FCA">
        <w:rPr>
          <w:rFonts w:ascii="Times New Roman" w:hAnsi="Times New Roman" w:cs="Times New Roman"/>
          <w:i/>
          <w:iCs/>
          <w:sz w:val="24"/>
          <w:szCs w:val="24"/>
        </w:rPr>
        <w:t xml:space="preserve"> : « lu et approuvé ») </w:t>
      </w:r>
      <w:r w:rsidRPr="00351FCA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351FCA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351FCA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manuscrite : « lu et approuvé ») </w:t>
      </w:r>
    </w:p>
    <w:p w14:paraId="33DB02D3" w14:textId="74081BC9" w:rsidR="00546827" w:rsidRPr="00BB3A63" w:rsidRDefault="00546827" w:rsidP="00546827">
      <w:pPr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 et prénom du signataire </w:t>
      </w:r>
      <w:r>
        <w:rPr>
          <w:rFonts w:ascii="Times New Roman" w:hAnsi="Times New Roman" w:cs="Times New Roman"/>
          <w:sz w:val="24"/>
          <w:szCs w:val="24"/>
        </w:rPr>
        <w:tab/>
        <w:t>Nom et prénom du signataire</w:t>
      </w:r>
    </w:p>
    <w:p w14:paraId="34275E18" w14:textId="4A623012" w:rsidR="00F03751" w:rsidRPr="00BB3A63" w:rsidRDefault="00F03751" w:rsidP="00BB3A6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03751" w:rsidRPr="00BB3A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B291B"/>
    <w:multiLevelType w:val="hybridMultilevel"/>
    <w:tmpl w:val="05F03E44"/>
    <w:lvl w:ilvl="0" w:tplc="0DB64DEA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851BC"/>
    <w:multiLevelType w:val="hybridMultilevel"/>
    <w:tmpl w:val="E50EF108"/>
    <w:lvl w:ilvl="0" w:tplc="0A1C328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87237C"/>
    <w:multiLevelType w:val="hybridMultilevel"/>
    <w:tmpl w:val="0F30F268"/>
    <w:lvl w:ilvl="0" w:tplc="0A1C3286">
      <w:start w:val="3"/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425"/>
    <w:rsid w:val="00007D8E"/>
    <w:rsid w:val="00011ABA"/>
    <w:rsid w:val="0002506A"/>
    <w:rsid w:val="000322FC"/>
    <w:rsid w:val="00034B0D"/>
    <w:rsid w:val="0006211E"/>
    <w:rsid w:val="000B2F68"/>
    <w:rsid w:val="000F29D1"/>
    <w:rsid w:val="00103B74"/>
    <w:rsid w:val="00130DE3"/>
    <w:rsid w:val="00150703"/>
    <w:rsid w:val="00156B72"/>
    <w:rsid w:val="001927DA"/>
    <w:rsid w:val="001C78FB"/>
    <w:rsid w:val="00207EB9"/>
    <w:rsid w:val="00210A68"/>
    <w:rsid w:val="00245304"/>
    <w:rsid w:val="00262403"/>
    <w:rsid w:val="0027437A"/>
    <w:rsid w:val="00274E02"/>
    <w:rsid w:val="002A49B5"/>
    <w:rsid w:val="002C4645"/>
    <w:rsid w:val="002C46C6"/>
    <w:rsid w:val="002D1375"/>
    <w:rsid w:val="002E5C17"/>
    <w:rsid w:val="00351FCA"/>
    <w:rsid w:val="00363F9F"/>
    <w:rsid w:val="00382EA4"/>
    <w:rsid w:val="003A6FB6"/>
    <w:rsid w:val="003B26E3"/>
    <w:rsid w:val="003D12D1"/>
    <w:rsid w:val="003E1E1B"/>
    <w:rsid w:val="003E66BD"/>
    <w:rsid w:val="003F0AC5"/>
    <w:rsid w:val="00421D55"/>
    <w:rsid w:val="004324F6"/>
    <w:rsid w:val="0043582E"/>
    <w:rsid w:val="0045015B"/>
    <w:rsid w:val="004556EB"/>
    <w:rsid w:val="00473B78"/>
    <w:rsid w:val="00473D08"/>
    <w:rsid w:val="00487857"/>
    <w:rsid w:val="0049601F"/>
    <w:rsid w:val="004A4D8B"/>
    <w:rsid w:val="004B7086"/>
    <w:rsid w:val="004C6202"/>
    <w:rsid w:val="00534240"/>
    <w:rsid w:val="00546827"/>
    <w:rsid w:val="00550338"/>
    <w:rsid w:val="0055243A"/>
    <w:rsid w:val="005552DF"/>
    <w:rsid w:val="00557DD1"/>
    <w:rsid w:val="00583681"/>
    <w:rsid w:val="005A600E"/>
    <w:rsid w:val="005B585F"/>
    <w:rsid w:val="005C1969"/>
    <w:rsid w:val="005C3274"/>
    <w:rsid w:val="005C4449"/>
    <w:rsid w:val="005D6D67"/>
    <w:rsid w:val="00615D58"/>
    <w:rsid w:val="00625AC9"/>
    <w:rsid w:val="00634449"/>
    <w:rsid w:val="00663547"/>
    <w:rsid w:val="006D117B"/>
    <w:rsid w:val="006D5800"/>
    <w:rsid w:val="006D6A9D"/>
    <w:rsid w:val="006D6ED2"/>
    <w:rsid w:val="006F4862"/>
    <w:rsid w:val="007064B6"/>
    <w:rsid w:val="0072158C"/>
    <w:rsid w:val="00721AE2"/>
    <w:rsid w:val="0074357E"/>
    <w:rsid w:val="00744247"/>
    <w:rsid w:val="007C5CEF"/>
    <w:rsid w:val="008012F7"/>
    <w:rsid w:val="00802A3B"/>
    <w:rsid w:val="0082067A"/>
    <w:rsid w:val="00822905"/>
    <w:rsid w:val="00836F61"/>
    <w:rsid w:val="00844087"/>
    <w:rsid w:val="00865388"/>
    <w:rsid w:val="00865618"/>
    <w:rsid w:val="0088097A"/>
    <w:rsid w:val="00895EA0"/>
    <w:rsid w:val="00897FC7"/>
    <w:rsid w:val="008A0425"/>
    <w:rsid w:val="008A708B"/>
    <w:rsid w:val="00901D01"/>
    <w:rsid w:val="0090542F"/>
    <w:rsid w:val="00913D28"/>
    <w:rsid w:val="00922E05"/>
    <w:rsid w:val="00960EE2"/>
    <w:rsid w:val="0096585E"/>
    <w:rsid w:val="00994FAB"/>
    <w:rsid w:val="009A2C9A"/>
    <w:rsid w:val="009D29F2"/>
    <w:rsid w:val="009D6501"/>
    <w:rsid w:val="00A10AB7"/>
    <w:rsid w:val="00A11AE0"/>
    <w:rsid w:val="00AB5838"/>
    <w:rsid w:val="00AB70A2"/>
    <w:rsid w:val="00AC4098"/>
    <w:rsid w:val="00AC4668"/>
    <w:rsid w:val="00AC6ED4"/>
    <w:rsid w:val="00AD1C97"/>
    <w:rsid w:val="00AD526E"/>
    <w:rsid w:val="00B03420"/>
    <w:rsid w:val="00B147B1"/>
    <w:rsid w:val="00B628EA"/>
    <w:rsid w:val="00B77E4D"/>
    <w:rsid w:val="00BA5950"/>
    <w:rsid w:val="00BB12FC"/>
    <w:rsid w:val="00BB3A63"/>
    <w:rsid w:val="00BD06EE"/>
    <w:rsid w:val="00BF7716"/>
    <w:rsid w:val="00C21C24"/>
    <w:rsid w:val="00C372B5"/>
    <w:rsid w:val="00C70ED0"/>
    <w:rsid w:val="00CC430D"/>
    <w:rsid w:val="00D2772C"/>
    <w:rsid w:val="00DA50DA"/>
    <w:rsid w:val="00DB02AC"/>
    <w:rsid w:val="00DE5434"/>
    <w:rsid w:val="00DF2206"/>
    <w:rsid w:val="00E16C98"/>
    <w:rsid w:val="00E31B62"/>
    <w:rsid w:val="00E35ACE"/>
    <w:rsid w:val="00E604A5"/>
    <w:rsid w:val="00E6583C"/>
    <w:rsid w:val="00E72146"/>
    <w:rsid w:val="00E75127"/>
    <w:rsid w:val="00E9781C"/>
    <w:rsid w:val="00EC3374"/>
    <w:rsid w:val="00EF6BFA"/>
    <w:rsid w:val="00F015C6"/>
    <w:rsid w:val="00F03751"/>
    <w:rsid w:val="00F074E7"/>
    <w:rsid w:val="00F24010"/>
    <w:rsid w:val="00F24582"/>
    <w:rsid w:val="00F84753"/>
    <w:rsid w:val="00FA5E9C"/>
    <w:rsid w:val="00FD5B2D"/>
    <w:rsid w:val="00FD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7CB6"/>
  <w15:docId w15:val="{6C4132E4-7D02-4220-8062-A43A8E6D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425"/>
    <w:pPr>
      <w:ind w:left="720"/>
      <w:contextualSpacing/>
    </w:pPr>
  </w:style>
  <w:style w:type="paragraph" w:styleId="Revision">
    <w:name w:val="Revision"/>
    <w:hidden/>
    <w:uiPriority w:val="99"/>
    <w:semiHidden/>
    <w:rsid w:val="000F29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9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D4EAA-118C-440F-A27F-C53EBA27B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922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 AKAKPO</dc:creator>
  <cp:keywords/>
  <dc:description/>
  <cp:lastModifiedBy>Sourou FADAZ</cp:lastModifiedBy>
  <cp:revision>8</cp:revision>
  <dcterms:created xsi:type="dcterms:W3CDTF">2024-07-12T12:50:00Z</dcterms:created>
  <dcterms:modified xsi:type="dcterms:W3CDTF">2025-09-16T13:31:00Z</dcterms:modified>
</cp:coreProperties>
</file>