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7390" w:type="dxa"/>
        <w:jc w:val="center"/>
        <w:tblLayout w:type="fixed"/>
        <w:tblCellMar>
          <w:left w:w="70" w:type="dxa"/>
          <w:right w:w="70" w:type="dxa"/>
        </w:tblCellMar>
        <w:tblLook w:val="0000" w:firstRow="0" w:lastRow="0" w:firstColumn="0" w:lastColumn="0" w:noHBand="0" w:noVBand="0"/>
      </w:tblPr>
      <w:tblGrid>
        <w:gridCol w:w="7390"/>
      </w:tblGrid>
      <w:tr w:rsidR="006C3B34" w:rsidRPr="00EB4948" w14:paraId="50DF8D88" w14:textId="77777777" w:rsidTr="006C3B34">
        <w:trPr>
          <w:jc w:val="center"/>
        </w:trPr>
        <w:tc>
          <w:tcPr>
            <w:tcW w:w="7390" w:type="dxa"/>
          </w:tcPr>
          <w:tbl>
            <w:tblPr>
              <w:tblW w:w="7390" w:type="dxa"/>
              <w:jc w:val="center"/>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390"/>
            </w:tblGrid>
            <w:tr w:rsidR="006C3B34" w:rsidRPr="00EB4948" w14:paraId="479255D7" w14:textId="77777777" w:rsidTr="006C3B34">
              <w:trPr>
                <w:trHeight w:val="3392"/>
                <w:jc w:val="center"/>
              </w:trPr>
              <w:tc>
                <w:tcPr>
                  <w:tcW w:w="7390" w:type="dxa"/>
                </w:tcPr>
                <w:p w14:paraId="4C3E2AB6" w14:textId="77777777" w:rsidR="006C3B34" w:rsidRPr="00990EF2" w:rsidRDefault="006C3B34" w:rsidP="006C3B34">
                  <w:pPr>
                    <w:jc w:val="center"/>
                    <w:rPr>
                      <w:b/>
                      <w:color w:val="000000"/>
                      <w:sz w:val="32"/>
                      <w:szCs w:val="32"/>
                    </w:rPr>
                  </w:pPr>
                  <w:bookmarkStart w:id="0" w:name="_Toc494778661"/>
                  <w:r w:rsidRPr="00990EF2">
                    <w:rPr>
                      <w:b/>
                      <w:color w:val="000000"/>
                      <w:sz w:val="32"/>
                      <w:szCs w:val="32"/>
                    </w:rPr>
                    <w:t>REPUBLIQUE TOGOLAISE</w:t>
                  </w:r>
                </w:p>
                <w:p w14:paraId="07F95D64" w14:textId="77777777" w:rsidR="006C3B34" w:rsidRDefault="006C3B34" w:rsidP="006C3B34">
                  <w:pPr>
                    <w:jc w:val="center"/>
                    <w:rPr>
                      <w:b/>
                      <w:color w:val="000000"/>
                      <w:sz w:val="28"/>
                      <w:szCs w:val="28"/>
                    </w:rPr>
                  </w:pPr>
                  <w:r w:rsidRPr="00990EF2">
                    <w:rPr>
                      <w:b/>
                      <w:color w:val="000000"/>
                      <w:sz w:val="28"/>
                      <w:szCs w:val="28"/>
                    </w:rPr>
                    <w:t>------------</w:t>
                  </w:r>
                </w:p>
                <w:p w14:paraId="04806D92" w14:textId="77777777" w:rsidR="006C3B34" w:rsidRPr="00990EF2" w:rsidRDefault="006C3B34" w:rsidP="006C3B34">
                  <w:pPr>
                    <w:jc w:val="center"/>
                    <w:rPr>
                      <w:b/>
                      <w:color w:val="000000"/>
                      <w:sz w:val="28"/>
                      <w:szCs w:val="28"/>
                    </w:rPr>
                  </w:pPr>
                  <w:r>
                    <w:rPr>
                      <w:noProof/>
                    </w:rPr>
                    <w:drawing>
                      <wp:anchor distT="0" distB="0" distL="114300" distR="114300" simplePos="0" relativeHeight="251659264" behindDoc="1" locked="0" layoutInCell="1" allowOverlap="1" wp14:anchorId="26607A55" wp14:editId="5E41CBF2">
                        <wp:simplePos x="0" y="0"/>
                        <wp:positionH relativeFrom="column">
                          <wp:posOffset>1683385</wp:posOffset>
                        </wp:positionH>
                        <wp:positionV relativeFrom="paragraph">
                          <wp:posOffset>45720</wp:posOffset>
                        </wp:positionV>
                        <wp:extent cx="1285875" cy="1790700"/>
                        <wp:effectExtent l="0" t="0" r="0" b="0"/>
                        <wp:wrapNone/>
                        <wp:docPr id="2" name="Image 1" descr="Description : Description : Description : F:\Marcel doc\Armoir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escription : Description : Description : F:\Marcel doc\Armoiri 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5875" cy="179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F81BE8" w14:textId="77777777" w:rsidR="006C3B34" w:rsidRPr="00990EF2" w:rsidRDefault="006C3B34" w:rsidP="006C3B34">
                  <w:pPr>
                    <w:jc w:val="center"/>
                    <w:rPr>
                      <w:b/>
                      <w:color w:val="000000"/>
                      <w:sz w:val="28"/>
                      <w:szCs w:val="28"/>
                    </w:rPr>
                  </w:pPr>
                </w:p>
                <w:p w14:paraId="42537104" w14:textId="77777777" w:rsidR="006C3B34" w:rsidRPr="00990EF2" w:rsidRDefault="006C3B34" w:rsidP="006C3B34">
                  <w:pPr>
                    <w:jc w:val="center"/>
                    <w:rPr>
                      <w:b/>
                      <w:color w:val="000000"/>
                      <w:sz w:val="28"/>
                      <w:szCs w:val="28"/>
                    </w:rPr>
                  </w:pPr>
                </w:p>
                <w:p w14:paraId="16238936" w14:textId="77777777" w:rsidR="006C3B34" w:rsidRPr="00990EF2" w:rsidRDefault="006C3B34" w:rsidP="006C3B34">
                  <w:pPr>
                    <w:jc w:val="center"/>
                  </w:pPr>
                </w:p>
                <w:p w14:paraId="6C539F87" w14:textId="77777777" w:rsidR="006C3B34" w:rsidRPr="00990EF2" w:rsidRDefault="006C3B34" w:rsidP="006C3B34">
                  <w:pPr>
                    <w:jc w:val="center"/>
                  </w:pPr>
                </w:p>
                <w:p w14:paraId="5F1BDFBF" w14:textId="77777777" w:rsidR="006C3B34" w:rsidRPr="00990EF2" w:rsidRDefault="006C3B34" w:rsidP="006C3B34">
                  <w:pPr>
                    <w:jc w:val="center"/>
                    <w:rPr>
                      <w:b/>
                      <w:i/>
                      <w:color w:val="000000"/>
                      <w:sz w:val="28"/>
                    </w:rPr>
                  </w:pPr>
                </w:p>
                <w:p w14:paraId="4B639D32" w14:textId="77777777" w:rsidR="006C3B34" w:rsidRPr="00990EF2" w:rsidRDefault="006C3B34" w:rsidP="006C3B34">
                  <w:pPr>
                    <w:jc w:val="center"/>
                    <w:rPr>
                      <w:color w:val="000000"/>
                    </w:rPr>
                  </w:pPr>
                </w:p>
              </w:tc>
            </w:tr>
          </w:tbl>
          <w:p w14:paraId="53F3E84E" w14:textId="77777777" w:rsidR="006C3B34" w:rsidRPr="00990EF2" w:rsidRDefault="006C3B34" w:rsidP="006C3B34">
            <w:pPr>
              <w:jc w:val="center"/>
              <w:rPr>
                <w:b/>
                <w:i/>
                <w:color w:val="000000"/>
                <w:sz w:val="28"/>
              </w:rPr>
            </w:pPr>
          </w:p>
          <w:p w14:paraId="4F23D1F3" w14:textId="77777777" w:rsidR="006C3B34" w:rsidRPr="00990EF2" w:rsidRDefault="006C3B34" w:rsidP="006C3B34">
            <w:pPr>
              <w:jc w:val="center"/>
              <w:rPr>
                <w:spacing w:val="60"/>
                <w:sz w:val="20"/>
              </w:rPr>
            </w:pPr>
            <w:r w:rsidRPr="00990EF2">
              <w:rPr>
                <w:b/>
                <w:i/>
                <w:color w:val="000000"/>
                <w:sz w:val="20"/>
              </w:rPr>
              <w:t xml:space="preserve">Travail </w:t>
            </w:r>
            <w:r>
              <w:rPr>
                <w:b/>
                <w:i/>
                <w:color w:val="000000"/>
                <w:sz w:val="20"/>
              </w:rPr>
              <w:t>-</w:t>
            </w:r>
            <w:r w:rsidRPr="00990EF2">
              <w:rPr>
                <w:b/>
                <w:i/>
                <w:color w:val="000000"/>
                <w:sz w:val="20"/>
              </w:rPr>
              <w:t xml:space="preserve"> Liberté - Patrie</w:t>
            </w:r>
          </w:p>
          <w:p w14:paraId="2C3A3A69" w14:textId="77777777" w:rsidR="006C3B34" w:rsidRPr="00356F1D" w:rsidRDefault="006C3B34" w:rsidP="006C3B34">
            <w:pPr>
              <w:rPr>
                <w:color w:val="000000"/>
              </w:rPr>
            </w:pPr>
          </w:p>
        </w:tc>
      </w:tr>
    </w:tbl>
    <w:p w14:paraId="2B458DDF" w14:textId="77777777" w:rsidR="006C3B34" w:rsidRDefault="006C3B34" w:rsidP="006C3B34">
      <w:pPr>
        <w:jc w:val="center"/>
        <w:rPr>
          <w:spacing w:val="60"/>
          <w:sz w:val="32"/>
          <w:szCs w:val="32"/>
        </w:rPr>
      </w:pPr>
    </w:p>
    <w:p w14:paraId="281D9274" w14:textId="77777777" w:rsidR="004D20B2" w:rsidRDefault="004D20B2" w:rsidP="004D20B2">
      <w:pPr>
        <w:jc w:val="center"/>
        <w:rPr>
          <w:spacing w:val="60"/>
          <w:sz w:val="44"/>
        </w:rPr>
      </w:pPr>
    </w:p>
    <w:p w14:paraId="11882CBB" w14:textId="1FDF153B" w:rsidR="004D20B2" w:rsidRDefault="006C3B34" w:rsidP="006C3B34">
      <w:pPr>
        <w:spacing w:after="600"/>
        <w:jc w:val="center"/>
        <w:rPr>
          <w:spacing w:val="60"/>
          <w:sz w:val="44"/>
        </w:rPr>
      </w:pPr>
      <w:r w:rsidRPr="006C3B34">
        <w:rPr>
          <w:spacing w:val="60"/>
          <w:sz w:val="42"/>
          <w:szCs w:val="48"/>
        </w:rPr>
        <w:t>MODELE DE RAPPORT D’EVALUATION DES OFFRES</w:t>
      </w:r>
    </w:p>
    <w:bookmarkEnd w:id="0"/>
    <w:p w14:paraId="3028CB71" w14:textId="77777777" w:rsidR="004D20B2" w:rsidRDefault="004D20B2" w:rsidP="004D20B2">
      <w:pPr>
        <w:jc w:val="center"/>
        <w:rPr>
          <w:rFonts w:ascii="Times New Roman" w:hAnsi="Times New Roman"/>
          <w:b/>
          <w:sz w:val="28"/>
        </w:rPr>
      </w:pPr>
      <w:r>
        <w:rPr>
          <w:rFonts w:ascii="Times New Roman" w:hAnsi="Times New Roman"/>
          <w:b/>
          <w:sz w:val="28"/>
        </w:rPr>
        <w:t>PASSATION DES MARCHES DE TRAVAUX OU</w:t>
      </w:r>
    </w:p>
    <w:p w14:paraId="281168CC" w14:textId="77777777" w:rsidR="004D20B2" w:rsidRDefault="004D20B2" w:rsidP="004D20B2">
      <w:pPr>
        <w:jc w:val="center"/>
        <w:rPr>
          <w:rFonts w:ascii="Times New Roman" w:hAnsi="Times New Roman"/>
          <w:b/>
          <w:sz w:val="28"/>
        </w:rPr>
      </w:pPr>
      <w:r>
        <w:rPr>
          <w:rFonts w:ascii="Times New Roman" w:hAnsi="Times New Roman"/>
          <w:b/>
          <w:sz w:val="28"/>
        </w:rPr>
        <w:t>DE FOURNITURES ET DE SERVICES</w:t>
      </w:r>
    </w:p>
    <w:p w14:paraId="3EEE1D2C" w14:textId="77777777" w:rsidR="004D20B2" w:rsidRDefault="004D20B2" w:rsidP="004D20B2">
      <w:pPr>
        <w:jc w:val="center"/>
        <w:rPr>
          <w:rFonts w:ascii="Times New Roman" w:hAnsi="Times New Roman"/>
          <w:b/>
          <w:sz w:val="28"/>
        </w:rPr>
      </w:pPr>
    </w:p>
    <w:p w14:paraId="4FE1EA43" w14:textId="77777777" w:rsidR="004D20B2" w:rsidRDefault="004D20B2" w:rsidP="004D20B2">
      <w:pPr>
        <w:jc w:val="center"/>
        <w:rPr>
          <w:rFonts w:ascii="Times New Roman" w:hAnsi="Times New Roman"/>
          <w:b/>
          <w:sz w:val="28"/>
        </w:rPr>
      </w:pPr>
    </w:p>
    <w:p w14:paraId="28E4FEE8" w14:textId="77777777" w:rsidR="004D20B2" w:rsidRDefault="004D20B2" w:rsidP="004D20B2">
      <w:pPr>
        <w:tabs>
          <w:tab w:val="right" w:leader="dot" w:pos="8640"/>
        </w:tabs>
        <w:jc w:val="center"/>
        <w:rPr>
          <w:b/>
          <w:sz w:val="40"/>
          <w:szCs w:val="40"/>
        </w:rPr>
      </w:pPr>
    </w:p>
    <w:p w14:paraId="188A3EC2" w14:textId="77777777" w:rsidR="006C3B34" w:rsidRDefault="006C3B34" w:rsidP="004D20B2">
      <w:pPr>
        <w:tabs>
          <w:tab w:val="right" w:leader="dot" w:pos="8640"/>
        </w:tabs>
        <w:jc w:val="center"/>
        <w:rPr>
          <w:b/>
          <w:sz w:val="40"/>
          <w:szCs w:val="40"/>
        </w:rPr>
      </w:pPr>
    </w:p>
    <w:p w14:paraId="0A96697B" w14:textId="77777777" w:rsidR="006C3B34" w:rsidRDefault="006C3B34" w:rsidP="004D20B2">
      <w:pPr>
        <w:tabs>
          <w:tab w:val="right" w:leader="dot" w:pos="8640"/>
        </w:tabs>
        <w:jc w:val="center"/>
        <w:rPr>
          <w:b/>
          <w:sz w:val="40"/>
          <w:szCs w:val="40"/>
        </w:rPr>
      </w:pPr>
    </w:p>
    <w:p w14:paraId="47593CBA" w14:textId="77777777" w:rsidR="006C3B34" w:rsidRDefault="006C3B34" w:rsidP="004D20B2">
      <w:pPr>
        <w:tabs>
          <w:tab w:val="right" w:leader="dot" w:pos="8640"/>
        </w:tabs>
        <w:jc w:val="center"/>
        <w:rPr>
          <w:b/>
          <w:sz w:val="40"/>
          <w:szCs w:val="40"/>
        </w:rPr>
      </w:pPr>
    </w:p>
    <w:p w14:paraId="457B7B93" w14:textId="77777777" w:rsidR="006C3B34" w:rsidRDefault="006C3B34" w:rsidP="004D20B2">
      <w:pPr>
        <w:tabs>
          <w:tab w:val="right" w:leader="dot" w:pos="8640"/>
        </w:tabs>
        <w:jc w:val="center"/>
        <w:rPr>
          <w:b/>
          <w:sz w:val="40"/>
          <w:szCs w:val="40"/>
        </w:rPr>
      </w:pPr>
    </w:p>
    <w:p w14:paraId="2D4097D0" w14:textId="77777777" w:rsidR="006C3B34" w:rsidRDefault="006C3B34" w:rsidP="004D20B2">
      <w:pPr>
        <w:tabs>
          <w:tab w:val="right" w:leader="dot" w:pos="8640"/>
        </w:tabs>
        <w:jc w:val="center"/>
        <w:rPr>
          <w:b/>
          <w:sz w:val="40"/>
          <w:szCs w:val="40"/>
        </w:rPr>
      </w:pPr>
    </w:p>
    <w:p w14:paraId="220CBF23" w14:textId="77777777" w:rsidR="006C3B34" w:rsidRDefault="006C3B34" w:rsidP="004D20B2">
      <w:pPr>
        <w:tabs>
          <w:tab w:val="right" w:leader="dot" w:pos="8640"/>
        </w:tabs>
        <w:jc w:val="center"/>
        <w:rPr>
          <w:b/>
          <w:sz w:val="40"/>
          <w:szCs w:val="40"/>
        </w:rPr>
      </w:pPr>
    </w:p>
    <w:p w14:paraId="5E0D5A82" w14:textId="77777777" w:rsidR="006C3B34" w:rsidRPr="002D7475" w:rsidRDefault="006C3B34" w:rsidP="004D20B2">
      <w:pPr>
        <w:tabs>
          <w:tab w:val="right" w:leader="dot" w:pos="8640"/>
        </w:tabs>
        <w:jc w:val="center"/>
        <w:rPr>
          <w:b/>
          <w:sz w:val="40"/>
          <w:szCs w:val="40"/>
        </w:rPr>
      </w:pPr>
    </w:p>
    <w:p w14:paraId="7413D9B4" w14:textId="77777777" w:rsidR="004D20B2" w:rsidRPr="00CB599C" w:rsidRDefault="004D20B2" w:rsidP="004D20B2">
      <w:pPr>
        <w:jc w:val="center"/>
        <w:rPr>
          <w:spacing w:val="60"/>
          <w:sz w:val="32"/>
          <w:szCs w:val="32"/>
        </w:rPr>
      </w:pPr>
    </w:p>
    <w:p w14:paraId="3893BCE9" w14:textId="77777777" w:rsidR="004D20B2" w:rsidRDefault="004D20B2" w:rsidP="004D20B2"/>
    <w:p w14:paraId="16C30D7D" w14:textId="77777777" w:rsidR="004D20B2" w:rsidRDefault="004D20B2" w:rsidP="004D20B2"/>
    <w:p w14:paraId="53E93BE4" w14:textId="77777777" w:rsidR="004D20B2" w:rsidRDefault="004D20B2" w:rsidP="004D20B2"/>
    <w:p w14:paraId="1595012D" w14:textId="2F11C746" w:rsidR="004D20B2" w:rsidRPr="00EB4788" w:rsidRDefault="006C3B34" w:rsidP="006C3B34">
      <w:pPr>
        <w:jc w:val="center"/>
        <w:rPr>
          <w:b/>
          <w:sz w:val="36"/>
          <w:szCs w:val="36"/>
        </w:rPr>
      </w:pPr>
      <w:r w:rsidRPr="00EB4788">
        <w:rPr>
          <w:b/>
          <w:sz w:val="36"/>
          <w:szCs w:val="36"/>
        </w:rPr>
        <w:t>Avril</w:t>
      </w:r>
      <w:r w:rsidR="004D20B2" w:rsidRPr="00EB4788">
        <w:rPr>
          <w:b/>
          <w:sz w:val="36"/>
          <w:szCs w:val="36"/>
        </w:rPr>
        <w:t xml:space="preserve"> 20</w:t>
      </w:r>
      <w:r w:rsidR="00212BA3" w:rsidRPr="00EB4788">
        <w:rPr>
          <w:b/>
          <w:sz w:val="36"/>
          <w:szCs w:val="36"/>
        </w:rPr>
        <w:t>2</w:t>
      </w:r>
      <w:r w:rsidRPr="00EB4788">
        <w:rPr>
          <w:b/>
          <w:sz w:val="36"/>
          <w:szCs w:val="36"/>
        </w:rPr>
        <w:t>5</w:t>
      </w:r>
    </w:p>
    <w:p w14:paraId="0031FB81" w14:textId="77777777" w:rsidR="006C3B34" w:rsidRDefault="006C3B34">
      <w:pPr>
        <w:overflowPunct/>
        <w:autoSpaceDE/>
        <w:autoSpaceDN/>
        <w:adjustRightInd/>
        <w:spacing w:after="160" w:line="259" w:lineRule="auto"/>
        <w:textAlignment w:val="auto"/>
        <w:rPr>
          <w:rFonts w:ascii="Times New Roman" w:hAnsi="Times New Roman"/>
          <w:b/>
          <w:sz w:val="32"/>
          <w:szCs w:val="32"/>
        </w:rPr>
      </w:pPr>
      <w:r>
        <w:rPr>
          <w:rFonts w:ascii="Times New Roman" w:hAnsi="Times New Roman"/>
          <w:b/>
          <w:sz w:val="32"/>
          <w:szCs w:val="32"/>
        </w:rPr>
        <w:br w:type="page"/>
      </w:r>
    </w:p>
    <w:p w14:paraId="105AD38C" w14:textId="4D34DDE8" w:rsidR="004D20B2" w:rsidRPr="00FA76C4" w:rsidRDefault="004D20B2" w:rsidP="004D20B2">
      <w:pPr>
        <w:jc w:val="center"/>
        <w:rPr>
          <w:rFonts w:ascii="Times New Roman" w:hAnsi="Times New Roman"/>
          <w:b/>
          <w:sz w:val="32"/>
          <w:szCs w:val="32"/>
        </w:rPr>
      </w:pPr>
      <w:r w:rsidRPr="00FA76C4">
        <w:rPr>
          <w:rFonts w:ascii="Times New Roman" w:hAnsi="Times New Roman"/>
          <w:b/>
          <w:sz w:val="32"/>
          <w:szCs w:val="32"/>
        </w:rPr>
        <w:lastRenderedPageBreak/>
        <w:t>Préface</w:t>
      </w:r>
      <w:r w:rsidRPr="00FA76C4">
        <w:rPr>
          <w:rStyle w:val="FootnoteReference"/>
          <w:b/>
          <w:sz w:val="24"/>
          <w:szCs w:val="24"/>
        </w:rPr>
        <w:footnoteReference w:id="1"/>
      </w:r>
    </w:p>
    <w:p w14:paraId="4538DA7F" w14:textId="26EE5DBA" w:rsidR="004D20B2" w:rsidRPr="00FA76C4" w:rsidRDefault="004D20B2" w:rsidP="006C3B34">
      <w:pPr>
        <w:pStyle w:val="Heading5"/>
        <w:spacing w:line="360" w:lineRule="auto"/>
        <w:jc w:val="both"/>
        <w:rPr>
          <w:rFonts w:ascii="Times New Roman" w:hAnsi="Times New Roman"/>
          <w:sz w:val="24"/>
          <w:szCs w:val="24"/>
        </w:rPr>
      </w:pPr>
      <w:r w:rsidRPr="00FA76C4">
        <w:rPr>
          <w:rFonts w:ascii="Times New Roman" w:hAnsi="Times New Roman"/>
          <w:sz w:val="24"/>
          <w:szCs w:val="24"/>
        </w:rPr>
        <w:t>Les Autorités contractantes qui passent des marchés publics de travaux ou de fournitures financés par des fonds nationaux ou extérieurs sont tenues de se soumettre aux mo</w:t>
      </w:r>
      <w:r w:rsidR="006C3B34">
        <w:rPr>
          <w:rFonts w:ascii="Times New Roman" w:hAnsi="Times New Roman"/>
          <w:sz w:val="24"/>
          <w:szCs w:val="24"/>
        </w:rPr>
        <w:t>dalités définies dans la loi N° </w:t>
      </w:r>
      <w:r w:rsidRPr="00FA76C4">
        <w:rPr>
          <w:rFonts w:ascii="Times New Roman" w:hAnsi="Times New Roman"/>
          <w:sz w:val="24"/>
          <w:szCs w:val="24"/>
        </w:rPr>
        <w:t>20</w:t>
      </w:r>
      <w:r w:rsidR="00FF205A" w:rsidRPr="00FA76C4">
        <w:rPr>
          <w:rFonts w:ascii="Times New Roman" w:hAnsi="Times New Roman"/>
          <w:sz w:val="24"/>
          <w:szCs w:val="24"/>
        </w:rPr>
        <w:t>21</w:t>
      </w:r>
      <w:r w:rsidRPr="00FA76C4">
        <w:rPr>
          <w:rFonts w:ascii="Times New Roman" w:hAnsi="Times New Roman"/>
          <w:sz w:val="24"/>
          <w:szCs w:val="24"/>
        </w:rPr>
        <w:t>-0</w:t>
      </w:r>
      <w:r w:rsidR="00FF205A" w:rsidRPr="00FA76C4">
        <w:rPr>
          <w:rFonts w:ascii="Times New Roman" w:hAnsi="Times New Roman"/>
          <w:sz w:val="24"/>
          <w:szCs w:val="24"/>
        </w:rPr>
        <w:t>33</w:t>
      </w:r>
      <w:r w:rsidRPr="00FA76C4">
        <w:rPr>
          <w:rFonts w:ascii="Times New Roman" w:hAnsi="Times New Roman"/>
          <w:sz w:val="24"/>
          <w:szCs w:val="24"/>
        </w:rPr>
        <w:t xml:space="preserve"> du 3</w:t>
      </w:r>
      <w:r w:rsidR="00FF205A" w:rsidRPr="00FA76C4">
        <w:rPr>
          <w:rFonts w:ascii="Times New Roman" w:hAnsi="Times New Roman"/>
          <w:sz w:val="24"/>
          <w:szCs w:val="24"/>
        </w:rPr>
        <w:t>1</w:t>
      </w:r>
      <w:r w:rsidRPr="00FA76C4">
        <w:rPr>
          <w:rFonts w:ascii="Times New Roman" w:hAnsi="Times New Roman"/>
          <w:sz w:val="24"/>
          <w:szCs w:val="24"/>
        </w:rPr>
        <w:t xml:space="preserve"> </w:t>
      </w:r>
      <w:r w:rsidR="00FF205A" w:rsidRPr="00FA76C4">
        <w:rPr>
          <w:rFonts w:ascii="Times New Roman" w:hAnsi="Times New Roman"/>
          <w:sz w:val="24"/>
          <w:szCs w:val="24"/>
        </w:rPr>
        <w:t>décembre</w:t>
      </w:r>
      <w:r w:rsidRPr="00FA76C4">
        <w:rPr>
          <w:rFonts w:ascii="Times New Roman" w:hAnsi="Times New Roman"/>
          <w:sz w:val="24"/>
          <w:szCs w:val="24"/>
        </w:rPr>
        <w:t xml:space="preserve"> 20</w:t>
      </w:r>
      <w:r w:rsidR="00FF205A" w:rsidRPr="00FA76C4">
        <w:rPr>
          <w:rFonts w:ascii="Times New Roman" w:hAnsi="Times New Roman"/>
          <w:sz w:val="24"/>
          <w:szCs w:val="24"/>
        </w:rPr>
        <w:t>21</w:t>
      </w:r>
      <w:r w:rsidRPr="00FA76C4">
        <w:rPr>
          <w:rFonts w:ascii="Times New Roman" w:hAnsi="Times New Roman"/>
          <w:sz w:val="24"/>
          <w:szCs w:val="24"/>
        </w:rPr>
        <w:t xml:space="preserve"> relative aux marchés publics et du décret N°</w:t>
      </w:r>
      <w:r w:rsidR="006C3B34">
        <w:rPr>
          <w:rFonts w:ascii="Times New Roman" w:hAnsi="Times New Roman"/>
          <w:sz w:val="24"/>
          <w:szCs w:val="24"/>
        </w:rPr>
        <w:t> </w:t>
      </w:r>
      <w:r w:rsidRPr="00FA76C4">
        <w:rPr>
          <w:rFonts w:ascii="Times New Roman" w:hAnsi="Times New Roman"/>
          <w:sz w:val="24"/>
          <w:szCs w:val="24"/>
        </w:rPr>
        <w:t>20</w:t>
      </w:r>
      <w:r w:rsidR="00FF205A" w:rsidRPr="00FA76C4">
        <w:rPr>
          <w:rFonts w:ascii="Times New Roman" w:hAnsi="Times New Roman"/>
          <w:sz w:val="24"/>
          <w:szCs w:val="24"/>
        </w:rPr>
        <w:t>22</w:t>
      </w:r>
      <w:r w:rsidRPr="00FA76C4">
        <w:rPr>
          <w:rFonts w:ascii="Times New Roman" w:hAnsi="Times New Roman"/>
          <w:sz w:val="24"/>
          <w:szCs w:val="24"/>
        </w:rPr>
        <w:t>-</w:t>
      </w:r>
      <w:r w:rsidR="00FF205A" w:rsidRPr="00FA76C4">
        <w:rPr>
          <w:rFonts w:ascii="Times New Roman" w:hAnsi="Times New Roman"/>
          <w:sz w:val="24"/>
          <w:szCs w:val="24"/>
        </w:rPr>
        <w:t>08</w:t>
      </w:r>
      <w:r w:rsidRPr="00FA76C4">
        <w:rPr>
          <w:rFonts w:ascii="Times New Roman" w:hAnsi="Times New Roman"/>
          <w:sz w:val="24"/>
          <w:szCs w:val="24"/>
        </w:rPr>
        <w:t xml:space="preserve"> / PR du </w:t>
      </w:r>
      <w:r w:rsidR="00FF205A" w:rsidRPr="00FA76C4">
        <w:rPr>
          <w:rFonts w:ascii="Times New Roman" w:hAnsi="Times New Roman"/>
          <w:sz w:val="24"/>
          <w:szCs w:val="24"/>
        </w:rPr>
        <w:t>06</w:t>
      </w:r>
      <w:r w:rsidRPr="00FA76C4">
        <w:rPr>
          <w:rFonts w:ascii="Times New Roman" w:hAnsi="Times New Roman"/>
          <w:sz w:val="24"/>
          <w:szCs w:val="24"/>
        </w:rPr>
        <w:t xml:space="preserve"> </w:t>
      </w:r>
      <w:r w:rsidR="00FF205A" w:rsidRPr="00FA76C4">
        <w:rPr>
          <w:rFonts w:ascii="Times New Roman" w:hAnsi="Times New Roman"/>
          <w:sz w:val="24"/>
          <w:szCs w:val="24"/>
        </w:rPr>
        <w:t>juillet</w:t>
      </w:r>
      <w:r w:rsidRPr="00FA76C4">
        <w:rPr>
          <w:rFonts w:ascii="Times New Roman" w:hAnsi="Times New Roman"/>
          <w:sz w:val="24"/>
          <w:szCs w:val="24"/>
        </w:rPr>
        <w:t xml:space="preserve"> 20</w:t>
      </w:r>
      <w:r w:rsidR="00FF205A" w:rsidRPr="00FA76C4">
        <w:rPr>
          <w:rFonts w:ascii="Times New Roman" w:hAnsi="Times New Roman"/>
          <w:sz w:val="24"/>
          <w:szCs w:val="24"/>
        </w:rPr>
        <w:t>22</w:t>
      </w:r>
      <w:r w:rsidRPr="00FA76C4">
        <w:rPr>
          <w:rFonts w:ascii="Times New Roman" w:hAnsi="Times New Roman"/>
          <w:sz w:val="24"/>
          <w:szCs w:val="24"/>
        </w:rPr>
        <w:t xml:space="preserve"> portant Code des marchés publics et ses textes d’application. Celles-ci spécifient que les Autorités contractantes sont tenues d’élaborer certains rapports durant le processus de sélection.</w:t>
      </w:r>
    </w:p>
    <w:p w14:paraId="31230E35" w14:textId="77777777" w:rsidR="004D20B2" w:rsidRPr="00FA76C4" w:rsidRDefault="004D20B2" w:rsidP="006C3B34">
      <w:pPr>
        <w:pStyle w:val="Heading5"/>
        <w:spacing w:line="360" w:lineRule="auto"/>
        <w:jc w:val="both"/>
        <w:rPr>
          <w:rFonts w:ascii="Times New Roman" w:hAnsi="Times New Roman"/>
          <w:sz w:val="24"/>
          <w:szCs w:val="24"/>
        </w:rPr>
      </w:pPr>
      <w:r w:rsidRPr="00FA76C4">
        <w:rPr>
          <w:rFonts w:ascii="Times New Roman" w:hAnsi="Times New Roman"/>
          <w:sz w:val="24"/>
          <w:szCs w:val="24"/>
        </w:rPr>
        <w:t>Le présent document définit le mode de présentation type d’un rapport d’évaluation et est fourni aux Autorités contractante dans le but de faciliter l’évaluation des offres dans le cadre des marchés de travaux et des marchés de fournitures et services. Son utilisation est fortement recommandée.</w:t>
      </w:r>
    </w:p>
    <w:p w14:paraId="28E4D974" w14:textId="77777777" w:rsidR="004D20B2" w:rsidRPr="00FA76C4" w:rsidRDefault="004D20B2" w:rsidP="006C3B34">
      <w:pPr>
        <w:pStyle w:val="Heading5"/>
        <w:spacing w:after="240" w:line="360" w:lineRule="auto"/>
        <w:jc w:val="both"/>
        <w:rPr>
          <w:rFonts w:ascii="Times New Roman" w:hAnsi="Times New Roman"/>
          <w:sz w:val="24"/>
          <w:szCs w:val="24"/>
        </w:rPr>
      </w:pPr>
      <w:r w:rsidRPr="00FA76C4">
        <w:rPr>
          <w:rFonts w:ascii="Times New Roman" w:hAnsi="Times New Roman"/>
          <w:sz w:val="24"/>
          <w:szCs w:val="24"/>
        </w:rPr>
        <w:t xml:space="preserve">L’évaluation doit se conformer aux critères définis dans le Dossier d’Appel d’Offres (DAO) et être effectuée par des évaluateurs qualifiés. </w:t>
      </w:r>
    </w:p>
    <w:p w14:paraId="6491CFDE" w14:textId="77777777" w:rsidR="004D20B2" w:rsidRPr="00FA76C4" w:rsidRDefault="004D20B2" w:rsidP="006C3B34">
      <w:pPr>
        <w:spacing w:line="360" w:lineRule="auto"/>
        <w:jc w:val="both"/>
        <w:rPr>
          <w:rFonts w:ascii="Times New Roman" w:hAnsi="Times New Roman"/>
          <w:sz w:val="24"/>
          <w:szCs w:val="24"/>
        </w:rPr>
      </w:pPr>
      <w:r w:rsidRPr="00FA76C4">
        <w:rPr>
          <w:rFonts w:ascii="Times New Roman" w:hAnsi="Times New Roman"/>
          <w:sz w:val="24"/>
          <w:szCs w:val="24"/>
        </w:rPr>
        <w:t>Le présent dossier a spécifiquement pour objet de faciliter l'évaluation des offres présentées sur appel d'offres ouvert ou restreint pour l’acquisition de travaux, de fournitures et de services.</w:t>
      </w:r>
    </w:p>
    <w:p w14:paraId="48E06C76" w14:textId="77777777" w:rsidR="004D20B2" w:rsidRPr="00FA76C4" w:rsidRDefault="004D20B2" w:rsidP="006C3B34">
      <w:pPr>
        <w:spacing w:line="360" w:lineRule="auto"/>
        <w:jc w:val="both"/>
        <w:rPr>
          <w:rFonts w:ascii="Times New Roman" w:hAnsi="Times New Roman"/>
        </w:rPr>
      </w:pPr>
    </w:p>
    <w:p w14:paraId="64ADCB86" w14:textId="77777777" w:rsidR="004D20B2" w:rsidRPr="00FA76C4" w:rsidRDefault="004D20B2" w:rsidP="004D20B2">
      <w:pPr>
        <w:jc w:val="center"/>
        <w:rPr>
          <w:rFonts w:ascii="Times New Roman" w:hAnsi="Times New Roman"/>
        </w:rPr>
      </w:pPr>
      <w:r w:rsidRPr="00FA76C4">
        <w:rPr>
          <w:rFonts w:ascii="Times New Roman" w:hAnsi="Times New Roman"/>
        </w:rPr>
        <w:tab/>
      </w:r>
    </w:p>
    <w:p w14:paraId="7A65B9A7" w14:textId="77777777" w:rsidR="004D20B2" w:rsidRPr="00FA76C4" w:rsidRDefault="004D20B2" w:rsidP="004D20B2">
      <w:pPr>
        <w:jc w:val="center"/>
        <w:rPr>
          <w:rFonts w:ascii="Times New Roman" w:hAnsi="Times New Roman"/>
        </w:rPr>
      </w:pPr>
    </w:p>
    <w:p w14:paraId="2B90440A" w14:textId="77777777" w:rsidR="004D20B2" w:rsidRPr="00FA76C4" w:rsidRDefault="004D20B2" w:rsidP="004D20B2">
      <w:pPr>
        <w:jc w:val="center"/>
        <w:rPr>
          <w:rFonts w:ascii="Times New Roman" w:hAnsi="Times New Roman"/>
        </w:rPr>
      </w:pPr>
      <w:r w:rsidRPr="00FA76C4">
        <w:rPr>
          <w:rFonts w:ascii="Times New Roman" w:hAnsi="Times New Roman"/>
        </w:rPr>
        <w:br w:type="page"/>
      </w:r>
    </w:p>
    <w:p w14:paraId="588EFD96" w14:textId="77777777" w:rsidR="004D20B2" w:rsidRPr="00FA76C4" w:rsidRDefault="004D20B2" w:rsidP="004D20B2">
      <w:pPr>
        <w:jc w:val="center"/>
        <w:rPr>
          <w:rFonts w:ascii="Times New Roman" w:hAnsi="Times New Roman"/>
        </w:rPr>
      </w:pPr>
    </w:p>
    <w:p w14:paraId="00A3480D" w14:textId="77777777" w:rsidR="004D20B2" w:rsidRPr="00FA76C4" w:rsidRDefault="004D20B2" w:rsidP="004D20B2">
      <w:pPr>
        <w:jc w:val="center"/>
        <w:rPr>
          <w:rFonts w:ascii="Times New Roman" w:hAnsi="Times New Roman"/>
          <w:b/>
          <w:sz w:val="24"/>
        </w:rPr>
      </w:pPr>
      <w:r w:rsidRPr="00FA76C4">
        <w:rPr>
          <w:rFonts w:ascii="Times New Roman" w:hAnsi="Times New Roman"/>
          <w:b/>
          <w:sz w:val="24"/>
        </w:rPr>
        <w:t>TABLE DES MATIERES</w:t>
      </w:r>
    </w:p>
    <w:p w14:paraId="130FC50F" w14:textId="77777777" w:rsidR="004D20B2" w:rsidRPr="00FA76C4" w:rsidRDefault="004D20B2" w:rsidP="004D20B2">
      <w:pPr>
        <w:jc w:val="center"/>
        <w:rPr>
          <w:rFonts w:ascii="Times New Roman" w:hAnsi="Times New Roman"/>
          <w:b/>
          <w:sz w:val="24"/>
        </w:rPr>
      </w:pPr>
    </w:p>
    <w:p w14:paraId="5F079BFA" w14:textId="446C8370" w:rsidR="004D20B2" w:rsidRPr="00FA76C4" w:rsidRDefault="004D20B2" w:rsidP="004D20B2">
      <w:pPr>
        <w:rPr>
          <w:rFonts w:ascii="Times New Roman" w:hAnsi="Times New Roman"/>
          <w:b/>
        </w:rPr>
      </w:pPr>
      <w:r w:rsidRPr="00FA76C4">
        <w:rPr>
          <w:rFonts w:ascii="Times New Roman" w:hAnsi="Times New Roman"/>
          <w:b/>
        </w:rPr>
        <w:t>Préface</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003C57BA" w:rsidRPr="00FA76C4">
        <w:rPr>
          <w:rFonts w:ascii="Times New Roman" w:hAnsi="Times New Roman"/>
          <w:b/>
        </w:rPr>
        <w:t xml:space="preserve">            </w:t>
      </w:r>
      <w:r w:rsidRPr="00FA76C4">
        <w:rPr>
          <w:rFonts w:ascii="Times New Roman" w:hAnsi="Times New Roman"/>
          <w:b/>
        </w:rPr>
        <w:t>ii</w:t>
      </w:r>
    </w:p>
    <w:p w14:paraId="41F7AEC2" w14:textId="77777777" w:rsidR="004D20B2" w:rsidRPr="00FA76C4" w:rsidRDefault="004D20B2" w:rsidP="004D20B2">
      <w:pPr>
        <w:rPr>
          <w:rFonts w:ascii="Times New Roman" w:hAnsi="Times New Roman"/>
          <w:b/>
        </w:rPr>
      </w:pPr>
    </w:p>
    <w:p w14:paraId="55F81E0B" w14:textId="5EFA46E2" w:rsidR="004D20B2" w:rsidRPr="00FA76C4" w:rsidRDefault="004D20B2" w:rsidP="004D20B2">
      <w:pPr>
        <w:rPr>
          <w:rFonts w:ascii="Times New Roman" w:hAnsi="Times New Roman"/>
          <w:b/>
        </w:rPr>
      </w:pPr>
      <w:r w:rsidRPr="00FA76C4">
        <w:rPr>
          <w:rFonts w:ascii="Times New Roman" w:hAnsi="Times New Roman"/>
          <w:b/>
        </w:rPr>
        <w:t>Comment utiliser le formulaire</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2AA57679" w14:textId="77777777" w:rsidR="004D20B2" w:rsidRPr="00FA76C4" w:rsidRDefault="004D20B2" w:rsidP="004D20B2">
      <w:pPr>
        <w:rPr>
          <w:rFonts w:ascii="Times New Roman" w:hAnsi="Times New Roman"/>
          <w:b/>
        </w:rPr>
      </w:pPr>
    </w:p>
    <w:p w14:paraId="28BEB7B5" w14:textId="77777777" w:rsidR="004D20B2" w:rsidRPr="00FA76C4" w:rsidRDefault="004D20B2" w:rsidP="004D20B2">
      <w:pPr>
        <w:rPr>
          <w:rFonts w:ascii="Times New Roman" w:hAnsi="Times New Roman"/>
          <w:b/>
        </w:rPr>
      </w:pPr>
      <w:r w:rsidRPr="00FA76C4">
        <w:rPr>
          <w:rFonts w:ascii="Times New Roman" w:hAnsi="Times New Roman"/>
          <w:b/>
        </w:rPr>
        <w:t>Section I.  Formulaires types d'évaluation des offres</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379A53A0" w14:textId="77777777" w:rsidR="004D20B2" w:rsidRPr="00FA76C4" w:rsidRDefault="004D20B2" w:rsidP="004D20B2">
      <w:pPr>
        <w:rPr>
          <w:rFonts w:ascii="Times New Roman" w:hAnsi="Times New Roman"/>
          <w:b/>
        </w:rPr>
      </w:pPr>
      <w:r w:rsidRPr="00FA76C4">
        <w:rPr>
          <w:rFonts w:ascii="Times New Roman" w:hAnsi="Times New Roman"/>
          <w:b/>
        </w:rPr>
        <w:tab/>
        <w:t>Couverture type</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3686F5CB" w14:textId="77777777" w:rsidR="004D20B2" w:rsidRPr="00FA76C4" w:rsidRDefault="004D20B2" w:rsidP="004D20B2">
      <w:pPr>
        <w:rPr>
          <w:rFonts w:ascii="Times New Roman" w:hAnsi="Times New Roman"/>
          <w:b/>
        </w:rPr>
      </w:pPr>
      <w:r w:rsidRPr="00FA76C4">
        <w:rPr>
          <w:rFonts w:ascii="Times New Roman" w:hAnsi="Times New Roman"/>
          <w:b/>
        </w:rPr>
        <w:tab/>
        <w:t>Lettre d'envoi</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72905053" w14:textId="77777777" w:rsidR="004D20B2" w:rsidRPr="00FA76C4" w:rsidRDefault="004D20B2" w:rsidP="004D20B2">
      <w:pPr>
        <w:rPr>
          <w:rFonts w:ascii="Times New Roman" w:hAnsi="Times New Roman"/>
          <w:b/>
        </w:rPr>
      </w:pPr>
      <w:r w:rsidRPr="00FA76C4">
        <w:rPr>
          <w:rFonts w:ascii="Times New Roman" w:hAnsi="Times New Roman"/>
          <w:b/>
        </w:rPr>
        <w:tab/>
        <w:t>Tableau 1.</w:t>
      </w:r>
      <w:r w:rsidRPr="00FA76C4">
        <w:rPr>
          <w:rFonts w:ascii="Times New Roman" w:hAnsi="Times New Roman"/>
          <w:b/>
        </w:rPr>
        <w:tab/>
        <w:t>Identification</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2566695B" w14:textId="77777777" w:rsidR="004D20B2" w:rsidRPr="00FA76C4" w:rsidRDefault="004D20B2" w:rsidP="004D20B2">
      <w:pPr>
        <w:rPr>
          <w:rFonts w:ascii="Times New Roman" w:hAnsi="Times New Roman"/>
          <w:b/>
        </w:rPr>
      </w:pPr>
      <w:r w:rsidRPr="00FA76C4">
        <w:rPr>
          <w:rFonts w:ascii="Times New Roman" w:hAnsi="Times New Roman"/>
          <w:b/>
        </w:rPr>
        <w:tab/>
        <w:t>Tableau 2.</w:t>
      </w:r>
      <w:r w:rsidRPr="00FA76C4">
        <w:rPr>
          <w:rFonts w:ascii="Times New Roman" w:hAnsi="Times New Roman"/>
          <w:b/>
        </w:rPr>
        <w:tab/>
        <w:t>Processus d’évaluation</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64E47C6E" w14:textId="77777777" w:rsidR="004D20B2" w:rsidRPr="00FA76C4" w:rsidRDefault="004D20B2" w:rsidP="004D20B2">
      <w:pPr>
        <w:rPr>
          <w:rFonts w:ascii="Times New Roman" w:hAnsi="Times New Roman"/>
          <w:b/>
        </w:rPr>
      </w:pPr>
      <w:r w:rsidRPr="00FA76C4">
        <w:rPr>
          <w:rFonts w:ascii="Times New Roman" w:hAnsi="Times New Roman"/>
          <w:b/>
        </w:rPr>
        <w:tab/>
        <w:t>Tableau 3.</w:t>
      </w:r>
      <w:r w:rsidRPr="00FA76C4">
        <w:rPr>
          <w:rFonts w:ascii="Times New Roman" w:hAnsi="Times New Roman"/>
          <w:b/>
        </w:rPr>
        <w:tab/>
        <w:t>Remise des offres et ouverture des plis</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2C8686E4" w14:textId="77777777" w:rsidR="004D20B2" w:rsidRPr="00FA76C4" w:rsidRDefault="004D20B2" w:rsidP="004D20B2">
      <w:pPr>
        <w:rPr>
          <w:rFonts w:ascii="Times New Roman" w:hAnsi="Times New Roman"/>
          <w:b/>
        </w:rPr>
      </w:pPr>
      <w:r w:rsidRPr="00FA76C4">
        <w:rPr>
          <w:rFonts w:ascii="Times New Roman" w:hAnsi="Times New Roman"/>
          <w:b/>
        </w:rPr>
        <w:tab/>
        <w:t>Tableau 4.</w:t>
      </w:r>
      <w:r w:rsidRPr="00FA76C4">
        <w:rPr>
          <w:rFonts w:ascii="Times New Roman" w:hAnsi="Times New Roman"/>
          <w:b/>
        </w:rPr>
        <w:tab/>
        <w:t>Prix des offres (lus publiquement)</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3FF1A721" w14:textId="77777777" w:rsidR="004D20B2" w:rsidRPr="00FA76C4" w:rsidRDefault="004D20B2" w:rsidP="004D20B2">
      <w:pPr>
        <w:rPr>
          <w:rFonts w:ascii="Times New Roman" w:hAnsi="Times New Roman"/>
          <w:b/>
        </w:rPr>
      </w:pPr>
      <w:r w:rsidRPr="00FA76C4">
        <w:rPr>
          <w:rFonts w:ascii="Times New Roman" w:hAnsi="Times New Roman"/>
          <w:b/>
        </w:rPr>
        <w:tab/>
        <w:t>Tableau 5.</w:t>
      </w:r>
      <w:r w:rsidRPr="00FA76C4">
        <w:rPr>
          <w:rFonts w:ascii="Times New Roman" w:hAnsi="Times New Roman"/>
          <w:b/>
        </w:rPr>
        <w:tab/>
        <w:t>Examen préliminaire</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34A56FB6" w14:textId="77777777" w:rsidR="004D20B2" w:rsidRPr="00FA76C4" w:rsidRDefault="004D20B2" w:rsidP="004D20B2">
      <w:pPr>
        <w:rPr>
          <w:rFonts w:ascii="Times New Roman" w:hAnsi="Times New Roman"/>
          <w:b/>
        </w:rPr>
      </w:pPr>
      <w:r w:rsidRPr="00FA76C4">
        <w:rPr>
          <w:rFonts w:ascii="Times New Roman" w:hAnsi="Times New Roman"/>
          <w:b/>
        </w:rPr>
        <w:tab/>
        <w:t>Tableau 6.</w:t>
      </w:r>
      <w:r w:rsidRPr="00FA76C4">
        <w:rPr>
          <w:rFonts w:ascii="Times New Roman" w:hAnsi="Times New Roman"/>
          <w:b/>
        </w:rPr>
        <w:tab/>
        <w:t>Corrections et rabais inconditionnels</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49BB60F9" w14:textId="77777777" w:rsidR="004D20B2" w:rsidRPr="00FA76C4" w:rsidRDefault="004D20B2" w:rsidP="004D20B2">
      <w:pPr>
        <w:rPr>
          <w:rFonts w:ascii="Times New Roman" w:hAnsi="Times New Roman"/>
          <w:b/>
        </w:rPr>
      </w:pPr>
      <w:r w:rsidRPr="00FA76C4">
        <w:rPr>
          <w:rFonts w:ascii="Times New Roman" w:hAnsi="Times New Roman"/>
          <w:b/>
        </w:rPr>
        <w:tab/>
        <w:t>Tableau 7.</w:t>
      </w:r>
      <w:r w:rsidRPr="00FA76C4">
        <w:rPr>
          <w:rFonts w:ascii="Times New Roman" w:hAnsi="Times New Roman"/>
          <w:b/>
        </w:rPr>
        <w:tab/>
        <w:t>Taux de change</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348411B7" w14:textId="77777777" w:rsidR="004D20B2" w:rsidRPr="00FA76C4" w:rsidRDefault="004D20B2" w:rsidP="004D20B2">
      <w:pPr>
        <w:rPr>
          <w:rFonts w:ascii="Times New Roman" w:hAnsi="Times New Roman"/>
          <w:b/>
        </w:rPr>
      </w:pPr>
      <w:r w:rsidRPr="00FA76C4">
        <w:rPr>
          <w:rFonts w:ascii="Times New Roman" w:hAnsi="Times New Roman"/>
          <w:b/>
        </w:rPr>
        <w:tab/>
        <w:t xml:space="preserve">Tableau 8A.  </w:t>
      </w:r>
      <w:r w:rsidRPr="00FA76C4">
        <w:rPr>
          <w:rFonts w:ascii="Times New Roman" w:hAnsi="Times New Roman"/>
          <w:b/>
        </w:rPr>
        <w:tab/>
        <w:t>Conversion monétaire (plusieurs monnaies)</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49A86A7A" w14:textId="77777777" w:rsidR="004D20B2" w:rsidRPr="00FA76C4" w:rsidRDefault="004D20B2" w:rsidP="004D20B2">
      <w:pPr>
        <w:rPr>
          <w:rFonts w:ascii="Times New Roman" w:hAnsi="Times New Roman"/>
          <w:b/>
        </w:rPr>
      </w:pPr>
      <w:r w:rsidRPr="00FA76C4">
        <w:rPr>
          <w:rFonts w:ascii="Times New Roman" w:hAnsi="Times New Roman"/>
          <w:b/>
        </w:rPr>
        <w:tab/>
        <w:t>Tableau 8B.</w:t>
      </w:r>
      <w:r w:rsidRPr="00FA76C4">
        <w:rPr>
          <w:rFonts w:ascii="Times New Roman" w:hAnsi="Times New Roman"/>
          <w:b/>
        </w:rPr>
        <w:tab/>
        <w:t>Conversion monétaire (monnaie unique)</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5D09B1B8" w14:textId="77777777" w:rsidR="004D20B2" w:rsidRPr="00FA76C4" w:rsidRDefault="004D20B2" w:rsidP="004D20B2">
      <w:pPr>
        <w:rPr>
          <w:rFonts w:ascii="Times New Roman" w:hAnsi="Times New Roman"/>
          <w:b/>
        </w:rPr>
      </w:pPr>
      <w:r w:rsidRPr="00FA76C4">
        <w:rPr>
          <w:rFonts w:ascii="Times New Roman" w:hAnsi="Times New Roman"/>
          <w:b/>
        </w:rPr>
        <w:tab/>
        <w:t>Tableau 9</w:t>
      </w:r>
      <w:r w:rsidRPr="00FA76C4">
        <w:rPr>
          <w:rFonts w:ascii="Times New Roman" w:hAnsi="Times New Roman"/>
          <w:b/>
        </w:rPr>
        <w:tab/>
        <w:t>Ajouts pour omissions, ajustements variations mineures (valorisation monétaire)</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57F3D328" w14:textId="77777777" w:rsidR="004D20B2" w:rsidRPr="00FA76C4" w:rsidRDefault="004D20B2" w:rsidP="004D20B2">
      <w:pPr>
        <w:rPr>
          <w:rFonts w:ascii="Times New Roman" w:hAnsi="Times New Roman"/>
          <w:b/>
        </w:rPr>
      </w:pPr>
      <w:r w:rsidRPr="00FA76C4">
        <w:rPr>
          <w:rFonts w:ascii="Times New Roman" w:hAnsi="Times New Roman"/>
          <w:b/>
        </w:rPr>
        <w:tab/>
        <w:t>Tableau 10A.</w:t>
      </w:r>
      <w:r w:rsidRPr="00FA76C4">
        <w:rPr>
          <w:rFonts w:ascii="Times New Roman" w:hAnsi="Times New Roman"/>
          <w:b/>
        </w:rPr>
        <w:tab/>
        <w:t>Préférence pour les fournitures du pays de l’Autorité contractante</w:t>
      </w:r>
      <w:r w:rsidRPr="00FA76C4">
        <w:rPr>
          <w:rFonts w:ascii="Times New Roman" w:hAnsi="Times New Roman"/>
          <w:b/>
        </w:rPr>
        <w:tab/>
      </w:r>
    </w:p>
    <w:p w14:paraId="3FF89447" w14:textId="77777777" w:rsidR="004D20B2" w:rsidRPr="00FA76C4" w:rsidRDefault="004D20B2" w:rsidP="004D20B2">
      <w:pPr>
        <w:rPr>
          <w:rFonts w:ascii="Times New Roman" w:hAnsi="Times New Roman"/>
          <w:b/>
        </w:rPr>
      </w:pPr>
      <w:r w:rsidRPr="00FA76C4">
        <w:rPr>
          <w:rFonts w:ascii="Times New Roman" w:hAnsi="Times New Roman"/>
          <w:b/>
        </w:rPr>
        <w:tab/>
        <w:t>Tableau 10B.</w:t>
      </w:r>
      <w:r w:rsidRPr="00FA76C4">
        <w:rPr>
          <w:rFonts w:ascii="Times New Roman" w:hAnsi="Times New Roman"/>
          <w:b/>
        </w:rPr>
        <w:tab/>
        <w:t>Préférence pour les entreprises de travaux du pay</w:t>
      </w:r>
      <w:r w:rsidRPr="00FA76C4">
        <w:rPr>
          <w:rFonts w:ascii="Times New Roman" w:hAnsi="Times New Roman"/>
        </w:rPr>
        <w:t>s d</w:t>
      </w:r>
      <w:r w:rsidRPr="00FA76C4">
        <w:rPr>
          <w:rFonts w:ascii="Times New Roman" w:hAnsi="Times New Roman"/>
          <w:b/>
        </w:rPr>
        <w:t>e l’Autorité contractante</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3E5D2D1A" w14:textId="77777777" w:rsidR="004D20B2" w:rsidRPr="00FA76C4" w:rsidRDefault="004D20B2" w:rsidP="004D20B2">
      <w:pPr>
        <w:rPr>
          <w:rFonts w:ascii="Times New Roman" w:hAnsi="Times New Roman"/>
          <w:b/>
        </w:rPr>
      </w:pPr>
    </w:p>
    <w:p w14:paraId="179818F6" w14:textId="77777777" w:rsidR="004D20B2" w:rsidRPr="00FA76C4" w:rsidRDefault="004D20B2" w:rsidP="004D20B2">
      <w:pPr>
        <w:rPr>
          <w:rFonts w:ascii="Times New Roman" w:hAnsi="Times New Roman"/>
          <w:b/>
        </w:rPr>
      </w:pPr>
      <w:r w:rsidRPr="00FA76C4">
        <w:rPr>
          <w:rFonts w:ascii="Times New Roman" w:hAnsi="Times New Roman"/>
          <w:b/>
        </w:rPr>
        <w:tab/>
        <w:t>Tableau 11.</w:t>
      </w:r>
      <w:r w:rsidRPr="00FA76C4">
        <w:rPr>
          <w:rFonts w:ascii="Times New Roman" w:hAnsi="Times New Roman"/>
          <w:b/>
        </w:rPr>
        <w:tab/>
        <w:t>Proposition d’attribution du marché</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41025907" w14:textId="77777777" w:rsidR="004D20B2" w:rsidRPr="00FA76C4" w:rsidRDefault="004D20B2" w:rsidP="004D20B2">
      <w:pPr>
        <w:rPr>
          <w:rFonts w:ascii="Times New Roman" w:hAnsi="Times New Roman"/>
          <w:b/>
        </w:rPr>
      </w:pPr>
    </w:p>
    <w:p w14:paraId="121E3C36" w14:textId="77777777" w:rsidR="004D20B2" w:rsidRPr="00FA76C4" w:rsidRDefault="004D20B2" w:rsidP="004D20B2">
      <w:pPr>
        <w:rPr>
          <w:rFonts w:ascii="Times New Roman" w:hAnsi="Times New Roman"/>
          <w:b/>
        </w:rPr>
      </w:pPr>
      <w:r w:rsidRPr="00FA76C4">
        <w:rPr>
          <w:rFonts w:ascii="Times New Roman" w:hAnsi="Times New Roman"/>
          <w:b/>
        </w:rPr>
        <w:t>Annexe I.</w:t>
      </w:r>
      <w:r w:rsidRPr="00FA76C4">
        <w:rPr>
          <w:rFonts w:ascii="Times New Roman" w:hAnsi="Times New Roman"/>
          <w:b/>
        </w:rPr>
        <w:tab/>
        <w:t>Instructions pour l’évaluation des offres</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2CF88EDA" w14:textId="77777777" w:rsidR="004D20B2" w:rsidRPr="00FA76C4" w:rsidRDefault="004D20B2" w:rsidP="004D20B2">
      <w:pPr>
        <w:rPr>
          <w:rFonts w:ascii="Times New Roman" w:hAnsi="Times New Roman"/>
          <w:b/>
        </w:rPr>
      </w:pPr>
    </w:p>
    <w:p w14:paraId="568D139E" w14:textId="77777777" w:rsidR="004D20B2" w:rsidRPr="00FA76C4" w:rsidRDefault="004D20B2" w:rsidP="004D20B2">
      <w:pPr>
        <w:rPr>
          <w:rFonts w:ascii="Times New Roman" w:hAnsi="Times New Roman"/>
          <w:b/>
        </w:rPr>
      </w:pPr>
      <w:r w:rsidRPr="00FA76C4">
        <w:rPr>
          <w:rFonts w:ascii="Times New Roman" w:hAnsi="Times New Roman"/>
          <w:b/>
        </w:rPr>
        <w:t>Annexe II.</w:t>
      </w:r>
      <w:r w:rsidRPr="00FA76C4">
        <w:rPr>
          <w:rFonts w:ascii="Times New Roman" w:hAnsi="Times New Roman"/>
          <w:b/>
        </w:rPr>
        <w:tab/>
        <w:t>Séance d’ouverture des plis </w:t>
      </w:r>
      <w:r w:rsidRPr="00FA76C4">
        <w:rPr>
          <w:rFonts w:ascii="Times New Roman" w:hAnsi="Times New Roman"/>
          <w:b/>
        </w:rPr>
        <w:noBreakHyphen/>
        <w:t> Information sur les offres</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7D3666BE" w14:textId="77777777" w:rsidR="004D20B2" w:rsidRPr="00FA76C4" w:rsidRDefault="004D20B2" w:rsidP="004D20B2">
      <w:pPr>
        <w:rPr>
          <w:rFonts w:ascii="Times New Roman" w:hAnsi="Times New Roman"/>
          <w:b/>
        </w:rPr>
      </w:pPr>
    </w:p>
    <w:p w14:paraId="2B1078C4" w14:textId="77777777" w:rsidR="004D20B2" w:rsidRPr="00FA76C4" w:rsidRDefault="004D20B2" w:rsidP="004D20B2">
      <w:pPr>
        <w:rPr>
          <w:rFonts w:ascii="Times New Roman" w:hAnsi="Times New Roman"/>
          <w:b/>
        </w:rPr>
      </w:pPr>
      <w:r w:rsidRPr="00FA76C4">
        <w:rPr>
          <w:rFonts w:ascii="Times New Roman" w:hAnsi="Times New Roman"/>
          <w:b/>
        </w:rPr>
        <w:t>Annexe III.</w:t>
      </w:r>
      <w:r w:rsidRPr="00FA76C4">
        <w:rPr>
          <w:rFonts w:ascii="Times New Roman" w:hAnsi="Times New Roman"/>
          <w:b/>
        </w:rPr>
        <w:tab/>
        <w:t>Exemple d’examen préliminaire</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31F5C6DA" w14:textId="77777777" w:rsidR="004D20B2" w:rsidRPr="00FA76C4" w:rsidRDefault="004D20B2" w:rsidP="004D20B2">
      <w:pPr>
        <w:rPr>
          <w:rFonts w:ascii="Times New Roman" w:hAnsi="Times New Roman"/>
          <w:b/>
        </w:rPr>
      </w:pPr>
    </w:p>
    <w:p w14:paraId="3CDA7642" w14:textId="77777777" w:rsidR="004D20B2" w:rsidRDefault="004D20B2" w:rsidP="004D20B2">
      <w:pPr>
        <w:rPr>
          <w:rFonts w:ascii="Times New Roman" w:hAnsi="Times New Roman"/>
          <w:b/>
        </w:rPr>
      </w:pPr>
      <w:r w:rsidRPr="00FA76C4">
        <w:rPr>
          <w:rFonts w:ascii="Times New Roman" w:hAnsi="Times New Roman"/>
          <w:b/>
        </w:rPr>
        <w:t>Annexe IV.</w:t>
      </w:r>
      <w:r w:rsidRPr="00FA76C4">
        <w:rPr>
          <w:rFonts w:ascii="Times New Roman" w:hAnsi="Times New Roman"/>
          <w:b/>
        </w:rPr>
        <w:tab/>
        <w:t>Rapport d’évaluation des offres </w:t>
      </w:r>
      <w:r w:rsidRPr="00FA76C4">
        <w:rPr>
          <w:rFonts w:ascii="Times New Roman" w:hAnsi="Times New Roman"/>
          <w:b/>
        </w:rPr>
        <w:noBreakHyphen/>
        <w:t> Contenu</w:t>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r w:rsidRPr="00FA76C4">
        <w:rPr>
          <w:rFonts w:ascii="Times New Roman" w:hAnsi="Times New Roman"/>
          <w:b/>
        </w:rPr>
        <w:tab/>
      </w:r>
    </w:p>
    <w:p w14:paraId="0CCD781A" w14:textId="51E001E8" w:rsidR="00151F9E" w:rsidRDefault="00151F9E" w:rsidP="004D20B2">
      <w:pPr>
        <w:rPr>
          <w:rFonts w:ascii="Times New Roman" w:hAnsi="Times New Roman"/>
          <w:b/>
        </w:rPr>
      </w:pPr>
    </w:p>
    <w:p w14:paraId="2CA18BB2" w14:textId="0A6E2B62" w:rsidR="00151F9E" w:rsidRPr="00FA76C4" w:rsidRDefault="00151F9E" w:rsidP="004D20B2">
      <w:pPr>
        <w:rPr>
          <w:rFonts w:ascii="Times New Roman" w:hAnsi="Times New Roman"/>
          <w:b/>
        </w:rPr>
      </w:pPr>
      <w:r>
        <w:rPr>
          <w:rFonts w:ascii="Times New Roman" w:hAnsi="Times New Roman"/>
          <w:b/>
        </w:rPr>
        <w:t>Annexe V.</w:t>
      </w:r>
      <w:r>
        <w:rPr>
          <w:rFonts w:ascii="Times New Roman" w:hAnsi="Times New Roman"/>
          <w:b/>
        </w:rPr>
        <w:tab/>
        <w:t>Guide d’application de la marge de préférence</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p>
    <w:p w14:paraId="23F78C62" w14:textId="77777777" w:rsidR="004D20B2" w:rsidRPr="00FA76C4" w:rsidRDefault="004D20B2" w:rsidP="004D20B2">
      <w:pPr>
        <w:rPr>
          <w:rFonts w:ascii="Times New Roman" w:hAnsi="Times New Roman"/>
          <w:b/>
        </w:rPr>
      </w:pPr>
    </w:p>
    <w:p w14:paraId="6AD14D3D" w14:textId="77777777" w:rsidR="004D20B2" w:rsidRPr="00FA76C4" w:rsidRDefault="004D20B2" w:rsidP="004D20B2">
      <w:pPr>
        <w:jc w:val="center"/>
        <w:rPr>
          <w:rFonts w:ascii="Times New Roman" w:hAnsi="Times New Roman"/>
          <w:b/>
        </w:rPr>
      </w:pPr>
    </w:p>
    <w:p w14:paraId="032B287B" w14:textId="77777777" w:rsidR="004D20B2" w:rsidRPr="00FA76C4" w:rsidRDefault="004D20B2" w:rsidP="004D20B2">
      <w:pPr>
        <w:jc w:val="center"/>
        <w:rPr>
          <w:rFonts w:ascii="Times New Roman" w:hAnsi="Times New Roman"/>
        </w:rPr>
        <w:sectPr w:rsidR="004D20B2" w:rsidRPr="00FA76C4">
          <w:headerReference w:type="even" r:id="rId9"/>
          <w:headerReference w:type="default" r:id="rId10"/>
          <w:footerReference w:type="default" r:id="rId11"/>
          <w:footnotePr>
            <w:numRestart w:val="eachSect"/>
          </w:footnotePr>
          <w:pgSz w:w="12240" w:h="15840"/>
          <w:pgMar w:top="864" w:right="1440" w:bottom="1440" w:left="1800" w:header="720" w:footer="720" w:gutter="0"/>
          <w:pgNumType w:fmt="lowerRoman" w:start="1"/>
          <w:cols w:space="720"/>
          <w:noEndnote/>
          <w:titlePg/>
        </w:sectPr>
      </w:pPr>
    </w:p>
    <w:p w14:paraId="29BCBADF" w14:textId="77777777" w:rsidR="004D20B2" w:rsidRPr="00FA76C4" w:rsidRDefault="004D20B2" w:rsidP="004D20B2">
      <w:pPr>
        <w:jc w:val="center"/>
        <w:rPr>
          <w:rFonts w:ascii="Times New Roman" w:hAnsi="Times New Roman"/>
        </w:rPr>
      </w:pPr>
    </w:p>
    <w:p w14:paraId="4859BBBB" w14:textId="77777777" w:rsidR="004D20B2" w:rsidRPr="00FA76C4" w:rsidRDefault="004D20B2" w:rsidP="004D20B2">
      <w:pPr>
        <w:jc w:val="center"/>
        <w:rPr>
          <w:rFonts w:ascii="Times New Roman" w:hAnsi="Times New Roman"/>
          <w:sz w:val="36"/>
        </w:rPr>
      </w:pPr>
      <w:r w:rsidRPr="00FA76C4">
        <w:rPr>
          <w:rFonts w:ascii="Times New Roman" w:hAnsi="Times New Roman"/>
          <w:b/>
          <w:sz w:val="36"/>
        </w:rPr>
        <w:t>COMMENT UTILISER LE DOCUMENT TYPE</w:t>
      </w:r>
    </w:p>
    <w:p w14:paraId="3583C0B0" w14:textId="77777777" w:rsidR="004D20B2" w:rsidRPr="00FA76C4" w:rsidRDefault="004D20B2" w:rsidP="004D20B2">
      <w:pPr>
        <w:rPr>
          <w:rFonts w:ascii="Times New Roman" w:hAnsi="Times New Roman"/>
          <w:u w:val="single"/>
        </w:rPr>
      </w:pPr>
    </w:p>
    <w:p w14:paraId="1A83EBEB" w14:textId="77777777" w:rsidR="004D20B2" w:rsidRPr="00FA76C4" w:rsidRDefault="004D20B2" w:rsidP="004D20B2">
      <w:pPr>
        <w:rPr>
          <w:rFonts w:ascii="Times New Roman" w:hAnsi="Times New Roman"/>
          <w:sz w:val="24"/>
          <w:szCs w:val="24"/>
          <w:u w:val="single"/>
        </w:rPr>
      </w:pPr>
    </w:p>
    <w:p w14:paraId="51FE50E4" w14:textId="41723229" w:rsidR="004D20B2" w:rsidRPr="006C3B34" w:rsidRDefault="004D20B2" w:rsidP="006C3B34">
      <w:pPr>
        <w:pStyle w:val="ListParagraph"/>
        <w:numPr>
          <w:ilvl w:val="0"/>
          <w:numId w:val="21"/>
        </w:numPr>
        <w:spacing w:after="160"/>
        <w:ind w:left="284" w:hanging="284"/>
        <w:contextualSpacing w:val="0"/>
        <w:jc w:val="both"/>
        <w:rPr>
          <w:rFonts w:ascii="Times New Roman" w:hAnsi="Times New Roman"/>
          <w:sz w:val="24"/>
          <w:szCs w:val="24"/>
        </w:rPr>
      </w:pPr>
      <w:r w:rsidRPr="006C3B34">
        <w:rPr>
          <w:rFonts w:ascii="Times New Roman" w:hAnsi="Times New Roman"/>
          <w:sz w:val="24"/>
          <w:szCs w:val="24"/>
        </w:rPr>
        <w:t>Le présent document type et les instructions qui l'accompagnent indiquent la marche à suivre pour évaluer les offres reçues à la suite d’un appel d’offres ouvert pour l’acquisition de travaux, fournitures et services.  Il importe, dans tous les cas, d'appliquer les procédures de soumission et d'évaluation décrites dans les Instructions aux Candidats (IC) du dossier d'appel d'offres.</w:t>
      </w:r>
    </w:p>
    <w:p w14:paraId="46C39EFA" w14:textId="3D0273F7" w:rsidR="004D20B2" w:rsidRPr="00FA76C4" w:rsidRDefault="004D20B2" w:rsidP="006C3B34">
      <w:pPr>
        <w:pStyle w:val="ListParagraph"/>
        <w:numPr>
          <w:ilvl w:val="0"/>
          <w:numId w:val="21"/>
        </w:numPr>
        <w:spacing w:after="160"/>
        <w:ind w:left="284" w:hanging="284"/>
        <w:contextualSpacing w:val="0"/>
        <w:jc w:val="both"/>
        <w:rPr>
          <w:rFonts w:ascii="Times New Roman" w:hAnsi="Times New Roman"/>
          <w:sz w:val="24"/>
          <w:szCs w:val="24"/>
        </w:rPr>
      </w:pPr>
      <w:r w:rsidRPr="00FA76C4">
        <w:rPr>
          <w:rFonts w:ascii="Times New Roman" w:hAnsi="Times New Roman"/>
          <w:sz w:val="24"/>
          <w:szCs w:val="24"/>
        </w:rPr>
        <w:t xml:space="preserve">Les Autorités contractantes doivent obligatoirement utiliser les dossiers d'appel </w:t>
      </w:r>
      <w:r w:rsidR="005D78A4" w:rsidRPr="00FA76C4">
        <w:rPr>
          <w:rFonts w:ascii="Times New Roman" w:hAnsi="Times New Roman"/>
          <w:sz w:val="24"/>
          <w:szCs w:val="24"/>
        </w:rPr>
        <w:t>d’offres types</w:t>
      </w:r>
      <w:r w:rsidRPr="00FA76C4">
        <w:rPr>
          <w:rFonts w:ascii="Times New Roman" w:hAnsi="Times New Roman"/>
          <w:sz w:val="24"/>
          <w:szCs w:val="24"/>
        </w:rPr>
        <w:t xml:space="preserve"> nationaux.</w:t>
      </w:r>
    </w:p>
    <w:p w14:paraId="4F53FC8B" w14:textId="280BDD4E" w:rsidR="004D20B2" w:rsidRPr="00FA76C4" w:rsidRDefault="004D20B2" w:rsidP="006C3B34">
      <w:pPr>
        <w:pStyle w:val="ListParagraph"/>
        <w:numPr>
          <w:ilvl w:val="0"/>
          <w:numId w:val="21"/>
        </w:numPr>
        <w:spacing w:after="160"/>
        <w:ind w:left="284" w:hanging="284"/>
        <w:contextualSpacing w:val="0"/>
        <w:jc w:val="both"/>
        <w:rPr>
          <w:rFonts w:ascii="Times New Roman" w:hAnsi="Times New Roman"/>
          <w:sz w:val="24"/>
          <w:szCs w:val="24"/>
        </w:rPr>
      </w:pPr>
      <w:r w:rsidRPr="00FA76C4">
        <w:rPr>
          <w:rFonts w:ascii="Times New Roman" w:hAnsi="Times New Roman"/>
          <w:sz w:val="24"/>
          <w:szCs w:val="24"/>
        </w:rPr>
        <w:t>Bien que les dossiers d’appel d’offres types diffèrent les uns des autres, les IC sont très similaires. Le présent document et les « Instructions pour évaluation des offres » sont basés sur l'utilisation de ces IC et des conditions particulières du marché (qui contiennent des informations se rapportant spécifiquement au marché considéré, par opposition aux conditions générales applicables à tous les marchés).</w:t>
      </w:r>
    </w:p>
    <w:p w14:paraId="45041CF5" w14:textId="6AEB0F0D" w:rsidR="004D20B2" w:rsidRPr="00FA76C4" w:rsidRDefault="004D20B2" w:rsidP="006C3B34">
      <w:pPr>
        <w:pStyle w:val="ListParagraph"/>
        <w:numPr>
          <w:ilvl w:val="0"/>
          <w:numId w:val="21"/>
        </w:numPr>
        <w:spacing w:after="160"/>
        <w:ind w:left="284" w:hanging="284"/>
        <w:contextualSpacing w:val="0"/>
        <w:jc w:val="both"/>
        <w:rPr>
          <w:rFonts w:ascii="Times New Roman" w:hAnsi="Times New Roman"/>
          <w:sz w:val="24"/>
          <w:szCs w:val="24"/>
        </w:rPr>
      </w:pPr>
      <w:r w:rsidRPr="00FA76C4">
        <w:rPr>
          <w:rFonts w:ascii="Times New Roman" w:hAnsi="Times New Roman"/>
          <w:sz w:val="24"/>
          <w:szCs w:val="24"/>
        </w:rPr>
        <w:t>Le lecteur est prié de noter que l'évaluation et le rapport d’évaluation correspondant ne doivent pas nécessairement être longs. L’évaluation des offres pour un marché de fournitures courantes est généralement rapide et facile lorsqu'aucune préférence n'est accordée en faveur d’un ressortissant d’un pays membre de l’UEMOA. En général, cette opération n'est complexe que pour les grands travaux et les marchés de fourniture-installation. Les tableaux doivent être joints au rapport d'évaluation, mais peuvent être adaptés aux conditions particulières des dossiers d'AO. Diverses pièces doivent être jointes au rapport, décrivant en détail le processus suivi pour l'évaluation des offres et indiquant précisément les expressions de langage ou indications chiffrées faisant partie de la soumission et sujets à caution.  Le rapport doit comporter de nombreux renvois et faire référence aux clauses correspondantes du dossier d'AO.</w:t>
      </w:r>
    </w:p>
    <w:p w14:paraId="72D3AEE4" w14:textId="45933095" w:rsidR="004D20B2" w:rsidRPr="00FA76C4" w:rsidRDefault="004D20B2" w:rsidP="006C3B34">
      <w:pPr>
        <w:pStyle w:val="ListParagraph"/>
        <w:numPr>
          <w:ilvl w:val="0"/>
          <w:numId w:val="21"/>
        </w:numPr>
        <w:spacing w:after="160"/>
        <w:ind w:left="284" w:hanging="284"/>
        <w:contextualSpacing w:val="0"/>
        <w:jc w:val="both"/>
        <w:rPr>
          <w:rFonts w:ascii="Times New Roman" w:hAnsi="Times New Roman"/>
          <w:sz w:val="24"/>
          <w:szCs w:val="24"/>
        </w:rPr>
      </w:pPr>
      <w:r w:rsidRPr="00FA76C4">
        <w:rPr>
          <w:rFonts w:ascii="Times New Roman" w:hAnsi="Times New Roman"/>
          <w:sz w:val="24"/>
          <w:szCs w:val="24"/>
        </w:rPr>
        <w:t>Il est nécessaire d'indiquer les contrats qui regroupent des contrat</w:t>
      </w:r>
      <w:r w:rsidR="006C3B34">
        <w:rPr>
          <w:rFonts w:ascii="Times New Roman" w:hAnsi="Times New Roman"/>
          <w:sz w:val="24"/>
          <w:szCs w:val="24"/>
        </w:rPr>
        <w:t>s moins importants (« lots », « </w:t>
      </w:r>
      <w:r w:rsidRPr="00FA76C4">
        <w:rPr>
          <w:rFonts w:ascii="Times New Roman" w:hAnsi="Times New Roman"/>
          <w:sz w:val="24"/>
          <w:szCs w:val="24"/>
        </w:rPr>
        <w:t>tranches</w:t>
      </w:r>
      <w:r w:rsidR="006C3B34">
        <w:rPr>
          <w:rFonts w:ascii="Times New Roman" w:hAnsi="Times New Roman"/>
          <w:sz w:val="24"/>
          <w:szCs w:val="24"/>
        </w:rPr>
        <w:t> », ou « </w:t>
      </w:r>
      <w:r w:rsidRPr="00FA76C4">
        <w:rPr>
          <w:rFonts w:ascii="Times New Roman" w:hAnsi="Times New Roman"/>
          <w:sz w:val="24"/>
          <w:szCs w:val="24"/>
        </w:rPr>
        <w:t>éléments</w:t>
      </w:r>
      <w:r w:rsidR="006C3B34">
        <w:rPr>
          <w:rFonts w:ascii="Times New Roman" w:hAnsi="Times New Roman"/>
          <w:sz w:val="24"/>
          <w:szCs w:val="24"/>
        </w:rPr>
        <w:t> </w:t>
      </w:r>
      <w:r w:rsidRPr="00FA76C4">
        <w:rPr>
          <w:rFonts w:ascii="Times New Roman" w:hAnsi="Times New Roman"/>
          <w:sz w:val="24"/>
          <w:szCs w:val="24"/>
        </w:rPr>
        <w:t>») pouvant être attribués en un seul lot à un soumissionnaire unique ou en marchés d'un ou plusieurs lots à différents soumissionnaires.  Dans ce cas, les offres doivent être évaluées séparément pour chaque lot en tenant compte i) des rabais qui peuvent être proposés lorsque plus d’un marché est attribué au même soumissionnaire (rabais conditionnels) et ii) de l’octroi d’une marge de préférence par lot (voir Annexe I, par. 6.3).  Les Tableaux 1, 2 et 3 sont les seuls qui doivent être remplis dans tous les cas.</w:t>
      </w:r>
    </w:p>
    <w:p w14:paraId="3ABB3E6B" w14:textId="4481FF30" w:rsidR="004D20B2" w:rsidRPr="00FA76C4" w:rsidRDefault="004D20B2" w:rsidP="006C3B34">
      <w:pPr>
        <w:pStyle w:val="ListParagraph"/>
        <w:numPr>
          <w:ilvl w:val="0"/>
          <w:numId w:val="21"/>
        </w:numPr>
        <w:spacing w:after="160"/>
        <w:ind w:left="284" w:hanging="284"/>
        <w:contextualSpacing w:val="0"/>
        <w:jc w:val="both"/>
        <w:rPr>
          <w:rFonts w:ascii="Times New Roman" w:hAnsi="Times New Roman"/>
          <w:sz w:val="24"/>
          <w:szCs w:val="24"/>
        </w:rPr>
      </w:pPr>
      <w:r w:rsidRPr="00FA76C4">
        <w:rPr>
          <w:rFonts w:ascii="Times New Roman" w:hAnsi="Times New Roman"/>
          <w:sz w:val="24"/>
          <w:szCs w:val="24"/>
        </w:rPr>
        <w:t xml:space="preserve">Les Autorités contractantes doivent examiner les présents tableaux d'évaluation et Instructions lors de la préparation du projet, afin de déterminer les besoins en personnel nécessaires à l’évaluation des offres.   </w:t>
      </w:r>
    </w:p>
    <w:p w14:paraId="3C56668A" w14:textId="77777777" w:rsidR="004D20B2" w:rsidRPr="00FA76C4" w:rsidRDefault="004D20B2" w:rsidP="004D20B2">
      <w:pPr>
        <w:jc w:val="center"/>
        <w:rPr>
          <w:rFonts w:ascii="Times New Roman" w:hAnsi="Times New Roman"/>
        </w:rPr>
      </w:pPr>
      <w:r w:rsidRPr="00FA76C4">
        <w:rPr>
          <w:rFonts w:ascii="Times New Roman" w:hAnsi="Times New Roman"/>
        </w:rPr>
        <w:br w:type="page"/>
      </w:r>
    </w:p>
    <w:p w14:paraId="59A8838A" w14:textId="77777777" w:rsidR="004D20B2" w:rsidRPr="00FA76C4" w:rsidRDefault="004D20B2" w:rsidP="004D20B2">
      <w:pPr>
        <w:jc w:val="center"/>
        <w:rPr>
          <w:rFonts w:ascii="Times New Roman" w:hAnsi="Times New Roman"/>
        </w:rPr>
      </w:pPr>
    </w:p>
    <w:p w14:paraId="30CB22F2" w14:textId="77777777" w:rsidR="004D20B2" w:rsidRPr="00FA76C4" w:rsidRDefault="004D20B2" w:rsidP="004D20B2">
      <w:pPr>
        <w:jc w:val="center"/>
        <w:rPr>
          <w:rFonts w:ascii="Times New Roman" w:hAnsi="Times New Roman"/>
        </w:rPr>
      </w:pPr>
    </w:p>
    <w:p w14:paraId="7C086145" w14:textId="77777777" w:rsidR="004D20B2" w:rsidRPr="00FA76C4" w:rsidRDefault="004D20B2" w:rsidP="004D20B2">
      <w:pPr>
        <w:jc w:val="center"/>
        <w:rPr>
          <w:rFonts w:ascii="Times New Roman" w:hAnsi="Times New Roman"/>
        </w:rPr>
      </w:pPr>
    </w:p>
    <w:p w14:paraId="68889F95" w14:textId="77777777" w:rsidR="004D20B2" w:rsidRPr="00FA76C4" w:rsidRDefault="004D20B2" w:rsidP="004D20B2">
      <w:pPr>
        <w:jc w:val="center"/>
        <w:rPr>
          <w:rFonts w:ascii="Times New Roman" w:hAnsi="Times New Roman"/>
        </w:rPr>
      </w:pPr>
    </w:p>
    <w:p w14:paraId="5C5EF95C" w14:textId="77777777" w:rsidR="004D20B2" w:rsidRPr="00FA76C4" w:rsidRDefault="004D20B2" w:rsidP="004D20B2">
      <w:pPr>
        <w:jc w:val="center"/>
        <w:rPr>
          <w:rFonts w:ascii="Times New Roman" w:hAnsi="Times New Roman"/>
        </w:rPr>
      </w:pPr>
    </w:p>
    <w:p w14:paraId="42911D48" w14:textId="77777777" w:rsidR="004D20B2" w:rsidRPr="00FA76C4" w:rsidRDefault="004D20B2" w:rsidP="004D20B2">
      <w:pPr>
        <w:jc w:val="center"/>
        <w:rPr>
          <w:rFonts w:ascii="Times New Roman" w:hAnsi="Times New Roman"/>
        </w:rPr>
      </w:pPr>
    </w:p>
    <w:p w14:paraId="541D2B59" w14:textId="77777777" w:rsidR="004D20B2" w:rsidRPr="00FA76C4" w:rsidRDefault="004D20B2" w:rsidP="004D20B2">
      <w:pPr>
        <w:jc w:val="center"/>
        <w:rPr>
          <w:rFonts w:ascii="Times New Roman" w:hAnsi="Times New Roman"/>
        </w:rPr>
      </w:pPr>
    </w:p>
    <w:p w14:paraId="7E14C726" w14:textId="77777777" w:rsidR="004D20B2" w:rsidRPr="00FA76C4" w:rsidRDefault="004D20B2" w:rsidP="004D20B2">
      <w:pPr>
        <w:jc w:val="center"/>
        <w:rPr>
          <w:rFonts w:ascii="Times New Roman" w:hAnsi="Times New Roman"/>
        </w:rPr>
      </w:pPr>
    </w:p>
    <w:p w14:paraId="7E290A7E" w14:textId="77777777" w:rsidR="004D20B2" w:rsidRPr="00FA76C4" w:rsidRDefault="004D20B2" w:rsidP="004D20B2">
      <w:pPr>
        <w:jc w:val="center"/>
        <w:rPr>
          <w:rFonts w:ascii="Times New Roman" w:hAnsi="Times New Roman"/>
        </w:rPr>
      </w:pPr>
    </w:p>
    <w:p w14:paraId="07847033" w14:textId="77777777" w:rsidR="004D20B2" w:rsidRPr="00FA76C4" w:rsidRDefault="004D20B2" w:rsidP="004D20B2">
      <w:pPr>
        <w:jc w:val="center"/>
        <w:rPr>
          <w:rFonts w:ascii="Times New Roman" w:hAnsi="Times New Roman"/>
        </w:rPr>
      </w:pPr>
    </w:p>
    <w:p w14:paraId="7ED101B5" w14:textId="77777777" w:rsidR="004D20B2" w:rsidRPr="00FA76C4" w:rsidRDefault="004D20B2" w:rsidP="004D20B2">
      <w:pPr>
        <w:jc w:val="center"/>
        <w:rPr>
          <w:rFonts w:ascii="Times New Roman" w:hAnsi="Times New Roman"/>
        </w:rPr>
      </w:pPr>
    </w:p>
    <w:p w14:paraId="333B6AE6" w14:textId="77777777" w:rsidR="004D20B2" w:rsidRPr="00FA76C4" w:rsidRDefault="004D20B2" w:rsidP="004D20B2">
      <w:pPr>
        <w:jc w:val="center"/>
        <w:rPr>
          <w:rFonts w:ascii="Times New Roman" w:hAnsi="Times New Roman"/>
        </w:rPr>
      </w:pPr>
    </w:p>
    <w:p w14:paraId="0980D3FF" w14:textId="77777777" w:rsidR="004D20B2" w:rsidRPr="00FA76C4" w:rsidRDefault="004D20B2" w:rsidP="004D20B2">
      <w:pPr>
        <w:jc w:val="center"/>
        <w:rPr>
          <w:rFonts w:ascii="Times New Roman" w:hAnsi="Times New Roman"/>
        </w:rPr>
      </w:pPr>
    </w:p>
    <w:p w14:paraId="2E519A54" w14:textId="77777777" w:rsidR="004D20B2" w:rsidRPr="00FA76C4" w:rsidRDefault="004D20B2" w:rsidP="004D20B2">
      <w:pPr>
        <w:jc w:val="center"/>
        <w:rPr>
          <w:rFonts w:ascii="Times New Roman" w:hAnsi="Times New Roman"/>
        </w:rPr>
      </w:pPr>
    </w:p>
    <w:p w14:paraId="0B9A674E" w14:textId="77777777" w:rsidR="004D20B2" w:rsidRPr="00FA76C4" w:rsidRDefault="004D20B2" w:rsidP="004D20B2">
      <w:pPr>
        <w:jc w:val="center"/>
        <w:rPr>
          <w:rFonts w:ascii="Times New Roman" w:hAnsi="Times New Roman"/>
        </w:rPr>
      </w:pPr>
    </w:p>
    <w:p w14:paraId="3D79C632" w14:textId="77777777" w:rsidR="004D20B2" w:rsidRPr="00FA76C4" w:rsidRDefault="004D20B2" w:rsidP="004D20B2">
      <w:pPr>
        <w:jc w:val="center"/>
        <w:rPr>
          <w:rFonts w:ascii="Times New Roman" w:hAnsi="Times New Roman"/>
        </w:rPr>
      </w:pPr>
    </w:p>
    <w:p w14:paraId="03B5421C" w14:textId="77777777" w:rsidR="004D20B2" w:rsidRPr="00FA76C4" w:rsidRDefault="004D20B2" w:rsidP="004D20B2">
      <w:pPr>
        <w:jc w:val="center"/>
        <w:rPr>
          <w:rFonts w:ascii="Times New Roman" w:hAnsi="Times New Roman"/>
        </w:rPr>
      </w:pPr>
    </w:p>
    <w:p w14:paraId="5BB5ECC2" w14:textId="77777777" w:rsidR="004D20B2" w:rsidRPr="00FA76C4" w:rsidRDefault="004D20B2" w:rsidP="004D20B2">
      <w:pPr>
        <w:jc w:val="center"/>
        <w:rPr>
          <w:rFonts w:ascii="Times New Roman" w:hAnsi="Times New Roman"/>
        </w:rPr>
      </w:pPr>
    </w:p>
    <w:p w14:paraId="6D48BE58" w14:textId="77777777" w:rsidR="004D20B2" w:rsidRPr="00FA76C4" w:rsidRDefault="004D20B2" w:rsidP="004D20B2">
      <w:pPr>
        <w:jc w:val="center"/>
        <w:rPr>
          <w:rFonts w:ascii="Times New Roman" w:hAnsi="Times New Roman"/>
        </w:rPr>
      </w:pPr>
    </w:p>
    <w:p w14:paraId="1ABB1714" w14:textId="77777777" w:rsidR="004D20B2" w:rsidRPr="00FA76C4" w:rsidRDefault="004D20B2" w:rsidP="004D20B2">
      <w:pPr>
        <w:jc w:val="center"/>
        <w:rPr>
          <w:rFonts w:ascii="Times New Roman" w:hAnsi="Times New Roman"/>
        </w:rPr>
      </w:pPr>
    </w:p>
    <w:p w14:paraId="16711D54" w14:textId="77777777" w:rsidR="004D20B2" w:rsidRPr="00FA76C4" w:rsidRDefault="004D20B2" w:rsidP="004D20B2">
      <w:pPr>
        <w:jc w:val="center"/>
        <w:rPr>
          <w:rFonts w:ascii="Times New Roman" w:hAnsi="Times New Roman"/>
          <w:b/>
          <w:sz w:val="28"/>
        </w:rPr>
      </w:pPr>
      <w:r w:rsidRPr="00FA76C4">
        <w:rPr>
          <w:rFonts w:ascii="Times New Roman" w:hAnsi="Times New Roman"/>
          <w:b/>
          <w:sz w:val="28"/>
        </w:rPr>
        <w:t>Formulaires types d'évaluation des offres</w:t>
      </w:r>
    </w:p>
    <w:p w14:paraId="0C7EE8CD" w14:textId="77777777" w:rsidR="004D20B2" w:rsidRPr="00FA76C4" w:rsidRDefault="004D20B2" w:rsidP="004D20B2">
      <w:pPr>
        <w:jc w:val="center"/>
        <w:rPr>
          <w:rFonts w:ascii="Times New Roman" w:hAnsi="Times New Roman"/>
        </w:rPr>
      </w:pPr>
    </w:p>
    <w:p w14:paraId="7BB5A64F" w14:textId="77777777" w:rsidR="004D20B2" w:rsidRPr="00FA76C4" w:rsidRDefault="004D20B2" w:rsidP="004D20B2">
      <w:pPr>
        <w:jc w:val="center"/>
        <w:rPr>
          <w:rFonts w:ascii="Times New Roman" w:hAnsi="Times New Roman"/>
        </w:rPr>
      </w:pPr>
    </w:p>
    <w:p w14:paraId="0E3F2B96" w14:textId="77777777" w:rsidR="004D20B2" w:rsidRPr="00FA76C4" w:rsidRDefault="004D20B2" w:rsidP="004D20B2">
      <w:pPr>
        <w:jc w:val="center"/>
        <w:rPr>
          <w:rFonts w:ascii="Times New Roman" w:hAnsi="Times New Roman"/>
        </w:rPr>
        <w:sectPr w:rsidR="004D20B2" w:rsidRPr="00FA76C4">
          <w:headerReference w:type="even" r:id="rId12"/>
          <w:headerReference w:type="default" r:id="rId13"/>
          <w:footnotePr>
            <w:numRestart w:val="eachSect"/>
          </w:footnotePr>
          <w:pgSz w:w="12240" w:h="15840"/>
          <w:pgMar w:top="864" w:right="1440" w:bottom="1440" w:left="1800" w:header="720" w:footer="720" w:gutter="0"/>
          <w:pgNumType w:start="1"/>
          <w:cols w:space="720"/>
          <w:noEndnote/>
        </w:sectPr>
      </w:pPr>
    </w:p>
    <w:p w14:paraId="2877DF54" w14:textId="77777777" w:rsidR="004D20B2" w:rsidRPr="00FA76C4" w:rsidRDefault="004D20B2" w:rsidP="004D20B2">
      <w:pPr>
        <w:jc w:val="center"/>
        <w:rPr>
          <w:rFonts w:ascii="Times New Roman" w:hAnsi="Times New Roman"/>
        </w:rPr>
      </w:pPr>
    </w:p>
    <w:p w14:paraId="19BF5815" w14:textId="77777777" w:rsidR="004D20B2" w:rsidRPr="00FA76C4" w:rsidRDefault="004D20B2" w:rsidP="004D20B2">
      <w:pPr>
        <w:jc w:val="center"/>
        <w:rPr>
          <w:rFonts w:ascii="Times New Roman" w:hAnsi="Times New Roman"/>
          <w:b/>
          <w:sz w:val="24"/>
        </w:rPr>
      </w:pPr>
      <w:r w:rsidRPr="00FA76C4">
        <w:rPr>
          <w:rFonts w:ascii="Times New Roman" w:hAnsi="Times New Roman"/>
          <w:b/>
          <w:sz w:val="24"/>
        </w:rPr>
        <w:t>Couverture type</w:t>
      </w:r>
    </w:p>
    <w:p w14:paraId="5CA2EACE" w14:textId="77777777" w:rsidR="004D20B2" w:rsidRPr="00FA76C4" w:rsidRDefault="004D20B2" w:rsidP="004D20B2">
      <w:pPr>
        <w:rPr>
          <w:rFonts w:ascii="Times New Roman" w:hAnsi="Times New Roman"/>
        </w:rPr>
      </w:pPr>
    </w:p>
    <w:p w14:paraId="7116BE1E" w14:textId="77777777" w:rsidR="004D20B2" w:rsidRPr="00FA76C4" w:rsidRDefault="004D20B2" w:rsidP="004D20B2">
      <w:pPr>
        <w:jc w:val="center"/>
        <w:rPr>
          <w:rFonts w:ascii="Times New Roman" w:hAnsi="Times New Roman"/>
          <w:b/>
          <w:sz w:val="28"/>
        </w:rPr>
      </w:pPr>
    </w:p>
    <w:p w14:paraId="10888A93" w14:textId="77777777" w:rsidR="004D20B2" w:rsidRPr="00FA76C4" w:rsidRDefault="004D20B2" w:rsidP="004D20B2">
      <w:pPr>
        <w:jc w:val="center"/>
        <w:rPr>
          <w:rFonts w:ascii="Times New Roman" w:hAnsi="Times New Roman"/>
          <w:b/>
          <w:sz w:val="28"/>
        </w:rPr>
      </w:pPr>
    </w:p>
    <w:p w14:paraId="6138DEAD" w14:textId="77777777" w:rsidR="004D20B2" w:rsidRPr="00FA76C4" w:rsidRDefault="004D20B2" w:rsidP="004D20B2">
      <w:pPr>
        <w:jc w:val="center"/>
        <w:rPr>
          <w:rFonts w:ascii="Times New Roman" w:hAnsi="Times New Roman"/>
          <w:b/>
          <w:sz w:val="28"/>
        </w:rPr>
      </w:pPr>
    </w:p>
    <w:p w14:paraId="5DC3724E" w14:textId="77777777" w:rsidR="004D20B2" w:rsidRPr="00FA76C4" w:rsidRDefault="004D20B2" w:rsidP="004D20B2">
      <w:pPr>
        <w:jc w:val="center"/>
        <w:rPr>
          <w:rFonts w:ascii="Times New Roman" w:hAnsi="Times New Roman"/>
          <w:b/>
          <w:sz w:val="28"/>
        </w:rPr>
      </w:pPr>
    </w:p>
    <w:p w14:paraId="2E0503E9" w14:textId="77777777" w:rsidR="004D20B2" w:rsidRPr="00FA76C4" w:rsidRDefault="004D20B2" w:rsidP="004D20B2">
      <w:pPr>
        <w:jc w:val="center"/>
        <w:rPr>
          <w:rFonts w:ascii="Times New Roman" w:hAnsi="Times New Roman"/>
          <w:b/>
          <w:sz w:val="28"/>
        </w:rPr>
      </w:pPr>
    </w:p>
    <w:p w14:paraId="1173D8DD" w14:textId="77777777" w:rsidR="004D20B2" w:rsidRPr="00FA76C4" w:rsidRDefault="004D20B2" w:rsidP="004D20B2">
      <w:pPr>
        <w:jc w:val="center"/>
        <w:rPr>
          <w:rFonts w:ascii="Times New Roman" w:hAnsi="Times New Roman"/>
          <w:b/>
          <w:sz w:val="28"/>
        </w:rPr>
      </w:pPr>
    </w:p>
    <w:p w14:paraId="24535A3F" w14:textId="77777777" w:rsidR="004D20B2" w:rsidRPr="00FA76C4" w:rsidRDefault="004D20B2" w:rsidP="004D20B2">
      <w:pPr>
        <w:jc w:val="center"/>
        <w:rPr>
          <w:rFonts w:ascii="Times New Roman" w:hAnsi="Times New Roman"/>
          <w:b/>
          <w:sz w:val="28"/>
        </w:rPr>
      </w:pPr>
    </w:p>
    <w:p w14:paraId="2CB9F310" w14:textId="77777777" w:rsidR="004D20B2" w:rsidRPr="00FA76C4" w:rsidRDefault="004D20B2" w:rsidP="004D20B2">
      <w:pPr>
        <w:jc w:val="center"/>
        <w:rPr>
          <w:rFonts w:ascii="Times New Roman" w:hAnsi="Times New Roman"/>
          <w:b/>
          <w:sz w:val="28"/>
        </w:rPr>
      </w:pPr>
    </w:p>
    <w:p w14:paraId="74AE6DEC" w14:textId="77777777" w:rsidR="004D20B2" w:rsidRPr="00FA76C4" w:rsidRDefault="004D20B2" w:rsidP="004D20B2">
      <w:pPr>
        <w:jc w:val="center"/>
        <w:rPr>
          <w:rFonts w:ascii="Times New Roman" w:hAnsi="Times New Roman"/>
          <w:b/>
          <w:sz w:val="28"/>
        </w:rPr>
      </w:pPr>
    </w:p>
    <w:p w14:paraId="62BBF104" w14:textId="77777777" w:rsidR="004D20B2" w:rsidRPr="00FA76C4" w:rsidRDefault="004D20B2" w:rsidP="004D20B2">
      <w:pPr>
        <w:jc w:val="center"/>
        <w:rPr>
          <w:rFonts w:ascii="Times New Roman" w:hAnsi="Times New Roman"/>
          <w:b/>
          <w:sz w:val="28"/>
        </w:rPr>
      </w:pPr>
      <w:r w:rsidRPr="00FA76C4">
        <w:rPr>
          <w:rFonts w:ascii="Times New Roman" w:hAnsi="Times New Roman"/>
          <w:b/>
          <w:sz w:val="28"/>
        </w:rPr>
        <w:t>Rapport d'évaluation des offres</w:t>
      </w:r>
    </w:p>
    <w:p w14:paraId="5F1A1113" w14:textId="77777777" w:rsidR="004D20B2" w:rsidRPr="00FA76C4" w:rsidRDefault="004D20B2" w:rsidP="004D20B2">
      <w:pPr>
        <w:jc w:val="center"/>
        <w:rPr>
          <w:rFonts w:ascii="Times New Roman" w:hAnsi="Times New Roman"/>
          <w:b/>
          <w:sz w:val="28"/>
        </w:rPr>
      </w:pPr>
      <w:proofErr w:type="gramStart"/>
      <w:r w:rsidRPr="00FA76C4">
        <w:rPr>
          <w:rFonts w:ascii="Times New Roman" w:hAnsi="Times New Roman"/>
          <w:b/>
          <w:sz w:val="28"/>
        </w:rPr>
        <w:t>et</w:t>
      </w:r>
      <w:proofErr w:type="gramEnd"/>
    </w:p>
    <w:p w14:paraId="060DF1F4" w14:textId="77777777" w:rsidR="004D20B2" w:rsidRPr="00FA76C4" w:rsidRDefault="004D20B2" w:rsidP="004D20B2">
      <w:pPr>
        <w:jc w:val="center"/>
        <w:rPr>
          <w:rFonts w:ascii="Times New Roman" w:hAnsi="Times New Roman"/>
          <w:b/>
          <w:sz w:val="28"/>
        </w:rPr>
      </w:pPr>
      <w:r w:rsidRPr="00FA76C4">
        <w:rPr>
          <w:rFonts w:ascii="Times New Roman" w:hAnsi="Times New Roman"/>
          <w:b/>
          <w:sz w:val="28"/>
        </w:rPr>
        <w:t>Recommandation pour l'attribution du marché</w:t>
      </w:r>
    </w:p>
    <w:p w14:paraId="6007CE44" w14:textId="77777777" w:rsidR="004D20B2" w:rsidRPr="00FA76C4" w:rsidRDefault="004D20B2" w:rsidP="004D20B2">
      <w:pPr>
        <w:jc w:val="center"/>
        <w:rPr>
          <w:rFonts w:ascii="Times New Roman" w:hAnsi="Times New Roman"/>
          <w:b/>
          <w:sz w:val="28"/>
        </w:rPr>
      </w:pPr>
    </w:p>
    <w:p w14:paraId="2681027D" w14:textId="77777777" w:rsidR="004D20B2" w:rsidRPr="00FA76C4" w:rsidRDefault="004D20B2" w:rsidP="004D20B2">
      <w:pPr>
        <w:jc w:val="center"/>
        <w:rPr>
          <w:rFonts w:ascii="Times New Roman" w:hAnsi="Times New Roman"/>
          <w:b/>
          <w:sz w:val="28"/>
        </w:rPr>
      </w:pPr>
    </w:p>
    <w:p w14:paraId="3E492B95" w14:textId="77777777" w:rsidR="004D20B2" w:rsidRPr="00FA76C4" w:rsidRDefault="004D20B2" w:rsidP="004D20B2">
      <w:pPr>
        <w:jc w:val="center"/>
        <w:rPr>
          <w:rFonts w:ascii="Times New Roman" w:hAnsi="Times New Roman"/>
          <w:b/>
          <w:sz w:val="28"/>
        </w:rPr>
      </w:pPr>
    </w:p>
    <w:p w14:paraId="1819D97C" w14:textId="77777777" w:rsidR="004D20B2" w:rsidRPr="00FA76C4" w:rsidRDefault="004D20B2" w:rsidP="004D20B2">
      <w:pPr>
        <w:jc w:val="center"/>
        <w:rPr>
          <w:rFonts w:ascii="Times New Roman" w:hAnsi="Times New Roman"/>
          <w:b/>
          <w:sz w:val="28"/>
        </w:rPr>
      </w:pPr>
    </w:p>
    <w:p w14:paraId="32B9222B" w14:textId="77777777" w:rsidR="004D20B2" w:rsidRPr="00FA76C4" w:rsidRDefault="004D20B2" w:rsidP="004D20B2">
      <w:pPr>
        <w:jc w:val="center"/>
        <w:rPr>
          <w:rFonts w:ascii="Times New Roman" w:hAnsi="Times New Roman"/>
          <w:b/>
          <w:sz w:val="28"/>
        </w:rPr>
      </w:pPr>
    </w:p>
    <w:p w14:paraId="0360A756" w14:textId="77777777" w:rsidR="004D20B2" w:rsidRPr="00FA76C4" w:rsidRDefault="004D20B2" w:rsidP="004D20B2">
      <w:pPr>
        <w:jc w:val="center"/>
        <w:rPr>
          <w:rFonts w:ascii="Times New Roman" w:hAnsi="Times New Roman"/>
          <w:b/>
          <w:sz w:val="28"/>
        </w:rPr>
      </w:pPr>
    </w:p>
    <w:p w14:paraId="2E004E4F" w14:textId="77777777" w:rsidR="004D20B2" w:rsidRPr="00FA76C4" w:rsidRDefault="004D20B2" w:rsidP="004D20B2">
      <w:pPr>
        <w:jc w:val="center"/>
        <w:rPr>
          <w:rFonts w:ascii="Times New Roman" w:hAnsi="Times New Roman"/>
          <w:b/>
          <w:sz w:val="28"/>
        </w:rPr>
      </w:pPr>
    </w:p>
    <w:p w14:paraId="5CC8EBCA" w14:textId="77777777" w:rsidR="004D20B2" w:rsidRPr="00FA76C4" w:rsidRDefault="004D20B2" w:rsidP="004D20B2">
      <w:pPr>
        <w:jc w:val="center"/>
        <w:rPr>
          <w:rFonts w:ascii="Times New Roman" w:hAnsi="Times New Roman"/>
          <w:b/>
          <w:sz w:val="28"/>
        </w:rPr>
      </w:pPr>
    </w:p>
    <w:p w14:paraId="230A7BFA" w14:textId="77777777" w:rsidR="004D20B2" w:rsidRPr="00FA76C4" w:rsidRDefault="004D20B2" w:rsidP="004D20B2">
      <w:pPr>
        <w:jc w:val="center"/>
        <w:rPr>
          <w:rFonts w:ascii="Times New Roman" w:hAnsi="Times New Roman"/>
          <w:b/>
          <w:sz w:val="28"/>
        </w:rPr>
      </w:pPr>
    </w:p>
    <w:p w14:paraId="6442E642" w14:textId="77777777" w:rsidR="004D20B2" w:rsidRPr="00FA76C4" w:rsidRDefault="004D20B2" w:rsidP="004D20B2">
      <w:pPr>
        <w:ind w:left="720"/>
        <w:rPr>
          <w:rFonts w:ascii="Times New Roman" w:hAnsi="Times New Roman"/>
        </w:rPr>
      </w:pPr>
      <w:r w:rsidRPr="00FA76C4">
        <w:rPr>
          <w:rFonts w:ascii="Times New Roman" w:hAnsi="Times New Roman"/>
          <w:sz w:val="24"/>
          <w:szCs w:val="24"/>
        </w:rPr>
        <w:t>Identification de l’Autorité contractante/</w:t>
      </w:r>
      <w:r w:rsidRPr="00FA76C4">
        <w:rPr>
          <w:rFonts w:ascii="Times New Roman" w:hAnsi="Times New Roman"/>
        </w:rPr>
        <w:t>Nom du projet : _______________</w:t>
      </w:r>
    </w:p>
    <w:p w14:paraId="758853E8" w14:textId="77777777" w:rsidR="004D20B2" w:rsidRPr="00FA76C4" w:rsidRDefault="004D20B2" w:rsidP="004D20B2">
      <w:pPr>
        <w:ind w:left="720"/>
        <w:rPr>
          <w:rFonts w:ascii="Times New Roman" w:hAnsi="Times New Roman"/>
        </w:rPr>
      </w:pPr>
    </w:p>
    <w:p w14:paraId="0A07D4A2" w14:textId="427E475C" w:rsidR="004D20B2" w:rsidRPr="00FA76C4" w:rsidRDefault="004D20B2" w:rsidP="004D20B2">
      <w:pPr>
        <w:ind w:left="720"/>
        <w:rPr>
          <w:rFonts w:ascii="Times New Roman" w:hAnsi="Times New Roman"/>
        </w:rPr>
      </w:pPr>
      <w:r w:rsidRPr="00FA76C4">
        <w:rPr>
          <w:rFonts w:ascii="Times New Roman" w:hAnsi="Times New Roman"/>
        </w:rPr>
        <w:t>Imputation budgétaire/Prêt ou Crédit</w:t>
      </w:r>
      <w:r w:rsidR="00BD3428" w:rsidRPr="00FA76C4">
        <w:rPr>
          <w:rFonts w:ascii="Times New Roman" w:hAnsi="Times New Roman"/>
        </w:rPr>
        <w:t xml:space="preserve"> </w:t>
      </w:r>
      <w:r w:rsidRPr="00FA76C4">
        <w:rPr>
          <w:rFonts w:ascii="Times New Roman" w:hAnsi="Times New Roman"/>
        </w:rPr>
        <w:t>: ____________</w:t>
      </w:r>
    </w:p>
    <w:p w14:paraId="69750D50" w14:textId="77777777" w:rsidR="004D20B2" w:rsidRPr="00FA76C4" w:rsidRDefault="004D20B2" w:rsidP="004D20B2">
      <w:pPr>
        <w:ind w:left="720"/>
        <w:rPr>
          <w:rFonts w:ascii="Times New Roman" w:hAnsi="Times New Roman"/>
        </w:rPr>
      </w:pPr>
    </w:p>
    <w:p w14:paraId="4A8C9452" w14:textId="77777777" w:rsidR="004D20B2" w:rsidRPr="00FA76C4" w:rsidRDefault="004D20B2" w:rsidP="004D20B2">
      <w:pPr>
        <w:ind w:left="720"/>
        <w:rPr>
          <w:rFonts w:ascii="Times New Roman" w:hAnsi="Times New Roman"/>
        </w:rPr>
      </w:pPr>
      <w:r w:rsidRPr="00FA76C4">
        <w:rPr>
          <w:rFonts w:ascii="Times New Roman" w:hAnsi="Times New Roman"/>
        </w:rPr>
        <w:t>Nom du marché : _________________________</w:t>
      </w:r>
    </w:p>
    <w:p w14:paraId="0E22FAF7" w14:textId="77777777" w:rsidR="004D20B2" w:rsidRPr="00FA76C4" w:rsidRDefault="004D20B2" w:rsidP="004D20B2">
      <w:pPr>
        <w:ind w:left="720"/>
        <w:rPr>
          <w:rFonts w:ascii="Times New Roman" w:hAnsi="Times New Roman"/>
        </w:rPr>
      </w:pPr>
    </w:p>
    <w:p w14:paraId="6F027BCB" w14:textId="77777777" w:rsidR="004D20B2" w:rsidRPr="00FA76C4" w:rsidRDefault="004D20B2" w:rsidP="004D20B2">
      <w:pPr>
        <w:ind w:left="720"/>
        <w:rPr>
          <w:rFonts w:ascii="Times New Roman" w:hAnsi="Times New Roman"/>
        </w:rPr>
      </w:pPr>
      <w:r w:rsidRPr="00FA76C4">
        <w:rPr>
          <w:rFonts w:ascii="Times New Roman" w:hAnsi="Times New Roman"/>
        </w:rPr>
        <w:t>Numéro d'identification : _______________________</w:t>
      </w:r>
    </w:p>
    <w:p w14:paraId="4D53FF13" w14:textId="77777777" w:rsidR="004D20B2" w:rsidRPr="00FA76C4" w:rsidRDefault="004D20B2" w:rsidP="004D20B2">
      <w:pPr>
        <w:ind w:left="720"/>
        <w:rPr>
          <w:rFonts w:ascii="Times New Roman" w:hAnsi="Times New Roman"/>
          <w:b/>
          <w:sz w:val="28"/>
        </w:rPr>
      </w:pPr>
    </w:p>
    <w:p w14:paraId="2A6D5E23" w14:textId="77777777" w:rsidR="004D20B2" w:rsidRPr="00FA76C4" w:rsidRDefault="004D20B2" w:rsidP="004D20B2">
      <w:pPr>
        <w:ind w:left="720"/>
        <w:rPr>
          <w:rFonts w:ascii="Times New Roman" w:hAnsi="Times New Roman"/>
          <w:b/>
          <w:sz w:val="28"/>
        </w:rPr>
      </w:pPr>
    </w:p>
    <w:p w14:paraId="40C11D36" w14:textId="77777777" w:rsidR="004D20B2" w:rsidRPr="00FA76C4" w:rsidRDefault="004D20B2" w:rsidP="004D20B2">
      <w:pPr>
        <w:jc w:val="center"/>
        <w:rPr>
          <w:rFonts w:ascii="Times New Roman" w:hAnsi="Times New Roman"/>
          <w:b/>
          <w:sz w:val="28"/>
        </w:rPr>
      </w:pPr>
      <w:r w:rsidRPr="00FA76C4">
        <w:rPr>
          <w:rFonts w:ascii="Times New Roman" w:hAnsi="Times New Roman"/>
          <w:b/>
          <w:sz w:val="28"/>
        </w:rPr>
        <w:br w:type="page"/>
      </w:r>
    </w:p>
    <w:p w14:paraId="4B8A78CF" w14:textId="77777777" w:rsidR="004D20B2" w:rsidRPr="00FA76C4" w:rsidRDefault="004D20B2" w:rsidP="004D20B2">
      <w:pPr>
        <w:jc w:val="center"/>
        <w:rPr>
          <w:rFonts w:ascii="Times New Roman" w:hAnsi="Times New Roman"/>
          <w:b/>
          <w:sz w:val="28"/>
        </w:rPr>
      </w:pPr>
    </w:p>
    <w:p w14:paraId="1A496F06" w14:textId="77777777" w:rsidR="004D20B2" w:rsidRPr="00FA76C4" w:rsidRDefault="004D20B2" w:rsidP="004D20B2">
      <w:pPr>
        <w:jc w:val="center"/>
        <w:rPr>
          <w:rFonts w:ascii="Times New Roman" w:hAnsi="Times New Roman"/>
          <w:b/>
          <w:sz w:val="24"/>
        </w:rPr>
      </w:pPr>
      <w:r w:rsidRPr="00FA76C4">
        <w:rPr>
          <w:rFonts w:ascii="Times New Roman" w:hAnsi="Times New Roman"/>
          <w:b/>
          <w:sz w:val="24"/>
        </w:rPr>
        <w:t>LETTRE D’ENVOI</w:t>
      </w:r>
    </w:p>
    <w:p w14:paraId="0E34FA25" w14:textId="77777777" w:rsidR="004D20B2" w:rsidRPr="00FA76C4" w:rsidRDefault="004D20B2" w:rsidP="004D20B2">
      <w:pPr>
        <w:jc w:val="center"/>
        <w:rPr>
          <w:rFonts w:ascii="Times New Roman" w:hAnsi="Times New Roman"/>
          <w:b/>
          <w:sz w:val="24"/>
        </w:rPr>
      </w:pPr>
    </w:p>
    <w:p w14:paraId="216D236D" w14:textId="77777777" w:rsidR="004D20B2" w:rsidRPr="00FA76C4" w:rsidRDefault="004D20B2" w:rsidP="004D20B2">
      <w:pPr>
        <w:jc w:val="center"/>
        <w:rPr>
          <w:rFonts w:ascii="Times New Roman" w:hAnsi="Times New Roman"/>
        </w:rPr>
      </w:pPr>
    </w:p>
    <w:p w14:paraId="72F4D919" w14:textId="77777777" w:rsidR="004D20B2" w:rsidRPr="00FA76C4" w:rsidRDefault="004D20B2" w:rsidP="004D20B2">
      <w:pPr>
        <w:jc w:val="both"/>
        <w:rPr>
          <w:rFonts w:ascii="Times New Roman" w:hAnsi="Times New Roman"/>
          <w:sz w:val="24"/>
          <w:szCs w:val="24"/>
        </w:rPr>
      </w:pPr>
      <w:r w:rsidRPr="00FA76C4">
        <w:rPr>
          <w:rFonts w:ascii="Times New Roman" w:hAnsi="Times New Roman"/>
          <w:sz w:val="24"/>
          <w:szCs w:val="24"/>
        </w:rPr>
        <w:t>Si le marché fait l'objet d'une obligation d’examen préalable de la Direction Nationale du Contrôle de</w:t>
      </w:r>
      <w:r w:rsidR="005D78A4" w:rsidRPr="00FA76C4">
        <w:rPr>
          <w:rFonts w:ascii="Times New Roman" w:hAnsi="Times New Roman"/>
          <w:sz w:val="24"/>
          <w:szCs w:val="24"/>
        </w:rPr>
        <w:t xml:space="preserve"> la Commande</w:t>
      </w:r>
      <w:r w:rsidRPr="00FA76C4">
        <w:rPr>
          <w:rFonts w:ascii="Times New Roman" w:hAnsi="Times New Roman"/>
          <w:sz w:val="24"/>
          <w:szCs w:val="24"/>
        </w:rPr>
        <w:t xml:space="preserve"> publi</w:t>
      </w:r>
      <w:r w:rsidR="005D78A4" w:rsidRPr="00FA76C4">
        <w:rPr>
          <w:rFonts w:ascii="Times New Roman" w:hAnsi="Times New Roman"/>
          <w:sz w:val="24"/>
          <w:szCs w:val="24"/>
        </w:rPr>
        <w:t>que</w:t>
      </w:r>
      <w:r w:rsidRPr="00FA76C4">
        <w:rPr>
          <w:rFonts w:ascii="Times New Roman" w:hAnsi="Times New Roman"/>
          <w:sz w:val="24"/>
          <w:szCs w:val="24"/>
        </w:rPr>
        <w:t xml:space="preserve"> (DNC</w:t>
      </w:r>
      <w:r w:rsidR="005D78A4" w:rsidRPr="00FA76C4">
        <w:rPr>
          <w:rFonts w:ascii="Times New Roman" w:hAnsi="Times New Roman"/>
          <w:sz w:val="24"/>
          <w:szCs w:val="24"/>
        </w:rPr>
        <w:t>C</w:t>
      </w:r>
      <w:r w:rsidRPr="00FA76C4">
        <w:rPr>
          <w:rFonts w:ascii="Times New Roman" w:hAnsi="Times New Roman"/>
          <w:sz w:val="24"/>
          <w:szCs w:val="24"/>
        </w:rPr>
        <w:t>P) et/ou d’un Partenaire Technique et Financier (PTF) (accord de la DNC</w:t>
      </w:r>
      <w:r w:rsidR="005D78A4" w:rsidRPr="00FA76C4">
        <w:rPr>
          <w:rFonts w:ascii="Times New Roman" w:hAnsi="Times New Roman"/>
          <w:sz w:val="24"/>
          <w:szCs w:val="24"/>
        </w:rPr>
        <w:t>C</w:t>
      </w:r>
      <w:r w:rsidRPr="00FA76C4">
        <w:rPr>
          <w:rFonts w:ascii="Times New Roman" w:hAnsi="Times New Roman"/>
          <w:sz w:val="24"/>
          <w:szCs w:val="24"/>
        </w:rPr>
        <w:t>P et/ou du Partenaire Technique et Financier avant décision d’attribution du marché), l’Autorité contractante doit adresser à la DNC</w:t>
      </w:r>
      <w:r w:rsidR="005D78A4" w:rsidRPr="00FA76C4">
        <w:rPr>
          <w:rFonts w:ascii="Times New Roman" w:hAnsi="Times New Roman"/>
          <w:sz w:val="24"/>
          <w:szCs w:val="24"/>
        </w:rPr>
        <w:t>C</w:t>
      </w:r>
      <w:r w:rsidRPr="00FA76C4">
        <w:rPr>
          <w:rFonts w:ascii="Times New Roman" w:hAnsi="Times New Roman"/>
          <w:sz w:val="24"/>
          <w:szCs w:val="24"/>
        </w:rPr>
        <w:t>P et/au Partenaire Technique et Financier le rapport d’évaluation sous couvert d’une lettre d’envoi.  Cette lettre doit indiquer les conclusions de l’évaluation et fournir toute information supplémentaire susceptible de faciliter l'examen de la DNC</w:t>
      </w:r>
      <w:r w:rsidR="005D78A4" w:rsidRPr="00FA76C4">
        <w:rPr>
          <w:rFonts w:ascii="Times New Roman" w:hAnsi="Times New Roman"/>
          <w:sz w:val="24"/>
          <w:szCs w:val="24"/>
        </w:rPr>
        <w:t>C</w:t>
      </w:r>
      <w:r w:rsidRPr="00FA76C4">
        <w:rPr>
          <w:rFonts w:ascii="Times New Roman" w:hAnsi="Times New Roman"/>
          <w:sz w:val="24"/>
          <w:szCs w:val="24"/>
        </w:rPr>
        <w:t>P et/ou du Partenaire Technique et Financier.  Elle doit aussi souligner toutes les difficultés non résolues ou sujettes à caution.</w:t>
      </w:r>
    </w:p>
    <w:p w14:paraId="36397F61" w14:textId="77777777" w:rsidR="004D20B2" w:rsidRPr="00FA76C4" w:rsidRDefault="004D20B2" w:rsidP="004D20B2">
      <w:pPr>
        <w:jc w:val="both"/>
        <w:rPr>
          <w:rFonts w:ascii="Times New Roman" w:hAnsi="Times New Roman"/>
          <w:sz w:val="24"/>
          <w:szCs w:val="24"/>
        </w:rPr>
      </w:pPr>
    </w:p>
    <w:p w14:paraId="56D88A46" w14:textId="77777777" w:rsidR="004D20B2" w:rsidRPr="00FA76C4" w:rsidRDefault="004D20B2" w:rsidP="004D20B2">
      <w:pPr>
        <w:jc w:val="both"/>
        <w:rPr>
          <w:rFonts w:ascii="Times New Roman" w:hAnsi="Times New Roman"/>
          <w:sz w:val="24"/>
          <w:szCs w:val="24"/>
        </w:rPr>
      </w:pPr>
      <w:r w:rsidRPr="00FA76C4">
        <w:rPr>
          <w:rFonts w:ascii="Times New Roman" w:hAnsi="Times New Roman"/>
          <w:sz w:val="24"/>
          <w:szCs w:val="24"/>
        </w:rPr>
        <w:t>En tout état de cause, l’examen préalable de la DNC</w:t>
      </w:r>
      <w:r w:rsidR="005D78A4" w:rsidRPr="00FA76C4">
        <w:rPr>
          <w:rFonts w:ascii="Times New Roman" w:hAnsi="Times New Roman"/>
          <w:sz w:val="24"/>
          <w:szCs w:val="24"/>
        </w:rPr>
        <w:t>C</w:t>
      </w:r>
      <w:r w:rsidRPr="00FA76C4">
        <w:rPr>
          <w:rFonts w:ascii="Times New Roman" w:hAnsi="Times New Roman"/>
          <w:sz w:val="24"/>
          <w:szCs w:val="24"/>
        </w:rPr>
        <w:t>P doit intervenir avant celui du PTF. L’envoi du rapport au PTF suppose en effet que toutes les observations de la DNC</w:t>
      </w:r>
      <w:r w:rsidR="005D78A4" w:rsidRPr="00FA76C4">
        <w:rPr>
          <w:rFonts w:ascii="Times New Roman" w:hAnsi="Times New Roman"/>
          <w:sz w:val="24"/>
          <w:szCs w:val="24"/>
        </w:rPr>
        <w:t>C</w:t>
      </w:r>
      <w:r w:rsidRPr="00FA76C4">
        <w:rPr>
          <w:rFonts w:ascii="Times New Roman" w:hAnsi="Times New Roman"/>
          <w:sz w:val="24"/>
          <w:szCs w:val="24"/>
        </w:rPr>
        <w:t>P ont déjà été prises en compte.</w:t>
      </w:r>
    </w:p>
    <w:p w14:paraId="4C3D77B2" w14:textId="77777777" w:rsidR="004D20B2" w:rsidRPr="00FA76C4" w:rsidRDefault="004D20B2" w:rsidP="004D20B2">
      <w:pPr>
        <w:rPr>
          <w:rFonts w:ascii="Times New Roman" w:hAnsi="Times New Roman"/>
        </w:rPr>
      </w:pPr>
    </w:p>
    <w:p w14:paraId="6D25C074" w14:textId="77777777" w:rsidR="004D20B2" w:rsidRPr="00FA76C4" w:rsidRDefault="004D20B2" w:rsidP="004D20B2">
      <w:pPr>
        <w:rPr>
          <w:rFonts w:ascii="Times New Roman" w:hAnsi="Times New Roman"/>
        </w:rPr>
      </w:pPr>
    </w:p>
    <w:p w14:paraId="5C550558" w14:textId="77777777" w:rsidR="004D20B2" w:rsidRPr="00FA76C4" w:rsidRDefault="004D20B2" w:rsidP="004D20B2">
      <w:pPr>
        <w:rPr>
          <w:rFonts w:ascii="Times New Roman" w:hAnsi="Times New Roman"/>
        </w:rPr>
      </w:pPr>
    </w:p>
    <w:p w14:paraId="44BAEDB1" w14:textId="77777777" w:rsidR="004D20B2" w:rsidRPr="00FA76C4" w:rsidRDefault="004D20B2" w:rsidP="004D20B2">
      <w:pPr>
        <w:rPr>
          <w:rFonts w:ascii="Times New Roman" w:hAnsi="Times New Roman"/>
        </w:rPr>
      </w:pPr>
    </w:p>
    <w:p w14:paraId="523D6848" w14:textId="77777777" w:rsidR="004D20B2" w:rsidRPr="00FA76C4" w:rsidRDefault="004D20B2" w:rsidP="004D20B2">
      <w:pPr>
        <w:rPr>
          <w:rFonts w:ascii="Times New Roman" w:hAnsi="Times New Roman"/>
        </w:rPr>
      </w:pPr>
    </w:p>
    <w:p w14:paraId="18D668DA" w14:textId="77777777" w:rsidR="004D20B2" w:rsidRPr="00FA76C4" w:rsidRDefault="004D20B2" w:rsidP="004D20B2">
      <w:pPr>
        <w:rPr>
          <w:rFonts w:ascii="Times New Roman" w:hAnsi="Times New Roman"/>
        </w:rPr>
      </w:pPr>
    </w:p>
    <w:p w14:paraId="74812CBD" w14:textId="77777777" w:rsidR="004D20B2" w:rsidRPr="00FA76C4" w:rsidRDefault="004D20B2" w:rsidP="004D20B2">
      <w:pPr>
        <w:rPr>
          <w:rFonts w:ascii="Times New Roman" w:hAnsi="Times New Roman"/>
        </w:rPr>
      </w:pPr>
    </w:p>
    <w:p w14:paraId="1A9E3BAF" w14:textId="77777777" w:rsidR="004D20B2" w:rsidRPr="00FA76C4" w:rsidRDefault="004D20B2" w:rsidP="004D20B2">
      <w:pPr>
        <w:rPr>
          <w:rFonts w:ascii="Times New Roman" w:hAnsi="Times New Roman"/>
        </w:rPr>
      </w:pPr>
    </w:p>
    <w:p w14:paraId="43646724" w14:textId="77777777" w:rsidR="004D20B2" w:rsidRPr="00FA76C4" w:rsidRDefault="004D20B2" w:rsidP="004D20B2">
      <w:pPr>
        <w:rPr>
          <w:rFonts w:ascii="Times New Roman" w:hAnsi="Times New Roman"/>
        </w:rPr>
      </w:pPr>
    </w:p>
    <w:p w14:paraId="7DD59D40" w14:textId="77777777" w:rsidR="004D20B2" w:rsidRPr="00FA76C4" w:rsidRDefault="004D20B2" w:rsidP="004D20B2">
      <w:pPr>
        <w:rPr>
          <w:rFonts w:ascii="Times New Roman" w:hAnsi="Times New Roman"/>
        </w:rPr>
      </w:pPr>
    </w:p>
    <w:p w14:paraId="06FEA3E7" w14:textId="77777777" w:rsidR="004D20B2" w:rsidRPr="00FA76C4" w:rsidRDefault="004D20B2" w:rsidP="004D20B2">
      <w:pPr>
        <w:rPr>
          <w:rFonts w:ascii="Times New Roman" w:hAnsi="Times New Roman"/>
        </w:rPr>
      </w:pPr>
    </w:p>
    <w:p w14:paraId="71E28DF0" w14:textId="77777777" w:rsidR="004D20B2" w:rsidRPr="00FA76C4" w:rsidRDefault="004D20B2" w:rsidP="004D20B2">
      <w:pPr>
        <w:rPr>
          <w:rFonts w:ascii="Times New Roman" w:hAnsi="Times New Roman"/>
        </w:rPr>
      </w:pPr>
    </w:p>
    <w:p w14:paraId="1B6C12CC" w14:textId="77777777" w:rsidR="004D20B2" w:rsidRPr="00FA76C4" w:rsidRDefault="004D20B2" w:rsidP="004D20B2">
      <w:pPr>
        <w:rPr>
          <w:rFonts w:ascii="Times New Roman" w:hAnsi="Times New Roman"/>
        </w:rPr>
      </w:pPr>
    </w:p>
    <w:p w14:paraId="1C19D116" w14:textId="77777777" w:rsidR="004D20B2" w:rsidRPr="00FA76C4" w:rsidRDefault="004D20B2" w:rsidP="004D20B2">
      <w:pPr>
        <w:rPr>
          <w:rFonts w:ascii="Times New Roman" w:hAnsi="Times New Roman"/>
        </w:rPr>
      </w:pPr>
    </w:p>
    <w:p w14:paraId="2576FC94" w14:textId="77777777" w:rsidR="004D20B2" w:rsidRPr="00FA76C4" w:rsidRDefault="004D20B2" w:rsidP="004D20B2">
      <w:pPr>
        <w:rPr>
          <w:rFonts w:ascii="Times New Roman" w:hAnsi="Times New Roman"/>
        </w:rPr>
      </w:pPr>
    </w:p>
    <w:p w14:paraId="60C48D75" w14:textId="77777777" w:rsidR="004D20B2" w:rsidRPr="00FA76C4" w:rsidRDefault="004D20B2" w:rsidP="004D20B2">
      <w:pPr>
        <w:rPr>
          <w:rFonts w:ascii="Times New Roman" w:hAnsi="Times New Roman"/>
        </w:rPr>
      </w:pPr>
    </w:p>
    <w:p w14:paraId="6F73BD95" w14:textId="77777777" w:rsidR="004D20B2" w:rsidRPr="00FA76C4" w:rsidRDefault="004D20B2" w:rsidP="004D20B2">
      <w:pPr>
        <w:jc w:val="center"/>
        <w:rPr>
          <w:rFonts w:ascii="Times New Roman" w:hAnsi="Times New Roman"/>
          <w:b/>
          <w:sz w:val="24"/>
          <w:szCs w:val="24"/>
        </w:rPr>
      </w:pPr>
      <w:r w:rsidRPr="00FA76C4">
        <w:rPr>
          <w:rFonts w:ascii="Times New Roman" w:hAnsi="Times New Roman"/>
          <w:b/>
          <w:sz w:val="24"/>
          <w:szCs w:val="24"/>
        </w:rPr>
        <w:br w:type="page"/>
      </w:r>
    </w:p>
    <w:p w14:paraId="463CF58A" w14:textId="77777777" w:rsidR="004D20B2" w:rsidRPr="00FA76C4" w:rsidRDefault="004D20B2" w:rsidP="004D20B2">
      <w:pPr>
        <w:jc w:val="center"/>
        <w:rPr>
          <w:rFonts w:ascii="Times New Roman" w:hAnsi="Times New Roman"/>
          <w:b/>
          <w:sz w:val="24"/>
          <w:szCs w:val="24"/>
        </w:rPr>
      </w:pPr>
    </w:p>
    <w:p w14:paraId="2BA48514" w14:textId="77777777" w:rsidR="004D20B2" w:rsidRPr="00FA76C4" w:rsidRDefault="004D20B2" w:rsidP="004D20B2">
      <w:pPr>
        <w:jc w:val="center"/>
        <w:rPr>
          <w:rFonts w:ascii="Times New Roman" w:hAnsi="Times New Roman"/>
          <w:b/>
          <w:sz w:val="24"/>
          <w:szCs w:val="24"/>
        </w:rPr>
      </w:pPr>
    </w:p>
    <w:p w14:paraId="619210DA" w14:textId="77777777" w:rsidR="004D20B2" w:rsidRPr="00FA76C4" w:rsidRDefault="004D20B2" w:rsidP="004D20B2">
      <w:pPr>
        <w:jc w:val="center"/>
        <w:rPr>
          <w:rFonts w:ascii="Times New Roman" w:hAnsi="Times New Roman"/>
          <w:b/>
          <w:sz w:val="24"/>
          <w:szCs w:val="24"/>
        </w:rPr>
      </w:pPr>
    </w:p>
    <w:p w14:paraId="3B9D6B10" w14:textId="77777777" w:rsidR="004D20B2" w:rsidRPr="00FA76C4" w:rsidRDefault="004D20B2" w:rsidP="004D20B2">
      <w:pPr>
        <w:jc w:val="center"/>
        <w:rPr>
          <w:rFonts w:ascii="Times New Roman" w:hAnsi="Times New Roman"/>
          <w:b/>
          <w:sz w:val="24"/>
          <w:szCs w:val="24"/>
        </w:rPr>
      </w:pPr>
    </w:p>
    <w:p w14:paraId="212125EC" w14:textId="77777777" w:rsidR="004D20B2" w:rsidRPr="00FA76C4" w:rsidRDefault="004D20B2" w:rsidP="004D20B2">
      <w:pPr>
        <w:jc w:val="center"/>
        <w:rPr>
          <w:rFonts w:ascii="Times New Roman" w:hAnsi="Times New Roman"/>
          <w:b/>
          <w:sz w:val="24"/>
          <w:szCs w:val="24"/>
        </w:rPr>
      </w:pPr>
    </w:p>
    <w:p w14:paraId="0FB891CC" w14:textId="77777777" w:rsidR="004D20B2" w:rsidRPr="00FA76C4" w:rsidRDefault="004D20B2" w:rsidP="004D20B2">
      <w:pPr>
        <w:jc w:val="center"/>
        <w:rPr>
          <w:rFonts w:ascii="Times New Roman" w:hAnsi="Times New Roman"/>
          <w:b/>
          <w:sz w:val="24"/>
          <w:szCs w:val="24"/>
        </w:rPr>
      </w:pPr>
    </w:p>
    <w:p w14:paraId="36BE0864" w14:textId="77777777" w:rsidR="004D20B2" w:rsidRPr="00FA76C4" w:rsidRDefault="004D20B2" w:rsidP="004D20B2">
      <w:pPr>
        <w:jc w:val="center"/>
        <w:rPr>
          <w:rFonts w:ascii="Times New Roman" w:hAnsi="Times New Roman"/>
          <w:b/>
          <w:sz w:val="24"/>
          <w:szCs w:val="24"/>
        </w:rPr>
      </w:pPr>
    </w:p>
    <w:p w14:paraId="3354B088" w14:textId="77777777" w:rsidR="004D20B2" w:rsidRDefault="004D20B2" w:rsidP="004D20B2">
      <w:pPr>
        <w:jc w:val="center"/>
        <w:rPr>
          <w:rFonts w:ascii="Times New Roman" w:hAnsi="Times New Roman"/>
          <w:b/>
          <w:sz w:val="24"/>
          <w:szCs w:val="24"/>
        </w:rPr>
      </w:pPr>
    </w:p>
    <w:p w14:paraId="6CDB40D2" w14:textId="77777777" w:rsidR="00911926" w:rsidRDefault="00911926" w:rsidP="004D20B2">
      <w:pPr>
        <w:jc w:val="center"/>
        <w:rPr>
          <w:rFonts w:ascii="Times New Roman" w:hAnsi="Times New Roman"/>
          <w:b/>
          <w:sz w:val="24"/>
          <w:szCs w:val="24"/>
        </w:rPr>
      </w:pPr>
    </w:p>
    <w:p w14:paraId="3252A5E9" w14:textId="77777777" w:rsidR="00911926" w:rsidRDefault="00911926" w:rsidP="004D20B2">
      <w:pPr>
        <w:jc w:val="center"/>
        <w:rPr>
          <w:rFonts w:ascii="Times New Roman" w:hAnsi="Times New Roman"/>
          <w:b/>
          <w:sz w:val="24"/>
          <w:szCs w:val="24"/>
        </w:rPr>
      </w:pPr>
    </w:p>
    <w:p w14:paraId="27B3AB98" w14:textId="77777777" w:rsidR="00911926" w:rsidRDefault="00911926" w:rsidP="004D20B2">
      <w:pPr>
        <w:jc w:val="center"/>
        <w:rPr>
          <w:rFonts w:ascii="Times New Roman" w:hAnsi="Times New Roman"/>
          <w:b/>
          <w:sz w:val="24"/>
          <w:szCs w:val="24"/>
        </w:rPr>
      </w:pPr>
    </w:p>
    <w:p w14:paraId="32CAB8CA" w14:textId="77777777" w:rsidR="00911926" w:rsidRDefault="00911926" w:rsidP="004D20B2">
      <w:pPr>
        <w:jc w:val="center"/>
        <w:rPr>
          <w:rFonts w:ascii="Times New Roman" w:hAnsi="Times New Roman"/>
          <w:b/>
          <w:sz w:val="24"/>
          <w:szCs w:val="24"/>
        </w:rPr>
      </w:pPr>
    </w:p>
    <w:p w14:paraId="261FFDAB" w14:textId="77777777" w:rsidR="00911926" w:rsidRDefault="00911926" w:rsidP="004D20B2">
      <w:pPr>
        <w:jc w:val="center"/>
        <w:rPr>
          <w:rFonts w:ascii="Times New Roman" w:hAnsi="Times New Roman"/>
          <w:b/>
          <w:sz w:val="24"/>
          <w:szCs w:val="24"/>
        </w:rPr>
      </w:pPr>
    </w:p>
    <w:p w14:paraId="34534C42" w14:textId="77777777" w:rsidR="00911926" w:rsidRDefault="00911926" w:rsidP="004D20B2">
      <w:pPr>
        <w:jc w:val="center"/>
        <w:rPr>
          <w:rFonts w:ascii="Times New Roman" w:hAnsi="Times New Roman"/>
          <w:b/>
          <w:sz w:val="24"/>
          <w:szCs w:val="24"/>
        </w:rPr>
      </w:pPr>
    </w:p>
    <w:p w14:paraId="7AA15039" w14:textId="77777777" w:rsidR="00911926" w:rsidRDefault="00911926" w:rsidP="004D20B2">
      <w:pPr>
        <w:jc w:val="center"/>
        <w:rPr>
          <w:rFonts w:ascii="Times New Roman" w:hAnsi="Times New Roman"/>
          <w:b/>
          <w:sz w:val="24"/>
          <w:szCs w:val="24"/>
        </w:rPr>
      </w:pPr>
    </w:p>
    <w:p w14:paraId="198F8927" w14:textId="77777777" w:rsidR="00911926" w:rsidRDefault="00911926" w:rsidP="004D20B2">
      <w:pPr>
        <w:jc w:val="center"/>
        <w:rPr>
          <w:rFonts w:ascii="Times New Roman" w:hAnsi="Times New Roman"/>
          <w:b/>
          <w:sz w:val="24"/>
          <w:szCs w:val="24"/>
        </w:rPr>
      </w:pPr>
    </w:p>
    <w:p w14:paraId="328D6CF8" w14:textId="77777777" w:rsidR="00911926" w:rsidRPr="00FA76C4" w:rsidRDefault="00911926" w:rsidP="004D20B2">
      <w:pPr>
        <w:jc w:val="center"/>
        <w:rPr>
          <w:rFonts w:ascii="Times New Roman" w:hAnsi="Times New Roman"/>
          <w:b/>
          <w:sz w:val="24"/>
          <w:szCs w:val="24"/>
        </w:rPr>
      </w:pPr>
    </w:p>
    <w:p w14:paraId="530520D4" w14:textId="77777777" w:rsidR="004D20B2" w:rsidRPr="00911926" w:rsidRDefault="004D20B2" w:rsidP="004D20B2">
      <w:pPr>
        <w:jc w:val="center"/>
        <w:rPr>
          <w:rFonts w:ascii="Times New Roman" w:hAnsi="Times New Roman"/>
          <w:b/>
          <w:sz w:val="28"/>
          <w:szCs w:val="24"/>
        </w:rPr>
      </w:pPr>
      <w:r w:rsidRPr="00911926">
        <w:rPr>
          <w:rFonts w:ascii="Times New Roman" w:hAnsi="Times New Roman"/>
          <w:b/>
          <w:sz w:val="28"/>
          <w:szCs w:val="24"/>
        </w:rPr>
        <w:t>RAPPORT D’EVALUATION DES OFFRES</w:t>
      </w:r>
    </w:p>
    <w:p w14:paraId="06C9538A" w14:textId="77777777" w:rsidR="004D20B2" w:rsidRPr="00911926" w:rsidRDefault="004D20B2" w:rsidP="004D20B2">
      <w:pPr>
        <w:jc w:val="center"/>
        <w:rPr>
          <w:rFonts w:ascii="Times New Roman" w:hAnsi="Times New Roman"/>
          <w:b/>
          <w:sz w:val="28"/>
          <w:szCs w:val="24"/>
        </w:rPr>
      </w:pPr>
    </w:p>
    <w:p w14:paraId="74968589" w14:textId="77777777" w:rsidR="004D20B2" w:rsidRPr="00911926" w:rsidRDefault="004D20B2" w:rsidP="004D20B2">
      <w:pPr>
        <w:jc w:val="center"/>
        <w:rPr>
          <w:rFonts w:ascii="Times New Roman" w:hAnsi="Times New Roman"/>
          <w:b/>
          <w:sz w:val="28"/>
          <w:szCs w:val="24"/>
        </w:rPr>
      </w:pPr>
      <w:r w:rsidRPr="00911926">
        <w:rPr>
          <w:rFonts w:ascii="Times New Roman" w:hAnsi="Times New Roman"/>
          <w:b/>
          <w:sz w:val="28"/>
          <w:szCs w:val="24"/>
        </w:rPr>
        <w:t>TABLEAUX TYPES</w:t>
      </w:r>
    </w:p>
    <w:p w14:paraId="4D8DBFA5" w14:textId="77777777" w:rsidR="004D20B2" w:rsidRPr="00FA76C4" w:rsidRDefault="004D20B2" w:rsidP="004D20B2">
      <w:pPr>
        <w:jc w:val="center"/>
        <w:rPr>
          <w:rFonts w:ascii="Times New Roman" w:hAnsi="Times New Roman"/>
          <w:b/>
          <w:sz w:val="24"/>
          <w:szCs w:val="24"/>
        </w:rPr>
      </w:pPr>
    </w:p>
    <w:p w14:paraId="51FE05EA" w14:textId="77777777" w:rsidR="004D20B2" w:rsidRPr="00FA76C4" w:rsidRDefault="004D20B2" w:rsidP="004D20B2">
      <w:pPr>
        <w:jc w:val="center"/>
        <w:rPr>
          <w:rFonts w:ascii="Times New Roman" w:hAnsi="Times New Roman"/>
          <w:b/>
        </w:rPr>
      </w:pPr>
      <w:r w:rsidRPr="00FA76C4">
        <w:rPr>
          <w:rFonts w:ascii="Times New Roman" w:hAnsi="Times New Roman"/>
          <w:b/>
        </w:rPr>
        <w:br w:type="page"/>
      </w:r>
    </w:p>
    <w:p w14:paraId="1935CE35" w14:textId="77777777" w:rsidR="004D20B2" w:rsidRPr="00FA76C4" w:rsidRDefault="004D20B2" w:rsidP="004D20B2">
      <w:pPr>
        <w:jc w:val="center"/>
        <w:rPr>
          <w:rFonts w:ascii="Times New Roman" w:hAnsi="Times New Roman"/>
          <w:b/>
          <w:sz w:val="24"/>
          <w:szCs w:val="24"/>
        </w:rPr>
      </w:pPr>
      <w:r w:rsidRPr="00FA76C4">
        <w:rPr>
          <w:rFonts w:ascii="Times New Roman" w:hAnsi="Times New Roman"/>
          <w:b/>
          <w:sz w:val="24"/>
          <w:szCs w:val="24"/>
        </w:rPr>
        <w:lastRenderedPageBreak/>
        <w:t>Tableau 1 : Identification</w:t>
      </w:r>
    </w:p>
    <w:p w14:paraId="403485D2" w14:textId="77777777" w:rsidR="004D20B2" w:rsidRPr="00FA76C4" w:rsidRDefault="004D20B2" w:rsidP="004D20B2">
      <w:pPr>
        <w:jc w:val="center"/>
        <w:rPr>
          <w:rFonts w:ascii="Times New Roman" w:hAnsi="Times New Roman"/>
          <w:b/>
          <w:sz w:val="24"/>
          <w:szCs w:val="24"/>
        </w:rPr>
      </w:pPr>
    </w:p>
    <w:tbl>
      <w:tblPr>
        <w:tblW w:w="0" w:type="auto"/>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894"/>
        <w:gridCol w:w="3941"/>
        <w:gridCol w:w="4705"/>
      </w:tblGrid>
      <w:tr w:rsidR="004D20B2" w:rsidRPr="00FA76C4" w14:paraId="73A06448" w14:textId="77777777" w:rsidTr="006C3B34">
        <w:trPr>
          <w:trHeight w:val="3685"/>
          <w:jc w:val="center"/>
        </w:trPr>
        <w:tc>
          <w:tcPr>
            <w:tcW w:w="894" w:type="dxa"/>
            <w:tcBorders>
              <w:top w:val="double" w:sz="6" w:space="0" w:color="auto"/>
              <w:left w:val="double" w:sz="6" w:space="0" w:color="auto"/>
              <w:bottom w:val="nil"/>
              <w:right w:val="single" w:sz="6" w:space="0" w:color="auto"/>
            </w:tcBorders>
          </w:tcPr>
          <w:p w14:paraId="39FE9677" w14:textId="77777777" w:rsidR="004D20B2" w:rsidRPr="00FA76C4" w:rsidRDefault="004D20B2" w:rsidP="002756B0">
            <w:pPr>
              <w:rPr>
                <w:rFonts w:ascii="Times New Roman" w:hAnsi="Times New Roman"/>
                <w:sz w:val="20"/>
              </w:rPr>
            </w:pPr>
          </w:p>
          <w:p w14:paraId="76DF3083"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1.1</w:t>
            </w:r>
          </w:p>
          <w:p w14:paraId="6B551742" w14:textId="77777777" w:rsidR="004D20B2" w:rsidRPr="00FA76C4" w:rsidRDefault="004D20B2" w:rsidP="002756B0">
            <w:pPr>
              <w:rPr>
                <w:rFonts w:ascii="Times New Roman" w:hAnsi="Times New Roman"/>
                <w:sz w:val="20"/>
              </w:rPr>
            </w:pPr>
          </w:p>
          <w:p w14:paraId="3A6A40FA"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1.2</w:t>
            </w:r>
          </w:p>
          <w:p w14:paraId="194B965B" w14:textId="77777777" w:rsidR="004D20B2" w:rsidRPr="00FA76C4" w:rsidRDefault="004D20B2" w:rsidP="002756B0">
            <w:pPr>
              <w:rPr>
                <w:rFonts w:ascii="Times New Roman" w:hAnsi="Times New Roman"/>
                <w:sz w:val="20"/>
              </w:rPr>
            </w:pPr>
          </w:p>
          <w:p w14:paraId="03D3EB3E"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1.3</w:t>
            </w:r>
          </w:p>
          <w:p w14:paraId="73F45641" w14:textId="77777777" w:rsidR="004D20B2" w:rsidRPr="00FA76C4" w:rsidRDefault="004D20B2" w:rsidP="002756B0">
            <w:pPr>
              <w:rPr>
                <w:rFonts w:ascii="Times New Roman" w:hAnsi="Times New Roman"/>
                <w:sz w:val="20"/>
              </w:rPr>
            </w:pPr>
          </w:p>
          <w:p w14:paraId="7F9DE64F"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1.4</w:t>
            </w:r>
          </w:p>
          <w:p w14:paraId="679957B6" w14:textId="77777777" w:rsidR="004D20B2" w:rsidRPr="00FA76C4" w:rsidRDefault="004D20B2" w:rsidP="002756B0">
            <w:pPr>
              <w:rPr>
                <w:rFonts w:ascii="Times New Roman" w:hAnsi="Times New Roman"/>
                <w:sz w:val="20"/>
              </w:rPr>
            </w:pPr>
          </w:p>
          <w:p w14:paraId="00C6DA6E"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a)</w:t>
            </w:r>
          </w:p>
          <w:p w14:paraId="67B6645B" w14:textId="77777777" w:rsidR="004D20B2" w:rsidRPr="00FA76C4" w:rsidRDefault="004D20B2" w:rsidP="002756B0">
            <w:pPr>
              <w:rPr>
                <w:rFonts w:ascii="Times New Roman" w:hAnsi="Times New Roman"/>
                <w:sz w:val="20"/>
              </w:rPr>
            </w:pPr>
          </w:p>
          <w:p w14:paraId="5B34F251"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b)</w:t>
            </w:r>
          </w:p>
          <w:p w14:paraId="1940EB04" w14:textId="77777777" w:rsidR="004D20B2" w:rsidRPr="00FA76C4" w:rsidRDefault="004D20B2" w:rsidP="002756B0">
            <w:pPr>
              <w:rPr>
                <w:rFonts w:ascii="Times New Roman" w:hAnsi="Times New Roman"/>
                <w:sz w:val="20"/>
              </w:rPr>
            </w:pPr>
          </w:p>
          <w:p w14:paraId="6A84A6E8"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1.5</w:t>
            </w:r>
          </w:p>
          <w:p w14:paraId="7E0403CB" w14:textId="77777777" w:rsidR="004D20B2" w:rsidRPr="00FA76C4" w:rsidRDefault="004D20B2" w:rsidP="002756B0">
            <w:pPr>
              <w:rPr>
                <w:rFonts w:ascii="Times New Roman" w:hAnsi="Times New Roman"/>
                <w:sz w:val="20"/>
              </w:rPr>
            </w:pPr>
          </w:p>
          <w:p w14:paraId="7B128A10" w14:textId="77777777" w:rsidR="004D20B2" w:rsidRPr="00FA76C4" w:rsidRDefault="004D20B2" w:rsidP="002756B0">
            <w:pPr>
              <w:rPr>
                <w:rFonts w:ascii="Times New Roman" w:hAnsi="Times New Roman"/>
                <w:sz w:val="20"/>
              </w:rPr>
            </w:pPr>
          </w:p>
          <w:p w14:paraId="114789D1" w14:textId="77777777" w:rsidR="004D20B2" w:rsidRPr="00FA76C4" w:rsidRDefault="004D20B2" w:rsidP="002756B0">
            <w:pPr>
              <w:rPr>
                <w:rFonts w:ascii="Times New Roman" w:hAnsi="Times New Roman"/>
                <w:sz w:val="20"/>
              </w:rPr>
            </w:pPr>
          </w:p>
        </w:tc>
        <w:tc>
          <w:tcPr>
            <w:tcW w:w="3941" w:type="dxa"/>
            <w:tcBorders>
              <w:top w:val="double" w:sz="6" w:space="0" w:color="auto"/>
              <w:left w:val="nil"/>
              <w:bottom w:val="nil"/>
              <w:right w:val="single" w:sz="6" w:space="0" w:color="auto"/>
            </w:tcBorders>
          </w:tcPr>
          <w:p w14:paraId="007ED01A" w14:textId="77777777" w:rsidR="004D20B2" w:rsidRPr="00FA76C4" w:rsidRDefault="004D20B2" w:rsidP="002756B0">
            <w:pPr>
              <w:rPr>
                <w:rFonts w:ascii="Times New Roman" w:hAnsi="Times New Roman"/>
                <w:sz w:val="20"/>
              </w:rPr>
            </w:pPr>
          </w:p>
          <w:p w14:paraId="1C021943" w14:textId="77777777" w:rsidR="004D20B2" w:rsidRPr="00FA76C4" w:rsidRDefault="004D20B2" w:rsidP="002756B0">
            <w:pPr>
              <w:rPr>
                <w:rFonts w:ascii="Times New Roman" w:hAnsi="Times New Roman"/>
                <w:sz w:val="20"/>
              </w:rPr>
            </w:pPr>
            <w:r w:rsidRPr="00FA76C4">
              <w:rPr>
                <w:rFonts w:ascii="Times New Roman" w:hAnsi="Times New Roman"/>
                <w:sz w:val="20"/>
              </w:rPr>
              <w:t>Nom de l’Autorité contractante</w:t>
            </w:r>
          </w:p>
          <w:p w14:paraId="178FF270" w14:textId="77777777" w:rsidR="004D20B2" w:rsidRPr="00FA76C4" w:rsidRDefault="004D20B2" w:rsidP="002756B0">
            <w:pPr>
              <w:rPr>
                <w:rFonts w:ascii="Times New Roman" w:hAnsi="Times New Roman"/>
                <w:sz w:val="20"/>
              </w:rPr>
            </w:pPr>
          </w:p>
          <w:p w14:paraId="08548287" w14:textId="77777777" w:rsidR="004D20B2" w:rsidRPr="00FA76C4" w:rsidRDefault="004D20B2" w:rsidP="002756B0">
            <w:pPr>
              <w:rPr>
                <w:rFonts w:ascii="Times New Roman" w:hAnsi="Times New Roman"/>
                <w:sz w:val="20"/>
              </w:rPr>
            </w:pPr>
            <w:r w:rsidRPr="00FA76C4">
              <w:rPr>
                <w:rFonts w:ascii="Times New Roman" w:hAnsi="Times New Roman"/>
                <w:sz w:val="20"/>
              </w:rPr>
              <w:t>Imputation budgétaire / n° du prêt/crédit</w:t>
            </w:r>
          </w:p>
          <w:p w14:paraId="2D2029FB" w14:textId="77777777" w:rsidR="004D20B2" w:rsidRPr="00FA76C4" w:rsidRDefault="004D20B2" w:rsidP="002756B0">
            <w:pPr>
              <w:rPr>
                <w:rFonts w:ascii="Times New Roman" w:hAnsi="Times New Roman"/>
                <w:sz w:val="20"/>
              </w:rPr>
            </w:pPr>
          </w:p>
          <w:p w14:paraId="45F75577" w14:textId="77777777" w:rsidR="004D20B2" w:rsidRPr="00FA76C4" w:rsidRDefault="004D20B2" w:rsidP="002756B0">
            <w:pPr>
              <w:rPr>
                <w:rFonts w:ascii="Times New Roman" w:hAnsi="Times New Roman"/>
                <w:sz w:val="20"/>
              </w:rPr>
            </w:pPr>
            <w:r w:rsidRPr="00FA76C4">
              <w:rPr>
                <w:rFonts w:ascii="Times New Roman" w:hAnsi="Times New Roman"/>
                <w:sz w:val="20"/>
              </w:rPr>
              <w:t>Date d'entrée en vigueur du prêt/crédit (le cas échéant)</w:t>
            </w:r>
          </w:p>
          <w:p w14:paraId="3C969F2B" w14:textId="77777777" w:rsidR="004D20B2" w:rsidRPr="00FA76C4" w:rsidRDefault="004D20B2" w:rsidP="002756B0">
            <w:pPr>
              <w:rPr>
                <w:rFonts w:ascii="Times New Roman" w:hAnsi="Times New Roman"/>
                <w:sz w:val="20"/>
              </w:rPr>
            </w:pPr>
            <w:r w:rsidRPr="00FA76C4">
              <w:rPr>
                <w:rFonts w:ascii="Times New Roman" w:hAnsi="Times New Roman"/>
                <w:sz w:val="20"/>
              </w:rPr>
              <w:t>Date de clôture du prêt/crédit :</w:t>
            </w:r>
          </w:p>
          <w:p w14:paraId="79650A30" w14:textId="77777777" w:rsidR="004D20B2" w:rsidRPr="00FA76C4" w:rsidRDefault="004D20B2" w:rsidP="002756B0">
            <w:pPr>
              <w:rPr>
                <w:rFonts w:ascii="Times New Roman" w:hAnsi="Times New Roman"/>
                <w:sz w:val="20"/>
              </w:rPr>
            </w:pPr>
            <w:r w:rsidRPr="00FA76C4">
              <w:rPr>
                <w:rFonts w:ascii="Times New Roman" w:hAnsi="Times New Roman"/>
                <w:sz w:val="20"/>
              </w:rPr>
              <w:t>(le cas échéant)</w:t>
            </w:r>
          </w:p>
          <w:p w14:paraId="3444BDE9"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initiale</w:t>
            </w:r>
          </w:p>
          <w:p w14:paraId="4C3671D4" w14:textId="77777777" w:rsidR="004D20B2" w:rsidRPr="00FA76C4" w:rsidRDefault="004D20B2" w:rsidP="002756B0">
            <w:pPr>
              <w:rPr>
                <w:rFonts w:ascii="Times New Roman" w:hAnsi="Times New Roman"/>
                <w:sz w:val="20"/>
              </w:rPr>
            </w:pPr>
          </w:p>
          <w:p w14:paraId="5FB9B837"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modifiée</w:t>
            </w:r>
          </w:p>
          <w:p w14:paraId="72DD0CE4" w14:textId="77777777" w:rsidR="004D20B2" w:rsidRPr="00FA76C4" w:rsidRDefault="004D20B2" w:rsidP="002756B0">
            <w:pPr>
              <w:rPr>
                <w:rFonts w:ascii="Times New Roman" w:hAnsi="Times New Roman"/>
                <w:sz w:val="20"/>
              </w:rPr>
            </w:pPr>
          </w:p>
          <w:p w14:paraId="25446AC9" w14:textId="77777777" w:rsidR="004D20B2" w:rsidRPr="00FA76C4" w:rsidRDefault="004D20B2" w:rsidP="002756B0">
            <w:pPr>
              <w:rPr>
                <w:rFonts w:ascii="Times New Roman" w:hAnsi="Times New Roman"/>
                <w:sz w:val="20"/>
              </w:rPr>
            </w:pPr>
            <w:r w:rsidRPr="00FA76C4">
              <w:rPr>
                <w:rFonts w:ascii="Times New Roman" w:hAnsi="Times New Roman"/>
                <w:sz w:val="20"/>
              </w:rPr>
              <w:t>Nom de l’Autorité contractante/ Nom du projet</w:t>
            </w:r>
          </w:p>
          <w:p w14:paraId="4CC1607C" w14:textId="77777777" w:rsidR="004D20B2" w:rsidRPr="00FA76C4" w:rsidRDefault="004D20B2" w:rsidP="002756B0">
            <w:pPr>
              <w:rPr>
                <w:rFonts w:ascii="Times New Roman" w:hAnsi="Times New Roman"/>
                <w:sz w:val="20"/>
              </w:rPr>
            </w:pPr>
          </w:p>
          <w:p w14:paraId="319F491E" w14:textId="77777777" w:rsidR="004D20B2" w:rsidRPr="00FA76C4" w:rsidRDefault="004D20B2" w:rsidP="002756B0">
            <w:pPr>
              <w:rPr>
                <w:rFonts w:ascii="Times New Roman" w:hAnsi="Times New Roman"/>
                <w:sz w:val="20"/>
              </w:rPr>
            </w:pPr>
          </w:p>
        </w:tc>
        <w:tc>
          <w:tcPr>
            <w:tcW w:w="4705" w:type="dxa"/>
            <w:tcBorders>
              <w:top w:val="double" w:sz="6" w:space="0" w:color="auto"/>
              <w:left w:val="nil"/>
              <w:bottom w:val="nil"/>
              <w:right w:val="double" w:sz="6" w:space="0" w:color="auto"/>
            </w:tcBorders>
          </w:tcPr>
          <w:p w14:paraId="46C4D618" w14:textId="77777777" w:rsidR="004D20B2" w:rsidRPr="00FA76C4" w:rsidRDefault="004D20B2" w:rsidP="002756B0">
            <w:pPr>
              <w:rPr>
                <w:rFonts w:ascii="Times New Roman" w:hAnsi="Times New Roman"/>
                <w:sz w:val="20"/>
              </w:rPr>
            </w:pPr>
          </w:p>
          <w:p w14:paraId="08563A87" w14:textId="77777777" w:rsidR="004D20B2" w:rsidRPr="00FA76C4" w:rsidRDefault="004D20B2" w:rsidP="002756B0">
            <w:pPr>
              <w:rPr>
                <w:rFonts w:ascii="Times New Roman" w:hAnsi="Times New Roman"/>
                <w:sz w:val="20"/>
              </w:rPr>
            </w:pPr>
            <w:r w:rsidRPr="00FA76C4">
              <w:rPr>
                <w:rFonts w:ascii="Times New Roman" w:hAnsi="Times New Roman"/>
                <w:sz w:val="20"/>
              </w:rPr>
              <w:t>__________________________________________</w:t>
            </w:r>
          </w:p>
          <w:p w14:paraId="6F0FFE6B" w14:textId="77777777" w:rsidR="004D20B2" w:rsidRPr="00FA76C4" w:rsidRDefault="004D20B2" w:rsidP="002756B0">
            <w:pPr>
              <w:rPr>
                <w:rFonts w:ascii="Times New Roman" w:hAnsi="Times New Roman"/>
                <w:sz w:val="20"/>
              </w:rPr>
            </w:pPr>
          </w:p>
          <w:p w14:paraId="53A0439C" w14:textId="77777777" w:rsidR="004D20B2" w:rsidRPr="00FA76C4" w:rsidRDefault="004D20B2" w:rsidP="002756B0">
            <w:pPr>
              <w:rPr>
                <w:rFonts w:ascii="Times New Roman" w:hAnsi="Times New Roman"/>
                <w:sz w:val="20"/>
              </w:rPr>
            </w:pPr>
            <w:r w:rsidRPr="00FA76C4">
              <w:rPr>
                <w:rFonts w:ascii="Times New Roman" w:hAnsi="Times New Roman"/>
                <w:sz w:val="20"/>
              </w:rPr>
              <w:t>__________________________________________</w:t>
            </w:r>
          </w:p>
          <w:p w14:paraId="464E9183" w14:textId="77777777" w:rsidR="004D20B2" w:rsidRPr="00FA76C4" w:rsidRDefault="004D20B2" w:rsidP="002756B0">
            <w:pPr>
              <w:rPr>
                <w:rFonts w:ascii="Times New Roman" w:hAnsi="Times New Roman"/>
                <w:sz w:val="20"/>
              </w:rPr>
            </w:pPr>
          </w:p>
          <w:p w14:paraId="4F312043" w14:textId="77777777" w:rsidR="004D20B2" w:rsidRPr="00FA76C4" w:rsidRDefault="004D20B2" w:rsidP="002756B0">
            <w:pPr>
              <w:rPr>
                <w:rFonts w:ascii="Times New Roman" w:hAnsi="Times New Roman"/>
                <w:sz w:val="20"/>
              </w:rPr>
            </w:pPr>
            <w:r w:rsidRPr="00FA76C4">
              <w:rPr>
                <w:rFonts w:ascii="Times New Roman" w:hAnsi="Times New Roman"/>
                <w:sz w:val="20"/>
              </w:rPr>
              <w:t>__________________________________________</w:t>
            </w:r>
          </w:p>
          <w:p w14:paraId="2AAF83BB" w14:textId="77777777" w:rsidR="004D20B2" w:rsidRPr="00FA76C4" w:rsidRDefault="004D20B2" w:rsidP="002756B0">
            <w:pPr>
              <w:rPr>
                <w:rFonts w:ascii="Times New Roman" w:hAnsi="Times New Roman"/>
                <w:sz w:val="20"/>
              </w:rPr>
            </w:pPr>
          </w:p>
          <w:p w14:paraId="2A5D6B29" w14:textId="77777777" w:rsidR="004D20B2" w:rsidRPr="00FA76C4" w:rsidRDefault="004D20B2" w:rsidP="002756B0">
            <w:pPr>
              <w:rPr>
                <w:rFonts w:ascii="Times New Roman" w:hAnsi="Times New Roman"/>
                <w:sz w:val="20"/>
              </w:rPr>
            </w:pPr>
          </w:p>
          <w:p w14:paraId="5CE4CFA5" w14:textId="77777777" w:rsidR="004D20B2" w:rsidRPr="00FA76C4" w:rsidRDefault="004D20B2" w:rsidP="002756B0">
            <w:pPr>
              <w:rPr>
                <w:rFonts w:ascii="Times New Roman" w:hAnsi="Times New Roman"/>
                <w:sz w:val="20"/>
              </w:rPr>
            </w:pPr>
          </w:p>
          <w:p w14:paraId="50FEDF48" w14:textId="77777777" w:rsidR="004D20B2" w:rsidRPr="00FA76C4" w:rsidRDefault="004D20B2" w:rsidP="002756B0">
            <w:pPr>
              <w:rPr>
                <w:rFonts w:ascii="Times New Roman" w:hAnsi="Times New Roman"/>
                <w:sz w:val="20"/>
              </w:rPr>
            </w:pPr>
            <w:r w:rsidRPr="00FA76C4">
              <w:rPr>
                <w:rFonts w:ascii="Times New Roman" w:hAnsi="Times New Roman"/>
                <w:sz w:val="20"/>
              </w:rPr>
              <w:t>__________________________________________</w:t>
            </w:r>
          </w:p>
          <w:p w14:paraId="5CC8AE09" w14:textId="77777777" w:rsidR="004D20B2" w:rsidRPr="00FA76C4" w:rsidRDefault="004D20B2" w:rsidP="002756B0">
            <w:pPr>
              <w:rPr>
                <w:rFonts w:ascii="Times New Roman" w:hAnsi="Times New Roman"/>
                <w:sz w:val="20"/>
              </w:rPr>
            </w:pPr>
          </w:p>
          <w:p w14:paraId="19C98A28" w14:textId="77777777" w:rsidR="004D20B2" w:rsidRPr="00FA76C4" w:rsidRDefault="004D20B2" w:rsidP="002756B0">
            <w:pPr>
              <w:rPr>
                <w:rFonts w:ascii="Times New Roman" w:hAnsi="Times New Roman"/>
                <w:sz w:val="20"/>
              </w:rPr>
            </w:pPr>
            <w:r w:rsidRPr="00FA76C4">
              <w:rPr>
                <w:rFonts w:ascii="Times New Roman" w:hAnsi="Times New Roman"/>
                <w:sz w:val="20"/>
              </w:rPr>
              <w:t>__________________________________________</w:t>
            </w:r>
          </w:p>
          <w:p w14:paraId="63C5CFCF" w14:textId="77777777" w:rsidR="004D20B2" w:rsidRPr="00FA76C4" w:rsidRDefault="004D20B2" w:rsidP="002756B0">
            <w:pPr>
              <w:rPr>
                <w:rFonts w:ascii="Times New Roman" w:hAnsi="Times New Roman"/>
                <w:sz w:val="20"/>
              </w:rPr>
            </w:pPr>
          </w:p>
          <w:p w14:paraId="36C229A4" w14:textId="77777777" w:rsidR="004D20B2" w:rsidRPr="00FA76C4" w:rsidRDefault="004D20B2" w:rsidP="002756B0">
            <w:pPr>
              <w:rPr>
                <w:rFonts w:ascii="Times New Roman" w:hAnsi="Times New Roman"/>
                <w:sz w:val="20"/>
              </w:rPr>
            </w:pPr>
            <w:r w:rsidRPr="00FA76C4">
              <w:rPr>
                <w:rFonts w:ascii="Times New Roman" w:hAnsi="Times New Roman"/>
                <w:sz w:val="20"/>
              </w:rPr>
              <w:t>__________________________________________</w:t>
            </w:r>
          </w:p>
          <w:p w14:paraId="51C45291" w14:textId="77777777" w:rsidR="004D20B2" w:rsidRPr="00FA76C4" w:rsidRDefault="004D20B2" w:rsidP="002756B0">
            <w:pPr>
              <w:rPr>
                <w:rFonts w:ascii="Times New Roman" w:hAnsi="Times New Roman"/>
                <w:sz w:val="20"/>
              </w:rPr>
            </w:pPr>
          </w:p>
        </w:tc>
      </w:tr>
      <w:tr w:rsidR="004D20B2" w:rsidRPr="00FA76C4" w14:paraId="06328847" w14:textId="77777777" w:rsidTr="006C3B34">
        <w:trPr>
          <w:jc w:val="center"/>
        </w:trPr>
        <w:tc>
          <w:tcPr>
            <w:tcW w:w="894" w:type="dxa"/>
            <w:tcBorders>
              <w:top w:val="nil"/>
              <w:left w:val="double" w:sz="6" w:space="0" w:color="auto"/>
              <w:bottom w:val="double" w:sz="6" w:space="0" w:color="auto"/>
              <w:right w:val="single" w:sz="6" w:space="0" w:color="auto"/>
            </w:tcBorders>
          </w:tcPr>
          <w:p w14:paraId="6B3415AA"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1.6</w:t>
            </w:r>
          </w:p>
          <w:p w14:paraId="4830102C" w14:textId="77777777" w:rsidR="004D20B2" w:rsidRPr="00FA76C4" w:rsidRDefault="004D20B2" w:rsidP="002756B0">
            <w:pPr>
              <w:rPr>
                <w:rFonts w:ascii="Times New Roman" w:hAnsi="Times New Roman"/>
                <w:sz w:val="20"/>
              </w:rPr>
            </w:pPr>
          </w:p>
          <w:p w14:paraId="76E933BC"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1.7</w:t>
            </w:r>
          </w:p>
          <w:p w14:paraId="6B72A5A3" w14:textId="77777777" w:rsidR="004D20B2" w:rsidRPr="00FA76C4" w:rsidRDefault="004D20B2" w:rsidP="002756B0">
            <w:pPr>
              <w:rPr>
                <w:rFonts w:ascii="Times New Roman" w:hAnsi="Times New Roman"/>
                <w:sz w:val="20"/>
              </w:rPr>
            </w:pPr>
          </w:p>
          <w:p w14:paraId="28493F40"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1.8</w:t>
            </w:r>
          </w:p>
          <w:p w14:paraId="1D0C366B" w14:textId="77777777" w:rsidR="004D20B2" w:rsidRPr="00FA76C4" w:rsidRDefault="004D20B2" w:rsidP="002756B0">
            <w:pPr>
              <w:rPr>
                <w:rFonts w:ascii="Times New Roman" w:hAnsi="Times New Roman"/>
                <w:sz w:val="20"/>
              </w:rPr>
            </w:pPr>
          </w:p>
          <w:p w14:paraId="78907B3D"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1.9</w:t>
            </w:r>
          </w:p>
          <w:p w14:paraId="59D4C13B" w14:textId="77777777" w:rsidR="004D20B2" w:rsidRPr="00FA76C4" w:rsidRDefault="004D20B2" w:rsidP="002756B0">
            <w:pPr>
              <w:rPr>
                <w:rFonts w:ascii="Times New Roman" w:hAnsi="Times New Roman"/>
                <w:sz w:val="20"/>
              </w:rPr>
            </w:pPr>
          </w:p>
          <w:p w14:paraId="5205C7D4" w14:textId="77777777" w:rsidR="004D20B2" w:rsidRPr="00FA76C4" w:rsidRDefault="004D20B2" w:rsidP="002756B0">
            <w:pPr>
              <w:rPr>
                <w:rFonts w:ascii="Times New Roman" w:hAnsi="Times New Roman"/>
                <w:sz w:val="20"/>
              </w:rPr>
            </w:pPr>
          </w:p>
          <w:p w14:paraId="42CFF039"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1.10</w:t>
            </w:r>
          </w:p>
          <w:p w14:paraId="3E3F9D3D" w14:textId="77777777" w:rsidR="004D20B2" w:rsidRPr="00FA76C4" w:rsidRDefault="004D20B2" w:rsidP="002756B0">
            <w:pPr>
              <w:rPr>
                <w:rFonts w:ascii="Times New Roman" w:hAnsi="Times New Roman"/>
                <w:sz w:val="20"/>
              </w:rPr>
            </w:pPr>
          </w:p>
          <w:p w14:paraId="29800188"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1.11</w:t>
            </w:r>
            <w:r w:rsidR="005D78A4" w:rsidRPr="00FA76C4">
              <w:rPr>
                <w:rFonts w:ascii="Times New Roman" w:hAnsi="Times New Roman"/>
                <w:sz w:val="20"/>
              </w:rPr>
              <w:t>a</w:t>
            </w:r>
          </w:p>
          <w:p w14:paraId="2EC7861D" w14:textId="77777777" w:rsidR="005D78A4" w:rsidRPr="00FA76C4" w:rsidRDefault="005D78A4" w:rsidP="002756B0">
            <w:pPr>
              <w:rPr>
                <w:rFonts w:ascii="Times New Roman" w:hAnsi="Times New Roman"/>
                <w:sz w:val="20"/>
              </w:rPr>
            </w:pPr>
          </w:p>
          <w:p w14:paraId="3770D9DB" w14:textId="77777777" w:rsidR="005D78A4" w:rsidRPr="00FA76C4" w:rsidRDefault="005D78A4" w:rsidP="002756B0">
            <w:pPr>
              <w:rPr>
                <w:rFonts w:ascii="Times New Roman" w:hAnsi="Times New Roman"/>
                <w:sz w:val="20"/>
              </w:rPr>
            </w:pPr>
          </w:p>
          <w:p w14:paraId="7F627FCB" w14:textId="77777777" w:rsidR="005D78A4" w:rsidRPr="00FA76C4" w:rsidRDefault="005D78A4" w:rsidP="002756B0">
            <w:pPr>
              <w:rPr>
                <w:rFonts w:ascii="Times New Roman" w:hAnsi="Times New Roman"/>
                <w:sz w:val="20"/>
              </w:rPr>
            </w:pPr>
          </w:p>
          <w:p w14:paraId="00CD9BC4" w14:textId="77777777" w:rsidR="005D78A4" w:rsidRPr="00FA76C4" w:rsidRDefault="005D78A4" w:rsidP="002756B0">
            <w:pPr>
              <w:rPr>
                <w:rFonts w:ascii="Times New Roman" w:hAnsi="Times New Roman"/>
                <w:sz w:val="20"/>
              </w:rPr>
            </w:pPr>
          </w:p>
          <w:p w14:paraId="6ADD5BFB" w14:textId="77777777" w:rsidR="005D78A4" w:rsidRPr="00FA76C4" w:rsidRDefault="00BC6FF1" w:rsidP="002756B0">
            <w:pPr>
              <w:rPr>
                <w:rFonts w:ascii="Times New Roman" w:hAnsi="Times New Roman"/>
                <w:sz w:val="20"/>
              </w:rPr>
            </w:pPr>
            <w:r w:rsidRPr="00FA76C4">
              <w:rPr>
                <w:rFonts w:ascii="Times New Roman" w:hAnsi="Times New Roman"/>
                <w:sz w:val="20"/>
              </w:rPr>
              <w:t xml:space="preserve">   </w:t>
            </w:r>
            <w:r w:rsidR="005D78A4" w:rsidRPr="00FA76C4">
              <w:rPr>
                <w:rFonts w:ascii="Times New Roman" w:hAnsi="Times New Roman"/>
                <w:sz w:val="20"/>
              </w:rPr>
              <w:t>1.11b</w:t>
            </w:r>
          </w:p>
          <w:p w14:paraId="491EABB6" w14:textId="77777777" w:rsidR="00BC6FF1" w:rsidRPr="00FA76C4" w:rsidRDefault="00BC6FF1" w:rsidP="002756B0">
            <w:pPr>
              <w:rPr>
                <w:rFonts w:ascii="Times New Roman" w:hAnsi="Times New Roman"/>
                <w:sz w:val="20"/>
              </w:rPr>
            </w:pPr>
          </w:p>
          <w:p w14:paraId="38AE5057" w14:textId="77777777" w:rsidR="00BC6FF1" w:rsidRPr="00FA76C4" w:rsidRDefault="00BC6FF1" w:rsidP="002756B0">
            <w:pPr>
              <w:rPr>
                <w:rFonts w:ascii="Times New Roman" w:hAnsi="Times New Roman"/>
                <w:sz w:val="20"/>
              </w:rPr>
            </w:pPr>
          </w:p>
          <w:p w14:paraId="124CF0AD" w14:textId="77777777" w:rsidR="00BC6FF1" w:rsidRPr="00FA76C4" w:rsidRDefault="00BC6FF1" w:rsidP="00BC6FF1">
            <w:pPr>
              <w:rPr>
                <w:rFonts w:ascii="Times New Roman" w:hAnsi="Times New Roman"/>
                <w:sz w:val="20"/>
              </w:rPr>
            </w:pPr>
            <w:r w:rsidRPr="00FA76C4">
              <w:rPr>
                <w:rFonts w:ascii="Times New Roman" w:hAnsi="Times New Roman"/>
                <w:sz w:val="20"/>
              </w:rPr>
              <w:t xml:space="preserve">   1.11c</w:t>
            </w:r>
          </w:p>
          <w:p w14:paraId="2CB9D2DF" w14:textId="77777777" w:rsidR="00BC6FF1" w:rsidRPr="00FA76C4" w:rsidRDefault="00BC6FF1" w:rsidP="002756B0">
            <w:pPr>
              <w:rPr>
                <w:rFonts w:ascii="Times New Roman" w:hAnsi="Times New Roman"/>
                <w:sz w:val="20"/>
              </w:rPr>
            </w:pPr>
          </w:p>
          <w:p w14:paraId="6FDB8D6D" w14:textId="77777777" w:rsidR="004D20B2" w:rsidRPr="00FA76C4" w:rsidRDefault="004D20B2" w:rsidP="002756B0">
            <w:pPr>
              <w:rPr>
                <w:rFonts w:ascii="Times New Roman" w:hAnsi="Times New Roman"/>
                <w:sz w:val="20"/>
              </w:rPr>
            </w:pPr>
          </w:p>
          <w:p w14:paraId="54CD7553" w14:textId="77777777" w:rsidR="004D20B2" w:rsidRPr="00FA76C4" w:rsidRDefault="004D20B2" w:rsidP="002756B0">
            <w:pPr>
              <w:rPr>
                <w:rFonts w:ascii="Times New Roman" w:hAnsi="Times New Roman"/>
                <w:sz w:val="20"/>
              </w:rPr>
            </w:pPr>
          </w:p>
          <w:p w14:paraId="691ACC30" w14:textId="77777777" w:rsidR="004D20B2" w:rsidRPr="00FA76C4" w:rsidRDefault="00EF4E0B" w:rsidP="002756B0">
            <w:pPr>
              <w:rPr>
                <w:rFonts w:ascii="Times New Roman" w:hAnsi="Times New Roman"/>
                <w:sz w:val="20"/>
              </w:rPr>
            </w:pPr>
            <w:r w:rsidRPr="00FA76C4">
              <w:rPr>
                <w:rFonts w:ascii="Times New Roman" w:hAnsi="Times New Roman"/>
                <w:sz w:val="20"/>
              </w:rPr>
              <w:t xml:space="preserve">   1.11d</w:t>
            </w:r>
          </w:p>
          <w:p w14:paraId="441841E0" w14:textId="77777777" w:rsidR="004D20B2" w:rsidRPr="00FA76C4" w:rsidRDefault="004D20B2" w:rsidP="002756B0">
            <w:pPr>
              <w:rPr>
                <w:rFonts w:ascii="Times New Roman" w:hAnsi="Times New Roman"/>
                <w:sz w:val="20"/>
              </w:rPr>
            </w:pPr>
          </w:p>
        </w:tc>
        <w:tc>
          <w:tcPr>
            <w:tcW w:w="3941" w:type="dxa"/>
            <w:tcBorders>
              <w:top w:val="nil"/>
              <w:left w:val="nil"/>
              <w:bottom w:val="double" w:sz="6" w:space="0" w:color="auto"/>
              <w:right w:val="single" w:sz="6" w:space="0" w:color="auto"/>
            </w:tcBorders>
          </w:tcPr>
          <w:p w14:paraId="71A4128D" w14:textId="77777777" w:rsidR="004D20B2" w:rsidRPr="00FA76C4" w:rsidRDefault="004D20B2" w:rsidP="002756B0">
            <w:pPr>
              <w:rPr>
                <w:rFonts w:ascii="Times New Roman" w:hAnsi="Times New Roman"/>
                <w:sz w:val="20"/>
              </w:rPr>
            </w:pPr>
            <w:r w:rsidRPr="00FA76C4">
              <w:rPr>
                <w:rFonts w:ascii="Times New Roman" w:hAnsi="Times New Roman"/>
                <w:sz w:val="20"/>
              </w:rPr>
              <w:t>Numéro (d'identification) du marché</w:t>
            </w:r>
          </w:p>
          <w:p w14:paraId="3E68A5CE" w14:textId="77777777" w:rsidR="004D20B2" w:rsidRPr="00FA76C4" w:rsidRDefault="004D20B2" w:rsidP="002756B0">
            <w:pPr>
              <w:rPr>
                <w:rFonts w:ascii="Times New Roman" w:hAnsi="Times New Roman"/>
                <w:sz w:val="20"/>
              </w:rPr>
            </w:pPr>
          </w:p>
          <w:p w14:paraId="4FADAFF8" w14:textId="77777777" w:rsidR="004D20B2" w:rsidRPr="00FA76C4" w:rsidRDefault="004D20B2" w:rsidP="002756B0">
            <w:pPr>
              <w:rPr>
                <w:rFonts w:ascii="Times New Roman" w:hAnsi="Times New Roman"/>
                <w:sz w:val="20"/>
              </w:rPr>
            </w:pPr>
            <w:r w:rsidRPr="00FA76C4">
              <w:rPr>
                <w:rFonts w:ascii="Times New Roman" w:hAnsi="Times New Roman"/>
                <w:sz w:val="20"/>
              </w:rPr>
              <w:t>Description du marché</w:t>
            </w:r>
          </w:p>
          <w:p w14:paraId="554498A8" w14:textId="77777777" w:rsidR="004D20B2" w:rsidRPr="00FA76C4" w:rsidRDefault="004D20B2" w:rsidP="002756B0">
            <w:pPr>
              <w:rPr>
                <w:rFonts w:ascii="Times New Roman" w:hAnsi="Times New Roman"/>
                <w:sz w:val="20"/>
              </w:rPr>
            </w:pPr>
          </w:p>
          <w:p w14:paraId="43A13D86" w14:textId="77777777" w:rsidR="004D20B2" w:rsidRPr="00FA76C4" w:rsidRDefault="004D20B2" w:rsidP="002756B0">
            <w:pPr>
              <w:rPr>
                <w:rFonts w:ascii="Times New Roman" w:hAnsi="Times New Roman"/>
                <w:sz w:val="20"/>
              </w:rPr>
            </w:pPr>
            <w:r w:rsidRPr="00FA76C4">
              <w:rPr>
                <w:rFonts w:ascii="Times New Roman" w:hAnsi="Times New Roman"/>
                <w:sz w:val="20"/>
              </w:rPr>
              <w:t>Estimation prévisionnelle du coût</w:t>
            </w:r>
          </w:p>
          <w:p w14:paraId="1BC20504" w14:textId="77777777" w:rsidR="004D20B2" w:rsidRPr="00FA76C4" w:rsidRDefault="004D20B2" w:rsidP="002756B0">
            <w:pPr>
              <w:rPr>
                <w:rFonts w:ascii="Times New Roman" w:hAnsi="Times New Roman"/>
                <w:sz w:val="20"/>
              </w:rPr>
            </w:pPr>
          </w:p>
          <w:p w14:paraId="7D471AEE" w14:textId="77777777" w:rsidR="004D20B2" w:rsidRPr="00FA76C4" w:rsidRDefault="0063534A" w:rsidP="002756B0">
            <w:pPr>
              <w:rPr>
                <w:rFonts w:ascii="Times New Roman" w:hAnsi="Times New Roman"/>
                <w:sz w:val="20"/>
              </w:rPr>
            </w:pPr>
            <w:r w:rsidRPr="00FA76C4">
              <w:rPr>
                <w:rFonts w:ascii="Times New Roman" w:hAnsi="Times New Roman"/>
                <w:sz w:val="20"/>
              </w:rPr>
              <w:t xml:space="preserve">Méthode de </w:t>
            </w:r>
            <w:r w:rsidR="00B46863" w:rsidRPr="00FA76C4">
              <w:rPr>
                <w:rFonts w:ascii="Times New Roman" w:hAnsi="Times New Roman"/>
                <w:sz w:val="20"/>
              </w:rPr>
              <w:t xml:space="preserve">passation des marchés (cocher </w:t>
            </w:r>
            <w:r w:rsidR="004D20B2" w:rsidRPr="00FA76C4">
              <w:rPr>
                <w:rFonts w:ascii="Times New Roman" w:hAnsi="Times New Roman"/>
                <w:sz w:val="20"/>
              </w:rPr>
              <w:t>la mention pertinente)</w:t>
            </w:r>
          </w:p>
          <w:p w14:paraId="2BE10A4F" w14:textId="77777777" w:rsidR="004D20B2" w:rsidRPr="00FA76C4" w:rsidRDefault="004D20B2" w:rsidP="002756B0">
            <w:pPr>
              <w:rPr>
                <w:rFonts w:ascii="Times New Roman" w:hAnsi="Times New Roman"/>
                <w:sz w:val="20"/>
              </w:rPr>
            </w:pPr>
          </w:p>
          <w:p w14:paraId="73553743" w14:textId="77777777" w:rsidR="004D20B2" w:rsidRPr="00FA76C4" w:rsidRDefault="004D20B2" w:rsidP="002756B0">
            <w:pPr>
              <w:rPr>
                <w:rFonts w:ascii="Times New Roman" w:hAnsi="Times New Roman"/>
                <w:sz w:val="20"/>
              </w:rPr>
            </w:pPr>
            <w:r w:rsidRPr="00FA76C4">
              <w:rPr>
                <w:rFonts w:ascii="Times New Roman" w:hAnsi="Times New Roman"/>
                <w:sz w:val="20"/>
              </w:rPr>
              <w:t>Examen préalable de la DNC</w:t>
            </w:r>
            <w:r w:rsidR="0063534A" w:rsidRPr="00FA76C4">
              <w:rPr>
                <w:rFonts w:ascii="Times New Roman" w:hAnsi="Times New Roman"/>
                <w:sz w:val="20"/>
              </w:rPr>
              <w:t>C</w:t>
            </w:r>
            <w:r w:rsidRPr="00FA76C4">
              <w:rPr>
                <w:rFonts w:ascii="Times New Roman" w:hAnsi="Times New Roman"/>
                <w:sz w:val="20"/>
              </w:rPr>
              <w:t>P et/ou du PTF </w:t>
            </w:r>
            <w:r w:rsidRPr="00FA76C4">
              <w:rPr>
                <w:rFonts w:ascii="Times New Roman" w:hAnsi="Times New Roman"/>
                <w:sz w:val="20"/>
                <w:vertAlign w:val="superscript"/>
              </w:rPr>
              <w:t>1</w:t>
            </w:r>
          </w:p>
          <w:p w14:paraId="2735F8E2"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Préférence en faveur des candidats de droit communautaire (UEMOA) ou des offres comportant des produits d’origine communautaire </w:t>
            </w:r>
          </w:p>
          <w:p w14:paraId="5C99AD2C" w14:textId="77777777" w:rsidR="005D78A4" w:rsidRPr="00FA76C4" w:rsidRDefault="005D78A4" w:rsidP="002756B0">
            <w:pPr>
              <w:rPr>
                <w:rFonts w:ascii="Times New Roman" w:hAnsi="Times New Roman"/>
                <w:sz w:val="20"/>
              </w:rPr>
            </w:pPr>
          </w:p>
          <w:p w14:paraId="0E955E3C" w14:textId="2F8BC6A9" w:rsidR="00BC6FF1" w:rsidRPr="00FA76C4" w:rsidRDefault="00BC6FF1" w:rsidP="00EF4E0B">
            <w:pPr>
              <w:jc w:val="both"/>
              <w:rPr>
                <w:rFonts w:ascii="Times New Roman" w:hAnsi="Times New Roman"/>
                <w:sz w:val="20"/>
              </w:rPr>
            </w:pPr>
            <w:r w:rsidRPr="00FA76C4">
              <w:rPr>
                <w:rFonts w:ascii="Times New Roman" w:hAnsi="Times New Roman"/>
                <w:sz w:val="20"/>
              </w:rPr>
              <w:t>Préférence spécifique au profit de très petites, petites et moyennes entreprises (</w:t>
            </w:r>
            <w:r w:rsidR="00FF205A" w:rsidRPr="00FA76C4">
              <w:rPr>
                <w:rFonts w:ascii="Times New Roman" w:hAnsi="Times New Roman"/>
                <w:sz w:val="20"/>
              </w:rPr>
              <w:t>T</w:t>
            </w:r>
            <w:r w:rsidRPr="00FA76C4">
              <w:rPr>
                <w:rFonts w:ascii="Times New Roman" w:hAnsi="Times New Roman"/>
                <w:sz w:val="20"/>
              </w:rPr>
              <w:t xml:space="preserve">PME) </w:t>
            </w:r>
          </w:p>
          <w:p w14:paraId="134CD0D5" w14:textId="77777777" w:rsidR="004D20B2" w:rsidRPr="00FA76C4" w:rsidRDefault="004D20B2" w:rsidP="00EF4E0B">
            <w:pPr>
              <w:jc w:val="both"/>
              <w:rPr>
                <w:rFonts w:ascii="Times New Roman" w:hAnsi="Times New Roman"/>
                <w:sz w:val="20"/>
              </w:rPr>
            </w:pPr>
          </w:p>
          <w:p w14:paraId="04F4353A" w14:textId="77777777" w:rsidR="00EF4E0B" w:rsidRPr="00FA76C4" w:rsidRDefault="00EF4E0B" w:rsidP="00EF4E0B">
            <w:pPr>
              <w:jc w:val="both"/>
              <w:rPr>
                <w:rFonts w:ascii="Times New Roman" w:hAnsi="Times New Roman"/>
                <w:sz w:val="20"/>
              </w:rPr>
            </w:pPr>
            <w:r w:rsidRPr="00FA76C4">
              <w:rPr>
                <w:rFonts w:ascii="Times New Roman" w:hAnsi="Times New Roman"/>
                <w:sz w:val="20"/>
              </w:rPr>
              <w:t xml:space="preserve">Préférence spécifique en cas de marché public d’une collectivité territoriale ou l’un de ses établissements publics </w:t>
            </w:r>
          </w:p>
          <w:p w14:paraId="27AAAE3D" w14:textId="77777777" w:rsidR="00EF4E0B" w:rsidRPr="00FA76C4" w:rsidRDefault="00EF4E0B" w:rsidP="00EF4E0B">
            <w:pPr>
              <w:jc w:val="both"/>
              <w:rPr>
                <w:rFonts w:ascii="Times New Roman" w:hAnsi="Times New Roman"/>
                <w:sz w:val="20"/>
              </w:rPr>
            </w:pPr>
          </w:p>
          <w:p w14:paraId="59EB2E87" w14:textId="77777777" w:rsidR="00EF4E0B" w:rsidRPr="00FA76C4" w:rsidRDefault="00EF4E0B" w:rsidP="00EF4E0B">
            <w:pPr>
              <w:jc w:val="both"/>
              <w:rPr>
                <w:rFonts w:ascii="Times New Roman" w:hAnsi="Times New Roman"/>
                <w:sz w:val="20"/>
              </w:rPr>
            </w:pPr>
            <w:r w:rsidRPr="00FA76C4">
              <w:rPr>
                <w:rFonts w:ascii="Times New Roman" w:hAnsi="Times New Roman"/>
                <w:sz w:val="20"/>
              </w:rPr>
              <w:t>Préférence spécifique en cas de l'offre présentée par un artisan ou une entreprise artisanale togolaise ou ayant une base fixe ou un établissement stable dans l'espace UEMOA.</w:t>
            </w:r>
          </w:p>
          <w:p w14:paraId="2E64DF1D" w14:textId="77777777" w:rsidR="00EF4E0B" w:rsidRPr="00FA76C4" w:rsidRDefault="00EF4E0B" w:rsidP="00EF4E0B">
            <w:pPr>
              <w:rPr>
                <w:rFonts w:ascii="Times New Roman" w:hAnsi="Times New Roman"/>
                <w:sz w:val="20"/>
              </w:rPr>
            </w:pPr>
          </w:p>
          <w:p w14:paraId="6ED02EDA" w14:textId="77777777" w:rsidR="00EF4E0B" w:rsidRPr="00FA76C4" w:rsidRDefault="00EF4E0B" w:rsidP="002756B0">
            <w:pPr>
              <w:rPr>
                <w:rFonts w:ascii="Times New Roman" w:hAnsi="Times New Roman"/>
                <w:sz w:val="20"/>
              </w:rPr>
            </w:pPr>
          </w:p>
        </w:tc>
        <w:tc>
          <w:tcPr>
            <w:tcW w:w="4705" w:type="dxa"/>
            <w:tcBorders>
              <w:top w:val="nil"/>
              <w:left w:val="nil"/>
              <w:bottom w:val="double" w:sz="6" w:space="0" w:color="auto"/>
              <w:right w:val="double" w:sz="6" w:space="0" w:color="auto"/>
            </w:tcBorders>
          </w:tcPr>
          <w:p w14:paraId="43A260CC" w14:textId="77777777" w:rsidR="004D20B2" w:rsidRPr="00FA76C4" w:rsidRDefault="004D20B2" w:rsidP="002756B0">
            <w:pPr>
              <w:rPr>
                <w:rFonts w:ascii="Times New Roman" w:hAnsi="Times New Roman"/>
                <w:sz w:val="20"/>
              </w:rPr>
            </w:pPr>
            <w:r w:rsidRPr="00FA76C4">
              <w:rPr>
                <w:rFonts w:ascii="Times New Roman" w:hAnsi="Times New Roman"/>
                <w:sz w:val="20"/>
              </w:rPr>
              <w:t>__________________________________</w:t>
            </w:r>
          </w:p>
          <w:p w14:paraId="476858D6" w14:textId="77777777" w:rsidR="004D20B2" w:rsidRPr="00FA76C4" w:rsidRDefault="004D20B2" w:rsidP="002756B0">
            <w:pPr>
              <w:rPr>
                <w:rFonts w:ascii="Times New Roman" w:hAnsi="Times New Roman"/>
                <w:sz w:val="20"/>
              </w:rPr>
            </w:pPr>
          </w:p>
          <w:p w14:paraId="0924E4B5" w14:textId="77777777" w:rsidR="004D20B2" w:rsidRPr="00FA76C4" w:rsidRDefault="004D20B2" w:rsidP="002756B0">
            <w:pPr>
              <w:rPr>
                <w:rFonts w:ascii="Times New Roman" w:hAnsi="Times New Roman"/>
                <w:sz w:val="20"/>
              </w:rPr>
            </w:pPr>
            <w:r w:rsidRPr="00FA76C4">
              <w:rPr>
                <w:rFonts w:ascii="Times New Roman" w:hAnsi="Times New Roman"/>
                <w:sz w:val="20"/>
              </w:rPr>
              <w:t>________________________________________</w:t>
            </w:r>
          </w:p>
          <w:p w14:paraId="6766BADC" w14:textId="77777777" w:rsidR="004D20B2" w:rsidRPr="00FA76C4" w:rsidRDefault="004D20B2" w:rsidP="002756B0">
            <w:pPr>
              <w:rPr>
                <w:rFonts w:ascii="Times New Roman" w:hAnsi="Times New Roman"/>
                <w:sz w:val="20"/>
              </w:rPr>
            </w:pPr>
          </w:p>
          <w:p w14:paraId="6B1B7238" w14:textId="77777777" w:rsidR="004D20B2" w:rsidRPr="00FA76C4" w:rsidRDefault="004D20B2" w:rsidP="002756B0">
            <w:pPr>
              <w:rPr>
                <w:rFonts w:ascii="Times New Roman" w:hAnsi="Times New Roman"/>
                <w:sz w:val="20"/>
              </w:rPr>
            </w:pPr>
            <w:r w:rsidRPr="00FA76C4">
              <w:rPr>
                <w:rFonts w:ascii="Times New Roman" w:hAnsi="Times New Roman"/>
                <w:sz w:val="20"/>
              </w:rPr>
              <w:t>________________________________________</w:t>
            </w:r>
          </w:p>
          <w:p w14:paraId="16F9C88E" w14:textId="77777777" w:rsidR="004D20B2" w:rsidRPr="00FA76C4" w:rsidRDefault="004D20B2" w:rsidP="002756B0">
            <w:pPr>
              <w:rPr>
                <w:rFonts w:ascii="Times New Roman" w:hAnsi="Times New Roman"/>
                <w:sz w:val="20"/>
              </w:rPr>
            </w:pPr>
          </w:p>
          <w:p w14:paraId="078FACF5" w14:textId="77777777" w:rsidR="004D20B2" w:rsidRPr="00FA76C4" w:rsidRDefault="004D20B2" w:rsidP="002756B0">
            <w:pPr>
              <w:rPr>
                <w:rFonts w:ascii="Times New Roman" w:hAnsi="Times New Roman"/>
                <w:sz w:val="20"/>
              </w:rPr>
            </w:pPr>
            <w:r w:rsidRPr="00FA76C4">
              <w:rPr>
                <w:rFonts w:ascii="Times New Roman" w:hAnsi="Times New Roman"/>
                <w:sz w:val="20"/>
              </w:rPr>
              <w:t>AON_______AOI_____AOR_______</w:t>
            </w:r>
          </w:p>
          <w:p w14:paraId="2DEADD6A" w14:textId="77777777" w:rsidR="004D20B2" w:rsidRPr="00FA76C4" w:rsidRDefault="004D20B2" w:rsidP="002756B0">
            <w:pPr>
              <w:rPr>
                <w:rFonts w:ascii="Times New Roman" w:hAnsi="Times New Roman"/>
                <w:sz w:val="20"/>
              </w:rPr>
            </w:pPr>
          </w:p>
          <w:p w14:paraId="263CFE01" w14:textId="77777777" w:rsidR="004D20B2" w:rsidRPr="00FA76C4" w:rsidRDefault="004D20B2" w:rsidP="002756B0">
            <w:pPr>
              <w:rPr>
                <w:rFonts w:ascii="Times New Roman" w:hAnsi="Times New Roman"/>
                <w:sz w:val="20"/>
              </w:rPr>
            </w:pPr>
          </w:p>
          <w:p w14:paraId="0CE945AE" w14:textId="77777777" w:rsidR="004D20B2" w:rsidRPr="00FA76C4" w:rsidRDefault="004D20B2" w:rsidP="002756B0">
            <w:pPr>
              <w:rPr>
                <w:rFonts w:ascii="Times New Roman" w:hAnsi="Times New Roman"/>
                <w:sz w:val="20"/>
              </w:rPr>
            </w:pPr>
            <w:r w:rsidRPr="00FA76C4">
              <w:rPr>
                <w:rFonts w:ascii="Times New Roman" w:hAnsi="Times New Roman"/>
                <w:sz w:val="20"/>
              </w:rPr>
              <w:t>Oui ______          Non ______</w:t>
            </w:r>
          </w:p>
          <w:p w14:paraId="6C22EB77" w14:textId="77777777" w:rsidR="004D20B2" w:rsidRPr="00FA76C4" w:rsidRDefault="004D20B2" w:rsidP="002756B0">
            <w:pPr>
              <w:rPr>
                <w:rFonts w:ascii="Times New Roman" w:hAnsi="Times New Roman"/>
                <w:sz w:val="20"/>
              </w:rPr>
            </w:pPr>
          </w:p>
          <w:p w14:paraId="12B02A78" w14:textId="77777777" w:rsidR="004D20B2" w:rsidRPr="00FA76C4" w:rsidRDefault="004D20B2" w:rsidP="002756B0">
            <w:pPr>
              <w:rPr>
                <w:rFonts w:ascii="Times New Roman" w:hAnsi="Times New Roman"/>
                <w:sz w:val="20"/>
              </w:rPr>
            </w:pPr>
            <w:r w:rsidRPr="00FA76C4">
              <w:rPr>
                <w:rFonts w:ascii="Times New Roman" w:hAnsi="Times New Roman"/>
                <w:sz w:val="20"/>
              </w:rPr>
              <w:t>Oui ______          Non ______</w:t>
            </w:r>
          </w:p>
          <w:p w14:paraId="0B5A095A" w14:textId="77777777" w:rsidR="004D20B2" w:rsidRPr="00FA76C4" w:rsidRDefault="004D20B2" w:rsidP="002756B0">
            <w:pPr>
              <w:rPr>
                <w:rFonts w:ascii="Times New Roman" w:hAnsi="Times New Roman"/>
                <w:sz w:val="20"/>
              </w:rPr>
            </w:pPr>
          </w:p>
          <w:p w14:paraId="18256750" w14:textId="77777777" w:rsidR="004D20B2" w:rsidRPr="00FA76C4" w:rsidRDefault="004D20B2" w:rsidP="002756B0">
            <w:pPr>
              <w:rPr>
                <w:rFonts w:ascii="Times New Roman" w:hAnsi="Times New Roman"/>
                <w:sz w:val="20"/>
              </w:rPr>
            </w:pPr>
          </w:p>
          <w:p w14:paraId="6DF92294" w14:textId="77777777" w:rsidR="004D20B2" w:rsidRPr="00FA76C4" w:rsidRDefault="004D20B2" w:rsidP="002756B0">
            <w:pPr>
              <w:rPr>
                <w:rFonts w:ascii="Times New Roman" w:hAnsi="Times New Roman"/>
                <w:sz w:val="20"/>
              </w:rPr>
            </w:pPr>
          </w:p>
          <w:p w14:paraId="09B082A7" w14:textId="77777777" w:rsidR="004D20B2" w:rsidRPr="00FA76C4" w:rsidRDefault="004D20B2" w:rsidP="002756B0">
            <w:pPr>
              <w:rPr>
                <w:rFonts w:ascii="Times New Roman" w:hAnsi="Times New Roman"/>
                <w:sz w:val="20"/>
              </w:rPr>
            </w:pPr>
          </w:p>
          <w:p w14:paraId="5390EFF2" w14:textId="77777777" w:rsidR="00BC6FF1" w:rsidRPr="00FA76C4" w:rsidRDefault="00BC6FF1" w:rsidP="002756B0">
            <w:pPr>
              <w:rPr>
                <w:rFonts w:ascii="Times New Roman" w:hAnsi="Times New Roman"/>
                <w:sz w:val="20"/>
              </w:rPr>
            </w:pPr>
            <w:r w:rsidRPr="00FA76C4">
              <w:rPr>
                <w:rFonts w:ascii="Times New Roman" w:hAnsi="Times New Roman"/>
                <w:sz w:val="20"/>
              </w:rPr>
              <w:t>Oui ______          Non</w:t>
            </w:r>
          </w:p>
          <w:p w14:paraId="7A52085A" w14:textId="77777777" w:rsidR="001674D3" w:rsidRPr="00FA76C4" w:rsidRDefault="001674D3" w:rsidP="002756B0">
            <w:pPr>
              <w:rPr>
                <w:rFonts w:ascii="Times New Roman" w:hAnsi="Times New Roman"/>
                <w:sz w:val="20"/>
              </w:rPr>
            </w:pPr>
          </w:p>
          <w:p w14:paraId="3817650C" w14:textId="77777777" w:rsidR="001674D3" w:rsidRPr="00FA76C4" w:rsidRDefault="001674D3" w:rsidP="002756B0">
            <w:pPr>
              <w:rPr>
                <w:rFonts w:ascii="Times New Roman" w:hAnsi="Times New Roman"/>
                <w:sz w:val="20"/>
              </w:rPr>
            </w:pPr>
          </w:p>
          <w:p w14:paraId="748C5D0A" w14:textId="77777777" w:rsidR="001674D3" w:rsidRPr="00FA76C4" w:rsidRDefault="001674D3" w:rsidP="002756B0">
            <w:pPr>
              <w:rPr>
                <w:rFonts w:ascii="Times New Roman" w:hAnsi="Times New Roman"/>
                <w:sz w:val="20"/>
              </w:rPr>
            </w:pPr>
            <w:r w:rsidRPr="00FA76C4">
              <w:rPr>
                <w:rFonts w:ascii="Times New Roman" w:hAnsi="Times New Roman"/>
                <w:sz w:val="20"/>
              </w:rPr>
              <w:t>Oui ______          Non</w:t>
            </w:r>
          </w:p>
          <w:p w14:paraId="47DA471D" w14:textId="77777777" w:rsidR="001674D3" w:rsidRPr="00FA76C4" w:rsidRDefault="001674D3" w:rsidP="002756B0">
            <w:pPr>
              <w:rPr>
                <w:rFonts w:ascii="Times New Roman" w:hAnsi="Times New Roman"/>
                <w:sz w:val="20"/>
              </w:rPr>
            </w:pPr>
          </w:p>
          <w:p w14:paraId="1BE6EE64" w14:textId="77777777" w:rsidR="001674D3" w:rsidRPr="00FA76C4" w:rsidRDefault="001674D3" w:rsidP="002756B0">
            <w:pPr>
              <w:rPr>
                <w:rFonts w:ascii="Times New Roman" w:hAnsi="Times New Roman"/>
                <w:sz w:val="20"/>
              </w:rPr>
            </w:pPr>
          </w:p>
          <w:p w14:paraId="0554376A" w14:textId="77777777" w:rsidR="001674D3" w:rsidRPr="00FA76C4" w:rsidRDefault="001674D3" w:rsidP="002756B0">
            <w:pPr>
              <w:rPr>
                <w:rFonts w:ascii="Times New Roman" w:hAnsi="Times New Roman"/>
                <w:sz w:val="20"/>
              </w:rPr>
            </w:pPr>
          </w:p>
          <w:p w14:paraId="0ADEA31F" w14:textId="77777777" w:rsidR="001674D3" w:rsidRPr="00FA76C4" w:rsidRDefault="001674D3" w:rsidP="002756B0">
            <w:pPr>
              <w:rPr>
                <w:rFonts w:ascii="Times New Roman" w:hAnsi="Times New Roman"/>
                <w:sz w:val="20"/>
              </w:rPr>
            </w:pPr>
            <w:r w:rsidRPr="00FA76C4">
              <w:rPr>
                <w:rFonts w:ascii="Times New Roman" w:hAnsi="Times New Roman"/>
                <w:sz w:val="20"/>
              </w:rPr>
              <w:t>Oui ______          Non</w:t>
            </w:r>
          </w:p>
          <w:p w14:paraId="1A2485ED" w14:textId="77777777" w:rsidR="001674D3" w:rsidRPr="00FA76C4" w:rsidRDefault="001674D3" w:rsidP="002756B0">
            <w:pPr>
              <w:rPr>
                <w:rFonts w:ascii="Times New Roman" w:hAnsi="Times New Roman"/>
                <w:sz w:val="20"/>
              </w:rPr>
            </w:pPr>
          </w:p>
        </w:tc>
      </w:tr>
    </w:tbl>
    <w:p w14:paraId="5BA2C197" w14:textId="77777777" w:rsidR="004D20B2" w:rsidRPr="00FA76C4" w:rsidRDefault="004D20B2" w:rsidP="004D20B2">
      <w:pPr>
        <w:jc w:val="center"/>
        <w:rPr>
          <w:rFonts w:ascii="Times New Roman" w:hAnsi="Times New Roman"/>
        </w:rPr>
      </w:pPr>
    </w:p>
    <w:p w14:paraId="3BC14D78" w14:textId="77777777" w:rsidR="004D20B2" w:rsidRPr="00FA76C4" w:rsidRDefault="004D20B2" w:rsidP="004D20B2">
      <w:pPr>
        <w:rPr>
          <w:rFonts w:ascii="Times New Roman" w:hAnsi="Times New Roman"/>
          <w:sz w:val="20"/>
        </w:rPr>
        <w:sectPr w:rsidR="004D20B2" w:rsidRPr="00FA76C4">
          <w:headerReference w:type="default" r:id="rId14"/>
          <w:footnotePr>
            <w:numRestart w:val="eachSect"/>
          </w:footnotePr>
          <w:pgSz w:w="12240" w:h="15840" w:code="1"/>
          <w:pgMar w:top="864" w:right="1440" w:bottom="1440" w:left="1800" w:header="720" w:footer="720" w:gutter="0"/>
          <w:cols w:space="720"/>
          <w:noEndnote/>
        </w:sectPr>
      </w:pPr>
      <w:r w:rsidRPr="00FA76C4">
        <w:rPr>
          <w:rFonts w:ascii="Times New Roman" w:hAnsi="Times New Roman"/>
          <w:sz w:val="20"/>
        </w:rPr>
        <w:t>1.  Si la réponse est « non », ne pas remplir les lignes 2.2 (b), 2.4 (b) et 2.6 (b) du Tableau 2</w:t>
      </w:r>
    </w:p>
    <w:p w14:paraId="01C5CDFD" w14:textId="77777777" w:rsidR="004D20B2" w:rsidRPr="00FA76C4" w:rsidRDefault="004D20B2" w:rsidP="004D20B2">
      <w:pPr>
        <w:jc w:val="center"/>
        <w:rPr>
          <w:rFonts w:ascii="Times New Roman" w:hAnsi="Times New Roman"/>
          <w:b/>
        </w:rPr>
      </w:pPr>
      <w:r w:rsidRPr="00FA76C4">
        <w:rPr>
          <w:rFonts w:ascii="Times New Roman" w:hAnsi="Times New Roman"/>
          <w:b/>
        </w:rPr>
        <w:lastRenderedPageBreak/>
        <w:t>Tableau 2 : Procédure d'évaluation</w:t>
      </w:r>
    </w:p>
    <w:p w14:paraId="1C7C0AC6" w14:textId="77777777" w:rsidR="004D20B2" w:rsidRPr="00FA76C4" w:rsidRDefault="004D20B2" w:rsidP="004D20B2">
      <w:pPr>
        <w:jc w:val="center"/>
        <w:rPr>
          <w:rFonts w:ascii="Times New Roman" w:hAnsi="Times New Roman"/>
        </w:rPr>
      </w:pPr>
    </w:p>
    <w:tbl>
      <w:tblPr>
        <w:tblW w:w="0" w:type="auto"/>
        <w:tblBorders>
          <w:top w:val="double" w:sz="6" w:space="0" w:color="auto"/>
          <w:left w:val="double" w:sz="6" w:space="0" w:color="auto"/>
          <w:bottom w:val="double" w:sz="6" w:space="0" w:color="auto"/>
          <w:right w:val="double" w:sz="6" w:space="0" w:color="auto"/>
          <w:insideV w:val="single" w:sz="6" w:space="0" w:color="auto"/>
        </w:tblBorders>
        <w:tblLayout w:type="fixed"/>
        <w:tblLook w:val="0000" w:firstRow="0" w:lastRow="0" w:firstColumn="0" w:lastColumn="0" w:noHBand="0" w:noVBand="0"/>
      </w:tblPr>
      <w:tblGrid>
        <w:gridCol w:w="918"/>
        <w:gridCol w:w="4680"/>
        <w:gridCol w:w="4500"/>
      </w:tblGrid>
      <w:tr w:rsidR="004D20B2" w:rsidRPr="00FA76C4" w14:paraId="73211A69" w14:textId="77777777" w:rsidTr="002756B0">
        <w:tc>
          <w:tcPr>
            <w:tcW w:w="918" w:type="dxa"/>
            <w:tcBorders>
              <w:top w:val="double" w:sz="6" w:space="0" w:color="auto"/>
              <w:left w:val="double" w:sz="6" w:space="0" w:color="auto"/>
              <w:bottom w:val="nil"/>
              <w:right w:val="single" w:sz="6" w:space="0" w:color="auto"/>
            </w:tcBorders>
          </w:tcPr>
          <w:p w14:paraId="5DB619AF" w14:textId="77777777" w:rsidR="004D20B2" w:rsidRPr="00FA76C4" w:rsidRDefault="004D20B2" w:rsidP="002756B0">
            <w:pPr>
              <w:rPr>
                <w:rFonts w:ascii="Times New Roman" w:hAnsi="Times New Roman"/>
              </w:rPr>
            </w:pPr>
          </w:p>
          <w:p w14:paraId="2E04318E" w14:textId="77777777" w:rsidR="004D20B2" w:rsidRPr="00FA76C4" w:rsidRDefault="004D20B2" w:rsidP="002756B0">
            <w:pPr>
              <w:rPr>
                <w:rFonts w:ascii="Times New Roman" w:hAnsi="Times New Roman"/>
              </w:rPr>
            </w:pPr>
            <w:r w:rsidRPr="00FA76C4">
              <w:rPr>
                <w:rFonts w:ascii="Times New Roman" w:hAnsi="Times New Roman"/>
              </w:rPr>
              <w:t xml:space="preserve">   2.1</w:t>
            </w:r>
          </w:p>
          <w:p w14:paraId="71EDEC66" w14:textId="77777777" w:rsidR="004D20B2" w:rsidRPr="00FA76C4" w:rsidRDefault="004D20B2" w:rsidP="002756B0">
            <w:pPr>
              <w:rPr>
                <w:rFonts w:ascii="Times New Roman" w:hAnsi="Times New Roman"/>
              </w:rPr>
            </w:pPr>
          </w:p>
          <w:p w14:paraId="4F9300C3" w14:textId="77777777" w:rsidR="004D20B2" w:rsidRPr="00FA76C4" w:rsidRDefault="004D20B2" w:rsidP="002756B0">
            <w:pPr>
              <w:rPr>
                <w:rFonts w:ascii="Times New Roman" w:hAnsi="Times New Roman"/>
              </w:rPr>
            </w:pPr>
            <w:r w:rsidRPr="00FA76C4">
              <w:rPr>
                <w:rFonts w:ascii="Times New Roman" w:hAnsi="Times New Roman"/>
              </w:rPr>
              <w:t xml:space="preserve">     a)</w:t>
            </w:r>
          </w:p>
          <w:p w14:paraId="55910E7B" w14:textId="77777777" w:rsidR="004D20B2" w:rsidRPr="00FA76C4" w:rsidRDefault="004D20B2" w:rsidP="002756B0">
            <w:pPr>
              <w:rPr>
                <w:rFonts w:ascii="Times New Roman" w:hAnsi="Times New Roman"/>
              </w:rPr>
            </w:pPr>
          </w:p>
          <w:p w14:paraId="38E57620" w14:textId="77777777" w:rsidR="004D20B2" w:rsidRPr="00FA76C4" w:rsidRDefault="004D20B2" w:rsidP="002756B0">
            <w:pPr>
              <w:rPr>
                <w:rFonts w:ascii="Times New Roman" w:hAnsi="Times New Roman"/>
              </w:rPr>
            </w:pPr>
            <w:r w:rsidRPr="00FA76C4">
              <w:rPr>
                <w:rFonts w:ascii="Times New Roman" w:hAnsi="Times New Roman"/>
              </w:rPr>
              <w:t xml:space="preserve">   2.2</w:t>
            </w:r>
          </w:p>
          <w:p w14:paraId="55F1839D" w14:textId="77777777" w:rsidR="004D20B2" w:rsidRPr="00FA76C4" w:rsidRDefault="004D20B2" w:rsidP="002756B0">
            <w:pPr>
              <w:rPr>
                <w:rFonts w:ascii="Times New Roman" w:hAnsi="Times New Roman"/>
              </w:rPr>
            </w:pPr>
          </w:p>
          <w:p w14:paraId="2D52FDA5" w14:textId="77777777" w:rsidR="004D20B2" w:rsidRPr="00FA76C4" w:rsidRDefault="004D20B2" w:rsidP="002756B0">
            <w:pPr>
              <w:rPr>
                <w:rFonts w:ascii="Times New Roman" w:hAnsi="Times New Roman"/>
              </w:rPr>
            </w:pPr>
            <w:r w:rsidRPr="00FA76C4">
              <w:rPr>
                <w:rFonts w:ascii="Times New Roman" w:hAnsi="Times New Roman"/>
              </w:rPr>
              <w:t xml:space="preserve">     a)</w:t>
            </w:r>
          </w:p>
          <w:p w14:paraId="63D97416" w14:textId="77777777" w:rsidR="004D20B2" w:rsidRPr="00FA76C4" w:rsidRDefault="004D20B2" w:rsidP="002756B0">
            <w:pPr>
              <w:rPr>
                <w:rFonts w:ascii="Times New Roman" w:hAnsi="Times New Roman"/>
              </w:rPr>
            </w:pPr>
          </w:p>
          <w:p w14:paraId="28476555" w14:textId="77777777" w:rsidR="004D20B2" w:rsidRPr="00FA76C4" w:rsidRDefault="004D20B2" w:rsidP="002756B0">
            <w:pPr>
              <w:rPr>
                <w:rFonts w:ascii="Times New Roman" w:hAnsi="Times New Roman"/>
              </w:rPr>
            </w:pPr>
            <w:r w:rsidRPr="00FA76C4">
              <w:rPr>
                <w:rFonts w:ascii="Times New Roman" w:hAnsi="Times New Roman"/>
              </w:rPr>
              <w:t xml:space="preserve">     b)</w:t>
            </w:r>
          </w:p>
          <w:p w14:paraId="56073296" w14:textId="77777777" w:rsidR="004D20B2" w:rsidRPr="00FA76C4" w:rsidRDefault="004D20B2" w:rsidP="002756B0">
            <w:pPr>
              <w:rPr>
                <w:rFonts w:ascii="Times New Roman" w:hAnsi="Times New Roman"/>
              </w:rPr>
            </w:pPr>
          </w:p>
          <w:p w14:paraId="6D2C93FC" w14:textId="77777777" w:rsidR="004D20B2" w:rsidRPr="00FA76C4" w:rsidRDefault="004D20B2" w:rsidP="002756B0">
            <w:pPr>
              <w:rPr>
                <w:rFonts w:ascii="Times New Roman" w:hAnsi="Times New Roman"/>
              </w:rPr>
            </w:pPr>
            <w:r w:rsidRPr="00FA76C4">
              <w:rPr>
                <w:rFonts w:ascii="Times New Roman" w:hAnsi="Times New Roman"/>
              </w:rPr>
              <w:t xml:space="preserve">   2.3</w:t>
            </w:r>
          </w:p>
          <w:p w14:paraId="62360F2C" w14:textId="77777777" w:rsidR="004D20B2" w:rsidRPr="00FA76C4" w:rsidRDefault="004D20B2" w:rsidP="002756B0">
            <w:pPr>
              <w:rPr>
                <w:rFonts w:ascii="Times New Roman" w:hAnsi="Times New Roman"/>
              </w:rPr>
            </w:pPr>
          </w:p>
          <w:p w14:paraId="4EF10917" w14:textId="77777777" w:rsidR="004D20B2" w:rsidRPr="00FA76C4" w:rsidRDefault="004D20B2" w:rsidP="002756B0">
            <w:pPr>
              <w:rPr>
                <w:rFonts w:ascii="Times New Roman" w:hAnsi="Times New Roman"/>
              </w:rPr>
            </w:pPr>
            <w:r w:rsidRPr="00FA76C4">
              <w:rPr>
                <w:rFonts w:ascii="Times New Roman" w:hAnsi="Times New Roman"/>
              </w:rPr>
              <w:t xml:space="preserve">     a)</w:t>
            </w:r>
          </w:p>
          <w:p w14:paraId="0FF685BC" w14:textId="77777777" w:rsidR="004D20B2" w:rsidRPr="00FA76C4" w:rsidRDefault="004D20B2" w:rsidP="002756B0">
            <w:pPr>
              <w:rPr>
                <w:rFonts w:ascii="Times New Roman" w:hAnsi="Times New Roman"/>
              </w:rPr>
            </w:pPr>
          </w:p>
          <w:p w14:paraId="7F75309F" w14:textId="77777777" w:rsidR="004D20B2" w:rsidRPr="00FA76C4" w:rsidRDefault="004D20B2" w:rsidP="002756B0">
            <w:pPr>
              <w:rPr>
                <w:rFonts w:ascii="Times New Roman" w:hAnsi="Times New Roman"/>
              </w:rPr>
            </w:pPr>
            <w:r w:rsidRPr="00FA76C4">
              <w:rPr>
                <w:rFonts w:ascii="Times New Roman" w:hAnsi="Times New Roman"/>
              </w:rPr>
              <w:t xml:space="preserve">     b)</w:t>
            </w:r>
          </w:p>
          <w:p w14:paraId="4DD72DDC" w14:textId="77777777" w:rsidR="004D20B2" w:rsidRPr="00FA76C4" w:rsidRDefault="004D20B2" w:rsidP="002756B0">
            <w:pPr>
              <w:rPr>
                <w:rFonts w:ascii="Times New Roman" w:hAnsi="Times New Roman"/>
              </w:rPr>
            </w:pPr>
          </w:p>
          <w:p w14:paraId="5307328D" w14:textId="77777777" w:rsidR="004D20B2" w:rsidRPr="00FA76C4" w:rsidRDefault="004D20B2" w:rsidP="002756B0">
            <w:pPr>
              <w:rPr>
                <w:rFonts w:ascii="Times New Roman" w:hAnsi="Times New Roman"/>
              </w:rPr>
            </w:pPr>
            <w:r w:rsidRPr="00FA76C4">
              <w:rPr>
                <w:rFonts w:ascii="Times New Roman" w:hAnsi="Times New Roman"/>
              </w:rPr>
              <w:t xml:space="preserve">     c)</w:t>
            </w:r>
          </w:p>
          <w:p w14:paraId="562B3F10" w14:textId="77777777" w:rsidR="004D20B2" w:rsidRPr="00FA76C4" w:rsidRDefault="004D20B2" w:rsidP="002756B0">
            <w:pPr>
              <w:rPr>
                <w:rFonts w:ascii="Times New Roman" w:hAnsi="Times New Roman"/>
              </w:rPr>
            </w:pPr>
          </w:p>
          <w:p w14:paraId="541F1B9B" w14:textId="77777777" w:rsidR="004D20B2" w:rsidRPr="00FA76C4" w:rsidRDefault="004D20B2" w:rsidP="002756B0">
            <w:pPr>
              <w:rPr>
                <w:rFonts w:ascii="Times New Roman" w:hAnsi="Times New Roman"/>
              </w:rPr>
            </w:pPr>
            <w:r w:rsidRPr="00FA76C4">
              <w:rPr>
                <w:rFonts w:ascii="Times New Roman" w:hAnsi="Times New Roman"/>
              </w:rPr>
              <w:t xml:space="preserve">     d)</w:t>
            </w:r>
          </w:p>
          <w:p w14:paraId="4872FE7F" w14:textId="77777777" w:rsidR="004D20B2" w:rsidRPr="00FA76C4" w:rsidRDefault="004D20B2" w:rsidP="002756B0">
            <w:pPr>
              <w:rPr>
                <w:rFonts w:ascii="Times New Roman" w:hAnsi="Times New Roman"/>
              </w:rPr>
            </w:pPr>
          </w:p>
          <w:p w14:paraId="7E9A2B45" w14:textId="77777777" w:rsidR="004D20B2" w:rsidRPr="00FA76C4" w:rsidRDefault="004D20B2" w:rsidP="002756B0">
            <w:pPr>
              <w:rPr>
                <w:rFonts w:ascii="Times New Roman" w:hAnsi="Times New Roman"/>
              </w:rPr>
            </w:pPr>
            <w:r w:rsidRPr="00FA76C4">
              <w:rPr>
                <w:rFonts w:ascii="Times New Roman" w:hAnsi="Times New Roman"/>
              </w:rPr>
              <w:t xml:space="preserve">     e)</w:t>
            </w:r>
          </w:p>
          <w:p w14:paraId="7B7AEDCC" w14:textId="77777777" w:rsidR="004D20B2" w:rsidRPr="00FA76C4" w:rsidRDefault="004D20B2" w:rsidP="002756B0">
            <w:pPr>
              <w:rPr>
                <w:rFonts w:ascii="Times New Roman" w:hAnsi="Times New Roman"/>
              </w:rPr>
            </w:pPr>
          </w:p>
          <w:p w14:paraId="3601B581" w14:textId="77777777" w:rsidR="004D20B2" w:rsidRPr="00FA76C4" w:rsidRDefault="004D20B2" w:rsidP="002756B0">
            <w:pPr>
              <w:rPr>
                <w:rFonts w:ascii="Times New Roman" w:hAnsi="Times New Roman"/>
              </w:rPr>
            </w:pPr>
            <w:r w:rsidRPr="00FA76C4">
              <w:rPr>
                <w:rFonts w:ascii="Times New Roman" w:hAnsi="Times New Roman"/>
              </w:rPr>
              <w:t xml:space="preserve">     f)</w:t>
            </w:r>
          </w:p>
          <w:p w14:paraId="7A9CDC38" w14:textId="77777777" w:rsidR="004D20B2" w:rsidRPr="00FA76C4" w:rsidRDefault="004D20B2" w:rsidP="002756B0">
            <w:pPr>
              <w:rPr>
                <w:rFonts w:ascii="Times New Roman" w:hAnsi="Times New Roman"/>
              </w:rPr>
            </w:pPr>
          </w:p>
          <w:p w14:paraId="6EB93FAF" w14:textId="77777777" w:rsidR="004D20B2" w:rsidRPr="00FA76C4" w:rsidRDefault="004D20B2" w:rsidP="002756B0">
            <w:pPr>
              <w:rPr>
                <w:rFonts w:ascii="Times New Roman" w:hAnsi="Times New Roman"/>
              </w:rPr>
            </w:pPr>
          </w:p>
        </w:tc>
        <w:tc>
          <w:tcPr>
            <w:tcW w:w="4680" w:type="dxa"/>
            <w:tcBorders>
              <w:top w:val="double" w:sz="6" w:space="0" w:color="auto"/>
              <w:left w:val="single" w:sz="6" w:space="0" w:color="auto"/>
              <w:bottom w:val="nil"/>
              <w:right w:val="single" w:sz="6" w:space="0" w:color="auto"/>
            </w:tcBorders>
          </w:tcPr>
          <w:p w14:paraId="53CD19C7" w14:textId="77777777" w:rsidR="004D20B2" w:rsidRPr="00FA76C4" w:rsidRDefault="004D20B2" w:rsidP="002756B0">
            <w:pPr>
              <w:rPr>
                <w:rFonts w:ascii="Times New Roman" w:hAnsi="Times New Roman"/>
              </w:rPr>
            </w:pPr>
          </w:p>
          <w:p w14:paraId="7E62D536" w14:textId="77777777" w:rsidR="004D20B2" w:rsidRPr="00FA76C4" w:rsidRDefault="004D20B2" w:rsidP="002756B0">
            <w:pPr>
              <w:rPr>
                <w:rFonts w:ascii="Times New Roman" w:hAnsi="Times New Roman"/>
              </w:rPr>
            </w:pPr>
            <w:r w:rsidRPr="00FA76C4">
              <w:rPr>
                <w:rFonts w:ascii="Times New Roman" w:hAnsi="Times New Roman"/>
              </w:rPr>
              <w:t>Avis général / Plan de passation des marchés</w:t>
            </w:r>
          </w:p>
          <w:p w14:paraId="309A645E" w14:textId="77777777" w:rsidR="004D20B2" w:rsidRPr="00FA76C4" w:rsidRDefault="004D20B2" w:rsidP="002756B0">
            <w:pPr>
              <w:rPr>
                <w:rFonts w:ascii="Times New Roman" w:hAnsi="Times New Roman"/>
              </w:rPr>
            </w:pPr>
          </w:p>
          <w:p w14:paraId="2E09256B" w14:textId="77777777" w:rsidR="004D20B2" w:rsidRPr="00FA76C4" w:rsidRDefault="004D20B2" w:rsidP="002756B0">
            <w:pPr>
              <w:rPr>
                <w:rFonts w:ascii="Times New Roman" w:hAnsi="Times New Roman"/>
              </w:rPr>
            </w:pPr>
            <w:r w:rsidRPr="00FA76C4">
              <w:rPr>
                <w:rFonts w:ascii="Times New Roman" w:hAnsi="Times New Roman"/>
              </w:rPr>
              <w:t>Dates de publication initiale/dernière mise à jour</w:t>
            </w:r>
          </w:p>
          <w:p w14:paraId="2FED4759" w14:textId="77777777" w:rsidR="004D20B2" w:rsidRPr="00FA76C4" w:rsidRDefault="004D20B2" w:rsidP="002756B0">
            <w:pPr>
              <w:rPr>
                <w:rFonts w:ascii="Times New Roman" w:hAnsi="Times New Roman"/>
              </w:rPr>
            </w:pPr>
          </w:p>
          <w:p w14:paraId="3CD6F421" w14:textId="77777777" w:rsidR="004D20B2" w:rsidRPr="00FA76C4" w:rsidRDefault="004D20B2" w:rsidP="002756B0">
            <w:pPr>
              <w:rPr>
                <w:rFonts w:ascii="Times New Roman" w:hAnsi="Times New Roman"/>
              </w:rPr>
            </w:pPr>
            <w:r w:rsidRPr="00FA76C4">
              <w:rPr>
                <w:rFonts w:ascii="Times New Roman" w:hAnsi="Times New Roman"/>
              </w:rPr>
              <w:t>Pré qualification, le cas échéant</w:t>
            </w:r>
          </w:p>
          <w:p w14:paraId="1D6064D1" w14:textId="77777777" w:rsidR="004D20B2" w:rsidRPr="00FA76C4" w:rsidRDefault="004D20B2" w:rsidP="002756B0">
            <w:pPr>
              <w:rPr>
                <w:rFonts w:ascii="Times New Roman" w:hAnsi="Times New Roman"/>
              </w:rPr>
            </w:pPr>
          </w:p>
          <w:p w14:paraId="16085CB4" w14:textId="77777777" w:rsidR="004D20B2" w:rsidRPr="00FA76C4" w:rsidRDefault="004D20B2" w:rsidP="002756B0">
            <w:pPr>
              <w:rPr>
                <w:rFonts w:ascii="Times New Roman" w:hAnsi="Times New Roman"/>
              </w:rPr>
            </w:pPr>
            <w:r w:rsidRPr="00FA76C4">
              <w:rPr>
                <w:rFonts w:ascii="Times New Roman" w:hAnsi="Times New Roman"/>
              </w:rPr>
              <w:t>Nombre d'entreprises pré qualifiées</w:t>
            </w:r>
          </w:p>
          <w:p w14:paraId="59D91066" w14:textId="77777777" w:rsidR="004D20B2" w:rsidRPr="00FA76C4" w:rsidRDefault="004D20B2" w:rsidP="002756B0">
            <w:pPr>
              <w:rPr>
                <w:rFonts w:ascii="Times New Roman" w:hAnsi="Times New Roman"/>
              </w:rPr>
            </w:pPr>
          </w:p>
          <w:p w14:paraId="7756FCEE" w14:textId="77777777" w:rsidR="004D20B2" w:rsidRPr="00FA76C4" w:rsidRDefault="004D20B2" w:rsidP="002756B0">
            <w:pPr>
              <w:rPr>
                <w:rFonts w:ascii="Times New Roman" w:hAnsi="Times New Roman"/>
              </w:rPr>
            </w:pPr>
            <w:r w:rsidRPr="00FA76C4">
              <w:rPr>
                <w:rFonts w:ascii="Times New Roman" w:hAnsi="Times New Roman"/>
              </w:rPr>
              <w:t>Date de l'avis de non-objection de la DNC</w:t>
            </w:r>
            <w:r w:rsidR="00B46863" w:rsidRPr="00FA76C4">
              <w:rPr>
                <w:rFonts w:ascii="Times New Roman" w:hAnsi="Times New Roman"/>
              </w:rPr>
              <w:t>C</w:t>
            </w:r>
            <w:r w:rsidRPr="00FA76C4">
              <w:rPr>
                <w:rFonts w:ascii="Times New Roman" w:hAnsi="Times New Roman"/>
              </w:rPr>
              <w:t xml:space="preserve">P et/ ou du PTF </w:t>
            </w:r>
          </w:p>
          <w:p w14:paraId="5F323B88" w14:textId="77777777" w:rsidR="004D20B2" w:rsidRPr="00FA76C4" w:rsidRDefault="004D20B2" w:rsidP="002756B0">
            <w:pPr>
              <w:rPr>
                <w:rFonts w:ascii="Times New Roman" w:hAnsi="Times New Roman"/>
              </w:rPr>
            </w:pPr>
            <w:r w:rsidRPr="00FA76C4">
              <w:rPr>
                <w:rFonts w:ascii="Times New Roman" w:hAnsi="Times New Roman"/>
              </w:rPr>
              <w:t>Avis spécifique de passation des marchés</w:t>
            </w:r>
          </w:p>
          <w:p w14:paraId="2522C107" w14:textId="77777777" w:rsidR="004D20B2" w:rsidRPr="00FA76C4" w:rsidRDefault="004D20B2" w:rsidP="002756B0">
            <w:pPr>
              <w:rPr>
                <w:rFonts w:ascii="Times New Roman" w:hAnsi="Times New Roman"/>
              </w:rPr>
            </w:pPr>
          </w:p>
          <w:p w14:paraId="4153DD3E" w14:textId="77777777" w:rsidR="004D20B2" w:rsidRPr="00FA76C4" w:rsidRDefault="004D20B2" w:rsidP="002756B0">
            <w:pPr>
              <w:rPr>
                <w:rFonts w:ascii="Times New Roman" w:hAnsi="Times New Roman"/>
              </w:rPr>
            </w:pPr>
            <w:r w:rsidRPr="00FA76C4">
              <w:rPr>
                <w:rFonts w:ascii="Times New Roman" w:hAnsi="Times New Roman"/>
              </w:rPr>
              <w:t>Journal des Marchés publics</w:t>
            </w:r>
          </w:p>
          <w:p w14:paraId="495B7A1A" w14:textId="77777777" w:rsidR="004D20B2" w:rsidRPr="00FA76C4" w:rsidRDefault="004D20B2" w:rsidP="002756B0">
            <w:pPr>
              <w:rPr>
                <w:rFonts w:ascii="Times New Roman" w:hAnsi="Times New Roman"/>
              </w:rPr>
            </w:pPr>
          </w:p>
          <w:p w14:paraId="55680478" w14:textId="77777777" w:rsidR="004D20B2" w:rsidRPr="00FA76C4" w:rsidRDefault="004D20B2" w:rsidP="002756B0">
            <w:pPr>
              <w:rPr>
                <w:rFonts w:ascii="Times New Roman" w:hAnsi="Times New Roman"/>
              </w:rPr>
            </w:pPr>
            <w:r w:rsidRPr="00FA76C4">
              <w:rPr>
                <w:rFonts w:ascii="Times New Roman" w:hAnsi="Times New Roman"/>
              </w:rPr>
              <w:t>Date de publication</w:t>
            </w:r>
          </w:p>
          <w:p w14:paraId="1280654F" w14:textId="77777777" w:rsidR="004D20B2" w:rsidRPr="00FA76C4" w:rsidRDefault="004D20B2" w:rsidP="002756B0">
            <w:pPr>
              <w:rPr>
                <w:rFonts w:ascii="Times New Roman" w:hAnsi="Times New Roman"/>
              </w:rPr>
            </w:pPr>
          </w:p>
          <w:p w14:paraId="62BB48E3" w14:textId="77777777" w:rsidR="004D20B2" w:rsidRPr="00FA76C4" w:rsidRDefault="004D20B2" w:rsidP="002756B0">
            <w:pPr>
              <w:rPr>
                <w:rFonts w:ascii="Times New Roman" w:hAnsi="Times New Roman"/>
              </w:rPr>
            </w:pPr>
            <w:r w:rsidRPr="00FA76C4">
              <w:rPr>
                <w:rFonts w:ascii="Times New Roman" w:hAnsi="Times New Roman"/>
              </w:rPr>
              <w:t>Nom d'un journal de diffusion nationale</w:t>
            </w:r>
          </w:p>
          <w:p w14:paraId="45E8075A" w14:textId="77777777" w:rsidR="004D20B2" w:rsidRPr="00FA76C4" w:rsidRDefault="004D20B2" w:rsidP="002756B0">
            <w:pPr>
              <w:rPr>
                <w:rFonts w:ascii="Times New Roman" w:hAnsi="Times New Roman"/>
              </w:rPr>
            </w:pPr>
          </w:p>
          <w:p w14:paraId="716EEE32" w14:textId="77777777" w:rsidR="004D20B2" w:rsidRPr="00FA76C4" w:rsidRDefault="004D20B2" w:rsidP="002756B0">
            <w:pPr>
              <w:rPr>
                <w:rFonts w:ascii="Times New Roman" w:hAnsi="Times New Roman"/>
              </w:rPr>
            </w:pPr>
            <w:r w:rsidRPr="00FA76C4">
              <w:rPr>
                <w:rFonts w:ascii="Times New Roman" w:hAnsi="Times New Roman"/>
              </w:rPr>
              <w:t>Date de publication</w:t>
            </w:r>
          </w:p>
          <w:p w14:paraId="47B4E096" w14:textId="77777777" w:rsidR="004D20B2" w:rsidRPr="00FA76C4" w:rsidRDefault="004D20B2" w:rsidP="002756B0">
            <w:pPr>
              <w:rPr>
                <w:rFonts w:ascii="Times New Roman" w:hAnsi="Times New Roman"/>
              </w:rPr>
            </w:pPr>
          </w:p>
          <w:p w14:paraId="0118AE0B" w14:textId="77777777" w:rsidR="004D20B2" w:rsidRPr="00FA76C4" w:rsidRDefault="004D20B2" w:rsidP="002756B0">
            <w:pPr>
              <w:rPr>
                <w:rFonts w:ascii="Times New Roman" w:hAnsi="Times New Roman"/>
              </w:rPr>
            </w:pPr>
            <w:r w:rsidRPr="00FA76C4">
              <w:rPr>
                <w:rFonts w:ascii="Times New Roman" w:hAnsi="Times New Roman"/>
              </w:rPr>
              <w:t>Nom d'une publication internationale</w:t>
            </w:r>
          </w:p>
          <w:p w14:paraId="2AD97D6A" w14:textId="77777777" w:rsidR="004D20B2" w:rsidRPr="00FA76C4" w:rsidRDefault="004D20B2" w:rsidP="002756B0">
            <w:pPr>
              <w:rPr>
                <w:rFonts w:ascii="Times New Roman" w:hAnsi="Times New Roman"/>
              </w:rPr>
            </w:pPr>
          </w:p>
          <w:p w14:paraId="74AD25CB" w14:textId="77777777" w:rsidR="004D20B2" w:rsidRPr="00FA76C4" w:rsidRDefault="004D20B2" w:rsidP="002756B0">
            <w:pPr>
              <w:rPr>
                <w:rFonts w:ascii="Times New Roman" w:hAnsi="Times New Roman"/>
              </w:rPr>
            </w:pPr>
            <w:r w:rsidRPr="00FA76C4">
              <w:rPr>
                <w:rFonts w:ascii="Times New Roman" w:hAnsi="Times New Roman"/>
              </w:rPr>
              <w:t>Date de publication</w:t>
            </w:r>
          </w:p>
          <w:p w14:paraId="318FE3BB" w14:textId="77777777" w:rsidR="004D20B2" w:rsidRPr="00FA76C4" w:rsidRDefault="004D20B2" w:rsidP="002756B0">
            <w:pPr>
              <w:rPr>
                <w:rFonts w:ascii="Times New Roman" w:hAnsi="Times New Roman"/>
              </w:rPr>
            </w:pPr>
          </w:p>
          <w:p w14:paraId="78204C48" w14:textId="77777777" w:rsidR="004D20B2" w:rsidRPr="00FA76C4" w:rsidRDefault="004D20B2" w:rsidP="002756B0">
            <w:pPr>
              <w:rPr>
                <w:rFonts w:ascii="Times New Roman" w:hAnsi="Times New Roman"/>
              </w:rPr>
            </w:pPr>
          </w:p>
        </w:tc>
        <w:tc>
          <w:tcPr>
            <w:tcW w:w="4500" w:type="dxa"/>
            <w:tcBorders>
              <w:top w:val="double" w:sz="6" w:space="0" w:color="auto"/>
              <w:left w:val="single" w:sz="6" w:space="0" w:color="auto"/>
              <w:bottom w:val="nil"/>
              <w:right w:val="double" w:sz="6" w:space="0" w:color="auto"/>
            </w:tcBorders>
          </w:tcPr>
          <w:p w14:paraId="0A1B4DB6" w14:textId="77777777" w:rsidR="004D20B2" w:rsidRPr="00FA76C4" w:rsidRDefault="004D20B2" w:rsidP="002756B0">
            <w:pPr>
              <w:rPr>
                <w:rFonts w:ascii="Times New Roman" w:hAnsi="Times New Roman"/>
              </w:rPr>
            </w:pPr>
          </w:p>
          <w:p w14:paraId="5480F3CA" w14:textId="77777777" w:rsidR="004D20B2" w:rsidRPr="00FA76C4" w:rsidRDefault="004D20B2" w:rsidP="002756B0">
            <w:pPr>
              <w:rPr>
                <w:rFonts w:ascii="Times New Roman" w:hAnsi="Times New Roman"/>
              </w:rPr>
            </w:pPr>
          </w:p>
          <w:p w14:paraId="721580D2" w14:textId="77777777" w:rsidR="004D20B2" w:rsidRPr="00FA76C4" w:rsidRDefault="004D20B2" w:rsidP="002756B0">
            <w:pPr>
              <w:rPr>
                <w:rFonts w:ascii="Times New Roman" w:hAnsi="Times New Roman"/>
              </w:rPr>
            </w:pPr>
          </w:p>
          <w:p w14:paraId="3DFBDC78" w14:textId="77777777" w:rsidR="004D20B2" w:rsidRPr="00FA76C4" w:rsidRDefault="004D20B2" w:rsidP="002756B0">
            <w:pPr>
              <w:rPr>
                <w:rFonts w:ascii="Times New Roman" w:hAnsi="Times New Roman"/>
              </w:rPr>
            </w:pPr>
            <w:r w:rsidRPr="00FA76C4">
              <w:rPr>
                <w:rFonts w:ascii="Times New Roman" w:hAnsi="Times New Roman"/>
              </w:rPr>
              <w:t>___________________/________________</w:t>
            </w:r>
          </w:p>
          <w:p w14:paraId="0245BBE4" w14:textId="77777777" w:rsidR="004D20B2" w:rsidRPr="00FA76C4" w:rsidRDefault="004D20B2" w:rsidP="002756B0">
            <w:pPr>
              <w:rPr>
                <w:rFonts w:ascii="Times New Roman" w:hAnsi="Times New Roman"/>
              </w:rPr>
            </w:pPr>
          </w:p>
          <w:p w14:paraId="4845DA91" w14:textId="77777777" w:rsidR="004D20B2" w:rsidRPr="00FA76C4" w:rsidRDefault="004D20B2" w:rsidP="002756B0">
            <w:pPr>
              <w:rPr>
                <w:rFonts w:ascii="Times New Roman" w:hAnsi="Times New Roman"/>
              </w:rPr>
            </w:pPr>
          </w:p>
          <w:p w14:paraId="3ADEC41F" w14:textId="77777777" w:rsidR="004D20B2" w:rsidRPr="00FA76C4" w:rsidRDefault="004D20B2" w:rsidP="002756B0">
            <w:pPr>
              <w:rPr>
                <w:rFonts w:ascii="Times New Roman" w:hAnsi="Times New Roman"/>
              </w:rPr>
            </w:pPr>
          </w:p>
          <w:p w14:paraId="0F16A2C5" w14:textId="77777777" w:rsidR="004D20B2" w:rsidRPr="00FA76C4" w:rsidRDefault="004D20B2" w:rsidP="002756B0">
            <w:pPr>
              <w:rPr>
                <w:rFonts w:ascii="Times New Roman" w:hAnsi="Times New Roman"/>
              </w:rPr>
            </w:pPr>
            <w:r w:rsidRPr="00FA76C4">
              <w:rPr>
                <w:rFonts w:ascii="Times New Roman" w:hAnsi="Times New Roman"/>
              </w:rPr>
              <w:t>___________________________________</w:t>
            </w:r>
          </w:p>
          <w:p w14:paraId="726F1A4F" w14:textId="77777777" w:rsidR="004D20B2" w:rsidRPr="00FA76C4" w:rsidRDefault="004D20B2" w:rsidP="002756B0">
            <w:pPr>
              <w:rPr>
                <w:rFonts w:ascii="Times New Roman" w:hAnsi="Times New Roman"/>
              </w:rPr>
            </w:pPr>
          </w:p>
          <w:p w14:paraId="2B513220" w14:textId="77777777" w:rsidR="004D20B2" w:rsidRPr="00FA76C4" w:rsidRDefault="004D20B2" w:rsidP="002756B0">
            <w:pPr>
              <w:rPr>
                <w:rFonts w:ascii="Times New Roman" w:hAnsi="Times New Roman"/>
              </w:rPr>
            </w:pPr>
            <w:r w:rsidRPr="00FA76C4">
              <w:rPr>
                <w:rFonts w:ascii="Times New Roman" w:hAnsi="Times New Roman"/>
              </w:rPr>
              <w:t>____________________/________________</w:t>
            </w:r>
          </w:p>
          <w:p w14:paraId="64FCBEFA" w14:textId="77777777" w:rsidR="004D20B2" w:rsidRPr="00FA76C4" w:rsidRDefault="004D20B2" w:rsidP="002756B0">
            <w:pPr>
              <w:rPr>
                <w:rFonts w:ascii="Times New Roman" w:hAnsi="Times New Roman"/>
              </w:rPr>
            </w:pPr>
          </w:p>
          <w:p w14:paraId="4F37765A" w14:textId="77777777" w:rsidR="004D20B2" w:rsidRPr="00FA76C4" w:rsidRDefault="004D20B2" w:rsidP="002756B0">
            <w:pPr>
              <w:rPr>
                <w:rFonts w:ascii="Times New Roman" w:hAnsi="Times New Roman"/>
              </w:rPr>
            </w:pPr>
          </w:p>
          <w:p w14:paraId="1DC44C5D" w14:textId="77777777" w:rsidR="004D20B2" w:rsidRPr="00FA76C4" w:rsidRDefault="004D20B2" w:rsidP="002756B0">
            <w:pPr>
              <w:rPr>
                <w:rFonts w:ascii="Times New Roman" w:hAnsi="Times New Roman"/>
              </w:rPr>
            </w:pPr>
          </w:p>
          <w:p w14:paraId="0EB25452" w14:textId="77777777" w:rsidR="004D20B2" w:rsidRPr="00FA76C4" w:rsidRDefault="004D20B2" w:rsidP="002756B0">
            <w:pPr>
              <w:rPr>
                <w:rFonts w:ascii="Times New Roman" w:hAnsi="Times New Roman"/>
              </w:rPr>
            </w:pPr>
            <w:r w:rsidRPr="00FA76C4">
              <w:rPr>
                <w:rFonts w:ascii="Times New Roman" w:hAnsi="Times New Roman"/>
              </w:rPr>
              <w:t>___________________________________</w:t>
            </w:r>
          </w:p>
          <w:p w14:paraId="6A597AAB" w14:textId="77777777" w:rsidR="004D20B2" w:rsidRPr="00FA76C4" w:rsidRDefault="004D20B2" w:rsidP="002756B0">
            <w:pPr>
              <w:rPr>
                <w:rFonts w:ascii="Times New Roman" w:hAnsi="Times New Roman"/>
              </w:rPr>
            </w:pPr>
          </w:p>
          <w:p w14:paraId="05C3EAC2" w14:textId="77777777" w:rsidR="004D20B2" w:rsidRPr="00FA76C4" w:rsidRDefault="004D20B2" w:rsidP="002756B0">
            <w:pPr>
              <w:rPr>
                <w:rFonts w:ascii="Times New Roman" w:hAnsi="Times New Roman"/>
              </w:rPr>
            </w:pPr>
            <w:r w:rsidRPr="00FA76C4">
              <w:rPr>
                <w:rFonts w:ascii="Times New Roman" w:hAnsi="Times New Roman"/>
              </w:rPr>
              <w:t>___________________________________</w:t>
            </w:r>
          </w:p>
          <w:p w14:paraId="4811D8E3" w14:textId="77777777" w:rsidR="004D20B2" w:rsidRPr="00FA76C4" w:rsidRDefault="004D20B2" w:rsidP="002756B0">
            <w:pPr>
              <w:rPr>
                <w:rFonts w:ascii="Times New Roman" w:hAnsi="Times New Roman"/>
              </w:rPr>
            </w:pPr>
          </w:p>
          <w:p w14:paraId="6FBA5015" w14:textId="77777777" w:rsidR="004D20B2" w:rsidRPr="00FA76C4" w:rsidRDefault="004D20B2" w:rsidP="002756B0">
            <w:pPr>
              <w:rPr>
                <w:rFonts w:ascii="Times New Roman" w:hAnsi="Times New Roman"/>
              </w:rPr>
            </w:pPr>
            <w:r w:rsidRPr="00FA76C4">
              <w:rPr>
                <w:rFonts w:ascii="Times New Roman" w:hAnsi="Times New Roman"/>
              </w:rPr>
              <w:t>___________________________________</w:t>
            </w:r>
          </w:p>
          <w:p w14:paraId="599F2ABE" w14:textId="77777777" w:rsidR="004D20B2" w:rsidRPr="00FA76C4" w:rsidRDefault="004D20B2" w:rsidP="002756B0">
            <w:pPr>
              <w:rPr>
                <w:rFonts w:ascii="Times New Roman" w:hAnsi="Times New Roman"/>
              </w:rPr>
            </w:pPr>
          </w:p>
          <w:p w14:paraId="4A379144" w14:textId="77777777" w:rsidR="004D20B2" w:rsidRPr="00FA76C4" w:rsidRDefault="004D20B2" w:rsidP="002756B0">
            <w:pPr>
              <w:rPr>
                <w:rFonts w:ascii="Times New Roman" w:hAnsi="Times New Roman"/>
              </w:rPr>
            </w:pPr>
            <w:r w:rsidRPr="00FA76C4">
              <w:rPr>
                <w:rFonts w:ascii="Times New Roman" w:hAnsi="Times New Roman"/>
              </w:rPr>
              <w:t>___________________________________</w:t>
            </w:r>
          </w:p>
          <w:p w14:paraId="50CCBA2A" w14:textId="77777777" w:rsidR="004D20B2" w:rsidRPr="00FA76C4" w:rsidRDefault="004D20B2" w:rsidP="002756B0">
            <w:pPr>
              <w:rPr>
                <w:rFonts w:ascii="Times New Roman" w:hAnsi="Times New Roman"/>
              </w:rPr>
            </w:pPr>
          </w:p>
          <w:p w14:paraId="590EBCA4" w14:textId="77777777" w:rsidR="004D20B2" w:rsidRPr="00FA76C4" w:rsidRDefault="004D20B2" w:rsidP="002756B0">
            <w:pPr>
              <w:rPr>
                <w:rFonts w:ascii="Times New Roman" w:hAnsi="Times New Roman"/>
              </w:rPr>
            </w:pPr>
            <w:r w:rsidRPr="00FA76C4">
              <w:rPr>
                <w:rFonts w:ascii="Times New Roman" w:hAnsi="Times New Roman"/>
              </w:rPr>
              <w:t>___________________________________</w:t>
            </w:r>
          </w:p>
          <w:p w14:paraId="2567C230" w14:textId="77777777" w:rsidR="004D20B2" w:rsidRPr="00FA76C4" w:rsidRDefault="004D20B2" w:rsidP="002756B0">
            <w:pPr>
              <w:rPr>
                <w:rFonts w:ascii="Times New Roman" w:hAnsi="Times New Roman"/>
              </w:rPr>
            </w:pPr>
          </w:p>
          <w:p w14:paraId="1891606A" w14:textId="77777777" w:rsidR="004D20B2" w:rsidRPr="00FA76C4" w:rsidRDefault="004D20B2" w:rsidP="002756B0">
            <w:pPr>
              <w:rPr>
                <w:rFonts w:ascii="Times New Roman" w:hAnsi="Times New Roman"/>
              </w:rPr>
            </w:pPr>
            <w:r w:rsidRPr="00FA76C4">
              <w:rPr>
                <w:rFonts w:ascii="Times New Roman" w:hAnsi="Times New Roman"/>
              </w:rPr>
              <w:t>_____________________________</w:t>
            </w:r>
          </w:p>
          <w:p w14:paraId="1C2C8618" w14:textId="77777777" w:rsidR="004D20B2" w:rsidRPr="00FA76C4" w:rsidRDefault="004D20B2" w:rsidP="002756B0">
            <w:pPr>
              <w:rPr>
                <w:rFonts w:ascii="Times New Roman" w:hAnsi="Times New Roman"/>
              </w:rPr>
            </w:pPr>
          </w:p>
        </w:tc>
      </w:tr>
      <w:tr w:rsidR="004D20B2" w:rsidRPr="00FA76C4" w14:paraId="00433306" w14:textId="77777777" w:rsidTr="002756B0">
        <w:tc>
          <w:tcPr>
            <w:tcW w:w="918" w:type="dxa"/>
            <w:tcBorders>
              <w:top w:val="nil"/>
              <w:left w:val="double" w:sz="6" w:space="0" w:color="auto"/>
              <w:bottom w:val="double" w:sz="6" w:space="0" w:color="auto"/>
              <w:right w:val="single" w:sz="6" w:space="0" w:color="auto"/>
            </w:tcBorders>
          </w:tcPr>
          <w:p w14:paraId="57FF2A3A" w14:textId="77777777" w:rsidR="004D20B2" w:rsidRPr="00FA76C4" w:rsidRDefault="004D20B2" w:rsidP="002756B0">
            <w:pPr>
              <w:rPr>
                <w:rFonts w:ascii="Times New Roman" w:hAnsi="Times New Roman"/>
              </w:rPr>
            </w:pPr>
            <w:r w:rsidRPr="00FA76C4">
              <w:rPr>
                <w:rFonts w:ascii="Times New Roman" w:hAnsi="Times New Roman"/>
              </w:rPr>
              <w:t xml:space="preserve">  2.4</w:t>
            </w:r>
          </w:p>
          <w:p w14:paraId="7303C51D" w14:textId="77777777" w:rsidR="004D20B2" w:rsidRPr="00FA76C4" w:rsidRDefault="004D20B2" w:rsidP="002756B0">
            <w:pPr>
              <w:rPr>
                <w:rFonts w:ascii="Times New Roman" w:hAnsi="Times New Roman"/>
              </w:rPr>
            </w:pPr>
          </w:p>
          <w:p w14:paraId="72ADE5C3" w14:textId="77777777" w:rsidR="004D20B2" w:rsidRPr="00FA76C4" w:rsidRDefault="004D20B2" w:rsidP="002756B0">
            <w:pPr>
              <w:rPr>
                <w:rFonts w:ascii="Times New Roman" w:hAnsi="Times New Roman"/>
              </w:rPr>
            </w:pPr>
            <w:r w:rsidRPr="00FA76C4">
              <w:rPr>
                <w:rFonts w:ascii="Times New Roman" w:hAnsi="Times New Roman"/>
              </w:rPr>
              <w:t xml:space="preserve">     a)</w:t>
            </w:r>
          </w:p>
          <w:p w14:paraId="14547057" w14:textId="77777777" w:rsidR="004D20B2" w:rsidRPr="00FA76C4" w:rsidRDefault="004D20B2" w:rsidP="002756B0">
            <w:pPr>
              <w:rPr>
                <w:rFonts w:ascii="Times New Roman" w:hAnsi="Times New Roman"/>
              </w:rPr>
            </w:pPr>
          </w:p>
          <w:p w14:paraId="06666EE2" w14:textId="77777777" w:rsidR="004D20B2" w:rsidRPr="00FA76C4" w:rsidRDefault="004D20B2" w:rsidP="002756B0">
            <w:pPr>
              <w:rPr>
                <w:rFonts w:ascii="Times New Roman" w:hAnsi="Times New Roman"/>
              </w:rPr>
            </w:pPr>
            <w:r w:rsidRPr="00FA76C4">
              <w:rPr>
                <w:rFonts w:ascii="Times New Roman" w:hAnsi="Times New Roman"/>
              </w:rPr>
              <w:t xml:space="preserve">     b)</w:t>
            </w:r>
          </w:p>
          <w:p w14:paraId="22B88D33" w14:textId="77777777" w:rsidR="004D20B2" w:rsidRPr="00FA76C4" w:rsidRDefault="004D20B2" w:rsidP="002756B0">
            <w:pPr>
              <w:rPr>
                <w:rFonts w:ascii="Times New Roman" w:hAnsi="Times New Roman"/>
              </w:rPr>
            </w:pPr>
          </w:p>
          <w:p w14:paraId="1D0DA0BE" w14:textId="77777777" w:rsidR="004D20B2" w:rsidRPr="00FA76C4" w:rsidRDefault="004D20B2" w:rsidP="002756B0">
            <w:pPr>
              <w:rPr>
                <w:rFonts w:ascii="Times New Roman" w:hAnsi="Times New Roman"/>
              </w:rPr>
            </w:pPr>
            <w:r w:rsidRPr="00FA76C4">
              <w:rPr>
                <w:rFonts w:ascii="Times New Roman" w:hAnsi="Times New Roman"/>
              </w:rPr>
              <w:t xml:space="preserve">     c)</w:t>
            </w:r>
          </w:p>
          <w:p w14:paraId="2EDC49E1" w14:textId="77777777" w:rsidR="004D20B2" w:rsidRPr="00FA76C4" w:rsidRDefault="004D20B2" w:rsidP="002756B0">
            <w:pPr>
              <w:rPr>
                <w:rFonts w:ascii="Times New Roman" w:hAnsi="Times New Roman"/>
              </w:rPr>
            </w:pPr>
          </w:p>
          <w:p w14:paraId="540B00B3" w14:textId="77777777" w:rsidR="004D20B2" w:rsidRPr="00FA76C4" w:rsidRDefault="004D20B2" w:rsidP="002756B0">
            <w:pPr>
              <w:rPr>
                <w:rFonts w:ascii="Times New Roman" w:hAnsi="Times New Roman"/>
              </w:rPr>
            </w:pPr>
            <w:r w:rsidRPr="00FA76C4">
              <w:rPr>
                <w:rFonts w:ascii="Times New Roman" w:hAnsi="Times New Roman"/>
              </w:rPr>
              <w:t xml:space="preserve">   2.5</w:t>
            </w:r>
          </w:p>
          <w:p w14:paraId="4526A333" w14:textId="77777777" w:rsidR="004D20B2" w:rsidRPr="00FA76C4" w:rsidRDefault="004D20B2" w:rsidP="002756B0">
            <w:pPr>
              <w:rPr>
                <w:rFonts w:ascii="Times New Roman" w:hAnsi="Times New Roman"/>
              </w:rPr>
            </w:pPr>
          </w:p>
          <w:p w14:paraId="764FC300" w14:textId="77777777" w:rsidR="004D20B2" w:rsidRPr="00FA76C4" w:rsidRDefault="004D20B2" w:rsidP="002756B0">
            <w:pPr>
              <w:rPr>
                <w:rFonts w:ascii="Times New Roman" w:hAnsi="Times New Roman"/>
              </w:rPr>
            </w:pPr>
            <w:r w:rsidRPr="00FA76C4">
              <w:rPr>
                <w:rFonts w:ascii="Times New Roman" w:hAnsi="Times New Roman"/>
              </w:rPr>
              <w:t xml:space="preserve">   2.6</w:t>
            </w:r>
          </w:p>
          <w:p w14:paraId="6CF8D148" w14:textId="77777777" w:rsidR="004D20B2" w:rsidRPr="00FA76C4" w:rsidRDefault="004D20B2" w:rsidP="002756B0">
            <w:pPr>
              <w:rPr>
                <w:rFonts w:ascii="Times New Roman" w:hAnsi="Times New Roman"/>
              </w:rPr>
            </w:pPr>
          </w:p>
          <w:p w14:paraId="2081A1C8" w14:textId="77777777" w:rsidR="004D20B2" w:rsidRPr="00FA76C4" w:rsidRDefault="004D20B2" w:rsidP="002756B0">
            <w:pPr>
              <w:rPr>
                <w:rFonts w:ascii="Times New Roman" w:hAnsi="Times New Roman"/>
              </w:rPr>
            </w:pPr>
            <w:r w:rsidRPr="00FA76C4">
              <w:rPr>
                <w:rFonts w:ascii="Times New Roman" w:hAnsi="Times New Roman"/>
              </w:rPr>
              <w:t xml:space="preserve">     a)</w:t>
            </w:r>
          </w:p>
          <w:p w14:paraId="28283B6B" w14:textId="77777777" w:rsidR="004D20B2" w:rsidRPr="00FA76C4" w:rsidRDefault="004D20B2" w:rsidP="002756B0">
            <w:pPr>
              <w:rPr>
                <w:rFonts w:ascii="Times New Roman" w:hAnsi="Times New Roman"/>
              </w:rPr>
            </w:pPr>
          </w:p>
          <w:p w14:paraId="2A7C2F78" w14:textId="77777777" w:rsidR="004D20B2" w:rsidRPr="00FA76C4" w:rsidRDefault="004D20B2" w:rsidP="002756B0">
            <w:pPr>
              <w:rPr>
                <w:rFonts w:ascii="Times New Roman" w:hAnsi="Times New Roman"/>
              </w:rPr>
            </w:pPr>
            <w:r w:rsidRPr="00FA76C4">
              <w:rPr>
                <w:rFonts w:ascii="Times New Roman" w:hAnsi="Times New Roman"/>
              </w:rPr>
              <w:t xml:space="preserve">     b)</w:t>
            </w:r>
          </w:p>
          <w:p w14:paraId="7935DFE3" w14:textId="77777777" w:rsidR="004D20B2" w:rsidRPr="00FA76C4" w:rsidRDefault="004D20B2" w:rsidP="002756B0">
            <w:pPr>
              <w:rPr>
                <w:rFonts w:ascii="Times New Roman" w:hAnsi="Times New Roman"/>
              </w:rPr>
            </w:pPr>
          </w:p>
          <w:p w14:paraId="22DB0ABE" w14:textId="77777777" w:rsidR="004D20B2" w:rsidRPr="00FA76C4" w:rsidRDefault="004D20B2" w:rsidP="002756B0">
            <w:pPr>
              <w:rPr>
                <w:rFonts w:ascii="Times New Roman" w:hAnsi="Times New Roman"/>
              </w:rPr>
            </w:pPr>
          </w:p>
          <w:p w14:paraId="4837D77E" w14:textId="77777777" w:rsidR="004D20B2" w:rsidRPr="00FA76C4" w:rsidRDefault="004D20B2" w:rsidP="002756B0">
            <w:pPr>
              <w:rPr>
                <w:rFonts w:ascii="Times New Roman" w:hAnsi="Times New Roman"/>
              </w:rPr>
            </w:pPr>
            <w:r w:rsidRPr="00FA76C4">
              <w:rPr>
                <w:rFonts w:ascii="Times New Roman" w:hAnsi="Times New Roman"/>
              </w:rPr>
              <w:t xml:space="preserve">   2.7</w:t>
            </w:r>
          </w:p>
          <w:p w14:paraId="2152C6A8" w14:textId="77777777" w:rsidR="004D20B2" w:rsidRPr="00FA76C4" w:rsidRDefault="004D20B2" w:rsidP="002756B0">
            <w:pPr>
              <w:rPr>
                <w:rFonts w:ascii="Times New Roman" w:hAnsi="Times New Roman"/>
              </w:rPr>
            </w:pPr>
          </w:p>
          <w:p w14:paraId="7F9BD240" w14:textId="77777777" w:rsidR="004D20B2" w:rsidRPr="00FA76C4" w:rsidRDefault="004D20B2" w:rsidP="002756B0">
            <w:pPr>
              <w:rPr>
                <w:rFonts w:ascii="Times New Roman" w:hAnsi="Times New Roman"/>
              </w:rPr>
            </w:pPr>
          </w:p>
          <w:p w14:paraId="17DDDC6F" w14:textId="77777777" w:rsidR="004D20B2" w:rsidRPr="00FA76C4" w:rsidRDefault="004D20B2" w:rsidP="002756B0">
            <w:pPr>
              <w:rPr>
                <w:rFonts w:ascii="Times New Roman" w:hAnsi="Times New Roman"/>
              </w:rPr>
            </w:pPr>
            <w:r w:rsidRPr="00FA76C4">
              <w:rPr>
                <w:rFonts w:ascii="Times New Roman" w:hAnsi="Times New Roman"/>
              </w:rPr>
              <w:t xml:space="preserve">   2.8</w:t>
            </w:r>
          </w:p>
          <w:p w14:paraId="355E597A" w14:textId="77777777" w:rsidR="004D20B2" w:rsidRPr="00FA76C4" w:rsidRDefault="004D20B2" w:rsidP="002756B0">
            <w:pPr>
              <w:rPr>
                <w:rFonts w:ascii="Times New Roman" w:hAnsi="Times New Roman"/>
              </w:rPr>
            </w:pPr>
          </w:p>
        </w:tc>
        <w:tc>
          <w:tcPr>
            <w:tcW w:w="4680" w:type="dxa"/>
            <w:tcBorders>
              <w:top w:val="nil"/>
              <w:left w:val="single" w:sz="6" w:space="0" w:color="auto"/>
              <w:bottom w:val="double" w:sz="6" w:space="0" w:color="auto"/>
              <w:right w:val="single" w:sz="6" w:space="0" w:color="auto"/>
            </w:tcBorders>
          </w:tcPr>
          <w:p w14:paraId="7F9B7E46" w14:textId="77777777" w:rsidR="004D20B2" w:rsidRPr="00FA76C4" w:rsidRDefault="004D20B2" w:rsidP="002756B0">
            <w:pPr>
              <w:rPr>
                <w:rFonts w:ascii="Times New Roman" w:hAnsi="Times New Roman"/>
              </w:rPr>
            </w:pPr>
            <w:r w:rsidRPr="00FA76C4">
              <w:rPr>
                <w:rFonts w:ascii="Times New Roman" w:hAnsi="Times New Roman"/>
              </w:rPr>
              <w:t>Dossier type d'appel d'offres</w:t>
            </w:r>
          </w:p>
          <w:p w14:paraId="0B484549" w14:textId="77777777" w:rsidR="004D20B2" w:rsidRPr="00FA76C4" w:rsidRDefault="004D20B2" w:rsidP="002756B0">
            <w:pPr>
              <w:rPr>
                <w:rFonts w:ascii="Times New Roman" w:hAnsi="Times New Roman"/>
              </w:rPr>
            </w:pPr>
          </w:p>
          <w:p w14:paraId="6E96ACC0" w14:textId="77777777" w:rsidR="004D20B2" w:rsidRPr="00FA76C4" w:rsidRDefault="004D20B2" w:rsidP="002756B0">
            <w:pPr>
              <w:rPr>
                <w:rFonts w:ascii="Times New Roman" w:hAnsi="Times New Roman"/>
              </w:rPr>
            </w:pPr>
            <w:r w:rsidRPr="00FA76C4">
              <w:rPr>
                <w:rFonts w:ascii="Times New Roman" w:hAnsi="Times New Roman"/>
              </w:rPr>
              <w:t xml:space="preserve">     Titre, date de publication</w:t>
            </w:r>
          </w:p>
          <w:p w14:paraId="256E3A89" w14:textId="77777777" w:rsidR="004D20B2" w:rsidRPr="00FA76C4" w:rsidRDefault="004D20B2" w:rsidP="002756B0">
            <w:pPr>
              <w:rPr>
                <w:rFonts w:ascii="Times New Roman" w:hAnsi="Times New Roman"/>
              </w:rPr>
            </w:pPr>
          </w:p>
          <w:p w14:paraId="10C86C1E" w14:textId="77777777" w:rsidR="004D20B2" w:rsidRPr="00FA76C4" w:rsidRDefault="004D20B2" w:rsidP="002756B0">
            <w:pPr>
              <w:rPr>
                <w:rFonts w:ascii="Times New Roman" w:hAnsi="Times New Roman"/>
              </w:rPr>
            </w:pPr>
            <w:r w:rsidRPr="00FA76C4">
              <w:rPr>
                <w:rFonts w:ascii="Times New Roman" w:hAnsi="Times New Roman"/>
              </w:rPr>
              <w:t>Date de l'avis de non-objection de la DNC</w:t>
            </w:r>
            <w:r w:rsidR="00B46863" w:rsidRPr="00FA76C4">
              <w:rPr>
                <w:rFonts w:ascii="Times New Roman" w:hAnsi="Times New Roman"/>
              </w:rPr>
              <w:t>C</w:t>
            </w:r>
            <w:r w:rsidRPr="00FA76C4">
              <w:rPr>
                <w:rFonts w:ascii="Times New Roman" w:hAnsi="Times New Roman"/>
              </w:rPr>
              <w:t>P et/ou du PTF</w:t>
            </w:r>
          </w:p>
          <w:p w14:paraId="73E88646" w14:textId="77777777" w:rsidR="004D20B2" w:rsidRPr="00FA76C4" w:rsidRDefault="004D20B2" w:rsidP="002756B0">
            <w:pPr>
              <w:rPr>
                <w:rFonts w:ascii="Times New Roman" w:hAnsi="Times New Roman"/>
              </w:rPr>
            </w:pPr>
            <w:r w:rsidRPr="00FA76C4">
              <w:rPr>
                <w:rFonts w:ascii="Times New Roman" w:hAnsi="Times New Roman"/>
              </w:rPr>
              <w:t>Date de présentation aux candidats</w:t>
            </w:r>
          </w:p>
          <w:p w14:paraId="3A74214B" w14:textId="77777777" w:rsidR="004D20B2" w:rsidRPr="00FA76C4" w:rsidRDefault="004D20B2" w:rsidP="002756B0">
            <w:pPr>
              <w:rPr>
                <w:rFonts w:ascii="Times New Roman" w:hAnsi="Times New Roman"/>
              </w:rPr>
            </w:pPr>
          </w:p>
          <w:p w14:paraId="142E0973" w14:textId="77777777" w:rsidR="004D20B2" w:rsidRPr="00FA76C4" w:rsidRDefault="004D20B2" w:rsidP="002756B0">
            <w:pPr>
              <w:rPr>
                <w:rFonts w:ascii="Times New Roman" w:hAnsi="Times New Roman"/>
              </w:rPr>
            </w:pPr>
            <w:r w:rsidRPr="00FA76C4">
              <w:rPr>
                <w:rFonts w:ascii="Times New Roman" w:hAnsi="Times New Roman"/>
              </w:rPr>
              <w:t>Nombre d'entreprises ayant reçu des dossiers</w:t>
            </w:r>
          </w:p>
          <w:p w14:paraId="452D3407" w14:textId="77777777" w:rsidR="004D20B2" w:rsidRPr="00FA76C4" w:rsidRDefault="004D20B2" w:rsidP="002756B0">
            <w:pPr>
              <w:rPr>
                <w:rFonts w:ascii="Times New Roman" w:hAnsi="Times New Roman"/>
              </w:rPr>
            </w:pPr>
          </w:p>
          <w:p w14:paraId="7231D3AC" w14:textId="77777777" w:rsidR="004D20B2" w:rsidRPr="00FA76C4" w:rsidRDefault="004D20B2" w:rsidP="002756B0">
            <w:pPr>
              <w:rPr>
                <w:rFonts w:ascii="Times New Roman" w:hAnsi="Times New Roman"/>
              </w:rPr>
            </w:pPr>
            <w:r w:rsidRPr="00FA76C4">
              <w:rPr>
                <w:rFonts w:ascii="Times New Roman" w:hAnsi="Times New Roman"/>
              </w:rPr>
              <w:t>Modifications aux dossiers, [</w:t>
            </w:r>
            <w:r w:rsidRPr="00FA76C4">
              <w:rPr>
                <w:rFonts w:ascii="Times New Roman" w:hAnsi="Times New Roman"/>
                <w:i/>
              </w:rPr>
              <w:t>Le cas échéant</w:t>
            </w:r>
            <w:r w:rsidRPr="00FA76C4">
              <w:rPr>
                <w:rFonts w:ascii="Times New Roman" w:hAnsi="Times New Roman"/>
              </w:rPr>
              <w:t>]</w:t>
            </w:r>
          </w:p>
          <w:p w14:paraId="7C92533C" w14:textId="77777777" w:rsidR="004D20B2" w:rsidRPr="00FA76C4" w:rsidRDefault="004D20B2" w:rsidP="002756B0">
            <w:pPr>
              <w:rPr>
                <w:rFonts w:ascii="Times New Roman" w:hAnsi="Times New Roman"/>
              </w:rPr>
            </w:pPr>
          </w:p>
          <w:p w14:paraId="1490186A" w14:textId="77777777" w:rsidR="004D20B2" w:rsidRPr="00FA76C4" w:rsidRDefault="004D20B2" w:rsidP="002756B0">
            <w:pPr>
              <w:rPr>
                <w:rFonts w:ascii="Times New Roman" w:hAnsi="Times New Roman"/>
              </w:rPr>
            </w:pPr>
            <w:r w:rsidRPr="00FA76C4">
              <w:rPr>
                <w:rFonts w:ascii="Times New Roman" w:hAnsi="Times New Roman"/>
              </w:rPr>
              <w:t xml:space="preserve">     Indiquer les dates des différentes publications</w:t>
            </w:r>
          </w:p>
          <w:p w14:paraId="77055878" w14:textId="77777777" w:rsidR="004D20B2" w:rsidRPr="00FA76C4" w:rsidRDefault="004D20B2" w:rsidP="002756B0">
            <w:pPr>
              <w:rPr>
                <w:rFonts w:ascii="Times New Roman" w:hAnsi="Times New Roman"/>
              </w:rPr>
            </w:pPr>
          </w:p>
          <w:p w14:paraId="231FFC1D" w14:textId="77777777" w:rsidR="004D20B2" w:rsidRPr="00FA76C4" w:rsidRDefault="004D20B2" w:rsidP="002756B0">
            <w:pPr>
              <w:rPr>
                <w:rFonts w:ascii="Times New Roman" w:hAnsi="Times New Roman"/>
              </w:rPr>
            </w:pPr>
            <w:r w:rsidRPr="00FA76C4">
              <w:rPr>
                <w:rFonts w:ascii="Times New Roman" w:hAnsi="Times New Roman"/>
              </w:rPr>
              <w:t>Date(s) de l'avis de non-objection de la DNC</w:t>
            </w:r>
            <w:r w:rsidR="00B46863" w:rsidRPr="00FA76C4">
              <w:rPr>
                <w:rFonts w:ascii="Times New Roman" w:hAnsi="Times New Roman"/>
              </w:rPr>
              <w:t>C</w:t>
            </w:r>
            <w:r w:rsidRPr="00FA76C4">
              <w:rPr>
                <w:rFonts w:ascii="Times New Roman" w:hAnsi="Times New Roman"/>
              </w:rPr>
              <w:t xml:space="preserve">P et/ou du </w:t>
            </w:r>
            <w:r w:rsidR="00B46863" w:rsidRPr="00FA76C4">
              <w:rPr>
                <w:rFonts w:ascii="Times New Roman" w:hAnsi="Times New Roman"/>
                <w:sz w:val="20"/>
              </w:rPr>
              <w:t>PTF </w:t>
            </w:r>
            <w:r w:rsidRPr="00FA76C4">
              <w:rPr>
                <w:rFonts w:ascii="Times New Roman" w:hAnsi="Times New Roman"/>
              </w:rPr>
              <w:t>[</w:t>
            </w:r>
            <w:r w:rsidRPr="00FA76C4">
              <w:rPr>
                <w:rFonts w:ascii="Times New Roman" w:hAnsi="Times New Roman"/>
                <w:i/>
              </w:rPr>
              <w:t>Le cas échéant</w:t>
            </w:r>
            <w:r w:rsidRPr="00FA76C4">
              <w:rPr>
                <w:rFonts w:ascii="Times New Roman" w:hAnsi="Times New Roman"/>
              </w:rPr>
              <w:t>]</w:t>
            </w:r>
          </w:p>
          <w:p w14:paraId="1D17BC94" w14:textId="77777777" w:rsidR="004D20B2" w:rsidRPr="00FA76C4" w:rsidRDefault="004D20B2" w:rsidP="002756B0">
            <w:pPr>
              <w:rPr>
                <w:rFonts w:ascii="Times New Roman" w:hAnsi="Times New Roman"/>
              </w:rPr>
            </w:pPr>
          </w:p>
          <w:p w14:paraId="32AA3DA7" w14:textId="77777777" w:rsidR="004D20B2" w:rsidRPr="00FA76C4" w:rsidRDefault="004D20B2" w:rsidP="002756B0">
            <w:pPr>
              <w:rPr>
                <w:rFonts w:ascii="Times New Roman" w:hAnsi="Times New Roman"/>
              </w:rPr>
            </w:pPr>
            <w:r w:rsidRPr="00FA76C4">
              <w:rPr>
                <w:rFonts w:ascii="Times New Roman" w:hAnsi="Times New Roman"/>
              </w:rPr>
              <w:t>Date de la réunion précédant la préparation des offres, le cas échéant</w:t>
            </w:r>
          </w:p>
          <w:p w14:paraId="480BF8DF" w14:textId="77777777" w:rsidR="004D20B2" w:rsidRPr="00FA76C4" w:rsidRDefault="004D20B2" w:rsidP="002756B0">
            <w:pPr>
              <w:rPr>
                <w:rFonts w:ascii="Times New Roman" w:hAnsi="Times New Roman"/>
              </w:rPr>
            </w:pPr>
          </w:p>
          <w:p w14:paraId="0E576E9D" w14:textId="77777777" w:rsidR="004D20B2" w:rsidRPr="00FA76C4" w:rsidRDefault="004D20B2" w:rsidP="002756B0">
            <w:pPr>
              <w:rPr>
                <w:rFonts w:ascii="Times New Roman" w:hAnsi="Times New Roman"/>
              </w:rPr>
            </w:pPr>
            <w:r w:rsidRPr="00FA76C4">
              <w:rPr>
                <w:rFonts w:ascii="Times New Roman" w:hAnsi="Times New Roman"/>
              </w:rPr>
              <w:t>Date du procès-verbal de la réunion qui est envoyé aux candidats [</w:t>
            </w:r>
            <w:r w:rsidRPr="00FA76C4">
              <w:rPr>
                <w:rFonts w:ascii="Times New Roman" w:hAnsi="Times New Roman"/>
                <w:i/>
              </w:rPr>
              <w:t>Le cas échéant</w:t>
            </w:r>
            <w:r w:rsidRPr="00FA76C4">
              <w:rPr>
                <w:rFonts w:ascii="Times New Roman" w:hAnsi="Times New Roman"/>
              </w:rPr>
              <w:t>]</w:t>
            </w:r>
          </w:p>
          <w:p w14:paraId="4B3B2A37" w14:textId="77777777" w:rsidR="004D20B2" w:rsidRPr="00FA76C4" w:rsidRDefault="004D20B2" w:rsidP="002756B0">
            <w:pPr>
              <w:rPr>
                <w:rFonts w:ascii="Times New Roman" w:hAnsi="Times New Roman"/>
              </w:rPr>
            </w:pPr>
          </w:p>
        </w:tc>
        <w:tc>
          <w:tcPr>
            <w:tcW w:w="4500" w:type="dxa"/>
            <w:tcBorders>
              <w:top w:val="nil"/>
              <w:left w:val="single" w:sz="6" w:space="0" w:color="auto"/>
              <w:bottom w:val="double" w:sz="6" w:space="0" w:color="auto"/>
              <w:right w:val="double" w:sz="6" w:space="0" w:color="auto"/>
            </w:tcBorders>
          </w:tcPr>
          <w:p w14:paraId="37CF6E20" w14:textId="77777777" w:rsidR="004D20B2" w:rsidRPr="00FA76C4" w:rsidRDefault="004D20B2" w:rsidP="002756B0">
            <w:pPr>
              <w:rPr>
                <w:rFonts w:ascii="Times New Roman" w:hAnsi="Times New Roman"/>
              </w:rPr>
            </w:pPr>
          </w:p>
          <w:p w14:paraId="2BC09BEA" w14:textId="77777777" w:rsidR="004D20B2" w:rsidRPr="00FA76C4" w:rsidRDefault="004D20B2" w:rsidP="002756B0">
            <w:pPr>
              <w:rPr>
                <w:rFonts w:ascii="Times New Roman" w:hAnsi="Times New Roman"/>
              </w:rPr>
            </w:pPr>
          </w:p>
          <w:p w14:paraId="172A3521" w14:textId="77777777" w:rsidR="004D20B2" w:rsidRPr="00FA76C4" w:rsidRDefault="004D20B2" w:rsidP="002756B0">
            <w:pPr>
              <w:rPr>
                <w:rFonts w:ascii="Times New Roman" w:hAnsi="Times New Roman"/>
              </w:rPr>
            </w:pPr>
            <w:r w:rsidRPr="00FA76C4">
              <w:rPr>
                <w:rFonts w:ascii="Times New Roman" w:hAnsi="Times New Roman"/>
              </w:rPr>
              <w:t>___________________________________</w:t>
            </w:r>
          </w:p>
          <w:p w14:paraId="4944F3A7" w14:textId="77777777" w:rsidR="004D20B2" w:rsidRPr="00FA76C4" w:rsidRDefault="004D20B2" w:rsidP="002756B0">
            <w:pPr>
              <w:rPr>
                <w:rFonts w:ascii="Times New Roman" w:hAnsi="Times New Roman"/>
              </w:rPr>
            </w:pPr>
          </w:p>
          <w:p w14:paraId="75441E23" w14:textId="77777777" w:rsidR="004D20B2" w:rsidRPr="00FA76C4" w:rsidRDefault="004D20B2" w:rsidP="002756B0">
            <w:pPr>
              <w:rPr>
                <w:rFonts w:ascii="Times New Roman" w:hAnsi="Times New Roman"/>
              </w:rPr>
            </w:pPr>
            <w:r w:rsidRPr="00FA76C4">
              <w:rPr>
                <w:rFonts w:ascii="Times New Roman" w:hAnsi="Times New Roman"/>
              </w:rPr>
              <w:t>____________________/________________</w:t>
            </w:r>
          </w:p>
          <w:p w14:paraId="51452810" w14:textId="77777777" w:rsidR="004D20B2" w:rsidRPr="00FA76C4" w:rsidRDefault="004D20B2" w:rsidP="002756B0">
            <w:pPr>
              <w:rPr>
                <w:rFonts w:ascii="Times New Roman" w:hAnsi="Times New Roman"/>
              </w:rPr>
            </w:pPr>
          </w:p>
          <w:p w14:paraId="651ED7AF" w14:textId="77777777" w:rsidR="004D20B2" w:rsidRPr="00FA76C4" w:rsidRDefault="004D20B2" w:rsidP="002756B0">
            <w:pPr>
              <w:rPr>
                <w:rFonts w:ascii="Times New Roman" w:hAnsi="Times New Roman"/>
              </w:rPr>
            </w:pPr>
            <w:r w:rsidRPr="00FA76C4">
              <w:rPr>
                <w:rFonts w:ascii="Times New Roman" w:hAnsi="Times New Roman"/>
              </w:rPr>
              <w:t>___________________________________</w:t>
            </w:r>
          </w:p>
          <w:p w14:paraId="6B4547A9" w14:textId="77777777" w:rsidR="004D20B2" w:rsidRPr="00FA76C4" w:rsidRDefault="004D20B2" w:rsidP="002756B0">
            <w:pPr>
              <w:rPr>
                <w:rFonts w:ascii="Times New Roman" w:hAnsi="Times New Roman"/>
              </w:rPr>
            </w:pPr>
          </w:p>
          <w:p w14:paraId="5BDB1E98" w14:textId="77777777" w:rsidR="004D20B2" w:rsidRPr="00FA76C4" w:rsidRDefault="004D20B2" w:rsidP="002756B0">
            <w:pPr>
              <w:rPr>
                <w:rFonts w:ascii="Times New Roman" w:hAnsi="Times New Roman"/>
              </w:rPr>
            </w:pPr>
            <w:r w:rsidRPr="00FA76C4">
              <w:rPr>
                <w:rFonts w:ascii="Times New Roman" w:hAnsi="Times New Roman"/>
              </w:rPr>
              <w:t>___________________________________</w:t>
            </w:r>
          </w:p>
          <w:p w14:paraId="0031A555" w14:textId="77777777" w:rsidR="004D20B2" w:rsidRPr="00FA76C4" w:rsidRDefault="004D20B2" w:rsidP="002756B0">
            <w:pPr>
              <w:rPr>
                <w:rFonts w:ascii="Times New Roman" w:hAnsi="Times New Roman"/>
              </w:rPr>
            </w:pPr>
          </w:p>
          <w:p w14:paraId="0BA067E0" w14:textId="77777777" w:rsidR="004D20B2" w:rsidRPr="00FA76C4" w:rsidRDefault="004D20B2" w:rsidP="002756B0">
            <w:pPr>
              <w:rPr>
                <w:rFonts w:ascii="Times New Roman" w:hAnsi="Times New Roman"/>
              </w:rPr>
            </w:pPr>
            <w:r w:rsidRPr="00FA76C4">
              <w:rPr>
                <w:rFonts w:ascii="Times New Roman" w:hAnsi="Times New Roman"/>
              </w:rPr>
              <w:t>___________________________________</w:t>
            </w:r>
          </w:p>
          <w:p w14:paraId="23BDC67C" w14:textId="77777777" w:rsidR="004D20B2" w:rsidRPr="00FA76C4" w:rsidRDefault="004D20B2" w:rsidP="002756B0">
            <w:pPr>
              <w:rPr>
                <w:rFonts w:ascii="Times New Roman" w:hAnsi="Times New Roman"/>
              </w:rPr>
            </w:pPr>
          </w:p>
          <w:p w14:paraId="42743730" w14:textId="77777777" w:rsidR="004D20B2" w:rsidRPr="00FA76C4" w:rsidRDefault="004D20B2" w:rsidP="002756B0">
            <w:pPr>
              <w:rPr>
                <w:rFonts w:ascii="Times New Roman" w:hAnsi="Times New Roman"/>
              </w:rPr>
            </w:pPr>
            <w:r w:rsidRPr="00FA76C4">
              <w:rPr>
                <w:rFonts w:ascii="Times New Roman" w:hAnsi="Times New Roman"/>
              </w:rPr>
              <w:t>1.___________2.____________3.________</w:t>
            </w:r>
          </w:p>
          <w:p w14:paraId="7F760736" w14:textId="77777777" w:rsidR="004D20B2" w:rsidRPr="00FA76C4" w:rsidRDefault="004D20B2" w:rsidP="002756B0">
            <w:pPr>
              <w:rPr>
                <w:rFonts w:ascii="Times New Roman" w:hAnsi="Times New Roman"/>
              </w:rPr>
            </w:pPr>
          </w:p>
          <w:p w14:paraId="6DFF91CF" w14:textId="77777777" w:rsidR="004D20B2" w:rsidRPr="00FA76C4" w:rsidRDefault="004D20B2" w:rsidP="002756B0">
            <w:pPr>
              <w:rPr>
                <w:rFonts w:ascii="Times New Roman" w:hAnsi="Times New Roman"/>
              </w:rPr>
            </w:pPr>
            <w:r w:rsidRPr="00FA76C4">
              <w:rPr>
                <w:rFonts w:ascii="Times New Roman" w:hAnsi="Times New Roman"/>
              </w:rPr>
              <w:t>1.___________2.____________3.________</w:t>
            </w:r>
          </w:p>
          <w:p w14:paraId="0089A152" w14:textId="77777777" w:rsidR="004D20B2" w:rsidRPr="00FA76C4" w:rsidRDefault="004D20B2" w:rsidP="002756B0">
            <w:pPr>
              <w:rPr>
                <w:rFonts w:ascii="Times New Roman" w:hAnsi="Times New Roman"/>
              </w:rPr>
            </w:pPr>
          </w:p>
          <w:p w14:paraId="3AFE88A7" w14:textId="77777777" w:rsidR="004D20B2" w:rsidRPr="00FA76C4" w:rsidRDefault="004D20B2" w:rsidP="002756B0">
            <w:pPr>
              <w:rPr>
                <w:rFonts w:ascii="Times New Roman" w:hAnsi="Times New Roman"/>
              </w:rPr>
            </w:pPr>
          </w:p>
          <w:p w14:paraId="51CD3B8B" w14:textId="77777777" w:rsidR="004D20B2" w:rsidRPr="00FA76C4" w:rsidRDefault="004D20B2" w:rsidP="002756B0">
            <w:pPr>
              <w:rPr>
                <w:rFonts w:ascii="Times New Roman" w:hAnsi="Times New Roman"/>
              </w:rPr>
            </w:pPr>
            <w:r w:rsidRPr="00FA76C4">
              <w:rPr>
                <w:rFonts w:ascii="Times New Roman" w:hAnsi="Times New Roman"/>
              </w:rPr>
              <w:t>__________________________</w:t>
            </w:r>
          </w:p>
          <w:p w14:paraId="497236BC" w14:textId="77777777" w:rsidR="004D20B2" w:rsidRPr="00FA76C4" w:rsidRDefault="004D20B2" w:rsidP="002756B0">
            <w:pPr>
              <w:rPr>
                <w:rFonts w:ascii="Times New Roman" w:hAnsi="Times New Roman"/>
              </w:rPr>
            </w:pPr>
          </w:p>
          <w:p w14:paraId="3DAAB213" w14:textId="77777777" w:rsidR="004D20B2" w:rsidRPr="00FA76C4" w:rsidRDefault="004D20B2" w:rsidP="002756B0">
            <w:pPr>
              <w:rPr>
                <w:rFonts w:ascii="Times New Roman" w:hAnsi="Times New Roman"/>
              </w:rPr>
            </w:pPr>
          </w:p>
          <w:p w14:paraId="587E4C55" w14:textId="77777777" w:rsidR="004D20B2" w:rsidRPr="00FA76C4" w:rsidRDefault="004D20B2" w:rsidP="002756B0">
            <w:pPr>
              <w:rPr>
                <w:rFonts w:ascii="Times New Roman" w:hAnsi="Times New Roman"/>
              </w:rPr>
            </w:pPr>
            <w:r w:rsidRPr="00FA76C4">
              <w:rPr>
                <w:rFonts w:ascii="Times New Roman" w:hAnsi="Times New Roman"/>
              </w:rPr>
              <w:t>___________________________________</w:t>
            </w:r>
          </w:p>
        </w:tc>
      </w:tr>
    </w:tbl>
    <w:p w14:paraId="2D090E00" w14:textId="77777777" w:rsidR="004D20B2" w:rsidRPr="00FA76C4" w:rsidRDefault="004D20B2" w:rsidP="004D20B2">
      <w:pPr>
        <w:jc w:val="center"/>
        <w:rPr>
          <w:rFonts w:ascii="Times New Roman" w:hAnsi="Times New Roman"/>
          <w:b/>
        </w:rPr>
      </w:pPr>
      <w:r w:rsidRPr="00FA76C4">
        <w:rPr>
          <w:rFonts w:ascii="Times New Roman" w:hAnsi="Times New Roman"/>
          <w:b/>
        </w:rPr>
        <w:lastRenderedPageBreak/>
        <w:t>Tableau 3 : Remise des offres et ouverture des plis</w:t>
      </w:r>
    </w:p>
    <w:p w14:paraId="4F6ADEE8" w14:textId="77777777" w:rsidR="004D20B2" w:rsidRPr="00FA76C4" w:rsidRDefault="004D20B2" w:rsidP="004D20B2">
      <w:pPr>
        <w:jc w:val="center"/>
        <w:rPr>
          <w:rFonts w:ascii="Times New Roman" w:hAnsi="Times New Roman"/>
          <w:sz w:val="20"/>
        </w:rPr>
      </w:pPr>
    </w:p>
    <w:p w14:paraId="51F64864" w14:textId="77777777" w:rsidR="004D20B2" w:rsidRPr="00FA76C4" w:rsidRDefault="004D20B2" w:rsidP="004D20B2">
      <w:pPr>
        <w:jc w:val="center"/>
        <w:rPr>
          <w:rFonts w:ascii="Times New Roman" w:hAnsi="Times New Roman"/>
          <w:sz w:val="20"/>
        </w:rPr>
      </w:pPr>
    </w:p>
    <w:tbl>
      <w:tblPr>
        <w:tblW w:w="0" w:type="auto"/>
        <w:jc w:val="center"/>
        <w:tblLayout w:type="fixed"/>
        <w:tblLook w:val="0000" w:firstRow="0" w:lastRow="0" w:firstColumn="0" w:lastColumn="0" w:noHBand="0" w:noVBand="0"/>
      </w:tblPr>
      <w:tblGrid>
        <w:gridCol w:w="918"/>
        <w:gridCol w:w="4050"/>
        <w:gridCol w:w="5186"/>
      </w:tblGrid>
      <w:tr w:rsidR="004D20B2" w:rsidRPr="00FA76C4" w14:paraId="5607BC2E" w14:textId="77777777" w:rsidTr="00972428">
        <w:trPr>
          <w:jc w:val="center"/>
        </w:trPr>
        <w:tc>
          <w:tcPr>
            <w:tcW w:w="918" w:type="dxa"/>
            <w:tcBorders>
              <w:top w:val="double" w:sz="6" w:space="0" w:color="auto"/>
              <w:left w:val="double" w:sz="6" w:space="0" w:color="auto"/>
              <w:bottom w:val="double" w:sz="6" w:space="0" w:color="auto"/>
              <w:right w:val="nil"/>
            </w:tcBorders>
          </w:tcPr>
          <w:p w14:paraId="7044038F" w14:textId="77777777" w:rsidR="004D20B2" w:rsidRPr="00FA76C4" w:rsidRDefault="004D20B2" w:rsidP="002756B0">
            <w:pPr>
              <w:rPr>
                <w:rFonts w:ascii="Times New Roman" w:hAnsi="Times New Roman"/>
              </w:rPr>
            </w:pPr>
          </w:p>
          <w:p w14:paraId="7C497FFA" w14:textId="77777777" w:rsidR="004D20B2" w:rsidRPr="00FA76C4" w:rsidRDefault="004D20B2" w:rsidP="002756B0">
            <w:pPr>
              <w:rPr>
                <w:rFonts w:ascii="Times New Roman" w:hAnsi="Times New Roman"/>
              </w:rPr>
            </w:pPr>
            <w:r w:rsidRPr="00FA76C4">
              <w:rPr>
                <w:rFonts w:ascii="Times New Roman" w:hAnsi="Times New Roman"/>
              </w:rPr>
              <w:t xml:space="preserve">   3.1</w:t>
            </w:r>
          </w:p>
          <w:p w14:paraId="2ABFA3EA" w14:textId="77777777" w:rsidR="004D20B2" w:rsidRPr="00FA76C4" w:rsidRDefault="004D20B2" w:rsidP="002756B0">
            <w:pPr>
              <w:rPr>
                <w:rFonts w:ascii="Times New Roman" w:hAnsi="Times New Roman"/>
              </w:rPr>
            </w:pPr>
          </w:p>
          <w:p w14:paraId="150018DC" w14:textId="77777777" w:rsidR="004D20B2" w:rsidRPr="00FA76C4" w:rsidRDefault="004D20B2" w:rsidP="002756B0">
            <w:pPr>
              <w:rPr>
                <w:rFonts w:ascii="Times New Roman" w:hAnsi="Times New Roman"/>
              </w:rPr>
            </w:pPr>
            <w:r w:rsidRPr="00FA76C4">
              <w:rPr>
                <w:rFonts w:ascii="Times New Roman" w:hAnsi="Times New Roman"/>
              </w:rPr>
              <w:t xml:space="preserve">      a)</w:t>
            </w:r>
          </w:p>
          <w:p w14:paraId="3FC66306" w14:textId="77777777" w:rsidR="004D20B2" w:rsidRPr="00FA76C4" w:rsidRDefault="004D20B2" w:rsidP="002756B0">
            <w:pPr>
              <w:rPr>
                <w:rFonts w:ascii="Times New Roman" w:hAnsi="Times New Roman"/>
              </w:rPr>
            </w:pPr>
          </w:p>
          <w:p w14:paraId="38D1B260" w14:textId="77777777" w:rsidR="004D20B2" w:rsidRPr="00FA76C4" w:rsidRDefault="004D20B2" w:rsidP="002756B0">
            <w:pPr>
              <w:rPr>
                <w:rFonts w:ascii="Times New Roman" w:hAnsi="Times New Roman"/>
              </w:rPr>
            </w:pPr>
            <w:r w:rsidRPr="00FA76C4">
              <w:rPr>
                <w:rFonts w:ascii="Times New Roman" w:hAnsi="Times New Roman"/>
              </w:rPr>
              <w:t xml:space="preserve">      b)</w:t>
            </w:r>
          </w:p>
          <w:p w14:paraId="5FB4D481" w14:textId="77777777" w:rsidR="004D20B2" w:rsidRPr="00FA76C4" w:rsidRDefault="004D20B2" w:rsidP="002756B0">
            <w:pPr>
              <w:rPr>
                <w:rFonts w:ascii="Times New Roman" w:hAnsi="Times New Roman"/>
              </w:rPr>
            </w:pPr>
          </w:p>
          <w:p w14:paraId="37494B94" w14:textId="77777777" w:rsidR="004D20B2" w:rsidRPr="00FA76C4" w:rsidRDefault="004D20B2" w:rsidP="002756B0">
            <w:pPr>
              <w:rPr>
                <w:rFonts w:ascii="Times New Roman" w:hAnsi="Times New Roman"/>
              </w:rPr>
            </w:pPr>
          </w:p>
          <w:p w14:paraId="11E54A21" w14:textId="77777777" w:rsidR="004D20B2" w:rsidRPr="00FA76C4" w:rsidRDefault="004D20B2" w:rsidP="002756B0">
            <w:pPr>
              <w:rPr>
                <w:rFonts w:ascii="Times New Roman" w:hAnsi="Times New Roman"/>
              </w:rPr>
            </w:pPr>
            <w:r w:rsidRPr="00FA76C4">
              <w:rPr>
                <w:rFonts w:ascii="Times New Roman" w:hAnsi="Times New Roman"/>
              </w:rPr>
              <w:t xml:space="preserve">   3.2</w:t>
            </w:r>
          </w:p>
          <w:p w14:paraId="245993E7" w14:textId="77777777" w:rsidR="004D20B2" w:rsidRPr="00FA76C4" w:rsidRDefault="004D20B2" w:rsidP="002756B0">
            <w:pPr>
              <w:rPr>
                <w:rFonts w:ascii="Times New Roman" w:hAnsi="Times New Roman"/>
              </w:rPr>
            </w:pPr>
          </w:p>
          <w:p w14:paraId="1B8BDC70" w14:textId="77777777" w:rsidR="004D20B2" w:rsidRPr="00FA76C4" w:rsidRDefault="004D20B2" w:rsidP="002756B0">
            <w:pPr>
              <w:rPr>
                <w:rFonts w:ascii="Times New Roman" w:hAnsi="Times New Roman"/>
              </w:rPr>
            </w:pPr>
          </w:p>
          <w:p w14:paraId="5F946E28" w14:textId="77777777" w:rsidR="004D20B2" w:rsidRPr="00FA76C4" w:rsidRDefault="004D20B2" w:rsidP="002756B0">
            <w:pPr>
              <w:rPr>
                <w:rFonts w:ascii="Times New Roman" w:hAnsi="Times New Roman"/>
              </w:rPr>
            </w:pPr>
          </w:p>
          <w:p w14:paraId="5C52DA95" w14:textId="77777777" w:rsidR="004D20B2" w:rsidRPr="00FA76C4" w:rsidRDefault="004D20B2" w:rsidP="002756B0">
            <w:pPr>
              <w:rPr>
                <w:rFonts w:ascii="Times New Roman" w:hAnsi="Times New Roman"/>
              </w:rPr>
            </w:pPr>
            <w:r w:rsidRPr="00FA76C4">
              <w:rPr>
                <w:rFonts w:ascii="Times New Roman" w:hAnsi="Times New Roman"/>
              </w:rPr>
              <w:t xml:space="preserve">   3.3</w:t>
            </w:r>
          </w:p>
          <w:p w14:paraId="71986F1A" w14:textId="77777777" w:rsidR="004D20B2" w:rsidRPr="00FA76C4" w:rsidRDefault="004D20B2" w:rsidP="002756B0">
            <w:pPr>
              <w:rPr>
                <w:rFonts w:ascii="Times New Roman" w:hAnsi="Times New Roman"/>
              </w:rPr>
            </w:pPr>
          </w:p>
          <w:p w14:paraId="7FEB24A3" w14:textId="77777777" w:rsidR="004D20B2" w:rsidRPr="00FA76C4" w:rsidRDefault="004D20B2" w:rsidP="002756B0">
            <w:pPr>
              <w:rPr>
                <w:rFonts w:ascii="Times New Roman" w:hAnsi="Times New Roman"/>
              </w:rPr>
            </w:pPr>
            <w:r w:rsidRPr="00FA76C4">
              <w:rPr>
                <w:rFonts w:ascii="Times New Roman" w:hAnsi="Times New Roman"/>
              </w:rPr>
              <w:t xml:space="preserve">   3.4</w:t>
            </w:r>
          </w:p>
          <w:p w14:paraId="7AE98C81" w14:textId="77777777" w:rsidR="004D20B2" w:rsidRPr="00FA76C4" w:rsidRDefault="004D20B2" w:rsidP="002756B0">
            <w:pPr>
              <w:rPr>
                <w:rFonts w:ascii="Times New Roman" w:hAnsi="Times New Roman"/>
              </w:rPr>
            </w:pPr>
          </w:p>
          <w:p w14:paraId="6CC0247A" w14:textId="77777777" w:rsidR="004D20B2" w:rsidRPr="00FA76C4" w:rsidRDefault="004D20B2" w:rsidP="002756B0">
            <w:pPr>
              <w:rPr>
                <w:rFonts w:ascii="Times New Roman" w:hAnsi="Times New Roman"/>
              </w:rPr>
            </w:pPr>
          </w:p>
          <w:p w14:paraId="224440A7" w14:textId="77777777" w:rsidR="004D20B2" w:rsidRPr="00FA76C4" w:rsidRDefault="004D20B2" w:rsidP="002756B0">
            <w:pPr>
              <w:rPr>
                <w:rFonts w:ascii="Times New Roman" w:hAnsi="Times New Roman"/>
              </w:rPr>
            </w:pPr>
            <w:r w:rsidRPr="00FA76C4">
              <w:rPr>
                <w:rFonts w:ascii="Times New Roman" w:hAnsi="Times New Roman"/>
              </w:rPr>
              <w:t>a)</w:t>
            </w:r>
          </w:p>
          <w:p w14:paraId="2F710289" w14:textId="77777777" w:rsidR="004D20B2" w:rsidRPr="00FA76C4" w:rsidRDefault="004D20B2" w:rsidP="002756B0">
            <w:pPr>
              <w:rPr>
                <w:rFonts w:ascii="Times New Roman" w:hAnsi="Times New Roman"/>
              </w:rPr>
            </w:pPr>
          </w:p>
          <w:p w14:paraId="1D7B20A2" w14:textId="77777777" w:rsidR="004D20B2" w:rsidRPr="00FA76C4" w:rsidRDefault="004D20B2" w:rsidP="002756B0">
            <w:pPr>
              <w:rPr>
                <w:rFonts w:ascii="Times New Roman" w:hAnsi="Times New Roman"/>
              </w:rPr>
            </w:pPr>
            <w:r w:rsidRPr="00FA76C4">
              <w:rPr>
                <w:rFonts w:ascii="Times New Roman" w:hAnsi="Times New Roman"/>
              </w:rPr>
              <w:t xml:space="preserve">     b)</w:t>
            </w:r>
          </w:p>
          <w:p w14:paraId="179F98AF" w14:textId="77777777" w:rsidR="004D20B2" w:rsidRPr="00FA76C4" w:rsidRDefault="004D20B2" w:rsidP="002756B0">
            <w:pPr>
              <w:rPr>
                <w:rFonts w:ascii="Times New Roman" w:hAnsi="Times New Roman"/>
              </w:rPr>
            </w:pPr>
          </w:p>
          <w:p w14:paraId="60B11D08" w14:textId="77777777" w:rsidR="004D20B2" w:rsidRPr="00FA76C4" w:rsidRDefault="004D20B2" w:rsidP="002756B0">
            <w:pPr>
              <w:rPr>
                <w:rFonts w:ascii="Times New Roman" w:hAnsi="Times New Roman"/>
              </w:rPr>
            </w:pPr>
          </w:p>
        </w:tc>
        <w:tc>
          <w:tcPr>
            <w:tcW w:w="4050" w:type="dxa"/>
            <w:tcBorders>
              <w:top w:val="double" w:sz="6" w:space="0" w:color="auto"/>
              <w:left w:val="single" w:sz="6" w:space="0" w:color="auto"/>
              <w:bottom w:val="double" w:sz="6" w:space="0" w:color="auto"/>
              <w:right w:val="nil"/>
            </w:tcBorders>
          </w:tcPr>
          <w:p w14:paraId="05B3A33C" w14:textId="77777777" w:rsidR="004D20B2" w:rsidRPr="00FA76C4" w:rsidRDefault="004D20B2" w:rsidP="002756B0">
            <w:pPr>
              <w:rPr>
                <w:rFonts w:ascii="Times New Roman" w:hAnsi="Times New Roman"/>
              </w:rPr>
            </w:pPr>
          </w:p>
          <w:p w14:paraId="5789FAC7" w14:textId="77777777" w:rsidR="004D20B2" w:rsidRPr="00FA76C4" w:rsidRDefault="004D20B2" w:rsidP="002756B0">
            <w:pPr>
              <w:rPr>
                <w:rFonts w:ascii="Times New Roman" w:hAnsi="Times New Roman"/>
              </w:rPr>
            </w:pPr>
            <w:r w:rsidRPr="00FA76C4">
              <w:rPr>
                <w:rFonts w:ascii="Times New Roman" w:hAnsi="Times New Roman"/>
              </w:rPr>
              <w:t>Date limite de remise des offres</w:t>
            </w:r>
          </w:p>
          <w:p w14:paraId="63669728" w14:textId="77777777" w:rsidR="004D20B2" w:rsidRPr="00FA76C4" w:rsidRDefault="004D20B2" w:rsidP="002756B0">
            <w:pPr>
              <w:rPr>
                <w:rFonts w:ascii="Times New Roman" w:hAnsi="Times New Roman"/>
              </w:rPr>
            </w:pPr>
          </w:p>
          <w:p w14:paraId="71C1C4D3" w14:textId="77777777" w:rsidR="004D20B2" w:rsidRPr="00FA76C4" w:rsidRDefault="004D20B2" w:rsidP="002756B0">
            <w:pPr>
              <w:rPr>
                <w:rFonts w:ascii="Times New Roman" w:hAnsi="Times New Roman"/>
              </w:rPr>
            </w:pPr>
            <w:r w:rsidRPr="00FA76C4">
              <w:rPr>
                <w:rFonts w:ascii="Times New Roman" w:hAnsi="Times New Roman"/>
              </w:rPr>
              <w:t xml:space="preserve">     Date et heure de dépôt initiales</w:t>
            </w:r>
          </w:p>
          <w:p w14:paraId="31A8D70D" w14:textId="77777777" w:rsidR="004D20B2" w:rsidRPr="00FA76C4" w:rsidRDefault="004D20B2" w:rsidP="002756B0">
            <w:pPr>
              <w:rPr>
                <w:rFonts w:ascii="Times New Roman" w:hAnsi="Times New Roman"/>
              </w:rPr>
            </w:pPr>
          </w:p>
          <w:p w14:paraId="354EE610" w14:textId="77777777" w:rsidR="004D20B2" w:rsidRPr="00FA76C4" w:rsidRDefault="004D20B2" w:rsidP="002756B0">
            <w:pPr>
              <w:rPr>
                <w:rFonts w:ascii="Times New Roman" w:hAnsi="Times New Roman"/>
              </w:rPr>
            </w:pPr>
            <w:r w:rsidRPr="00FA76C4">
              <w:rPr>
                <w:rFonts w:ascii="Times New Roman" w:hAnsi="Times New Roman"/>
              </w:rPr>
              <w:t xml:space="preserve">     Prorogations, le cas échéant</w:t>
            </w:r>
          </w:p>
          <w:p w14:paraId="2EDCD392" w14:textId="77777777" w:rsidR="004D20B2" w:rsidRPr="00FA76C4" w:rsidRDefault="004D20B2" w:rsidP="002756B0">
            <w:pPr>
              <w:rPr>
                <w:rFonts w:ascii="Times New Roman" w:hAnsi="Times New Roman"/>
              </w:rPr>
            </w:pPr>
          </w:p>
          <w:p w14:paraId="68AD671F" w14:textId="77777777" w:rsidR="004D20B2" w:rsidRPr="00FA76C4" w:rsidRDefault="004D20B2" w:rsidP="002756B0">
            <w:pPr>
              <w:rPr>
                <w:rFonts w:ascii="Times New Roman" w:hAnsi="Times New Roman"/>
              </w:rPr>
            </w:pPr>
          </w:p>
          <w:p w14:paraId="5F59FD5B" w14:textId="77777777" w:rsidR="004D20B2" w:rsidRPr="00FA76C4" w:rsidRDefault="004D20B2" w:rsidP="002756B0">
            <w:pPr>
              <w:rPr>
                <w:rFonts w:ascii="Times New Roman" w:hAnsi="Times New Roman"/>
              </w:rPr>
            </w:pPr>
            <w:r w:rsidRPr="00FA76C4">
              <w:rPr>
                <w:rFonts w:ascii="Times New Roman" w:hAnsi="Times New Roman"/>
              </w:rPr>
              <w:t>Ouverture des plis</w:t>
            </w:r>
          </w:p>
          <w:p w14:paraId="1A5977E2" w14:textId="77777777" w:rsidR="004D20B2" w:rsidRPr="00FA76C4" w:rsidRDefault="004D20B2" w:rsidP="002756B0">
            <w:pPr>
              <w:rPr>
                <w:rFonts w:ascii="Times New Roman" w:hAnsi="Times New Roman"/>
              </w:rPr>
            </w:pPr>
          </w:p>
          <w:p w14:paraId="7558DB2F" w14:textId="77777777" w:rsidR="004D20B2" w:rsidRPr="00FA76C4" w:rsidRDefault="004D20B2" w:rsidP="002756B0">
            <w:pPr>
              <w:rPr>
                <w:rFonts w:ascii="Times New Roman" w:hAnsi="Times New Roman"/>
              </w:rPr>
            </w:pPr>
            <w:r w:rsidRPr="00FA76C4">
              <w:rPr>
                <w:rFonts w:ascii="Times New Roman" w:hAnsi="Times New Roman"/>
              </w:rPr>
              <w:t xml:space="preserve">     Date, heure</w:t>
            </w:r>
          </w:p>
          <w:p w14:paraId="6CDDA237" w14:textId="77777777" w:rsidR="004D20B2" w:rsidRPr="00FA76C4" w:rsidRDefault="004D20B2" w:rsidP="002756B0">
            <w:pPr>
              <w:rPr>
                <w:rFonts w:ascii="Times New Roman" w:hAnsi="Times New Roman"/>
              </w:rPr>
            </w:pPr>
          </w:p>
          <w:p w14:paraId="0DA519D6" w14:textId="77777777" w:rsidR="004D20B2" w:rsidRPr="00FA76C4" w:rsidRDefault="004D20B2" w:rsidP="002756B0">
            <w:pPr>
              <w:rPr>
                <w:rFonts w:ascii="Times New Roman" w:hAnsi="Times New Roman"/>
              </w:rPr>
            </w:pPr>
            <w:r w:rsidRPr="00FA76C4">
              <w:rPr>
                <w:rFonts w:ascii="Times New Roman" w:hAnsi="Times New Roman"/>
              </w:rPr>
              <w:t>Nombre d'offres soumises</w:t>
            </w:r>
          </w:p>
          <w:p w14:paraId="11DCD1FB" w14:textId="77777777" w:rsidR="004D20B2" w:rsidRPr="00FA76C4" w:rsidRDefault="004D20B2" w:rsidP="002756B0">
            <w:pPr>
              <w:rPr>
                <w:rFonts w:ascii="Times New Roman" w:hAnsi="Times New Roman"/>
              </w:rPr>
            </w:pPr>
          </w:p>
          <w:p w14:paraId="5F70363D" w14:textId="77777777" w:rsidR="004D20B2" w:rsidRPr="00FA76C4" w:rsidRDefault="004D20B2" w:rsidP="002756B0">
            <w:pPr>
              <w:rPr>
                <w:rFonts w:ascii="Times New Roman" w:hAnsi="Times New Roman"/>
              </w:rPr>
            </w:pPr>
            <w:r w:rsidRPr="00FA76C4">
              <w:rPr>
                <w:rFonts w:ascii="Times New Roman" w:hAnsi="Times New Roman"/>
              </w:rPr>
              <w:t>Période de validité des offres</w:t>
            </w:r>
          </w:p>
          <w:p w14:paraId="6EDDBADE" w14:textId="77777777" w:rsidR="004D20B2" w:rsidRPr="00FA76C4" w:rsidRDefault="004D20B2" w:rsidP="002756B0">
            <w:pPr>
              <w:rPr>
                <w:rFonts w:ascii="Times New Roman" w:hAnsi="Times New Roman"/>
              </w:rPr>
            </w:pPr>
            <w:r w:rsidRPr="00FA76C4">
              <w:rPr>
                <w:rFonts w:ascii="Times New Roman" w:hAnsi="Times New Roman"/>
              </w:rPr>
              <w:t>(n jours)</w:t>
            </w:r>
          </w:p>
          <w:p w14:paraId="4B56C864" w14:textId="77777777" w:rsidR="004D20B2" w:rsidRPr="00FA76C4" w:rsidRDefault="004D20B2" w:rsidP="002756B0">
            <w:pPr>
              <w:rPr>
                <w:rFonts w:ascii="Times New Roman" w:hAnsi="Times New Roman"/>
              </w:rPr>
            </w:pPr>
          </w:p>
          <w:p w14:paraId="5B5273FA" w14:textId="77777777" w:rsidR="004D20B2" w:rsidRPr="00FA76C4" w:rsidRDefault="004D20B2" w:rsidP="002756B0">
            <w:pPr>
              <w:rPr>
                <w:rFonts w:ascii="Times New Roman" w:hAnsi="Times New Roman"/>
              </w:rPr>
            </w:pPr>
            <w:r w:rsidRPr="00FA76C4">
              <w:rPr>
                <w:rFonts w:ascii="Times New Roman" w:hAnsi="Times New Roman"/>
              </w:rPr>
              <w:t>Prévue au départ</w:t>
            </w:r>
          </w:p>
          <w:p w14:paraId="05381AE3" w14:textId="77777777" w:rsidR="004D20B2" w:rsidRPr="00FA76C4" w:rsidRDefault="004D20B2" w:rsidP="002756B0">
            <w:pPr>
              <w:rPr>
                <w:rFonts w:ascii="Times New Roman" w:hAnsi="Times New Roman"/>
              </w:rPr>
            </w:pPr>
          </w:p>
          <w:p w14:paraId="546C1A81" w14:textId="77777777" w:rsidR="004D20B2" w:rsidRPr="00FA76C4" w:rsidRDefault="004D20B2" w:rsidP="002756B0">
            <w:pPr>
              <w:rPr>
                <w:rFonts w:ascii="Times New Roman" w:hAnsi="Times New Roman"/>
              </w:rPr>
            </w:pPr>
            <w:r w:rsidRPr="00FA76C4">
              <w:rPr>
                <w:rFonts w:ascii="Times New Roman" w:hAnsi="Times New Roman"/>
              </w:rPr>
              <w:t>Prorogations, le cas échéant</w:t>
            </w:r>
          </w:p>
          <w:p w14:paraId="5241AEDD" w14:textId="77777777" w:rsidR="004D20B2" w:rsidRPr="00FA76C4" w:rsidRDefault="004D20B2" w:rsidP="002756B0">
            <w:pPr>
              <w:rPr>
                <w:rFonts w:ascii="Times New Roman" w:hAnsi="Times New Roman"/>
              </w:rPr>
            </w:pPr>
          </w:p>
          <w:p w14:paraId="3CDE329F" w14:textId="77777777" w:rsidR="004D20B2" w:rsidRPr="00FA76C4" w:rsidRDefault="004D20B2" w:rsidP="002756B0">
            <w:pPr>
              <w:rPr>
                <w:rFonts w:ascii="Times New Roman" w:hAnsi="Times New Roman"/>
              </w:rPr>
            </w:pPr>
          </w:p>
        </w:tc>
        <w:tc>
          <w:tcPr>
            <w:tcW w:w="5186" w:type="dxa"/>
            <w:tcBorders>
              <w:top w:val="double" w:sz="6" w:space="0" w:color="auto"/>
              <w:left w:val="single" w:sz="6" w:space="0" w:color="auto"/>
              <w:bottom w:val="double" w:sz="6" w:space="0" w:color="auto"/>
              <w:right w:val="double" w:sz="6" w:space="0" w:color="auto"/>
            </w:tcBorders>
          </w:tcPr>
          <w:p w14:paraId="3348CB8A" w14:textId="77777777" w:rsidR="004D20B2" w:rsidRPr="00FA76C4" w:rsidRDefault="004D20B2" w:rsidP="002756B0">
            <w:pPr>
              <w:rPr>
                <w:rFonts w:ascii="Times New Roman" w:hAnsi="Times New Roman"/>
              </w:rPr>
            </w:pPr>
          </w:p>
          <w:p w14:paraId="0AB53571" w14:textId="77777777" w:rsidR="004D20B2" w:rsidRPr="00FA76C4" w:rsidRDefault="004D20B2" w:rsidP="002756B0">
            <w:pPr>
              <w:rPr>
                <w:rFonts w:ascii="Times New Roman" w:hAnsi="Times New Roman"/>
              </w:rPr>
            </w:pPr>
          </w:p>
          <w:p w14:paraId="64CFEE64" w14:textId="77777777" w:rsidR="004D20B2" w:rsidRPr="00FA76C4" w:rsidRDefault="004D20B2" w:rsidP="002756B0">
            <w:pPr>
              <w:rPr>
                <w:rFonts w:ascii="Times New Roman" w:hAnsi="Times New Roman"/>
              </w:rPr>
            </w:pPr>
          </w:p>
          <w:p w14:paraId="17F950F7" w14:textId="77777777" w:rsidR="004D20B2" w:rsidRPr="00FA76C4" w:rsidRDefault="004D20B2" w:rsidP="002756B0">
            <w:pPr>
              <w:rPr>
                <w:rFonts w:ascii="Times New Roman" w:hAnsi="Times New Roman"/>
              </w:rPr>
            </w:pPr>
            <w:r w:rsidRPr="00FA76C4">
              <w:rPr>
                <w:rFonts w:ascii="Times New Roman" w:hAnsi="Times New Roman"/>
              </w:rPr>
              <w:t>_________________________________________</w:t>
            </w:r>
          </w:p>
          <w:p w14:paraId="52A3D704" w14:textId="77777777" w:rsidR="004D20B2" w:rsidRPr="00FA76C4" w:rsidRDefault="004D20B2" w:rsidP="002756B0">
            <w:pPr>
              <w:rPr>
                <w:rFonts w:ascii="Times New Roman" w:hAnsi="Times New Roman"/>
              </w:rPr>
            </w:pPr>
          </w:p>
          <w:p w14:paraId="727C92A3" w14:textId="77777777" w:rsidR="004D20B2" w:rsidRPr="00FA76C4" w:rsidRDefault="004D20B2" w:rsidP="002756B0">
            <w:pPr>
              <w:rPr>
                <w:rFonts w:ascii="Times New Roman" w:hAnsi="Times New Roman"/>
              </w:rPr>
            </w:pPr>
            <w:r w:rsidRPr="00FA76C4">
              <w:rPr>
                <w:rFonts w:ascii="Times New Roman" w:hAnsi="Times New Roman"/>
              </w:rPr>
              <w:t>_________________________________________</w:t>
            </w:r>
          </w:p>
          <w:p w14:paraId="30125D6B" w14:textId="77777777" w:rsidR="004D20B2" w:rsidRPr="00FA76C4" w:rsidRDefault="004D20B2" w:rsidP="002756B0">
            <w:pPr>
              <w:rPr>
                <w:rFonts w:ascii="Times New Roman" w:hAnsi="Times New Roman"/>
              </w:rPr>
            </w:pPr>
          </w:p>
          <w:p w14:paraId="4B96A26B" w14:textId="77777777" w:rsidR="004D20B2" w:rsidRPr="00FA76C4" w:rsidRDefault="004D20B2" w:rsidP="002756B0">
            <w:pPr>
              <w:rPr>
                <w:rFonts w:ascii="Times New Roman" w:hAnsi="Times New Roman"/>
              </w:rPr>
            </w:pPr>
          </w:p>
          <w:p w14:paraId="6CE1C6D3" w14:textId="77777777" w:rsidR="004D20B2" w:rsidRPr="00FA76C4" w:rsidRDefault="004D20B2" w:rsidP="002756B0">
            <w:pPr>
              <w:rPr>
                <w:rFonts w:ascii="Times New Roman" w:hAnsi="Times New Roman"/>
              </w:rPr>
            </w:pPr>
          </w:p>
          <w:p w14:paraId="2C957255" w14:textId="77777777" w:rsidR="004D20B2" w:rsidRPr="00FA76C4" w:rsidRDefault="004D20B2" w:rsidP="002756B0">
            <w:pPr>
              <w:rPr>
                <w:rFonts w:ascii="Times New Roman" w:hAnsi="Times New Roman"/>
              </w:rPr>
            </w:pPr>
          </w:p>
          <w:p w14:paraId="7C4FED15" w14:textId="77777777" w:rsidR="004D20B2" w:rsidRPr="00FA76C4" w:rsidRDefault="004D20B2" w:rsidP="002756B0">
            <w:pPr>
              <w:rPr>
                <w:rFonts w:ascii="Times New Roman" w:hAnsi="Times New Roman"/>
              </w:rPr>
            </w:pPr>
            <w:r w:rsidRPr="00FA76C4">
              <w:rPr>
                <w:rFonts w:ascii="Times New Roman" w:hAnsi="Times New Roman"/>
              </w:rPr>
              <w:t>_________________________________________</w:t>
            </w:r>
          </w:p>
          <w:p w14:paraId="21474667" w14:textId="77777777" w:rsidR="004D20B2" w:rsidRPr="00FA76C4" w:rsidRDefault="004D20B2" w:rsidP="002756B0">
            <w:pPr>
              <w:rPr>
                <w:rFonts w:ascii="Times New Roman" w:hAnsi="Times New Roman"/>
              </w:rPr>
            </w:pPr>
          </w:p>
          <w:p w14:paraId="466495FD" w14:textId="77777777" w:rsidR="004D20B2" w:rsidRPr="00FA76C4" w:rsidRDefault="004D20B2" w:rsidP="002756B0">
            <w:pPr>
              <w:rPr>
                <w:rFonts w:ascii="Times New Roman" w:hAnsi="Times New Roman"/>
              </w:rPr>
            </w:pPr>
            <w:r w:rsidRPr="00FA76C4">
              <w:rPr>
                <w:rFonts w:ascii="Times New Roman" w:hAnsi="Times New Roman"/>
              </w:rPr>
              <w:t>_________________________________________</w:t>
            </w:r>
          </w:p>
          <w:p w14:paraId="1BDAEA12" w14:textId="77777777" w:rsidR="004D20B2" w:rsidRPr="00FA76C4" w:rsidRDefault="004D20B2" w:rsidP="002756B0">
            <w:pPr>
              <w:rPr>
                <w:rFonts w:ascii="Times New Roman" w:hAnsi="Times New Roman"/>
              </w:rPr>
            </w:pPr>
          </w:p>
          <w:p w14:paraId="3852823E" w14:textId="77777777" w:rsidR="004D20B2" w:rsidRPr="00FA76C4" w:rsidRDefault="004D20B2" w:rsidP="002756B0">
            <w:pPr>
              <w:rPr>
                <w:rFonts w:ascii="Times New Roman" w:hAnsi="Times New Roman"/>
              </w:rPr>
            </w:pPr>
            <w:r w:rsidRPr="00FA76C4">
              <w:rPr>
                <w:rFonts w:ascii="Times New Roman" w:hAnsi="Times New Roman"/>
              </w:rPr>
              <w:t>_________________________________________</w:t>
            </w:r>
          </w:p>
          <w:p w14:paraId="505B45DC" w14:textId="77777777" w:rsidR="004D20B2" w:rsidRPr="00FA76C4" w:rsidRDefault="004D20B2" w:rsidP="002756B0">
            <w:pPr>
              <w:rPr>
                <w:rFonts w:ascii="Times New Roman" w:hAnsi="Times New Roman"/>
              </w:rPr>
            </w:pPr>
          </w:p>
          <w:p w14:paraId="5893F1BF" w14:textId="77777777" w:rsidR="004D20B2" w:rsidRPr="00FA76C4" w:rsidRDefault="004D20B2" w:rsidP="002756B0">
            <w:pPr>
              <w:rPr>
                <w:rFonts w:ascii="Times New Roman" w:hAnsi="Times New Roman"/>
              </w:rPr>
            </w:pPr>
          </w:p>
          <w:p w14:paraId="3EAE0AA6" w14:textId="77777777" w:rsidR="004D20B2" w:rsidRPr="00FA76C4" w:rsidRDefault="004D20B2" w:rsidP="002756B0">
            <w:pPr>
              <w:rPr>
                <w:rFonts w:ascii="Times New Roman" w:hAnsi="Times New Roman"/>
              </w:rPr>
            </w:pPr>
            <w:r w:rsidRPr="00FA76C4">
              <w:rPr>
                <w:rFonts w:ascii="Times New Roman" w:hAnsi="Times New Roman"/>
              </w:rPr>
              <w:t>_________________________________________</w:t>
            </w:r>
          </w:p>
          <w:p w14:paraId="35DB491D" w14:textId="77777777" w:rsidR="004D20B2" w:rsidRPr="00FA76C4" w:rsidRDefault="004D20B2" w:rsidP="002756B0">
            <w:pPr>
              <w:rPr>
                <w:rFonts w:ascii="Times New Roman" w:hAnsi="Times New Roman"/>
              </w:rPr>
            </w:pPr>
          </w:p>
          <w:p w14:paraId="3890A9F6" w14:textId="77777777" w:rsidR="004D20B2" w:rsidRPr="00FA76C4" w:rsidRDefault="004D20B2" w:rsidP="002756B0">
            <w:pPr>
              <w:rPr>
                <w:rFonts w:ascii="Times New Roman" w:hAnsi="Times New Roman"/>
              </w:rPr>
            </w:pPr>
            <w:r w:rsidRPr="00FA76C4">
              <w:rPr>
                <w:rFonts w:ascii="Times New Roman" w:hAnsi="Times New Roman"/>
              </w:rPr>
              <w:t>_________________________________________</w:t>
            </w:r>
          </w:p>
          <w:p w14:paraId="20D526B3" w14:textId="77777777" w:rsidR="004D20B2" w:rsidRPr="00FA76C4" w:rsidRDefault="004D20B2" w:rsidP="002756B0">
            <w:pPr>
              <w:rPr>
                <w:rFonts w:ascii="Times New Roman" w:hAnsi="Times New Roman"/>
              </w:rPr>
            </w:pPr>
          </w:p>
          <w:p w14:paraId="2C3A5CD2" w14:textId="77777777" w:rsidR="004D20B2" w:rsidRPr="00FA76C4" w:rsidRDefault="004D20B2" w:rsidP="002756B0">
            <w:pPr>
              <w:rPr>
                <w:rFonts w:ascii="Times New Roman" w:hAnsi="Times New Roman"/>
              </w:rPr>
            </w:pPr>
          </w:p>
        </w:tc>
      </w:tr>
    </w:tbl>
    <w:p w14:paraId="01CB0D07" w14:textId="77777777" w:rsidR="004D20B2" w:rsidRPr="00FA76C4" w:rsidRDefault="004D20B2" w:rsidP="004D20B2">
      <w:pPr>
        <w:rPr>
          <w:rFonts w:ascii="Times New Roman" w:hAnsi="Times New Roman"/>
        </w:rPr>
      </w:pPr>
    </w:p>
    <w:p w14:paraId="65BF70A0" w14:textId="77777777" w:rsidR="004D20B2" w:rsidRPr="00FA76C4" w:rsidRDefault="004D20B2" w:rsidP="004D20B2">
      <w:pPr>
        <w:rPr>
          <w:rFonts w:ascii="Times New Roman" w:hAnsi="Times New Roman"/>
        </w:rPr>
      </w:pPr>
    </w:p>
    <w:p w14:paraId="7C5094F9" w14:textId="77777777" w:rsidR="004D20B2" w:rsidRPr="00FA76C4" w:rsidRDefault="004D20B2" w:rsidP="004D20B2">
      <w:pPr>
        <w:rPr>
          <w:rFonts w:ascii="Times New Roman" w:hAnsi="Times New Roman"/>
          <w:sz w:val="20"/>
        </w:rPr>
      </w:pPr>
      <w:r w:rsidRPr="00FA76C4">
        <w:rPr>
          <w:rFonts w:ascii="Times New Roman" w:hAnsi="Times New Roman"/>
          <w:sz w:val="20"/>
        </w:rPr>
        <w:t xml:space="preserve">1.  Dans le cas des marchés pour lesquels la procédure de soumission en deux étapes est retenue, ces informations doivent être fournies pour chaque étape.  </w:t>
      </w:r>
    </w:p>
    <w:p w14:paraId="3A70060D" w14:textId="77777777" w:rsidR="004D20B2" w:rsidRPr="00FA76C4" w:rsidRDefault="004D20B2" w:rsidP="004D20B2">
      <w:pPr>
        <w:jc w:val="center"/>
        <w:rPr>
          <w:rFonts w:ascii="Times New Roman" w:hAnsi="Times New Roman"/>
          <w:sz w:val="18"/>
        </w:rPr>
        <w:sectPr w:rsidR="004D20B2" w:rsidRPr="00FA76C4">
          <w:footnotePr>
            <w:numRestart w:val="eachSect"/>
          </w:footnotePr>
          <w:pgSz w:w="12240" w:h="15840" w:code="1"/>
          <w:pgMar w:top="864" w:right="1440" w:bottom="1440" w:left="1800" w:header="720" w:footer="720" w:gutter="0"/>
          <w:cols w:space="720"/>
          <w:noEndnote/>
        </w:sectPr>
      </w:pPr>
    </w:p>
    <w:p w14:paraId="76A4E248" w14:textId="77777777" w:rsidR="004D20B2" w:rsidRPr="00FA76C4" w:rsidRDefault="004D20B2" w:rsidP="004D20B2">
      <w:pPr>
        <w:jc w:val="center"/>
        <w:rPr>
          <w:rFonts w:ascii="Times New Roman" w:hAnsi="Times New Roman"/>
          <w:b/>
          <w:sz w:val="28"/>
        </w:rPr>
      </w:pPr>
    </w:p>
    <w:p w14:paraId="2E89E1E3" w14:textId="77777777" w:rsidR="004D20B2" w:rsidRPr="00FA76C4" w:rsidRDefault="004D20B2" w:rsidP="004D20B2">
      <w:pPr>
        <w:jc w:val="center"/>
        <w:rPr>
          <w:rFonts w:ascii="Times New Roman" w:hAnsi="Times New Roman"/>
          <w:b/>
        </w:rPr>
      </w:pPr>
      <w:r w:rsidRPr="00FA76C4">
        <w:rPr>
          <w:rFonts w:ascii="Times New Roman" w:hAnsi="Times New Roman"/>
          <w:b/>
        </w:rPr>
        <w:t>Tableau 4 : Prix des offres (lus publiquement)</w:t>
      </w:r>
    </w:p>
    <w:p w14:paraId="7AAB9382" w14:textId="77777777" w:rsidR="004D20B2" w:rsidRPr="00FA76C4" w:rsidRDefault="004D20B2" w:rsidP="004D20B2">
      <w:pPr>
        <w:jc w:val="center"/>
        <w:rPr>
          <w:rFonts w:ascii="Times New Roman" w:hAnsi="Times New Roman"/>
        </w:rPr>
      </w:pPr>
    </w:p>
    <w:p w14:paraId="2346DE76" w14:textId="77777777" w:rsidR="004D20B2" w:rsidRPr="00FA76C4" w:rsidRDefault="004D20B2" w:rsidP="004D20B2">
      <w:pPr>
        <w:rPr>
          <w:rFonts w:ascii="Times New Roman" w:hAnsi="Times New Roman"/>
        </w:rPr>
      </w:pPr>
    </w:p>
    <w:tbl>
      <w:tblPr>
        <w:tblW w:w="13068" w:type="dxa"/>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2898"/>
        <w:gridCol w:w="2610"/>
        <w:gridCol w:w="1980"/>
        <w:gridCol w:w="1980"/>
        <w:gridCol w:w="1800"/>
        <w:gridCol w:w="1800"/>
      </w:tblGrid>
      <w:tr w:rsidR="00911926" w:rsidRPr="00FA76C4" w14:paraId="77CDD0AA" w14:textId="77777777" w:rsidTr="00911926">
        <w:trPr>
          <w:trHeight w:val="319"/>
          <w:jc w:val="center"/>
        </w:trPr>
        <w:tc>
          <w:tcPr>
            <w:tcW w:w="7488" w:type="dxa"/>
            <w:gridSpan w:val="3"/>
            <w:tcBorders>
              <w:top w:val="double" w:sz="6" w:space="0" w:color="auto"/>
              <w:left w:val="double" w:sz="6" w:space="0" w:color="auto"/>
              <w:bottom w:val="nil"/>
              <w:right w:val="double" w:sz="6" w:space="0" w:color="auto"/>
            </w:tcBorders>
            <w:vAlign w:val="center"/>
          </w:tcPr>
          <w:p w14:paraId="6E5F3617" w14:textId="4C9E238B" w:rsidR="00911926" w:rsidRPr="00FA76C4" w:rsidRDefault="00911926" w:rsidP="00911926">
            <w:pPr>
              <w:jc w:val="center"/>
              <w:rPr>
                <w:rFonts w:ascii="Times New Roman" w:hAnsi="Times New Roman"/>
                <w:sz w:val="20"/>
              </w:rPr>
            </w:pPr>
            <w:r w:rsidRPr="00FA76C4">
              <w:rPr>
                <w:rFonts w:ascii="Times New Roman" w:hAnsi="Times New Roman"/>
                <w:sz w:val="20"/>
              </w:rPr>
              <w:t>Identification du soumissionnaire</w:t>
            </w:r>
          </w:p>
        </w:tc>
        <w:tc>
          <w:tcPr>
            <w:tcW w:w="3780" w:type="dxa"/>
            <w:gridSpan w:val="2"/>
            <w:tcBorders>
              <w:top w:val="double" w:sz="6" w:space="0" w:color="auto"/>
              <w:left w:val="nil"/>
              <w:bottom w:val="nil"/>
              <w:right w:val="nil"/>
            </w:tcBorders>
            <w:vAlign w:val="center"/>
          </w:tcPr>
          <w:p w14:paraId="1CF7E319" w14:textId="69C669C1" w:rsidR="00911926" w:rsidRPr="00FA76C4" w:rsidRDefault="00911926" w:rsidP="00911926">
            <w:pPr>
              <w:jc w:val="center"/>
              <w:rPr>
                <w:rFonts w:ascii="Times New Roman" w:hAnsi="Times New Roman"/>
                <w:sz w:val="20"/>
              </w:rPr>
            </w:pPr>
            <w:r w:rsidRPr="00FA76C4">
              <w:rPr>
                <w:rFonts w:ascii="Times New Roman" w:hAnsi="Times New Roman"/>
                <w:sz w:val="20"/>
              </w:rPr>
              <w:t>Prix de l'offre (lu publiquement) </w:t>
            </w:r>
            <w:r w:rsidRPr="00FA76C4">
              <w:rPr>
                <w:rFonts w:ascii="Times New Roman" w:hAnsi="Times New Roman"/>
                <w:sz w:val="20"/>
                <w:vertAlign w:val="superscript"/>
              </w:rPr>
              <w:t>1</w:t>
            </w:r>
          </w:p>
        </w:tc>
        <w:tc>
          <w:tcPr>
            <w:tcW w:w="1800" w:type="dxa"/>
            <w:vMerge w:val="restart"/>
            <w:tcBorders>
              <w:top w:val="double" w:sz="6" w:space="0" w:color="auto"/>
              <w:left w:val="single" w:sz="6" w:space="0" w:color="auto"/>
              <w:right w:val="double" w:sz="6" w:space="0" w:color="auto"/>
            </w:tcBorders>
            <w:vAlign w:val="center"/>
          </w:tcPr>
          <w:p w14:paraId="00E0B1DF" w14:textId="77777777" w:rsidR="00911926" w:rsidRPr="00FA76C4" w:rsidRDefault="00911926" w:rsidP="00911926">
            <w:pPr>
              <w:jc w:val="center"/>
              <w:rPr>
                <w:rFonts w:ascii="Times New Roman" w:hAnsi="Times New Roman"/>
                <w:sz w:val="20"/>
              </w:rPr>
            </w:pPr>
            <w:r w:rsidRPr="00FA76C4">
              <w:rPr>
                <w:rFonts w:ascii="Times New Roman" w:hAnsi="Times New Roman"/>
                <w:sz w:val="20"/>
              </w:rPr>
              <w:t>f) Modifications ou</w:t>
            </w:r>
          </w:p>
          <w:p w14:paraId="47147B5F" w14:textId="769A2ABA" w:rsidR="00911926" w:rsidRPr="00FA76C4" w:rsidRDefault="00911926" w:rsidP="00911926">
            <w:pPr>
              <w:jc w:val="center"/>
              <w:rPr>
                <w:rFonts w:ascii="Times New Roman" w:hAnsi="Times New Roman"/>
                <w:sz w:val="20"/>
              </w:rPr>
            </w:pPr>
            <w:r w:rsidRPr="00FA76C4">
              <w:rPr>
                <w:rFonts w:ascii="Times New Roman" w:hAnsi="Times New Roman"/>
                <w:sz w:val="20"/>
              </w:rPr>
              <w:t>commentaires </w:t>
            </w:r>
            <w:r w:rsidRPr="00FA76C4">
              <w:rPr>
                <w:rFonts w:ascii="Times New Roman" w:hAnsi="Times New Roman"/>
                <w:sz w:val="20"/>
                <w:vertAlign w:val="superscript"/>
              </w:rPr>
              <w:t>2</w:t>
            </w:r>
          </w:p>
        </w:tc>
      </w:tr>
      <w:tr w:rsidR="00911926" w:rsidRPr="00FA76C4" w14:paraId="1895370B" w14:textId="77777777" w:rsidTr="00911926">
        <w:trPr>
          <w:trHeight w:val="380"/>
          <w:jc w:val="center"/>
        </w:trPr>
        <w:tc>
          <w:tcPr>
            <w:tcW w:w="2898" w:type="dxa"/>
            <w:tcBorders>
              <w:top w:val="double" w:sz="6" w:space="0" w:color="auto"/>
              <w:left w:val="double" w:sz="6" w:space="0" w:color="auto"/>
              <w:bottom w:val="double" w:sz="6" w:space="0" w:color="auto"/>
              <w:right w:val="nil"/>
            </w:tcBorders>
            <w:vAlign w:val="center"/>
          </w:tcPr>
          <w:p w14:paraId="5E7E3464" w14:textId="6502FFB7" w:rsidR="00911926" w:rsidRPr="00FA76C4" w:rsidRDefault="00911926" w:rsidP="00911926">
            <w:pPr>
              <w:jc w:val="center"/>
              <w:rPr>
                <w:rFonts w:ascii="Times New Roman" w:hAnsi="Times New Roman"/>
                <w:sz w:val="20"/>
              </w:rPr>
            </w:pPr>
            <w:r w:rsidRPr="00FA76C4">
              <w:rPr>
                <w:rFonts w:ascii="Times New Roman" w:hAnsi="Times New Roman"/>
                <w:sz w:val="20"/>
              </w:rPr>
              <w:t>a) Nom</w:t>
            </w:r>
          </w:p>
        </w:tc>
        <w:tc>
          <w:tcPr>
            <w:tcW w:w="2610" w:type="dxa"/>
            <w:tcBorders>
              <w:top w:val="double" w:sz="6" w:space="0" w:color="auto"/>
              <w:left w:val="single" w:sz="6" w:space="0" w:color="auto"/>
              <w:bottom w:val="double" w:sz="6" w:space="0" w:color="auto"/>
              <w:right w:val="single" w:sz="6" w:space="0" w:color="auto"/>
            </w:tcBorders>
            <w:vAlign w:val="center"/>
          </w:tcPr>
          <w:p w14:paraId="2AACBDFD" w14:textId="77777777" w:rsidR="00911926" w:rsidRPr="00FA76C4" w:rsidRDefault="00911926" w:rsidP="00911926">
            <w:pPr>
              <w:jc w:val="center"/>
              <w:rPr>
                <w:rFonts w:ascii="Times New Roman" w:hAnsi="Times New Roman"/>
                <w:sz w:val="20"/>
              </w:rPr>
            </w:pPr>
            <w:r w:rsidRPr="00FA76C4">
              <w:rPr>
                <w:rFonts w:ascii="Times New Roman" w:hAnsi="Times New Roman"/>
                <w:sz w:val="20"/>
              </w:rPr>
              <w:t>b) Ville ou province</w:t>
            </w:r>
          </w:p>
        </w:tc>
        <w:tc>
          <w:tcPr>
            <w:tcW w:w="1980" w:type="dxa"/>
            <w:tcBorders>
              <w:top w:val="double" w:sz="6" w:space="0" w:color="auto"/>
              <w:left w:val="nil"/>
              <w:bottom w:val="double" w:sz="6" w:space="0" w:color="auto"/>
              <w:right w:val="nil"/>
            </w:tcBorders>
            <w:vAlign w:val="center"/>
          </w:tcPr>
          <w:p w14:paraId="40016EB3" w14:textId="77777777" w:rsidR="00911926" w:rsidRPr="00FA76C4" w:rsidRDefault="00911926" w:rsidP="00911926">
            <w:pPr>
              <w:jc w:val="center"/>
              <w:rPr>
                <w:rFonts w:ascii="Times New Roman" w:hAnsi="Times New Roman"/>
                <w:sz w:val="20"/>
              </w:rPr>
            </w:pPr>
            <w:r w:rsidRPr="00FA76C4">
              <w:rPr>
                <w:rFonts w:ascii="Times New Roman" w:hAnsi="Times New Roman"/>
                <w:sz w:val="20"/>
              </w:rPr>
              <w:t>c) Pays</w:t>
            </w:r>
          </w:p>
        </w:tc>
        <w:tc>
          <w:tcPr>
            <w:tcW w:w="1980" w:type="dxa"/>
            <w:tcBorders>
              <w:top w:val="double" w:sz="6" w:space="0" w:color="auto"/>
              <w:left w:val="single" w:sz="6" w:space="0" w:color="auto"/>
              <w:bottom w:val="double" w:sz="6" w:space="0" w:color="auto"/>
              <w:right w:val="single" w:sz="6" w:space="0" w:color="auto"/>
            </w:tcBorders>
            <w:vAlign w:val="center"/>
          </w:tcPr>
          <w:p w14:paraId="12009010" w14:textId="77777777" w:rsidR="00911926" w:rsidRPr="00FA76C4" w:rsidRDefault="00911926" w:rsidP="00911926">
            <w:pPr>
              <w:jc w:val="center"/>
              <w:rPr>
                <w:rFonts w:ascii="Times New Roman" w:hAnsi="Times New Roman"/>
                <w:sz w:val="20"/>
              </w:rPr>
            </w:pPr>
            <w:r w:rsidRPr="00FA76C4">
              <w:rPr>
                <w:rFonts w:ascii="Times New Roman" w:hAnsi="Times New Roman"/>
                <w:sz w:val="20"/>
              </w:rPr>
              <w:t>d) Monnaie(s)</w:t>
            </w:r>
          </w:p>
        </w:tc>
        <w:tc>
          <w:tcPr>
            <w:tcW w:w="1800" w:type="dxa"/>
            <w:tcBorders>
              <w:top w:val="double" w:sz="6" w:space="0" w:color="auto"/>
              <w:left w:val="nil"/>
              <w:bottom w:val="double" w:sz="6" w:space="0" w:color="auto"/>
              <w:right w:val="nil"/>
            </w:tcBorders>
            <w:vAlign w:val="center"/>
          </w:tcPr>
          <w:p w14:paraId="3AA370C8" w14:textId="77777777" w:rsidR="00911926" w:rsidRPr="00FA76C4" w:rsidRDefault="00911926" w:rsidP="00911926">
            <w:pPr>
              <w:jc w:val="center"/>
              <w:rPr>
                <w:rFonts w:ascii="Times New Roman" w:hAnsi="Times New Roman"/>
                <w:sz w:val="20"/>
              </w:rPr>
            </w:pPr>
            <w:r w:rsidRPr="00FA76C4">
              <w:rPr>
                <w:rFonts w:ascii="Times New Roman" w:hAnsi="Times New Roman"/>
                <w:sz w:val="20"/>
              </w:rPr>
              <w:t>e) Montant(s) ou %</w:t>
            </w:r>
          </w:p>
        </w:tc>
        <w:tc>
          <w:tcPr>
            <w:tcW w:w="1800" w:type="dxa"/>
            <w:vMerge/>
            <w:tcBorders>
              <w:left w:val="single" w:sz="6" w:space="0" w:color="auto"/>
              <w:bottom w:val="double" w:sz="6" w:space="0" w:color="auto"/>
              <w:right w:val="double" w:sz="6" w:space="0" w:color="auto"/>
            </w:tcBorders>
          </w:tcPr>
          <w:p w14:paraId="2B2A80A0" w14:textId="77777777" w:rsidR="00911926" w:rsidRPr="00FA76C4" w:rsidRDefault="00911926" w:rsidP="002756B0">
            <w:pPr>
              <w:rPr>
                <w:rFonts w:ascii="Times New Roman" w:hAnsi="Times New Roman"/>
                <w:sz w:val="20"/>
              </w:rPr>
            </w:pPr>
          </w:p>
        </w:tc>
      </w:tr>
      <w:tr w:rsidR="004D20B2" w:rsidRPr="00FA76C4" w14:paraId="5B55ACC6" w14:textId="77777777" w:rsidTr="00911926">
        <w:trPr>
          <w:jc w:val="center"/>
        </w:trPr>
        <w:tc>
          <w:tcPr>
            <w:tcW w:w="2898" w:type="dxa"/>
            <w:tcBorders>
              <w:top w:val="nil"/>
              <w:left w:val="double" w:sz="6" w:space="0" w:color="auto"/>
              <w:bottom w:val="nil"/>
              <w:right w:val="nil"/>
            </w:tcBorders>
          </w:tcPr>
          <w:p w14:paraId="2F6D6E53" w14:textId="77777777" w:rsidR="004D20B2" w:rsidRPr="00FA76C4" w:rsidRDefault="004D20B2" w:rsidP="002756B0">
            <w:pPr>
              <w:rPr>
                <w:rFonts w:ascii="Times New Roman" w:hAnsi="Times New Roman"/>
                <w:sz w:val="20"/>
              </w:rPr>
            </w:pPr>
          </w:p>
          <w:p w14:paraId="142E2B04" w14:textId="77777777" w:rsidR="004D20B2" w:rsidRPr="00FA76C4" w:rsidRDefault="004D20B2" w:rsidP="002756B0">
            <w:pPr>
              <w:rPr>
                <w:rFonts w:ascii="Times New Roman" w:hAnsi="Times New Roman"/>
                <w:sz w:val="20"/>
              </w:rPr>
            </w:pPr>
          </w:p>
          <w:p w14:paraId="4A34E928" w14:textId="77777777" w:rsidR="004D20B2" w:rsidRPr="00FA76C4" w:rsidRDefault="004D20B2" w:rsidP="002756B0">
            <w:pPr>
              <w:rPr>
                <w:rFonts w:ascii="Times New Roman" w:hAnsi="Times New Roman"/>
                <w:sz w:val="20"/>
              </w:rPr>
            </w:pPr>
          </w:p>
        </w:tc>
        <w:tc>
          <w:tcPr>
            <w:tcW w:w="2610" w:type="dxa"/>
            <w:tcBorders>
              <w:top w:val="nil"/>
              <w:left w:val="single" w:sz="6" w:space="0" w:color="auto"/>
              <w:bottom w:val="nil"/>
              <w:right w:val="single" w:sz="6" w:space="0" w:color="auto"/>
            </w:tcBorders>
          </w:tcPr>
          <w:p w14:paraId="6AE17FEA" w14:textId="77777777" w:rsidR="004D20B2" w:rsidRPr="00FA76C4" w:rsidRDefault="004D20B2" w:rsidP="002756B0">
            <w:pPr>
              <w:rPr>
                <w:rFonts w:ascii="Times New Roman" w:hAnsi="Times New Roman"/>
                <w:sz w:val="20"/>
              </w:rPr>
            </w:pPr>
          </w:p>
        </w:tc>
        <w:tc>
          <w:tcPr>
            <w:tcW w:w="1980" w:type="dxa"/>
            <w:tcBorders>
              <w:top w:val="nil"/>
              <w:left w:val="nil"/>
              <w:bottom w:val="nil"/>
              <w:right w:val="nil"/>
            </w:tcBorders>
          </w:tcPr>
          <w:p w14:paraId="67F532C9" w14:textId="77777777" w:rsidR="004D20B2" w:rsidRPr="00FA76C4" w:rsidRDefault="004D20B2" w:rsidP="002756B0">
            <w:pPr>
              <w:rPr>
                <w:rFonts w:ascii="Times New Roman" w:hAnsi="Times New Roman"/>
                <w:sz w:val="20"/>
              </w:rPr>
            </w:pPr>
          </w:p>
        </w:tc>
        <w:tc>
          <w:tcPr>
            <w:tcW w:w="1980" w:type="dxa"/>
            <w:tcBorders>
              <w:top w:val="nil"/>
              <w:left w:val="single" w:sz="6" w:space="0" w:color="auto"/>
              <w:bottom w:val="nil"/>
              <w:right w:val="single" w:sz="6" w:space="0" w:color="auto"/>
            </w:tcBorders>
          </w:tcPr>
          <w:p w14:paraId="44AA2FBF" w14:textId="77777777" w:rsidR="004D20B2" w:rsidRPr="00FA76C4" w:rsidRDefault="004D20B2" w:rsidP="002756B0">
            <w:pPr>
              <w:rPr>
                <w:rFonts w:ascii="Times New Roman" w:hAnsi="Times New Roman"/>
                <w:sz w:val="20"/>
              </w:rPr>
            </w:pPr>
          </w:p>
        </w:tc>
        <w:tc>
          <w:tcPr>
            <w:tcW w:w="1800" w:type="dxa"/>
            <w:tcBorders>
              <w:top w:val="nil"/>
              <w:left w:val="nil"/>
              <w:bottom w:val="nil"/>
              <w:right w:val="nil"/>
            </w:tcBorders>
          </w:tcPr>
          <w:p w14:paraId="4FF68D59" w14:textId="77777777" w:rsidR="004D20B2" w:rsidRPr="00FA76C4" w:rsidRDefault="004D20B2" w:rsidP="002756B0">
            <w:pPr>
              <w:rPr>
                <w:rFonts w:ascii="Times New Roman" w:hAnsi="Times New Roman"/>
                <w:sz w:val="20"/>
              </w:rPr>
            </w:pPr>
          </w:p>
        </w:tc>
        <w:tc>
          <w:tcPr>
            <w:tcW w:w="1800" w:type="dxa"/>
            <w:tcBorders>
              <w:top w:val="nil"/>
              <w:left w:val="single" w:sz="6" w:space="0" w:color="auto"/>
              <w:bottom w:val="nil"/>
              <w:right w:val="double" w:sz="6" w:space="0" w:color="auto"/>
            </w:tcBorders>
          </w:tcPr>
          <w:p w14:paraId="40997CCD" w14:textId="77777777" w:rsidR="004D20B2" w:rsidRPr="00FA76C4" w:rsidRDefault="004D20B2" w:rsidP="002756B0">
            <w:pPr>
              <w:rPr>
                <w:rFonts w:ascii="Times New Roman" w:hAnsi="Times New Roman"/>
                <w:sz w:val="20"/>
              </w:rPr>
            </w:pPr>
          </w:p>
        </w:tc>
      </w:tr>
      <w:tr w:rsidR="004D20B2" w:rsidRPr="00FA76C4" w14:paraId="6511FBF2" w14:textId="77777777" w:rsidTr="00911926">
        <w:trPr>
          <w:jc w:val="center"/>
        </w:trPr>
        <w:tc>
          <w:tcPr>
            <w:tcW w:w="2898" w:type="dxa"/>
            <w:tcBorders>
              <w:top w:val="single" w:sz="6" w:space="0" w:color="auto"/>
              <w:left w:val="double" w:sz="6" w:space="0" w:color="auto"/>
              <w:bottom w:val="nil"/>
              <w:right w:val="nil"/>
            </w:tcBorders>
          </w:tcPr>
          <w:p w14:paraId="00D1FBC7" w14:textId="77777777" w:rsidR="004D20B2" w:rsidRPr="00FA76C4" w:rsidRDefault="004D20B2" w:rsidP="002756B0">
            <w:pPr>
              <w:rPr>
                <w:rFonts w:ascii="Times New Roman" w:hAnsi="Times New Roman"/>
                <w:sz w:val="20"/>
              </w:rPr>
            </w:pPr>
          </w:p>
          <w:p w14:paraId="12B4BE96" w14:textId="77777777" w:rsidR="004D20B2" w:rsidRPr="00FA76C4" w:rsidRDefault="004D20B2" w:rsidP="002756B0">
            <w:pPr>
              <w:rPr>
                <w:rFonts w:ascii="Times New Roman" w:hAnsi="Times New Roman"/>
                <w:sz w:val="20"/>
              </w:rPr>
            </w:pPr>
          </w:p>
          <w:p w14:paraId="3B004A4C" w14:textId="77777777" w:rsidR="004D20B2" w:rsidRPr="00FA76C4" w:rsidRDefault="004D20B2" w:rsidP="002756B0">
            <w:pPr>
              <w:rPr>
                <w:rFonts w:ascii="Times New Roman" w:hAnsi="Times New Roman"/>
                <w:sz w:val="20"/>
              </w:rPr>
            </w:pPr>
          </w:p>
        </w:tc>
        <w:tc>
          <w:tcPr>
            <w:tcW w:w="2610" w:type="dxa"/>
            <w:tcBorders>
              <w:top w:val="single" w:sz="6" w:space="0" w:color="auto"/>
              <w:left w:val="single" w:sz="6" w:space="0" w:color="auto"/>
              <w:bottom w:val="nil"/>
              <w:right w:val="single" w:sz="6" w:space="0" w:color="auto"/>
            </w:tcBorders>
          </w:tcPr>
          <w:p w14:paraId="152F27BB" w14:textId="77777777" w:rsidR="004D20B2" w:rsidRPr="00FA76C4" w:rsidRDefault="004D20B2" w:rsidP="002756B0">
            <w:pPr>
              <w:rPr>
                <w:rFonts w:ascii="Times New Roman" w:hAnsi="Times New Roman"/>
                <w:sz w:val="20"/>
              </w:rPr>
            </w:pPr>
          </w:p>
        </w:tc>
        <w:tc>
          <w:tcPr>
            <w:tcW w:w="1980" w:type="dxa"/>
            <w:tcBorders>
              <w:top w:val="single" w:sz="6" w:space="0" w:color="auto"/>
              <w:left w:val="nil"/>
              <w:bottom w:val="nil"/>
              <w:right w:val="nil"/>
            </w:tcBorders>
          </w:tcPr>
          <w:p w14:paraId="4D13F21F" w14:textId="77777777" w:rsidR="004D20B2" w:rsidRPr="00FA76C4" w:rsidRDefault="004D20B2" w:rsidP="002756B0">
            <w:pPr>
              <w:rPr>
                <w:rFonts w:ascii="Times New Roman" w:hAnsi="Times New Roman"/>
                <w:sz w:val="20"/>
              </w:rPr>
            </w:pPr>
          </w:p>
        </w:tc>
        <w:tc>
          <w:tcPr>
            <w:tcW w:w="1980" w:type="dxa"/>
            <w:tcBorders>
              <w:top w:val="single" w:sz="6" w:space="0" w:color="auto"/>
              <w:left w:val="single" w:sz="6" w:space="0" w:color="auto"/>
              <w:bottom w:val="nil"/>
              <w:right w:val="single" w:sz="6" w:space="0" w:color="auto"/>
            </w:tcBorders>
          </w:tcPr>
          <w:p w14:paraId="113C6A27" w14:textId="77777777" w:rsidR="004D20B2" w:rsidRPr="00FA76C4" w:rsidRDefault="004D20B2" w:rsidP="002756B0">
            <w:pPr>
              <w:rPr>
                <w:rFonts w:ascii="Times New Roman" w:hAnsi="Times New Roman"/>
                <w:sz w:val="20"/>
              </w:rPr>
            </w:pPr>
          </w:p>
        </w:tc>
        <w:tc>
          <w:tcPr>
            <w:tcW w:w="1800" w:type="dxa"/>
            <w:tcBorders>
              <w:top w:val="single" w:sz="6" w:space="0" w:color="auto"/>
              <w:left w:val="nil"/>
              <w:bottom w:val="nil"/>
              <w:right w:val="nil"/>
            </w:tcBorders>
          </w:tcPr>
          <w:p w14:paraId="55C11A4E" w14:textId="77777777" w:rsidR="004D20B2" w:rsidRPr="00FA76C4" w:rsidRDefault="004D20B2" w:rsidP="002756B0">
            <w:pPr>
              <w:rPr>
                <w:rFonts w:ascii="Times New Roman" w:hAnsi="Times New Roman"/>
                <w:sz w:val="20"/>
              </w:rPr>
            </w:pPr>
          </w:p>
        </w:tc>
        <w:tc>
          <w:tcPr>
            <w:tcW w:w="1800" w:type="dxa"/>
            <w:tcBorders>
              <w:top w:val="single" w:sz="6" w:space="0" w:color="auto"/>
              <w:left w:val="single" w:sz="6" w:space="0" w:color="auto"/>
              <w:bottom w:val="nil"/>
              <w:right w:val="double" w:sz="6" w:space="0" w:color="auto"/>
            </w:tcBorders>
          </w:tcPr>
          <w:p w14:paraId="6C1B0EC1" w14:textId="77777777" w:rsidR="004D20B2" w:rsidRPr="00FA76C4" w:rsidRDefault="004D20B2" w:rsidP="002756B0">
            <w:pPr>
              <w:rPr>
                <w:rFonts w:ascii="Times New Roman" w:hAnsi="Times New Roman"/>
                <w:sz w:val="20"/>
              </w:rPr>
            </w:pPr>
          </w:p>
        </w:tc>
      </w:tr>
      <w:tr w:rsidR="004D20B2" w:rsidRPr="00FA76C4" w14:paraId="576CF5DF" w14:textId="77777777" w:rsidTr="00911926">
        <w:trPr>
          <w:jc w:val="center"/>
        </w:trPr>
        <w:tc>
          <w:tcPr>
            <w:tcW w:w="2898" w:type="dxa"/>
            <w:tcBorders>
              <w:top w:val="single" w:sz="6" w:space="0" w:color="auto"/>
              <w:left w:val="double" w:sz="6" w:space="0" w:color="auto"/>
              <w:bottom w:val="nil"/>
              <w:right w:val="single" w:sz="6" w:space="0" w:color="auto"/>
            </w:tcBorders>
          </w:tcPr>
          <w:p w14:paraId="7DFB5A3D" w14:textId="77777777" w:rsidR="004D20B2" w:rsidRPr="00FA76C4" w:rsidRDefault="004D20B2" w:rsidP="002756B0">
            <w:pPr>
              <w:rPr>
                <w:rFonts w:ascii="Times New Roman" w:hAnsi="Times New Roman"/>
                <w:sz w:val="20"/>
              </w:rPr>
            </w:pPr>
          </w:p>
          <w:p w14:paraId="2EC1C282" w14:textId="77777777" w:rsidR="004D20B2" w:rsidRPr="00FA76C4" w:rsidRDefault="004D20B2" w:rsidP="002756B0">
            <w:pPr>
              <w:rPr>
                <w:rFonts w:ascii="Times New Roman" w:hAnsi="Times New Roman"/>
                <w:sz w:val="20"/>
              </w:rPr>
            </w:pPr>
          </w:p>
          <w:p w14:paraId="5A4FC1E0" w14:textId="77777777" w:rsidR="004D20B2" w:rsidRPr="00FA76C4" w:rsidRDefault="004D20B2" w:rsidP="002756B0">
            <w:pPr>
              <w:rPr>
                <w:rFonts w:ascii="Times New Roman" w:hAnsi="Times New Roman"/>
                <w:sz w:val="20"/>
              </w:rPr>
            </w:pPr>
          </w:p>
        </w:tc>
        <w:tc>
          <w:tcPr>
            <w:tcW w:w="2610" w:type="dxa"/>
            <w:tcBorders>
              <w:top w:val="single" w:sz="6" w:space="0" w:color="auto"/>
              <w:left w:val="single" w:sz="6" w:space="0" w:color="auto"/>
              <w:bottom w:val="nil"/>
              <w:right w:val="single" w:sz="6" w:space="0" w:color="auto"/>
            </w:tcBorders>
          </w:tcPr>
          <w:p w14:paraId="40CDA79C" w14:textId="77777777" w:rsidR="004D20B2" w:rsidRPr="00FA76C4" w:rsidRDefault="004D20B2" w:rsidP="002756B0">
            <w:pPr>
              <w:rPr>
                <w:rFonts w:ascii="Times New Roman" w:hAnsi="Times New Roman"/>
                <w:sz w:val="20"/>
              </w:rPr>
            </w:pPr>
          </w:p>
        </w:tc>
        <w:tc>
          <w:tcPr>
            <w:tcW w:w="1980" w:type="dxa"/>
            <w:tcBorders>
              <w:top w:val="single" w:sz="6" w:space="0" w:color="auto"/>
              <w:left w:val="single" w:sz="6" w:space="0" w:color="auto"/>
              <w:bottom w:val="nil"/>
              <w:right w:val="single" w:sz="6" w:space="0" w:color="auto"/>
            </w:tcBorders>
          </w:tcPr>
          <w:p w14:paraId="2CA3E177" w14:textId="77777777" w:rsidR="004D20B2" w:rsidRPr="00FA76C4" w:rsidRDefault="004D20B2" w:rsidP="002756B0">
            <w:pPr>
              <w:rPr>
                <w:rFonts w:ascii="Times New Roman" w:hAnsi="Times New Roman"/>
                <w:sz w:val="20"/>
              </w:rPr>
            </w:pPr>
          </w:p>
        </w:tc>
        <w:tc>
          <w:tcPr>
            <w:tcW w:w="1980" w:type="dxa"/>
            <w:tcBorders>
              <w:top w:val="single" w:sz="6" w:space="0" w:color="auto"/>
              <w:left w:val="single" w:sz="6" w:space="0" w:color="auto"/>
              <w:bottom w:val="nil"/>
              <w:right w:val="single" w:sz="6" w:space="0" w:color="auto"/>
            </w:tcBorders>
          </w:tcPr>
          <w:p w14:paraId="260D6B3F" w14:textId="77777777" w:rsidR="004D20B2" w:rsidRPr="00FA76C4" w:rsidRDefault="004D20B2" w:rsidP="002756B0">
            <w:pPr>
              <w:rPr>
                <w:rFonts w:ascii="Times New Roman" w:hAnsi="Times New Roman"/>
                <w:sz w:val="20"/>
              </w:rPr>
            </w:pPr>
          </w:p>
        </w:tc>
        <w:tc>
          <w:tcPr>
            <w:tcW w:w="1800" w:type="dxa"/>
            <w:tcBorders>
              <w:top w:val="single" w:sz="6" w:space="0" w:color="auto"/>
              <w:left w:val="single" w:sz="6" w:space="0" w:color="auto"/>
              <w:bottom w:val="nil"/>
              <w:right w:val="single" w:sz="6" w:space="0" w:color="auto"/>
            </w:tcBorders>
          </w:tcPr>
          <w:p w14:paraId="6BD821A2" w14:textId="77777777" w:rsidR="004D20B2" w:rsidRPr="00FA76C4" w:rsidRDefault="004D20B2" w:rsidP="002756B0">
            <w:pPr>
              <w:rPr>
                <w:rFonts w:ascii="Times New Roman" w:hAnsi="Times New Roman"/>
                <w:sz w:val="20"/>
              </w:rPr>
            </w:pPr>
          </w:p>
        </w:tc>
        <w:tc>
          <w:tcPr>
            <w:tcW w:w="1800" w:type="dxa"/>
            <w:tcBorders>
              <w:top w:val="single" w:sz="6" w:space="0" w:color="auto"/>
              <w:left w:val="single" w:sz="6" w:space="0" w:color="auto"/>
              <w:bottom w:val="nil"/>
              <w:right w:val="double" w:sz="6" w:space="0" w:color="auto"/>
            </w:tcBorders>
          </w:tcPr>
          <w:p w14:paraId="5D8F2435" w14:textId="77777777" w:rsidR="004D20B2" w:rsidRPr="00FA76C4" w:rsidRDefault="004D20B2" w:rsidP="002756B0">
            <w:pPr>
              <w:rPr>
                <w:rFonts w:ascii="Times New Roman" w:hAnsi="Times New Roman"/>
                <w:sz w:val="20"/>
              </w:rPr>
            </w:pPr>
          </w:p>
        </w:tc>
      </w:tr>
      <w:tr w:rsidR="004D20B2" w:rsidRPr="00FA76C4" w14:paraId="3E9495C0" w14:textId="77777777" w:rsidTr="00911926">
        <w:trPr>
          <w:jc w:val="center"/>
        </w:trPr>
        <w:tc>
          <w:tcPr>
            <w:tcW w:w="2898" w:type="dxa"/>
            <w:tcBorders>
              <w:top w:val="single" w:sz="6" w:space="0" w:color="auto"/>
              <w:left w:val="double" w:sz="6" w:space="0" w:color="auto"/>
              <w:bottom w:val="nil"/>
              <w:right w:val="single" w:sz="6" w:space="0" w:color="auto"/>
            </w:tcBorders>
          </w:tcPr>
          <w:p w14:paraId="0A214614" w14:textId="77777777" w:rsidR="004D20B2" w:rsidRPr="00FA76C4" w:rsidRDefault="004D20B2" w:rsidP="002756B0">
            <w:pPr>
              <w:rPr>
                <w:rFonts w:ascii="Times New Roman" w:hAnsi="Times New Roman"/>
                <w:sz w:val="20"/>
              </w:rPr>
            </w:pPr>
          </w:p>
        </w:tc>
        <w:tc>
          <w:tcPr>
            <w:tcW w:w="2610" w:type="dxa"/>
            <w:tcBorders>
              <w:top w:val="single" w:sz="6" w:space="0" w:color="auto"/>
              <w:left w:val="single" w:sz="6" w:space="0" w:color="auto"/>
              <w:bottom w:val="nil"/>
              <w:right w:val="single" w:sz="6" w:space="0" w:color="auto"/>
            </w:tcBorders>
          </w:tcPr>
          <w:p w14:paraId="398A2D7B" w14:textId="77777777" w:rsidR="004D20B2" w:rsidRPr="00FA76C4" w:rsidRDefault="004D20B2" w:rsidP="002756B0">
            <w:pPr>
              <w:rPr>
                <w:rFonts w:ascii="Times New Roman" w:hAnsi="Times New Roman"/>
                <w:sz w:val="20"/>
              </w:rPr>
            </w:pPr>
          </w:p>
        </w:tc>
        <w:tc>
          <w:tcPr>
            <w:tcW w:w="1980" w:type="dxa"/>
            <w:tcBorders>
              <w:top w:val="single" w:sz="6" w:space="0" w:color="auto"/>
              <w:left w:val="single" w:sz="6" w:space="0" w:color="auto"/>
              <w:bottom w:val="nil"/>
              <w:right w:val="single" w:sz="6" w:space="0" w:color="auto"/>
            </w:tcBorders>
          </w:tcPr>
          <w:p w14:paraId="04FF94B7" w14:textId="77777777" w:rsidR="004D20B2" w:rsidRPr="00FA76C4" w:rsidRDefault="004D20B2" w:rsidP="002756B0">
            <w:pPr>
              <w:rPr>
                <w:rFonts w:ascii="Times New Roman" w:hAnsi="Times New Roman"/>
                <w:sz w:val="20"/>
              </w:rPr>
            </w:pPr>
          </w:p>
        </w:tc>
        <w:tc>
          <w:tcPr>
            <w:tcW w:w="1980" w:type="dxa"/>
            <w:tcBorders>
              <w:top w:val="single" w:sz="6" w:space="0" w:color="auto"/>
              <w:left w:val="single" w:sz="6" w:space="0" w:color="auto"/>
              <w:bottom w:val="nil"/>
              <w:right w:val="single" w:sz="6" w:space="0" w:color="auto"/>
            </w:tcBorders>
          </w:tcPr>
          <w:p w14:paraId="5BF8D977" w14:textId="77777777" w:rsidR="004D20B2" w:rsidRPr="00FA76C4" w:rsidRDefault="004D20B2" w:rsidP="002756B0">
            <w:pPr>
              <w:rPr>
                <w:rFonts w:ascii="Times New Roman" w:hAnsi="Times New Roman"/>
                <w:sz w:val="20"/>
              </w:rPr>
            </w:pPr>
          </w:p>
        </w:tc>
        <w:tc>
          <w:tcPr>
            <w:tcW w:w="1800" w:type="dxa"/>
            <w:tcBorders>
              <w:top w:val="single" w:sz="6" w:space="0" w:color="auto"/>
              <w:left w:val="single" w:sz="6" w:space="0" w:color="auto"/>
              <w:bottom w:val="nil"/>
              <w:right w:val="single" w:sz="6" w:space="0" w:color="auto"/>
            </w:tcBorders>
          </w:tcPr>
          <w:p w14:paraId="74BB91C7" w14:textId="77777777" w:rsidR="004D20B2" w:rsidRPr="00FA76C4" w:rsidRDefault="004D20B2" w:rsidP="002756B0">
            <w:pPr>
              <w:rPr>
                <w:rFonts w:ascii="Times New Roman" w:hAnsi="Times New Roman"/>
                <w:sz w:val="20"/>
              </w:rPr>
            </w:pPr>
          </w:p>
        </w:tc>
        <w:tc>
          <w:tcPr>
            <w:tcW w:w="1800" w:type="dxa"/>
            <w:tcBorders>
              <w:top w:val="single" w:sz="6" w:space="0" w:color="auto"/>
              <w:left w:val="single" w:sz="6" w:space="0" w:color="auto"/>
              <w:bottom w:val="nil"/>
              <w:right w:val="double" w:sz="6" w:space="0" w:color="auto"/>
            </w:tcBorders>
          </w:tcPr>
          <w:p w14:paraId="5AD4808B" w14:textId="77777777" w:rsidR="004D20B2" w:rsidRPr="00FA76C4" w:rsidRDefault="004D20B2" w:rsidP="002756B0">
            <w:pPr>
              <w:rPr>
                <w:rFonts w:ascii="Times New Roman" w:hAnsi="Times New Roman"/>
                <w:sz w:val="20"/>
              </w:rPr>
            </w:pPr>
          </w:p>
          <w:p w14:paraId="25543B13" w14:textId="77777777" w:rsidR="004D20B2" w:rsidRPr="00FA76C4" w:rsidRDefault="004D20B2" w:rsidP="002756B0">
            <w:pPr>
              <w:rPr>
                <w:rFonts w:ascii="Times New Roman" w:hAnsi="Times New Roman"/>
                <w:sz w:val="20"/>
              </w:rPr>
            </w:pPr>
          </w:p>
          <w:p w14:paraId="2B6B14EE" w14:textId="77777777" w:rsidR="004D20B2" w:rsidRPr="00FA76C4" w:rsidRDefault="004D20B2" w:rsidP="002756B0">
            <w:pPr>
              <w:rPr>
                <w:rFonts w:ascii="Times New Roman" w:hAnsi="Times New Roman"/>
                <w:sz w:val="20"/>
              </w:rPr>
            </w:pPr>
          </w:p>
          <w:p w14:paraId="460EBDCF" w14:textId="77777777" w:rsidR="004D20B2" w:rsidRPr="00FA76C4" w:rsidRDefault="004D20B2" w:rsidP="002756B0">
            <w:pPr>
              <w:rPr>
                <w:rFonts w:ascii="Times New Roman" w:hAnsi="Times New Roman"/>
                <w:sz w:val="20"/>
              </w:rPr>
            </w:pPr>
          </w:p>
        </w:tc>
      </w:tr>
      <w:tr w:rsidR="004D20B2" w:rsidRPr="00FA76C4" w14:paraId="2977DC8F" w14:textId="77777777" w:rsidTr="00911926">
        <w:trPr>
          <w:jc w:val="center"/>
        </w:trPr>
        <w:tc>
          <w:tcPr>
            <w:tcW w:w="2898" w:type="dxa"/>
            <w:tcBorders>
              <w:top w:val="single" w:sz="6" w:space="0" w:color="auto"/>
              <w:left w:val="double" w:sz="6" w:space="0" w:color="auto"/>
              <w:bottom w:val="single" w:sz="6" w:space="0" w:color="auto"/>
              <w:right w:val="single" w:sz="6" w:space="0" w:color="auto"/>
            </w:tcBorders>
          </w:tcPr>
          <w:p w14:paraId="6541C1A3" w14:textId="77777777" w:rsidR="004D20B2" w:rsidRPr="00FA76C4" w:rsidRDefault="004D20B2" w:rsidP="002756B0">
            <w:pPr>
              <w:rPr>
                <w:rFonts w:ascii="Times New Roman" w:hAnsi="Times New Roman"/>
                <w:sz w:val="20"/>
              </w:rPr>
            </w:pPr>
          </w:p>
          <w:p w14:paraId="26AE70B8" w14:textId="77777777" w:rsidR="004D20B2" w:rsidRPr="00FA76C4" w:rsidRDefault="004D20B2" w:rsidP="002756B0">
            <w:pPr>
              <w:rPr>
                <w:rFonts w:ascii="Times New Roman" w:hAnsi="Times New Roman"/>
                <w:sz w:val="20"/>
              </w:rPr>
            </w:pPr>
          </w:p>
          <w:p w14:paraId="0D2708E8" w14:textId="77777777" w:rsidR="004D20B2" w:rsidRPr="00FA76C4" w:rsidRDefault="004D20B2" w:rsidP="002756B0">
            <w:pPr>
              <w:rPr>
                <w:rFonts w:ascii="Times New Roman" w:hAnsi="Times New Roman"/>
                <w:sz w:val="20"/>
              </w:rPr>
            </w:pPr>
          </w:p>
        </w:tc>
        <w:tc>
          <w:tcPr>
            <w:tcW w:w="2610" w:type="dxa"/>
            <w:tcBorders>
              <w:top w:val="single" w:sz="6" w:space="0" w:color="auto"/>
              <w:left w:val="single" w:sz="6" w:space="0" w:color="auto"/>
              <w:bottom w:val="single" w:sz="6" w:space="0" w:color="auto"/>
              <w:right w:val="single" w:sz="6" w:space="0" w:color="auto"/>
            </w:tcBorders>
          </w:tcPr>
          <w:p w14:paraId="2D8D5964" w14:textId="77777777" w:rsidR="004D20B2" w:rsidRPr="00FA76C4" w:rsidRDefault="004D20B2" w:rsidP="002756B0">
            <w:pPr>
              <w:rPr>
                <w:rFonts w:ascii="Times New Roman" w:hAnsi="Times New Roman"/>
                <w:sz w:val="20"/>
              </w:rPr>
            </w:pPr>
          </w:p>
        </w:tc>
        <w:tc>
          <w:tcPr>
            <w:tcW w:w="1980" w:type="dxa"/>
            <w:tcBorders>
              <w:top w:val="single" w:sz="6" w:space="0" w:color="auto"/>
              <w:left w:val="single" w:sz="6" w:space="0" w:color="auto"/>
              <w:bottom w:val="single" w:sz="6" w:space="0" w:color="auto"/>
              <w:right w:val="single" w:sz="6" w:space="0" w:color="auto"/>
            </w:tcBorders>
          </w:tcPr>
          <w:p w14:paraId="22AB1225" w14:textId="77777777" w:rsidR="004D20B2" w:rsidRPr="00FA76C4" w:rsidRDefault="004D20B2" w:rsidP="002756B0">
            <w:pPr>
              <w:rPr>
                <w:rFonts w:ascii="Times New Roman" w:hAnsi="Times New Roman"/>
                <w:sz w:val="20"/>
              </w:rPr>
            </w:pPr>
          </w:p>
        </w:tc>
        <w:tc>
          <w:tcPr>
            <w:tcW w:w="1980" w:type="dxa"/>
            <w:tcBorders>
              <w:top w:val="single" w:sz="6" w:space="0" w:color="auto"/>
              <w:left w:val="single" w:sz="6" w:space="0" w:color="auto"/>
              <w:bottom w:val="single" w:sz="6" w:space="0" w:color="auto"/>
              <w:right w:val="single" w:sz="6" w:space="0" w:color="auto"/>
            </w:tcBorders>
          </w:tcPr>
          <w:p w14:paraId="17E3CD7E" w14:textId="77777777" w:rsidR="004D20B2" w:rsidRPr="00FA76C4" w:rsidRDefault="004D20B2" w:rsidP="002756B0">
            <w:pPr>
              <w:rPr>
                <w:rFonts w:ascii="Times New Roman" w:hAnsi="Times New Roman"/>
                <w:sz w:val="20"/>
              </w:rPr>
            </w:pPr>
          </w:p>
        </w:tc>
        <w:tc>
          <w:tcPr>
            <w:tcW w:w="1800" w:type="dxa"/>
            <w:tcBorders>
              <w:top w:val="single" w:sz="6" w:space="0" w:color="auto"/>
              <w:left w:val="single" w:sz="6" w:space="0" w:color="auto"/>
              <w:bottom w:val="single" w:sz="6" w:space="0" w:color="auto"/>
              <w:right w:val="single" w:sz="6" w:space="0" w:color="auto"/>
            </w:tcBorders>
          </w:tcPr>
          <w:p w14:paraId="194F0928" w14:textId="77777777" w:rsidR="004D20B2" w:rsidRPr="00FA76C4" w:rsidRDefault="004D20B2" w:rsidP="002756B0">
            <w:pPr>
              <w:rPr>
                <w:rFonts w:ascii="Times New Roman" w:hAnsi="Times New Roman"/>
                <w:sz w:val="20"/>
              </w:rPr>
            </w:pPr>
          </w:p>
        </w:tc>
        <w:tc>
          <w:tcPr>
            <w:tcW w:w="1800" w:type="dxa"/>
            <w:tcBorders>
              <w:top w:val="single" w:sz="6" w:space="0" w:color="auto"/>
              <w:left w:val="single" w:sz="6" w:space="0" w:color="auto"/>
              <w:bottom w:val="single" w:sz="6" w:space="0" w:color="auto"/>
              <w:right w:val="double" w:sz="6" w:space="0" w:color="auto"/>
            </w:tcBorders>
          </w:tcPr>
          <w:p w14:paraId="081F07B8" w14:textId="77777777" w:rsidR="004D20B2" w:rsidRPr="00FA76C4" w:rsidRDefault="004D20B2" w:rsidP="002756B0">
            <w:pPr>
              <w:rPr>
                <w:rFonts w:ascii="Times New Roman" w:hAnsi="Times New Roman"/>
                <w:sz w:val="20"/>
              </w:rPr>
            </w:pPr>
          </w:p>
        </w:tc>
      </w:tr>
    </w:tbl>
    <w:p w14:paraId="7655350F" w14:textId="77777777" w:rsidR="004D20B2" w:rsidRPr="00FA76C4" w:rsidRDefault="004D20B2" w:rsidP="004D20B2">
      <w:pPr>
        <w:rPr>
          <w:rFonts w:ascii="Times New Roman" w:hAnsi="Times New Roman"/>
          <w:sz w:val="20"/>
        </w:rPr>
      </w:pPr>
    </w:p>
    <w:p w14:paraId="3DE17BDB" w14:textId="77777777" w:rsidR="004D20B2" w:rsidRPr="00FA76C4" w:rsidRDefault="004D20B2" w:rsidP="004D20B2">
      <w:pPr>
        <w:rPr>
          <w:rFonts w:ascii="Times New Roman" w:hAnsi="Times New Roman"/>
          <w:sz w:val="20"/>
        </w:rPr>
      </w:pPr>
    </w:p>
    <w:p w14:paraId="0E5960B2" w14:textId="56AD5271" w:rsidR="004D20B2" w:rsidRPr="00911926" w:rsidRDefault="004D20B2" w:rsidP="00911926">
      <w:pPr>
        <w:pStyle w:val="ListParagraph"/>
        <w:numPr>
          <w:ilvl w:val="0"/>
          <w:numId w:val="39"/>
        </w:numPr>
        <w:ind w:left="567" w:hanging="207"/>
        <w:rPr>
          <w:rFonts w:ascii="Times New Roman" w:hAnsi="Times New Roman"/>
          <w:sz w:val="20"/>
        </w:rPr>
      </w:pPr>
      <w:r w:rsidRPr="00911926">
        <w:rPr>
          <w:rFonts w:ascii="Times New Roman" w:hAnsi="Times New Roman"/>
          <w:sz w:val="20"/>
        </w:rPr>
        <w:t>Si le montant de la soumission est libellé en une seule monnaie (Annexe I, par. 6.(d)(ii), les montants en autres monnaies sont indiqués en pourcentage du prix total de l'offre dans la colonne « e ».</w:t>
      </w:r>
    </w:p>
    <w:p w14:paraId="15DF41DE" w14:textId="77777777" w:rsidR="004D20B2" w:rsidRPr="00FA76C4" w:rsidRDefault="004D20B2" w:rsidP="00911926">
      <w:pPr>
        <w:ind w:left="567" w:hanging="207"/>
        <w:rPr>
          <w:rFonts w:ascii="Times New Roman" w:hAnsi="Times New Roman"/>
          <w:sz w:val="20"/>
        </w:rPr>
      </w:pPr>
    </w:p>
    <w:p w14:paraId="30EE93C7" w14:textId="06F5DA2B" w:rsidR="004D20B2" w:rsidRPr="00911926" w:rsidRDefault="004D20B2" w:rsidP="00911926">
      <w:pPr>
        <w:pStyle w:val="ListParagraph"/>
        <w:numPr>
          <w:ilvl w:val="0"/>
          <w:numId w:val="39"/>
        </w:numPr>
        <w:ind w:left="567" w:hanging="207"/>
        <w:rPr>
          <w:rFonts w:ascii="Times New Roman" w:hAnsi="Times New Roman"/>
          <w:sz w:val="20"/>
        </w:rPr>
      </w:pPr>
      <w:r w:rsidRPr="00911926">
        <w:rPr>
          <w:rFonts w:ascii="Times New Roman" w:hAnsi="Times New Roman"/>
          <w:sz w:val="20"/>
        </w:rPr>
        <w:t>Décrire toute modification du prix de l'offre lu publiquement (rabais, retraits, variantes, etc.).  Noter également l’absence d’une garantie de soumission si celle-ci est exigée ainsi que toute autre information cruciale.  Se reporter aussi à l'Annexe I, Section 2 ci-après.</w:t>
      </w:r>
    </w:p>
    <w:p w14:paraId="4BA800A0" w14:textId="77777777" w:rsidR="004D20B2" w:rsidRPr="00FA76C4" w:rsidRDefault="004D20B2" w:rsidP="004D20B2">
      <w:pPr>
        <w:rPr>
          <w:rFonts w:ascii="Times New Roman" w:hAnsi="Times New Roman"/>
        </w:rPr>
        <w:sectPr w:rsidR="004D20B2" w:rsidRPr="00FA76C4">
          <w:footnotePr>
            <w:numRestart w:val="eachSect"/>
          </w:footnotePr>
          <w:pgSz w:w="15840" w:h="12240" w:orient="landscape" w:code="1"/>
          <w:pgMar w:top="864" w:right="1440" w:bottom="1440" w:left="1800" w:header="720" w:footer="720" w:gutter="0"/>
          <w:cols w:space="720"/>
          <w:noEndnote/>
        </w:sectPr>
      </w:pPr>
    </w:p>
    <w:p w14:paraId="072CD0F8" w14:textId="77777777" w:rsidR="004D20B2" w:rsidRPr="00FA76C4" w:rsidRDefault="004D20B2" w:rsidP="004D20B2">
      <w:pPr>
        <w:jc w:val="center"/>
        <w:rPr>
          <w:rFonts w:ascii="Times New Roman" w:hAnsi="Times New Roman"/>
          <w:b/>
          <w:sz w:val="28"/>
        </w:rPr>
      </w:pPr>
      <w:r w:rsidRPr="00FA76C4">
        <w:rPr>
          <w:rFonts w:ascii="Times New Roman" w:hAnsi="Times New Roman"/>
          <w:b/>
          <w:sz w:val="28"/>
        </w:rPr>
        <w:lastRenderedPageBreak/>
        <w:t>Formulaire type d'évaluation des offres</w:t>
      </w:r>
    </w:p>
    <w:p w14:paraId="5D598193" w14:textId="77777777" w:rsidR="004D20B2" w:rsidRPr="00FA76C4" w:rsidRDefault="004D20B2" w:rsidP="004D20B2">
      <w:pPr>
        <w:jc w:val="center"/>
        <w:rPr>
          <w:rFonts w:ascii="Times New Roman" w:hAnsi="Times New Roman"/>
          <w:sz w:val="20"/>
        </w:rPr>
      </w:pPr>
    </w:p>
    <w:p w14:paraId="4DCCC92E" w14:textId="77777777" w:rsidR="004D20B2" w:rsidRPr="00FA76C4" w:rsidRDefault="004D20B2" w:rsidP="004D20B2">
      <w:pPr>
        <w:jc w:val="center"/>
        <w:rPr>
          <w:rFonts w:ascii="Times New Roman" w:hAnsi="Times New Roman"/>
          <w:b/>
        </w:rPr>
      </w:pPr>
      <w:r w:rsidRPr="00FA76C4">
        <w:rPr>
          <w:rFonts w:ascii="Times New Roman" w:hAnsi="Times New Roman"/>
          <w:b/>
        </w:rPr>
        <w:t xml:space="preserve">Tableau 5 : Examen </w:t>
      </w:r>
      <w:r w:rsidR="00B46863" w:rsidRPr="00FA76C4">
        <w:rPr>
          <w:rFonts w:ascii="Times New Roman" w:hAnsi="Times New Roman"/>
          <w:b/>
        </w:rPr>
        <w:t>de la recevabilité de l’offre</w:t>
      </w:r>
      <w:r w:rsidRPr="00FA76C4">
        <w:rPr>
          <w:rFonts w:ascii="Times New Roman" w:hAnsi="Times New Roman"/>
          <w:b/>
        </w:rPr>
        <w:t> </w:t>
      </w:r>
      <w:r w:rsidRPr="00FA76C4">
        <w:rPr>
          <w:rFonts w:ascii="Times New Roman" w:hAnsi="Times New Roman"/>
          <w:b/>
          <w:vertAlign w:val="superscript"/>
        </w:rPr>
        <w:t>1</w:t>
      </w:r>
    </w:p>
    <w:p w14:paraId="444ECF50" w14:textId="77777777" w:rsidR="004D20B2" w:rsidRPr="00FA76C4" w:rsidRDefault="004D20B2" w:rsidP="004D20B2">
      <w:pPr>
        <w:rPr>
          <w:rFonts w:ascii="Times New Roman" w:hAnsi="Times New Roman"/>
          <w:sz w:val="24"/>
        </w:rPr>
      </w:pPr>
    </w:p>
    <w:tbl>
      <w:tblPr>
        <w:tblW w:w="14152" w:type="dxa"/>
        <w:jc w:val="center"/>
        <w:tblBorders>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111"/>
        <w:gridCol w:w="1276"/>
        <w:gridCol w:w="1276"/>
        <w:gridCol w:w="1276"/>
        <w:gridCol w:w="1275"/>
        <w:gridCol w:w="1276"/>
        <w:gridCol w:w="1559"/>
        <w:gridCol w:w="1560"/>
        <w:gridCol w:w="1275"/>
        <w:gridCol w:w="1134"/>
        <w:gridCol w:w="1134"/>
      </w:tblGrid>
      <w:tr w:rsidR="007F7875" w:rsidRPr="00FA76C4" w14:paraId="7F4532A6" w14:textId="77777777" w:rsidTr="00972428">
        <w:trPr>
          <w:jc w:val="center"/>
        </w:trPr>
        <w:tc>
          <w:tcPr>
            <w:tcW w:w="1111" w:type="dxa"/>
            <w:tcBorders>
              <w:top w:val="double" w:sz="6" w:space="0" w:color="auto"/>
              <w:left w:val="double" w:sz="6" w:space="0" w:color="auto"/>
              <w:bottom w:val="double" w:sz="6" w:space="0" w:color="auto"/>
              <w:right w:val="single" w:sz="6" w:space="0" w:color="auto"/>
            </w:tcBorders>
            <w:vAlign w:val="center"/>
          </w:tcPr>
          <w:p w14:paraId="1E741598" w14:textId="77777777" w:rsidR="007F7875" w:rsidRPr="00FA76C4" w:rsidRDefault="007F7875" w:rsidP="00972428">
            <w:pPr>
              <w:jc w:val="center"/>
              <w:rPr>
                <w:rFonts w:ascii="Times New Roman" w:hAnsi="Times New Roman"/>
                <w:sz w:val="18"/>
                <w:szCs w:val="18"/>
              </w:rPr>
            </w:pPr>
            <w:r w:rsidRPr="00FA76C4">
              <w:rPr>
                <w:rFonts w:ascii="Times New Roman" w:hAnsi="Times New Roman"/>
                <w:sz w:val="18"/>
                <w:szCs w:val="18"/>
              </w:rPr>
              <w:t xml:space="preserve">a) </w:t>
            </w:r>
            <w:r w:rsidRPr="00FA76C4">
              <w:rPr>
                <w:rFonts w:ascii="Times New Roman" w:hAnsi="Times New Roman"/>
                <w:sz w:val="16"/>
                <w:szCs w:val="16"/>
              </w:rPr>
              <w:t>Soumissionnaire</w:t>
            </w:r>
          </w:p>
        </w:tc>
        <w:tc>
          <w:tcPr>
            <w:tcW w:w="1276" w:type="dxa"/>
            <w:tcBorders>
              <w:top w:val="double" w:sz="6" w:space="0" w:color="auto"/>
              <w:left w:val="single" w:sz="6" w:space="0" w:color="auto"/>
              <w:bottom w:val="double" w:sz="6" w:space="0" w:color="auto"/>
              <w:right w:val="single" w:sz="6" w:space="0" w:color="auto"/>
            </w:tcBorders>
            <w:vAlign w:val="center"/>
          </w:tcPr>
          <w:p w14:paraId="666D206A" w14:textId="222DD4EE" w:rsidR="007F7875" w:rsidRPr="00FA76C4" w:rsidRDefault="007F7875" w:rsidP="00972428">
            <w:pPr>
              <w:jc w:val="center"/>
              <w:rPr>
                <w:rFonts w:ascii="Times New Roman" w:hAnsi="Times New Roman"/>
                <w:sz w:val="18"/>
                <w:szCs w:val="18"/>
              </w:rPr>
            </w:pPr>
            <w:r w:rsidRPr="00FA76C4">
              <w:rPr>
                <w:rFonts w:ascii="Times New Roman" w:hAnsi="Times New Roman"/>
                <w:sz w:val="18"/>
                <w:szCs w:val="18"/>
              </w:rPr>
              <w:t xml:space="preserve">b) </w:t>
            </w:r>
            <w:r w:rsidRPr="00FA76C4">
              <w:rPr>
                <w:rFonts w:ascii="Times New Roman" w:hAnsi="Times New Roman"/>
                <w:sz w:val="16"/>
                <w:szCs w:val="16"/>
              </w:rPr>
              <w:t>Lettre de soumission datée, signée et cachetée</w:t>
            </w:r>
          </w:p>
        </w:tc>
        <w:tc>
          <w:tcPr>
            <w:tcW w:w="1276" w:type="dxa"/>
            <w:tcBorders>
              <w:top w:val="double" w:sz="6" w:space="0" w:color="auto"/>
              <w:left w:val="single" w:sz="6" w:space="0" w:color="auto"/>
              <w:bottom w:val="double" w:sz="6" w:space="0" w:color="auto"/>
              <w:right w:val="single" w:sz="6" w:space="0" w:color="auto"/>
            </w:tcBorders>
            <w:vAlign w:val="center"/>
          </w:tcPr>
          <w:p w14:paraId="03816531" w14:textId="534E7BF0" w:rsidR="007F7875" w:rsidRPr="00FA76C4" w:rsidRDefault="007F7875" w:rsidP="00972428">
            <w:pPr>
              <w:jc w:val="center"/>
              <w:rPr>
                <w:rFonts w:ascii="Times New Roman" w:hAnsi="Times New Roman"/>
                <w:sz w:val="18"/>
                <w:szCs w:val="18"/>
              </w:rPr>
            </w:pPr>
            <w:r w:rsidRPr="00FA76C4">
              <w:rPr>
                <w:rFonts w:ascii="Times New Roman" w:hAnsi="Times New Roman"/>
                <w:sz w:val="18"/>
                <w:szCs w:val="18"/>
              </w:rPr>
              <w:t xml:space="preserve">c) </w:t>
            </w:r>
            <w:r w:rsidRPr="00FA76C4">
              <w:rPr>
                <w:rFonts w:ascii="Times New Roman" w:hAnsi="Times New Roman"/>
                <w:sz w:val="16"/>
                <w:szCs w:val="16"/>
              </w:rPr>
              <w:t>Bordereau des prix unitaires daté, signé et cacheté</w:t>
            </w:r>
          </w:p>
        </w:tc>
        <w:tc>
          <w:tcPr>
            <w:tcW w:w="1276" w:type="dxa"/>
            <w:tcBorders>
              <w:top w:val="double" w:sz="6" w:space="0" w:color="auto"/>
              <w:left w:val="single" w:sz="6" w:space="0" w:color="auto"/>
              <w:bottom w:val="double" w:sz="6" w:space="0" w:color="auto"/>
              <w:right w:val="single" w:sz="6" w:space="0" w:color="auto"/>
            </w:tcBorders>
            <w:vAlign w:val="center"/>
          </w:tcPr>
          <w:p w14:paraId="1613C4BF" w14:textId="04F578FD" w:rsidR="007F7875" w:rsidRPr="00FA76C4" w:rsidRDefault="007F7875" w:rsidP="00972428">
            <w:pPr>
              <w:jc w:val="center"/>
              <w:rPr>
                <w:rFonts w:ascii="Times New Roman" w:hAnsi="Times New Roman"/>
                <w:sz w:val="16"/>
                <w:szCs w:val="16"/>
              </w:rPr>
            </w:pPr>
            <w:r w:rsidRPr="00FA76C4">
              <w:rPr>
                <w:rFonts w:ascii="Times New Roman" w:hAnsi="Times New Roman"/>
                <w:sz w:val="18"/>
                <w:szCs w:val="18"/>
              </w:rPr>
              <w:t>d)</w:t>
            </w:r>
            <w:r w:rsidRPr="00FA76C4">
              <w:rPr>
                <w:rFonts w:ascii="Times New Roman" w:hAnsi="Times New Roman"/>
                <w:sz w:val="16"/>
                <w:szCs w:val="16"/>
              </w:rPr>
              <w:t xml:space="preserve"> Détail quantitatif et estimatif daté, signé et cacheté</w:t>
            </w:r>
          </w:p>
          <w:p w14:paraId="0F6F92DB" w14:textId="77777777" w:rsidR="007F7875" w:rsidRPr="00FA76C4" w:rsidRDefault="007F7875" w:rsidP="00972428">
            <w:pPr>
              <w:jc w:val="center"/>
              <w:rPr>
                <w:rFonts w:ascii="Times New Roman" w:hAnsi="Times New Roman"/>
                <w:sz w:val="16"/>
                <w:szCs w:val="16"/>
              </w:rPr>
            </w:pPr>
          </w:p>
        </w:tc>
        <w:tc>
          <w:tcPr>
            <w:tcW w:w="1275" w:type="dxa"/>
            <w:tcBorders>
              <w:top w:val="double" w:sz="6" w:space="0" w:color="auto"/>
              <w:left w:val="single" w:sz="6" w:space="0" w:color="auto"/>
              <w:bottom w:val="double" w:sz="6" w:space="0" w:color="auto"/>
              <w:right w:val="single" w:sz="6" w:space="0" w:color="auto"/>
            </w:tcBorders>
            <w:vAlign w:val="center"/>
          </w:tcPr>
          <w:p w14:paraId="46618944" w14:textId="582F2A5F" w:rsidR="007F7875" w:rsidRPr="00FA76C4" w:rsidRDefault="007F7875" w:rsidP="00972428">
            <w:pPr>
              <w:jc w:val="center"/>
              <w:rPr>
                <w:rFonts w:ascii="Times New Roman" w:hAnsi="Times New Roman"/>
                <w:sz w:val="18"/>
                <w:szCs w:val="18"/>
              </w:rPr>
            </w:pPr>
            <w:r w:rsidRPr="00FA76C4">
              <w:rPr>
                <w:rFonts w:ascii="Times New Roman" w:hAnsi="Times New Roman"/>
                <w:sz w:val="18"/>
                <w:szCs w:val="18"/>
              </w:rPr>
              <w:t xml:space="preserve">e) </w:t>
            </w:r>
            <w:r w:rsidRPr="00FA76C4">
              <w:rPr>
                <w:rFonts w:ascii="Times New Roman" w:hAnsi="Times New Roman"/>
                <w:sz w:val="16"/>
                <w:szCs w:val="16"/>
              </w:rPr>
              <w:t>Garantie de soumission ou lettre de déclaration de garantie</w:t>
            </w:r>
          </w:p>
        </w:tc>
        <w:tc>
          <w:tcPr>
            <w:tcW w:w="1276" w:type="dxa"/>
            <w:tcBorders>
              <w:top w:val="double" w:sz="6" w:space="0" w:color="auto"/>
              <w:left w:val="single" w:sz="6" w:space="0" w:color="auto"/>
              <w:bottom w:val="double" w:sz="6" w:space="0" w:color="auto"/>
              <w:right w:val="single" w:sz="6" w:space="0" w:color="auto"/>
            </w:tcBorders>
            <w:vAlign w:val="center"/>
          </w:tcPr>
          <w:p w14:paraId="5890A65C" w14:textId="3E5D73BC" w:rsidR="007F7875" w:rsidRPr="00FA76C4" w:rsidRDefault="007F7875" w:rsidP="00972428">
            <w:pPr>
              <w:jc w:val="center"/>
              <w:rPr>
                <w:rFonts w:ascii="Times New Roman" w:hAnsi="Times New Roman"/>
                <w:sz w:val="18"/>
                <w:szCs w:val="18"/>
              </w:rPr>
            </w:pPr>
            <w:r w:rsidRPr="00FA76C4">
              <w:rPr>
                <w:rFonts w:ascii="Times New Roman" w:hAnsi="Times New Roman"/>
                <w:sz w:val="18"/>
                <w:szCs w:val="18"/>
              </w:rPr>
              <w:t xml:space="preserve">f) </w:t>
            </w:r>
            <w:r w:rsidRPr="00FA76C4">
              <w:rPr>
                <w:rFonts w:ascii="Times New Roman" w:hAnsi="Times New Roman"/>
                <w:sz w:val="16"/>
                <w:szCs w:val="16"/>
              </w:rPr>
              <w:t>Confirmation écrite habilitant le signataire de l’offre à engager le candidat</w:t>
            </w:r>
          </w:p>
        </w:tc>
        <w:tc>
          <w:tcPr>
            <w:tcW w:w="1559" w:type="dxa"/>
            <w:tcBorders>
              <w:top w:val="double" w:sz="6" w:space="0" w:color="auto"/>
              <w:left w:val="single" w:sz="6" w:space="0" w:color="auto"/>
              <w:bottom w:val="double" w:sz="6" w:space="0" w:color="auto"/>
              <w:right w:val="single" w:sz="6" w:space="0" w:color="auto"/>
            </w:tcBorders>
            <w:vAlign w:val="center"/>
          </w:tcPr>
          <w:p w14:paraId="404AEF2A" w14:textId="77777777" w:rsidR="007F7875" w:rsidRPr="00FA76C4" w:rsidRDefault="007F7875" w:rsidP="00972428">
            <w:pPr>
              <w:jc w:val="center"/>
              <w:rPr>
                <w:rFonts w:ascii="Times New Roman" w:hAnsi="Times New Roman"/>
                <w:sz w:val="18"/>
                <w:szCs w:val="18"/>
              </w:rPr>
            </w:pPr>
            <w:r w:rsidRPr="00FA76C4">
              <w:rPr>
                <w:rFonts w:ascii="Times New Roman" w:hAnsi="Times New Roman"/>
                <w:sz w:val="18"/>
                <w:szCs w:val="18"/>
              </w:rPr>
              <w:t xml:space="preserve">g) </w:t>
            </w:r>
            <w:r w:rsidRPr="00FA76C4">
              <w:rPr>
                <w:rFonts w:ascii="Times New Roman" w:hAnsi="Times New Roman"/>
                <w:sz w:val="16"/>
                <w:szCs w:val="16"/>
              </w:rPr>
              <w:t>Engagement du soumissionnaire à respecter le code d’éthique et de déontologie dans la commande publique</w:t>
            </w:r>
          </w:p>
        </w:tc>
        <w:tc>
          <w:tcPr>
            <w:tcW w:w="1560" w:type="dxa"/>
            <w:tcBorders>
              <w:top w:val="double" w:sz="6" w:space="0" w:color="auto"/>
              <w:left w:val="single" w:sz="6" w:space="0" w:color="auto"/>
              <w:bottom w:val="double" w:sz="6" w:space="0" w:color="auto"/>
              <w:right w:val="nil"/>
            </w:tcBorders>
            <w:vAlign w:val="center"/>
          </w:tcPr>
          <w:p w14:paraId="15C5ECA3" w14:textId="24795BA6" w:rsidR="007F7875" w:rsidRPr="00FA76C4" w:rsidRDefault="007F7875" w:rsidP="00972428">
            <w:pPr>
              <w:jc w:val="center"/>
              <w:rPr>
                <w:rFonts w:ascii="Times New Roman" w:hAnsi="Times New Roman"/>
                <w:sz w:val="18"/>
                <w:szCs w:val="18"/>
              </w:rPr>
            </w:pPr>
            <w:r w:rsidRPr="00FA76C4">
              <w:rPr>
                <w:rFonts w:ascii="Times New Roman" w:hAnsi="Times New Roman"/>
                <w:sz w:val="18"/>
                <w:szCs w:val="18"/>
              </w:rPr>
              <w:t xml:space="preserve">h) </w:t>
            </w:r>
            <w:r w:rsidRPr="00FA76C4">
              <w:rPr>
                <w:sz w:val="16"/>
                <w:szCs w:val="16"/>
              </w:rPr>
              <w:t>Accord ou promesse d’accord du groupement si requis</w:t>
            </w:r>
          </w:p>
        </w:tc>
        <w:tc>
          <w:tcPr>
            <w:tcW w:w="1275" w:type="dxa"/>
            <w:tcBorders>
              <w:top w:val="double" w:sz="6" w:space="0" w:color="auto"/>
              <w:left w:val="double" w:sz="6" w:space="0" w:color="auto"/>
              <w:bottom w:val="double" w:sz="6" w:space="0" w:color="auto"/>
              <w:right w:val="double" w:sz="6" w:space="0" w:color="auto"/>
            </w:tcBorders>
            <w:vAlign w:val="center"/>
          </w:tcPr>
          <w:p w14:paraId="6513DC8A" w14:textId="5EBDC0AD" w:rsidR="007F7875" w:rsidRPr="00FA76C4" w:rsidRDefault="007F7875" w:rsidP="00972428">
            <w:pPr>
              <w:jc w:val="center"/>
              <w:rPr>
                <w:rFonts w:ascii="Times New Roman" w:hAnsi="Times New Roman"/>
                <w:sz w:val="18"/>
                <w:szCs w:val="18"/>
              </w:rPr>
            </w:pPr>
            <w:r w:rsidRPr="00FA76C4">
              <w:rPr>
                <w:rFonts w:ascii="Times New Roman" w:hAnsi="Times New Roman"/>
                <w:sz w:val="18"/>
                <w:szCs w:val="18"/>
              </w:rPr>
              <w:t xml:space="preserve">i) </w:t>
            </w:r>
            <w:r w:rsidRPr="00FA76C4">
              <w:rPr>
                <w:sz w:val="16"/>
                <w:szCs w:val="16"/>
              </w:rPr>
              <w:t>Attestation de qualification professionnelle</w:t>
            </w:r>
          </w:p>
        </w:tc>
        <w:tc>
          <w:tcPr>
            <w:tcW w:w="1134" w:type="dxa"/>
            <w:tcBorders>
              <w:top w:val="double" w:sz="6" w:space="0" w:color="auto"/>
              <w:left w:val="double" w:sz="6" w:space="0" w:color="auto"/>
              <w:bottom w:val="double" w:sz="6" w:space="0" w:color="auto"/>
              <w:right w:val="double" w:sz="6" w:space="0" w:color="auto"/>
            </w:tcBorders>
            <w:vAlign w:val="center"/>
          </w:tcPr>
          <w:p w14:paraId="4600843B" w14:textId="77777777" w:rsidR="007F7875" w:rsidRPr="00FA76C4" w:rsidRDefault="007F7875" w:rsidP="00972428">
            <w:pPr>
              <w:jc w:val="center"/>
              <w:rPr>
                <w:rFonts w:ascii="Times New Roman" w:hAnsi="Times New Roman"/>
                <w:sz w:val="18"/>
                <w:szCs w:val="18"/>
              </w:rPr>
            </w:pPr>
            <w:r w:rsidRPr="00FA76C4">
              <w:rPr>
                <w:rFonts w:ascii="Times New Roman" w:hAnsi="Times New Roman"/>
                <w:sz w:val="18"/>
                <w:szCs w:val="18"/>
              </w:rPr>
              <w:t xml:space="preserve">j) </w:t>
            </w:r>
            <w:r w:rsidR="00260BD8" w:rsidRPr="00FA76C4">
              <w:rPr>
                <w:rFonts w:ascii="Times New Roman" w:hAnsi="Times New Roman"/>
                <w:sz w:val="16"/>
                <w:szCs w:val="16"/>
              </w:rPr>
              <w:t>Autres pièces</w:t>
            </w:r>
          </w:p>
        </w:tc>
        <w:tc>
          <w:tcPr>
            <w:tcW w:w="1134" w:type="dxa"/>
            <w:tcBorders>
              <w:top w:val="double" w:sz="6" w:space="0" w:color="auto"/>
              <w:left w:val="double" w:sz="6" w:space="0" w:color="auto"/>
              <w:bottom w:val="double" w:sz="6" w:space="0" w:color="auto"/>
              <w:right w:val="double" w:sz="6" w:space="0" w:color="auto"/>
            </w:tcBorders>
            <w:vAlign w:val="center"/>
          </w:tcPr>
          <w:p w14:paraId="1CDDAD11" w14:textId="4A91074E" w:rsidR="007F7875" w:rsidRPr="00FA76C4" w:rsidRDefault="007F7875" w:rsidP="00972428">
            <w:pPr>
              <w:jc w:val="center"/>
              <w:rPr>
                <w:rFonts w:ascii="Times New Roman" w:hAnsi="Times New Roman"/>
                <w:sz w:val="18"/>
                <w:szCs w:val="18"/>
              </w:rPr>
            </w:pPr>
            <w:r w:rsidRPr="00FA76C4">
              <w:rPr>
                <w:rFonts w:ascii="Times New Roman" w:hAnsi="Times New Roman"/>
                <w:sz w:val="18"/>
                <w:szCs w:val="18"/>
              </w:rPr>
              <w:t xml:space="preserve">k) </w:t>
            </w:r>
            <w:r w:rsidRPr="00FA76C4">
              <w:rPr>
                <w:rFonts w:ascii="Times New Roman" w:hAnsi="Times New Roman"/>
                <w:sz w:val="16"/>
                <w:szCs w:val="16"/>
              </w:rPr>
              <w:t xml:space="preserve">Acceptation pour examen </w:t>
            </w:r>
            <w:r w:rsidR="00187E3A" w:rsidRPr="00FA76C4">
              <w:rPr>
                <w:rFonts w:ascii="Times New Roman" w:hAnsi="Times New Roman"/>
                <w:sz w:val="16"/>
                <w:szCs w:val="16"/>
              </w:rPr>
              <w:t>de conformité technique</w:t>
            </w:r>
          </w:p>
        </w:tc>
      </w:tr>
      <w:tr w:rsidR="007F7875" w:rsidRPr="00FA76C4" w14:paraId="37672E86" w14:textId="77777777" w:rsidTr="00972428">
        <w:trPr>
          <w:jc w:val="center"/>
        </w:trPr>
        <w:tc>
          <w:tcPr>
            <w:tcW w:w="1111" w:type="dxa"/>
            <w:tcBorders>
              <w:top w:val="nil"/>
              <w:left w:val="double" w:sz="6" w:space="0" w:color="auto"/>
              <w:bottom w:val="single" w:sz="6" w:space="0" w:color="auto"/>
              <w:right w:val="single" w:sz="6" w:space="0" w:color="auto"/>
            </w:tcBorders>
          </w:tcPr>
          <w:p w14:paraId="1CB50377" w14:textId="77777777" w:rsidR="007F7875" w:rsidRPr="00FA76C4" w:rsidRDefault="007F7875" w:rsidP="002756B0">
            <w:pPr>
              <w:jc w:val="center"/>
              <w:rPr>
                <w:rFonts w:ascii="Times New Roman" w:hAnsi="Times New Roman"/>
                <w:sz w:val="20"/>
              </w:rPr>
            </w:pPr>
          </w:p>
          <w:p w14:paraId="6752BB21" w14:textId="77777777" w:rsidR="007F7875" w:rsidRPr="00FA76C4" w:rsidRDefault="007F7875" w:rsidP="002756B0">
            <w:pPr>
              <w:jc w:val="center"/>
              <w:rPr>
                <w:rFonts w:ascii="Times New Roman" w:hAnsi="Times New Roman"/>
                <w:sz w:val="20"/>
              </w:rPr>
            </w:pPr>
          </w:p>
        </w:tc>
        <w:tc>
          <w:tcPr>
            <w:tcW w:w="1276" w:type="dxa"/>
            <w:tcBorders>
              <w:top w:val="nil"/>
              <w:left w:val="single" w:sz="6" w:space="0" w:color="auto"/>
              <w:bottom w:val="single" w:sz="6" w:space="0" w:color="auto"/>
              <w:right w:val="single" w:sz="6" w:space="0" w:color="auto"/>
            </w:tcBorders>
          </w:tcPr>
          <w:p w14:paraId="6BE1C517" w14:textId="77777777" w:rsidR="007F7875" w:rsidRPr="00FA76C4" w:rsidRDefault="007F7875" w:rsidP="002756B0">
            <w:pPr>
              <w:jc w:val="center"/>
              <w:rPr>
                <w:rFonts w:ascii="Times New Roman" w:hAnsi="Times New Roman"/>
                <w:sz w:val="20"/>
              </w:rPr>
            </w:pPr>
          </w:p>
        </w:tc>
        <w:tc>
          <w:tcPr>
            <w:tcW w:w="1276" w:type="dxa"/>
            <w:tcBorders>
              <w:top w:val="nil"/>
              <w:left w:val="single" w:sz="6" w:space="0" w:color="auto"/>
              <w:bottom w:val="single" w:sz="6" w:space="0" w:color="auto"/>
              <w:right w:val="single" w:sz="6" w:space="0" w:color="auto"/>
            </w:tcBorders>
          </w:tcPr>
          <w:p w14:paraId="4F52F6F8" w14:textId="77777777" w:rsidR="007F7875" w:rsidRPr="00FA76C4" w:rsidRDefault="007F7875" w:rsidP="002756B0">
            <w:pPr>
              <w:jc w:val="center"/>
              <w:rPr>
                <w:rFonts w:ascii="Times New Roman" w:hAnsi="Times New Roman"/>
                <w:sz w:val="20"/>
              </w:rPr>
            </w:pPr>
          </w:p>
        </w:tc>
        <w:tc>
          <w:tcPr>
            <w:tcW w:w="1276" w:type="dxa"/>
            <w:tcBorders>
              <w:top w:val="nil"/>
              <w:left w:val="single" w:sz="6" w:space="0" w:color="auto"/>
              <w:bottom w:val="single" w:sz="6" w:space="0" w:color="auto"/>
              <w:right w:val="single" w:sz="6" w:space="0" w:color="auto"/>
            </w:tcBorders>
          </w:tcPr>
          <w:p w14:paraId="3CD96C6C" w14:textId="77777777" w:rsidR="007F7875" w:rsidRPr="00FA76C4" w:rsidRDefault="007F7875" w:rsidP="002756B0">
            <w:pPr>
              <w:jc w:val="center"/>
              <w:rPr>
                <w:rFonts w:ascii="Times New Roman" w:hAnsi="Times New Roman"/>
                <w:sz w:val="20"/>
              </w:rPr>
            </w:pPr>
          </w:p>
        </w:tc>
        <w:tc>
          <w:tcPr>
            <w:tcW w:w="1275" w:type="dxa"/>
            <w:tcBorders>
              <w:top w:val="nil"/>
              <w:left w:val="single" w:sz="6" w:space="0" w:color="auto"/>
              <w:bottom w:val="single" w:sz="6" w:space="0" w:color="auto"/>
              <w:right w:val="single" w:sz="6" w:space="0" w:color="auto"/>
            </w:tcBorders>
          </w:tcPr>
          <w:p w14:paraId="7C214D63" w14:textId="77777777" w:rsidR="007F7875" w:rsidRPr="00FA76C4" w:rsidRDefault="007F7875" w:rsidP="002756B0">
            <w:pPr>
              <w:jc w:val="center"/>
              <w:rPr>
                <w:rFonts w:ascii="Times New Roman" w:hAnsi="Times New Roman"/>
                <w:sz w:val="20"/>
              </w:rPr>
            </w:pPr>
          </w:p>
        </w:tc>
        <w:tc>
          <w:tcPr>
            <w:tcW w:w="1276" w:type="dxa"/>
            <w:tcBorders>
              <w:top w:val="nil"/>
              <w:left w:val="single" w:sz="6" w:space="0" w:color="auto"/>
              <w:bottom w:val="single" w:sz="6" w:space="0" w:color="auto"/>
              <w:right w:val="single" w:sz="6" w:space="0" w:color="auto"/>
            </w:tcBorders>
          </w:tcPr>
          <w:p w14:paraId="24A2CD39" w14:textId="77777777" w:rsidR="007F7875" w:rsidRPr="00FA76C4" w:rsidRDefault="007F7875" w:rsidP="002756B0">
            <w:pPr>
              <w:jc w:val="center"/>
              <w:rPr>
                <w:rFonts w:ascii="Times New Roman" w:hAnsi="Times New Roman"/>
                <w:sz w:val="20"/>
              </w:rPr>
            </w:pPr>
          </w:p>
        </w:tc>
        <w:tc>
          <w:tcPr>
            <w:tcW w:w="1559" w:type="dxa"/>
            <w:tcBorders>
              <w:top w:val="nil"/>
              <w:left w:val="single" w:sz="6" w:space="0" w:color="auto"/>
              <w:bottom w:val="single" w:sz="6" w:space="0" w:color="auto"/>
              <w:right w:val="single" w:sz="6" w:space="0" w:color="auto"/>
            </w:tcBorders>
          </w:tcPr>
          <w:p w14:paraId="14A7B9BC" w14:textId="77777777" w:rsidR="007F7875" w:rsidRPr="00FA76C4" w:rsidRDefault="007F7875" w:rsidP="002756B0">
            <w:pPr>
              <w:jc w:val="center"/>
              <w:rPr>
                <w:rFonts w:ascii="Times New Roman" w:hAnsi="Times New Roman"/>
                <w:sz w:val="20"/>
              </w:rPr>
            </w:pPr>
          </w:p>
        </w:tc>
        <w:tc>
          <w:tcPr>
            <w:tcW w:w="1560" w:type="dxa"/>
            <w:tcBorders>
              <w:top w:val="nil"/>
              <w:left w:val="single" w:sz="6" w:space="0" w:color="auto"/>
              <w:bottom w:val="single" w:sz="6" w:space="0" w:color="auto"/>
              <w:right w:val="nil"/>
            </w:tcBorders>
          </w:tcPr>
          <w:p w14:paraId="018D135A" w14:textId="77777777" w:rsidR="007F7875" w:rsidRPr="00FA76C4" w:rsidRDefault="007F7875" w:rsidP="002756B0">
            <w:pPr>
              <w:jc w:val="center"/>
              <w:rPr>
                <w:rFonts w:ascii="Times New Roman" w:hAnsi="Times New Roman"/>
                <w:sz w:val="20"/>
              </w:rPr>
            </w:pPr>
          </w:p>
        </w:tc>
        <w:tc>
          <w:tcPr>
            <w:tcW w:w="1275" w:type="dxa"/>
            <w:tcBorders>
              <w:top w:val="nil"/>
              <w:left w:val="double" w:sz="6" w:space="0" w:color="auto"/>
              <w:bottom w:val="single" w:sz="6" w:space="0" w:color="auto"/>
              <w:right w:val="double" w:sz="6" w:space="0" w:color="auto"/>
            </w:tcBorders>
          </w:tcPr>
          <w:p w14:paraId="1C2C2410" w14:textId="77777777" w:rsidR="007F7875" w:rsidRPr="00FA76C4" w:rsidRDefault="007F7875" w:rsidP="002756B0">
            <w:pPr>
              <w:jc w:val="center"/>
              <w:rPr>
                <w:rFonts w:ascii="Times New Roman" w:hAnsi="Times New Roman"/>
                <w:sz w:val="20"/>
              </w:rPr>
            </w:pPr>
          </w:p>
        </w:tc>
        <w:tc>
          <w:tcPr>
            <w:tcW w:w="1134" w:type="dxa"/>
            <w:tcBorders>
              <w:top w:val="nil"/>
              <w:left w:val="double" w:sz="6" w:space="0" w:color="auto"/>
              <w:bottom w:val="single" w:sz="6" w:space="0" w:color="auto"/>
              <w:right w:val="double" w:sz="6" w:space="0" w:color="auto"/>
            </w:tcBorders>
          </w:tcPr>
          <w:p w14:paraId="64702E69" w14:textId="77777777" w:rsidR="007F7875" w:rsidRPr="00FA76C4" w:rsidRDefault="007F7875" w:rsidP="002756B0">
            <w:pPr>
              <w:jc w:val="center"/>
              <w:rPr>
                <w:rFonts w:ascii="Times New Roman" w:hAnsi="Times New Roman"/>
                <w:sz w:val="20"/>
              </w:rPr>
            </w:pPr>
          </w:p>
        </w:tc>
        <w:tc>
          <w:tcPr>
            <w:tcW w:w="1134" w:type="dxa"/>
            <w:tcBorders>
              <w:top w:val="nil"/>
              <w:left w:val="double" w:sz="6" w:space="0" w:color="auto"/>
              <w:bottom w:val="single" w:sz="6" w:space="0" w:color="auto"/>
              <w:right w:val="double" w:sz="6" w:space="0" w:color="auto"/>
            </w:tcBorders>
          </w:tcPr>
          <w:p w14:paraId="3EB16B1E" w14:textId="77777777" w:rsidR="007F7875" w:rsidRPr="00FA76C4" w:rsidRDefault="007F7875" w:rsidP="002756B0">
            <w:pPr>
              <w:jc w:val="center"/>
              <w:rPr>
                <w:rFonts w:ascii="Times New Roman" w:hAnsi="Times New Roman"/>
                <w:sz w:val="20"/>
              </w:rPr>
            </w:pPr>
          </w:p>
        </w:tc>
      </w:tr>
      <w:tr w:rsidR="007F7875" w:rsidRPr="00FA76C4" w14:paraId="5E472FF9" w14:textId="77777777" w:rsidTr="00972428">
        <w:trPr>
          <w:jc w:val="center"/>
        </w:trPr>
        <w:tc>
          <w:tcPr>
            <w:tcW w:w="1111" w:type="dxa"/>
            <w:tcBorders>
              <w:top w:val="single" w:sz="6" w:space="0" w:color="auto"/>
              <w:left w:val="double" w:sz="6" w:space="0" w:color="auto"/>
              <w:bottom w:val="single" w:sz="6" w:space="0" w:color="auto"/>
              <w:right w:val="single" w:sz="6" w:space="0" w:color="auto"/>
            </w:tcBorders>
          </w:tcPr>
          <w:p w14:paraId="0C708F3E" w14:textId="77777777" w:rsidR="007F7875" w:rsidRPr="00FA76C4" w:rsidRDefault="007F7875" w:rsidP="002756B0">
            <w:pPr>
              <w:jc w:val="center"/>
              <w:rPr>
                <w:rFonts w:ascii="Times New Roman" w:hAnsi="Times New Roman"/>
                <w:sz w:val="20"/>
              </w:rPr>
            </w:pPr>
          </w:p>
          <w:p w14:paraId="5533F8B7"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45D9715A"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41DE609D"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0B2D357D"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tcPr>
          <w:p w14:paraId="6069B6B4"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5292FD5E" w14:textId="77777777" w:rsidR="007F7875" w:rsidRPr="00FA76C4" w:rsidRDefault="007F7875" w:rsidP="002756B0">
            <w:pPr>
              <w:jc w:val="center"/>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tcPr>
          <w:p w14:paraId="6C0EE127" w14:textId="77777777" w:rsidR="007F7875" w:rsidRPr="00FA76C4" w:rsidRDefault="007F7875" w:rsidP="002756B0">
            <w:pPr>
              <w:jc w:val="center"/>
              <w:rPr>
                <w:rFonts w:ascii="Times New Roman" w:hAnsi="Times New Roman"/>
                <w:sz w:val="20"/>
              </w:rPr>
            </w:pPr>
          </w:p>
        </w:tc>
        <w:tc>
          <w:tcPr>
            <w:tcW w:w="1560" w:type="dxa"/>
            <w:tcBorders>
              <w:top w:val="single" w:sz="6" w:space="0" w:color="auto"/>
              <w:left w:val="single" w:sz="6" w:space="0" w:color="auto"/>
              <w:bottom w:val="single" w:sz="6" w:space="0" w:color="auto"/>
              <w:right w:val="nil"/>
            </w:tcBorders>
          </w:tcPr>
          <w:p w14:paraId="11E0857D"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double" w:sz="6" w:space="0" w:color="auto"/>
              <w:bottom w:val="single" w:sz="6" w:space="0" w:color="auto"/>
              <w:right w:val="double" w:sz="6" w:space="0" w:color="auto"/>
            </w:tcBorders>
          </w:tcPr>
          <w:p w14:paraId="6D6DCAAC"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single" w:sz="6" w:space="0" w:color="auto"/>
              <w:right w:val="double" w:sz="6" w:space="0" w:color="auto"/>
            </w:tcBorders>
          </w:tcPr>
          <w:p w14:paraId="28052684"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single" w:sz="6" w:space="0" w:color="auto"/>
              <w:right w:val="double" w:sz="6" w:space="0" w:color="auto"/>
            </w:tcBorders>
          </w:tcPr>
          <w:p w14:paraId="68A35D82" w14:textId="77777777" w:rsidR="007F7875" w:rsidRPr="00FA76C4" w:rsidRDefault="007F7875" w:rsidP="002756B0">
            <w:pPr>
              <w:jc w:val="center"/>
              <w:rPr>
                <w:rFonts w:ascii="Times New Roman" w:hAnsi="Times New Roman"/>
                <w:sz w:val="20"/>
              </w:rPr>
            </w:pPr>
          </w:p>
        </w:tc>
      </w:tr>
      <w:tr w:rsidR="007F7875" w:rsidRPr="00FA76C4" w14:paraId="7E2CD6A4" w14:textId="77777777" w:rsidTr="00972428">
        <w:trPr>
          <w:jc w:val="center"/>
        </w:trPr>
        <w:tc>
          <w:tcPr>
            <w:tcW w:w="1111" w:type="dxa"/>
            <w:tcBorders>
              <w:top w:val="single" w:sz="6" w:space="0" w:color="auto"/>
              <w:left w:val="double" w:sz="6" w:space="0" w:color="auto"/>
              <w:bottom w:val="single" w:sz="6" w:space="0" w:color="auto"/>
              <w:right w:val="single" w:sz="6" w:space="0" w:color="auto"/>
            </w:tcBorders>
          </w:tcPr>
          <w:p w14:paraId="6C0844F0" w14:textId="77777777" w:rsidR="007F7875" w:rsidRPr="00FA76C4" w:rsidRDefault="007F7875" w:rsidP="002756B0">
            <w:pPr>
              <w:jc w:val="center"/>
              <w:rPr>
                <w:rFonts w:ascii="Times New Roman" w:hAnsi="Times New Roman"/>
                <w:sz w:val="20"/>
              </w:rPr>
            </w:pPr>
          </w:p>
          <w:p w14:paraId="14499118"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654FFA64"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4845C2C4"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374DBD62"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tcPr>
          <w:p w14:paraId="3C672CD2"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5D2F546C" w14:textId="77777777" w:rsidR="007F7875" w:rsidRPr="00FA76C4" w:rsidRDefault="007F7875" w:rsidP="002756B0">
            <w:pPr>
              <w:jc w:val="center"/>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tcPr>
          <w:p w14:paraId="7BC68ECB" w14:textId="77777777" w:rsidR="007F7875" w:rsidRPr="00FA76C4" w:rsidRDefault="007F7875" w:rsidP="002756B0">
            <w:pPr>
              <w:jc w:val="center"/>
              <w:rPr>
                <w:rFonts w:ascii="Times New Roman" w:hAnsi="Times New Roman"/>
                <w:sz w:val="20"/>
              </w:rPr>
            </w:pPr>
          </w:p>
        </w:tc>
        <w:tc>
          <w:tcPr>
            <w:tcW w:w="1560" w:type="dxa"/>
            <w:tcBorders>
              <w:top w:val="single" w:sz="6" w:space="0" w:color="auto"/>
              <w:left w:val="single" w:sz="6" w:space="0" w:color="auto"/>
              <w:bottom w:val="single" w:sz="6" w:space="0" w:color="auto"/>
              <w:right w:val="nil"/>
            </w:tcBorders>
          </w:tcPr>
          <w:p w14:paraId="0B61009A"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double" w:sz="6" w:space="0" w:color="auto"/>
              <w:bottom w:val="single" w:sz="6" w:space="0" w:color="auto"/>
              <w:right w:val="double" w:sz="6" w:space="0" w:color="auto"/>
            </w:tcBorders>
          </w:tcPr>
          <w:p w14:paraId="2360DB5B"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single" w:sz="6" w:space="0" w:color="auto"/>
              <w:right w:val="double" w:sz="6" w:space="0" w:color="auto"/>
            </w:tcBorders>
          </w:tcPr>
          <w:p w14:paraId="55CBE981"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single" w:sz="6" w:space="0" w:color="auto"/>
              <w:right w:val="double" w:sz="6" w:space="0" w:color="auto"/>
            </w:tcBorders>
          </w:tcPr>
          <w:p w14:paraId="0AC9E397" w14:textId="77777777" w:rsidR="007F7875" w:rsidRPr="00FA76C4" w:rsidRDefault="007F7875" w:rsidP="002756B0">
            <w:pPr>
              <w:jc w:val="center"/>
              <w:rPr>
                <w:rFonts w:ascii="Times New Roman" w:hAnsi="Times New Roman"/>
                <w:sz w:val="20"/>
              </w:rPr>
            </w:pPr>
          </w:p>
        </w:tc>
      </w:tr>
      <w:tr w:rsidR="007F7875" w:rsidRPr="00FA76C4" w14:paraId="45F5CB87" w14:textId="77777777" w:rsidTr="00972428">
        <w:trPr>
          <w:jc w:val="center"/>
        </w:trPr>
        <w:tc>
          <w:tcPr>
            <w:tcW w:w="1111" w:type="dxa"/>
            <w:tcBorders>
              <w:top w:val="single" w:sz="6" w:space="0" w:color="auto"/>
              <w:left w:val="double" w:sz="6" w:space="0" w:color="auto"/>
              <w:bottom w:val="single" w:sz="6" w:space="0" w:color="auto"/>
              <w:right w:val="single" w:sz="6" w:space="0" w:color="auto"/>
            </w:tcBorders>
          </w:tcPr>
          <w:p w14:paraId="19335A06" w14:textId="77777777" w:rsidR="007F7875" w:rsidRPr="00FA76C4" w:rsidRDefault="007F7875" w:rsidP="002756B0">
            <w:pPr>
              <w:jc w:val="center"/>
              <w:rPr>
                <w:rFonts w:ascii="Times New Roman" w:hAnsi="Times New Roman"/>
                <w:sz w:val="20"/>
              </w:rPr>
            </w:pPr>
          </w:p>
          <w:p w14:paraId="6211692D"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50FCCABF"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0CFAF4B4"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128A65C6"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tcPr>
          <w:p w14:paraId="626F223D"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5C8158AC" w14:textId="77777777" w:rsidR="007F7875" w:rsidRPr="00FA76C4" w:rsidRDefault="007F7875" w:rsidP="002756B0">
            <w:pPr>
              <w:jc w:val="center"/>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tcPr>
          <w:p w14:paraId="6933A881" w14:textId="77777777" w:rsidR="007F7875" w:rsidRPr="00FA76C4" w:rsidRDefault="007F7875" w:rsidP="002756B0">
            <w:pPr>
              <w:jc w:val="center"/>
              <w:rPr>
                <w:rFonts w:ascii="Times New Roman" w:hAnsi="Times New Roman"/>
                <w:sz w:val="20"/>
              </w:rPr>
            </w:pPr>
          </w:p>
        </w:tc>
        <w:tc>
          <w:tcPr>
            <w:tcW w:w="1560" w:type="dxa"/>
            <w:tcBorders>
              <w:top w:val="single" w:sz="6" w:space="0" w:color="auto"/>
              <w:left w:val="single" w:sz="6" w:space="0" w:color="auto"/>
              <w:bottom w:val="single" w:sz="6" w:space="0" w:color="auto"/>
              <w:right w:val="nil"/>
            </w:tcBorders>
          </w:tcPr>
          <w:p w14:paraId="7DD45DE3"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double" w:sz="6" w:space="0" w:color="auto"/>
              <w:bottom w:val="single" w:sz="6" w:space="0" w:color="auto"/>
              <w:right w:val="double" w:sz="6" w:space="0" w:color="auto"/>
            </w:tcBorders>
          </w:tcPr>
          <w:p w14:paraId="5722C56D"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single" w:sz="6" w:space="0" w:color="auto"/>
              <w:right w:val="double" w:sz="6" w:space="0" w:color="auto"/>
            </w:tcBorders>
          </w:tcPr>
          <w:p w14:paraId="6BFCB917"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single" w:sz="6" w:space="0" w:color="auto"/>
              <w:right w:val="double" w:sz="6" w:space="0" w:color="auto"/>
            </w:tcBorders>
          </w:tcPr>
          <w:p w14:paraId="5955A708" w14:textId="77777777" w:rsidR="007F7875" w:rsidRPr="00FA76C4" w:rsidRDefault="007F7875" w:rsidP="002756B0">
            <w:pPr>
              <w:jc w:val="center"/>
              <w:rPr>
                <w:rFonts w:ascii="Times New Roman" w:hAnsi="Times New Roman"/>
                <w:sz w:val="20"/>
              </w:rPr>
            </w:pPr>
          </w:p>
        </w:tc>
      </w:tr>
      <w:tr w:rsidR="007F7875" w:rsidRPr="00FA76C4" w14:paraId="15E0059D" w14:textId="77777777" w:rsidTr="00972428">
        <w:trPr>
          <w:jc w:val="center"/>
        </w:trPr>
        <w:tc>
          <w:tcPr>
            <w:tcW w:w="1111" w:type="dxa"/>
            <w:tcBorders>
              <w:top w:val="single" w:sz="6" w:space="0" w:color="auto"/>
              <w:left w:val="double" w:sz="6" w:space="0" w:color="auto"/>
              <w:bottom w:val="single" w:sz="6" w:space="0" w:color="auto"/>
              <w:right w:val="single" w:sz="6" w:space="0" w:color="auto"/>
            </w:tcBorders>
          </w:tcPr>
          <w:p w14:paraId="018DC9EC" w14:textId="77777777" w:rsidR="007F7875" w:rsidRPr="00FA76C4" w:rsidRDefault="007F7875" w:rsidP="002756B0">
            <w:pPr>
              <w:jc w:val="center"/>
              <w:rPr>
                <w:rFonts w:ascii="Times New Roman" w:hAnsi="Times New Roman"/>
                <w:sz w:val="20"/>
              </w:rPr>
            </w:pPr>
          </w:p>
          <w:p w14:paraId="378807F9"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78A6BFDC"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301B4F83"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22C62058"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tcPr>
          <w:p w14:paraId="25D39BF3"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421273CC" w14:textId="77777777" w:rsidR="007F7875" w:rsidRPr="00FA76C4" w:rsidRDefault="007F7875" w:rsidP="002756B0">
            <w:pPr>
              <w:jc w:val="center"/>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tcPr>
          <w:p w14:paraId="58F12DA1" w14:textId="77777777" w:rsidR="007F7875" w:rsidRPr="00FA76C4" w:rsidRDefault="007F7875" w:rsidP="002756B0">
            <w:pPr>
              <w:jc w:val="center"/>
              <w:rPr>
                <w:rFonts w:ascii="Times New Roman" w:hAnsi="Times New Roman"/>
                <w:sz w:val="20"/>
              </w:rPr>
            </w:pPr>
          </w:p>
        </w:tc>
        <w:tc>
          <w:tcPr>
            <w:tcW w:w="1560" w:type="dxa"/>
            <w:tcBorders>
              <w:top w:val="single" w:sz="6" w:space="0" w:color="auto"/>
              <w:left w:val="single" w:sz="6" w:space="0" w:color="auto"/>
              <w:bottom w:val="single" w:sz="6" w:space="0" w:color="auto"/>
              <w:right w:val="nil"/>
            </w:tcBorders>
          </w:tcPr>
          <w:p w14:paraId="37704F22"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double" w:sz="6" w:space="0" w:color="auto"/>
              <w:bottom w:val="single" w:sz="6" w:space="0" w:color="auto"/>
              <w:right w:val="double" w:sz="6" w:space="0" w:color="auto"/>
            </w:tcBorders>
          </w:tcPr>
          <w:p w14:paraId="6A98966D"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single" w:sz="6" w:space="0" w:color="auto"/>
              <w:right w:val="double" w:sz="6" w:space="0" w:color="auto"/>
            </w:tcBorders>
          </w:tcPr>
          <w:p w14:paraId="7ACFD3F2"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single" w:sz="6" w:space="0" w:color="auto"/>
              <w:right w:val="double" w:sz="6" w:space="0" w:color="auto"/>
            </w:tcBorders>
          </w:tcPr>
          <w:p w14:paraId="1202F0E4" w14:textId="77777777" w:rsidR="007F7875" w:rsidRPr="00FA76C4" w:rsidRDefault="007F7875" w:rsidP="002756B0">
            <w:pPr>
              <w:jc w:val="center"/>
              <w:rPr>
                <w:rFonts w:ascii="Times New Roman" w:hAnsi="Times New Roman"/>
                <w:sz w:val="20"/>
              </w:rPr>
            </w:pPr>
          </w:p>
        </w:tc>
      </w:tr>
      <w:tr w:rsidR="007F7875" w:rsidRPr="00FA76C4" w14:paraId="771BC508" w14:textId="77777777" w:rsidTr="00972428">
        <w:trPr>
          <w:jc w:val="center"/>
        </w:trPr>
        <w:tc>
          <w:tcPr>
            <w:tcW w:w="1111" w:type="dxa"/>
            <w:tcBorders>
              <w:top w:val="single" w:sz="6" w:space="0" w:color="auto"/>
              <w:left w:val="double" w:sz="6" w:space="0" w:color="auto"/>
              <w:bottom w:val="single" w:sz="6" w:space="0" w:color="auto"/>
              <w:right w:val="single" w:sz="6" w:space="0" w:color="auto"/>
            </w:tcBorders>
          </w:tcPr>
          <w:p w14:paraId="4E442702" w14:textId="77777777" w:rsidR="007F7875" w:rsidRPr="00FA76C4" w:rsidRDefault="007F7875" w:rsidP="002756B0">
            <w:pPr>
              <w:jc w:val="center"/>
              <w:rPr>
                <w:rFonts w:ascii="Times New Roman" w:hAnsi="Times New Roman"/>
                <w:sz w:val="20"/>
              </w:rPr>
            </w:pPr>
          </w:p>
          <w:p w14:paraId="279962CD"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42701B9A"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61DFC793"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60F82A11"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tcPr>
          <w:p w14:paraId="2B72BBF3"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6BA110B9" w14:textId="77777777" w:rsidR="007F7875" w:rsidRPr="00FA76C4" w:rsidRDefault="007F7875" w:rsidP="002756B0">
            <w:pPr>
              <w:jc w:val="center"/>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tcPr>
          <w:p w14:paraId="1D0B72EF" w14:textId="77777777" w:rsidR="007F7875" w:rsidRPr="00FA76C4" w:rsidRDefault="007F7875" w:rsidP="002756B0">
            <w:pPr>
              <w:jc w:val="center"/>
              <w:rPr>
                <w:rFonts w:ascii="Times New Roman" w:hAnsi="Times New Roman"/>
                <w:sz w:val="20"/>
              </w:rPr>
            </w:pPr>
          </w:p>
        </w:tc>
        <w:tc>
          <w:tcPr>
            <w:tcW w:w="1560" w:type="dxa"/>
            <w:tcBorders>
              <w:top w:val="single" w:sz="6" w:space="0" w:color="auto"/>
              <w:left w:val="single" w:sz="6" w:space="0" w:color="auto"/>
              <w:bottom w:val="single" w:sz="6" w:space="0" w:color="auto"/>
              <w:right w:val="nil"/>
            </w:tcBorders>
          </w:tcPr>
          <w:p w14:paraId="5B44F9B0"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double" w:sz="6" w:space="0" w:color="auto"/>
              <w:bottom w:val="single" w:sz="6" w:space="0" w:color="auto"/>
              <w:right w:val="double" w:sz="6" w:space="0" w:color="auto"/>
            </w:tcBorders>
          </w:tcPr>
          <w:p w14:paraId="002BBDFE"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single" w:sz="6" w:space="0" w:color="auto"/>
              <w:right w:val="double" w:sz="6" w:space="0" w:color="auto"/>
            </w:tcBorders>
          </w:tcPr>
          <w:p w14:paraId="29245FB7"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single" w:sz="6" w:space="0" w:color="auto"/>
              <w:right w:val="double" w:sz="6" w:space="0" w:color="auto"/>
            </w:tcBorders>
          </w:tcPr>
          <w:p w14:paraId="7378A9EC" w14:textId="77777777" w:rsidR="007F7875" w:rsidRPr="00FA76C4" w:rsidRDefault="007F7875" w:rsidP="002756B0">
            <w:pPr>
              <w:jc w:val="center"/>
              <w:rPr>
                <w:rFonts w:ascii="Times New Roman" w:hAnsi="Times New Roman"/>
                <w:sz w:val="20"/>
              </w:rPr>
            </w:pPr>
          </w:p>
        </w:tc>
      </w:tr>
      <w:tr w:rsidR="007F7875" w:rsidRPr="00FA76C4" w14:paraId="608FEE64" w14:textId="77777777" w:rsidTr="00972428">
        <w:trPr>
          <w:jc w:val="center"/>
        </w:trPr>
        <w:tc>
          <w:tcPr>
            <w:tcW w:w="1111" w:type="dxa"/>
            <w:tcBorders>
              <w:top w:val="single" w:sz="6" w:space="0" w:color="auto"/>
              <w:left w:val="double" w:sz="6" w:space="0" w:color="auto"/>
              <w:bottom w:val="nil"/>
              <w:right w:val="single" w:sz="6" w:space="0" w:color="auto"/>
            </w:tcBorders>
          </w:tcPr>
          <w:p w14:paraId="7F62BF4F" w14:textId="77777777" w:rsidR="007F7875" w:rsidRPr="00FA76C4" w:rsidRDefault="007F7875" w:rsidP="002756B0">
            <w:pPr>
              <w:jc w:val="center"/>
              <w:rPr>
                <w:rFonts w:ascii="Times New Roman" w:hAnsi="Times New Roman"/>
                <w:sz w:val="20"/>
              </w:rPr>
            </w:pPr>
          </w:p>
          <w:p w14:paraId="0A524033"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nil"/>
              <w:right w:val="single" w:sz="6" w:space="0" w:color="auto"/>
            </w:tcBorders>
          </w:tcPr>
          <w:p w14:paraId="107599CE"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nil"/>
              <w:right w:val="single" w:sz="6" w:space="0" w:color="auto"/>
            </w:tcBorders>
          </w:tcPr>
          <w:p w14:paraId="0A9A2CEF"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nil"/>
              <w:right w:val="single" w:sz="6" w:space="0" w:color="auto"/>
            </w:tcBorders>
          </w:tcPr>
          <w:p w14:paraId="57BA9009"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single" w:sz="6" w:space="0" w:color="auto"/>
              <w:bottom w:val="nil"/>
              <w:right w:val="single" w:sz="6" w:space="0" w:color="auto"/>
            </w:tcBorders>
          </w:tcPr>
          <w:p w14:paraId="2B34807D"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nil"/>
              <w:right w:val="single" w:sz="6" w:space="0" w:color="auto"/>
            </w:tcBorders>
          </w:tcPr>
          <w:p w14:paraId="1831FF5F" w14:textId="77777777" w:rsidR="007F7875" w:rsidRPr="00FA76C4" w:rsidRDefault="007F7875" w:rsidP="002756B0">
            <w:pPr>
              <w:jc w:val="center"/>
              <w:rPr>
                <w:rFonts w:ascii="Times New Roman" w:hAnsi="Times New Roman"/>
                <w:sz w:val="20"/>
              </w:rPr>
            </w:pPr>
          </w:p>
        </w:tc>
        <w:tc>
          <w:tcPr>
            <w:tcW w:w="1559" w:type="dxa"/>
            <w:tcBorders>
              <w:top w:val="single" w:sz="6" w:space="0" w:color="auto"/>
              <w:left w:val="single" w:sz="6" w:space="0" w:color="auto"/>
              <w:bottom w:val="nil"/>
              <w:right w:val="single" w:sz="6" w:space="0" w:color="auto"/>
            </w:tcBorders>
          </w:tcPr>
          <w:p w14:paraId="511EAFAF" w14:textId="77777777" w:rsidR="007F7875" w:rsidRPr="00FA76C4" w:rsidRDefault="007F7875" w:rsidP="002756B0">
            <w:pPr>
              <w:jc w:val="center"/>
              <w:rPr>
                <w:rFonts w:ascii="Times New Roman" w:hAnsi="Times New Roman"/>
                <w:sz w:val="20"/>
              </w:rPr>
            </w:pPr>
          </w:p>
        </w:tc>
        <w:tc>
          <w:tcPr>
            <w:tcW w:w="1560" w:type="dxa"/>
            <w:tcBorders>
              <w:top w:val="single" w:sz="6" w:space="0" w:color="auto"/>
              <w:left w:val="single" w:sz="6" w:space="0" w:color="auto"/>
              <w:bottom w:val="nil"/>
              <w:right w:val="nil"/>
            </w:tcBorders>
          </w:tcPr>
          <w:p w14:paraId="2146B40D"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double" w:sz="6" w:space="0" w:color="auto"/>
              <w:bottom w:val="nil"/>
              <w:right w:val="double" w:sz="6" w:space="0" w:color="auto"/>
            </w:tcBorders>
          </w:tcPr>
          <w:p w14:paraId="30762AA5"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nil"/>
              <w:right w:val="double" w:sz="6" w:space="0" w:color="auto"/>
            </w:tcBorders>
          </w:tcPr>
          <w:p w14:paraId="404EC034"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nil"/>
              <w:right w:val="double" w:sz="6" w:space="0" w:color="auto"/>
            </w:tcBorders>
          </w:tcPr>
          <w:p w14:paraId="28305093" w14:textId="77777777" w:rsidR="007F7875" w:rsidRPr="00FA76C4" w:rsidRDefault="007F7875" w:rsidP="002756B0">
            <w:pPr>
              <w:jc w:val="center"/>
              <w:rPr>
                <w:rFonts w:ascii="Times New Roman" w:hAnsi="Times New Roman"/>
                <w:sz w:val="20"/>
              </w:rPr>
            </w:pPr>
          </w:p>
        </w:tc>
      </w:tr>
      <w:tr w:rsidR="007F7875" w:rsidRPr="00FA76C4" w14:paraId="274AE915" w14:textId="77777777" w:rsidTr="00972428">
        <w:trPr>
          <w:jc w:val="center"/>
        </w:trPr>
        <w:tc>
          <w:tcPr>
            <w:tcW w:w="1111" w:type="dxa"/>
            <w:tcBorders>
              <w:top w:val="single" w:sz="6" w:space="0" w:color="auto"/>
              <w:left w:val="double" w:sz="6" w:space="0" w:color="auto"/>
              <w:bottom w:val="single" w:sz="6" w:space="0" w:color="auto"/>
              <w:right w:val="single" w:sz="6" w:space="0" w:color="auto"/>
            </w:tcBorders>
          </w:tcPr>
          <w:p w14:paraId="0CB96E1D" w14:textId="77777777" w:rsidR="007F7875" w:rsidRPr="00FA76C4" w:rsidRDefault="007F7875" w:rsidP="002756B0">
            <w:pPr>
              <w:jc w:val="center"/>
              <w:rPr>
                <w:rFonts w:ascii="Times New Roman" w:hAnsi="Times New Roman"/>
                <w:sz w:val="20"/>
              </w:rPr>
            </w:pPr>
          </w:p>
          <w:p w14:paraId="40C204B5"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6E3B7A1A"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7AC83C4A"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6EBDE508"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tcPr>
          <w:p w14:paraId="06085161" w14:textId="77777777" w:rsidR="007F7875" w:rsidRPr="00FA76C4" w:rsidRDefault="007F7875" w:rsidP="002756B0">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tcPr>
          <w:p w14:paraId="0826B841" w14:textId="77777777" w:rsidR="007F7875" w:rsidRPr="00FA76C4" w:rsidRDefault="007F7875" w:rsidP="002756B0">
            <w:pPr>
              <w:jc w:val="center"/>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tcPr>
          <w:p w14:paraId="50774A10" w14:textId="77777777" w:rsidR="007F7875" w:rsidRPr="00FA76C4" w:rsidRDefault="007F7875" w:rsidP="002756B0">
            <w:pPr>
              <w:jc w:val="center"/>
              <w:rPr>
                <w:rFonts w:ascii="Times New Roman" w:hAnsi="Times New Roman"/>
                <w:sz w:val="20"/>
              </w:rPr>
            </w:pPr>
          </w:p>
        </w:tc>
        <w:tc>
          <w:tcPr>
            <w:tcW w:w="1560" w:type="dxa"/>
            <w:tcBorders>
              <w:top w:val="single" w:sz="6" w:space="0" w:color="auto"/>
              <w:left w:val="single" w:sz="6" w:space="0" w:color="auto"/>
              <w:bottom w:val="single" w:sz="6" w:space="0" w:color="auto"/>
              <w:right w:val="nil"/>
            </w:tcBorders>
          </w:tcPr>
          <w:p w14:paraId="0B612759" w14:textId="77777777" w:rsidR="007F7875" w:rsidRPr="00FA76C4" w:rsidRDefault="007F7875" w:rsidP="002756B0">
            <w:pPr>
              <w:jc w:val="center"/>
              <w:rPr>
                <w:rFonts w:ascii="Times New Roman" w:hAnsi="Times New Roman"/>
                <w:sz w:val="20"/>
              </w:rPr>
            </w:pPr>
          </w:p>
        </w:tc>
        <w:tc>
          <w:tcPr>
            <w:tcW w:w="1275" w:type="dxa"/>
            <w:tcBorders>
              <w:top w:val="single" w:sz="6" w:space="0" w:color="auto"/>
              <w:left w:val="double" w:sz="6" w:space="0" w:color="auto"/>
              <w:bottom w:val="single" w:sz="6" w:space="0" w:color="auto"/>
              <w:right w:val="double" w:sz="6" w:space="0" w:color="auto"/>
            </w:tcBorders>
          </w:tcPr>
          <w:p w14:paraId="292F4B83"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single" w:sz="6" w:space="0" w:color="auto"/>
              <w:right w:val="double" w:sz="6" w:space="0" w:color="auto"/>
            </w:tcBorders>
          </w:tcPr>
          <w:p w14:paraId="1670B3B0" w14:textId="77777777" w:rsidR="007F7875" w:rsidRPr="00FA76C4" w:rsidRDefault="007F7875" w:rsidP="002756B0">
            <w:pPr>
              <w:jc w:val="center"/>
              <w:rPr>
                <w:rFonts w:ascii="Times New Roman" w:hAnsi="Times New Roman"/>
                <w:sz w:val="20"/>
              </w:rPr>
            </w:pPr>
          </w:p>
        </w:tc>
        <w:tc>
          <w:tcPr>
            <w:tcW w:w="1134" w:type="dxa"/>
            <w:tcBorders>
              <w:top w:val="single" w:sz="6" w:space="0" w:color="auto"/>
              <w:left w:val="double" w:sz="6" w:space="0" w:color="auto"/>
              <w:bottom w:val="single" w:sz="6" w:space="0" w:color="auto"/>
              <w:right w:val="double" w:sz="6" w:space="0" w:color="auto"/>
            </w:tcBorders>
          </w:tcPr>
          <w:p w14:paraId="7CAA2B45" w14:textId="77777777" w:rsidR="007F7875" w:rsidRPr="00FA76C4" w:rsidRDefault="007F7875" w:rsidP="002756B0">
            <w:pPr>
              <w:jc w:val="center"/>
              <w:rPr>
                <w:rFonts w:ascii="Times New Roman" w:hAnsi="Times New Roman"/>
                <w:sz w:val="20"/>
              </w:rPr>
            </w:pPr>
          </w:p>
        </w:tc>
      </w:tr>
    </w:tbl>
    <w:p w14:paraId="7FDC9D92" w14:textId="77777777" w:rsidR="004D20B2" w:rsidRPr="00FA76C4" w:rsidRDefault="004D20B2" w:rsidP="004D20B2">
      <w:pPr>
        <w:rPr>
          <w:rFonts w:ascii="Times New Roman" w:hAnsi="Times New Roman"/>
          <w:sz w:val="20"/>
        </w:rPr>
      </w:pPr>
    </w:p>
    <w:p w14:paraId="4D95ED2A" w14:textId="77777777" w:rsidR="004D20B2" w:rsidRPr="00FA76C4" w:rsidRDefault="004D20B2" w:rsidP="004D20B2">
      <w:pPr>
        <w:ind w:left="720" w:hanging="720"/>
        <w:rPr>
          <w:rFonts w:ascii="Times New Roman" w:hAnsi="Times New Roman"/>
          <w:b/>
          <w:sz w:val="24"/>
        </w:rPr>
      </w:pPr>
    </w:p>
    <w:p w14:paraId="0BB8394E" w14:textId="77777777" w:rsidR="004D20B2" w:rsidRPr="00FA76C4" w:rsidRDefault="004D20B2" w:rsidP="00972428">
      <w:pPr>
        <w:jc w:val="both"/>
        <w:rPr>
          <w:rFonts w:ascii="Times New Roman" w:hAnsi="Times New Roman"/>
          <w:b/>
          <w:sz w:val="20"/>
        </w:rPr>
      </w:pPr>
      <w:r w:rsidRPr="00FA76C4">
        <w:rPr>
          <w:rFonts w:ascii="Times New Roman" w:hAnsi="Times New Roman"/>
          <w:sz w:val="20"/>
        </w:rPr>
        <w:t>1.  Se reporter à l'Annexe I, Section 5 ci-après, pour une explication des intitulés des colonnes.  Il peut être nécessaire d'ajouter d'autres colonnes, par exemple, pour indiquer la conformité aux prescriptions techniques.  Se reporter à l’exemple donné à l'Annexe IV.</w:t>
      </w:r>
    </w:p>
    <w:p w14:paraId="47C95708" w14:textId="34537518" w:rsidR="00911926" w:rsidRDefault="00911926">
      <w:pPr>
        <w:overflowPunct/>
        <w:autoSpaceDE/>
        <w:autoSpaceDN/>
        <w:adjustRightInd/>
        <w:spacing w:after="160" w:line="259" w:lineRule="auto"/>
        <w:textAlignment w:val="auto"/>
        <w:rPr>
          <w:rFonts w:ascii="Times New Roman" w:hAnsi="Times New Roman"/>
          <w:b/>
          <w:sz w:val="28"/>
        </w:rPr>
      </w:pPr>
      <w:r>
        <w:rPr>
          <w:rFonts w:ascii="Times New Roman" w:hAnsi="Times New Roman"/>
          <w:b/>
          <w:sz w:val="28"/>
        </w:rPr>
        <w:br w:type="page"/>
      </w:r>
    </w:p>
    <w:p w14:paraId="00BFD66A" w14:textId="77777777" w:rsidR="00AA6D70" w:rsidRPr="00FA76C4" w:rsidRDefault="00AA6D70" w:rsidP="004D20B2">
      <w:pPr>
        <w:ind w:left="720" w:hanging="720"/>
        <w:jc w:val="center"/>
        <w:rPr>
          <w:rFonts w:ascii="Times New Roman" w:hAnsi="Times New Roman"/>
          <w:b/>
          <w:sz w:val="28"/>
        </w:rPr>
      </w:pPr>
    </w:p>
    <w:p w14:paraId="121CAA4C" w14:textId="77777777" w:rsidR="00AA6D70" w:rsidRPr="00FA76C4" w:rsidRDefault="00AA6D70" w:rsidP="00AA6D70">
      <w:pPr>
        <w:jc w:val="center"/>
        <w:rPr>
          <w:rFonts w:ascii="Times New Roman" w:hAnsi="Times New Roman"/>
          <w:b/>
        </w:rPr>
      </w:pPr>
      <w:r w:rsidRPr="00FA76C4">
        <w:rPr>
          <w:rFonts w:ascii="Times New Roman" w:hAnsi="Times New Roman"/>
          <w:b/>
        </w:rPr>
        <w:t>Tableau 6 : Examen de la Conformité technique de l’offre </w:t>
      </w:r>
    </w:p>
    <w:p w14:paraId="7B439C41" w14:textId="4E87A22C" w:rsidR="003F70F2" w:rsidRPr="00FA76C4" w:rsidRDefault="003F70F2" w:rsidP="00AA6D70">
      <w:pPr>
        <w:jc w:val="center"/>
        <w:rPr>
          <w:rFonts w:ascii="Times New Roman" w:hAnsi="Times New Roman"/>
          <w:b/>
        </w:rPr>
      </w:pPr>
      <w:r w:rsidRPr="00FA76C4">
        <w:rPr>
          <w:rFonts w:ascii="Times New Roman" w:hAnsi="Times New Roman"/>
          <w:b/>
        </w:rPr>
        <w:t>Cas des marchés de travaux</w:t>
      </w:r>
    </w:p>
    <w:p w14:paraId="64E455AF" w14:textId="47ADFF07" w:rsidR="00254DFB" w:rsidRPr="00FA76C4" w:rsidRDefault="00254DFB" w:rsidP="003F70F2">
      <w:pPr>
        <w:rPr>
          <w:rFonts w:ascii="Times New Roman" w:hAnsi="Times New Roman"/>
          <w:b/>
        </w:rPr>
      </w:pPr>
    </w:p>
    <w:p w14:paraId="70BDD7A9" w14:textId="77777777" w:rsidR="00AA6D70" w:rsidRPr="00FA76C4" w:rsidRDefault="00AA6D70" w:rsidP="00AA6D70">
      <w:pPr>
        <w:rPr>
          <w:rFonts w:ascii="Times New Roman" w:hAnsi="Times New Roman"/>
          <w:sz w:val="24"/>
        </w:rPr>
      </w:pPr>
    </w:p>
    <w:tbl>
      <w:tblPr>
        <w:tblW w:w="13869" w:type="dxa"/>
        <w:jc w:val="center"/>
        <w:tblBorders>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395"/>
        <w:gridCol w:w="1559"/>
        <w:gridCol w:w="1134"/>
        <w:gridCol w:w="992"/>
        <w:gridCol w:w="993"/>
        <w:gridCol w:w="992"/>
        <w:gridCol w:w="992"/>
        <w:gridCol w:w="993"/>
        <w:gridCol w:w="992"/>
        <w:gridCol w:w="850"/>
        <w:gridCol w:w="1275"/>
        <w:gridCol w:w="852"/>
        <w:gridCol w:w="850"/>
      </w:tblGrid>
      <w:tr w:rsidR="00DD0413" w:rsidRPr="00FA76C4" w14:paraId="2180917D" w14:textId="77777777" w:rsidTr="00972428">
        <w:trPr>
          <w:jc w:val="center"/>
        </w:trPr>
        <w:tc>
          <w:tcPr>
            <w:tcW w:w="1395" w:type="dxa"/>
            <w:tcBorders>
              <w:top w:val="double" w:sz="6" w:space="0" w:color="auto"/>
              <w:left w:val="double" w:sz="6" w:space="0" w:color="auto"/>
              <w:bottom w:val="double" w:sz="6" w:space="0" w:color="auto"/>
              <w:right w:val="single" w:sz="6" w:space="0" w:color="auto"/>
            </w:tcBorders>
          </w:tcPr>
          <w:p w14:paraId="3E07551F" w14:textId="77777777" w:rsidR="00501008" w:rsidRPr="00FA76C4" w:rsidRDefault="00501008" w:rsidP="002756B0">
            <w:pPr>
              <w:jc w:val="center"/>
              <w:rPr>
                <w:rFonts w:ascii="Times New Roman" w:hAnsi="Times New Roman"/>
                <w:sz w:val="18"/>
                <w:szCs w:val="18"/>
              </w:rPr>
            </w:pPr>
            <w:r w:rsidRPr="00FA76C4">
              <w:rPr>
                <w:rFonts w:ascii="Times New Roman" w:hAnsi="Times New Roman"/>
                <w:sz w:val="18"/>
                <w:szCs w:val="18"/>
              </w:rPr>
              <w:t xml:space="preserve">a) </w:t>
            </w:r>
            <w:r w:rsidRPr="00FA76C4">
              <w:rPr>
                <w:rFonts w:ascii="Times New Roman" w:hAnsi="Times New Roman"/>
                <w:sz w:val="16"/>
                <w:szCs w:val="16"/>
              </w:rPr>
              <w:t>Soumissionnaire</w:t>
            </w:r>
          </w:p>
        </w:tc>
        <w:tc>
          <w:tcPr>
            <w:tcW w:w="1559" w:type="dxa"/>
            <w:tcBorders>
              <w:top w:val="double" w:sz="6" w:space="0" w:color="auto"/>
              <w:left w:val="single" w:sz="6" w:space="0" w:color="auto"/>
              <w:bottom w:val="double" w:sz="6" w:space="0" w:color="auto"/>
              <w:right w:val="single" w:sz="6" w:space="0" w:color="auto"/>
            </w:tcBorders>
          </w:tcPr>
          <w:p w14:paraId="14A4A4B0" w14:textId="4F85AF48" w:rsidR="00501008" w:rsidRPr="00FA76C4" w:rsidRDefault="00501008" w:rsidP="002756B0">
            <w:pPr>
              <w:jc w:val="center"/>
              <w:rPr>
                <w:rFonts w:ascii="Times New Roman" w:hAnsi="Times New Roman"/>
                <w:sz w:val="18"/>
                <w:szCs w:val="18"/>
              </w:rPr>
            </w:pPr>
            <w:r w:rsidRPr="00FA76C4">
              <w:rPr>
                <w:rFonts w:ascii="Times New Roman" w:hAnsi="Times New Roman"/>
                <w:sz w:val="18"/>
                <w:szCs w:val="18"/>
              </w:rPr>
              <w:t>b) organisation des travaux sur site</w:t>
            </w:r>
          </w:p>
        </w:tc>
        <w:tc>
          <w:tcPr>
            <w:tcW w:w="1134" w:type="dxa"/>
            <w:tcBorders>
              <w:top w:val="double" w:sz="6" w:space="0" w:color="auto"/>
              <w:left w:val="single" w:sz="6" w:space="0" w:color="auto"/>
              <w:bottom w:val="double" w:sz="6" w:space="0" w:color="auto"/>
              <w:right w:val="single" w:sz="6" w:space="0" w:color="auto"/>
            </w:tcBorders>
          </w:tcPr>
          <w:p w14:paraId="3A59614D" w14:textId="7B4C1B90" w:rsidR="00501008" w:rsidRPr="00FA76C4" w:rsidRDefault="00B156DC" w:rsidP="002756B0">
            <w:pPr>
              <w:jc w:val="center"/>
              <w:rPr>
                <w:rFonts w:ascii="Times New Roman" w:hAnsi="Times New Roman"/>
                <w:sz w:val="18"/>
                <w:szCs w:val="18"/>
              </w:rPr>
            </w:pPr>
            <w:r w:rsidRPr="00FA76C4">
              <w:rPr>
                <w:rFonts w:ascii="Times New Roman" w:hAnsi="Times New Roman"/>
                <w:sz w:val="18"/>
                <w:szCs w:val="18"/>
              </w:rPr>
              <w:t>c</w:t>
            </w:r>
            <w:r w:rsidR="00501008" w:rsidRPr="00FA76C4">
              <w:rPr>
                <w:rFonts w:ascii="Times New Roman" w:hAnsi="Times New Roman"/>
                <w:sz w:val="18"/>
                <w:szCs w:val="18"/>
              </w:rPr>
              <w:t xml:space="preserve">) </w:t>
            </w:r>
            <w:r w:rsidR="00501008" w:rsidRPr="00FA76C4">
              <w:rPr>
                <w:rFonts w:ascii="Times New Roman" w:hAnsi="Times New Roman"/>
                <w:sz w:val="16"/>
                <w:szCs w:val="16"/>
              </w:rPr>
              <w:t>Programme/calendrier de construction</w:t>
            </w:r>
          </w:p>
        </w:tc>
        <w:tc>
          <w:tcPr>
            <w:tcW w:w="992" w:type="dxa"/>
            <w:tcBorders>
              <w:top w:val="double" w:sz="6" w:space="0" w:color="auto"/>
              <w:left w:val="single" w:sz="6" w:space="0" w:color="auto"/>
              <w:bottom w:val="double" w:sz="6" w:space="0" w:color="auto"/>
              <w:right w:val="single" w:sz="6" w:space="0" w:color="auto"/>
            </w:tcBorders>
          </w:tcPr>
          <w:p w14:paraId="11F6950D" w14:textId="31CA5BA6" w:rsidR="00501008" w:rsidRPr="00FA76C4" w:rsidRDefault="00B156DC" w:rsidP="002756B0">
            <w:pPr>
              <w:jc w:val="center"/>
              <w:rPr>
                <w:rFonts w:ascii="Times New Roman" w:hAnsi="Times New Roman"/>
                <w:sz w:val="18"/>
                <w:szCs w:val="18"/>
              </w:rPr>
            </w:pPr>
            <w:r w:rsidRPr="00FA76C4">
              <w:rPr>
                <w:rFonts w:ascii="Times New Roman" w:hAnsi="Times New Roman"/>
                <w:sz w:val="18"/>
                <w:szCs w:val="18"/>
              </w:rPr>
              <w:t>d</w:t>
            </w:r>
            <w:r w:rsidR="00501008" w:rsidRPr="00FA76C4">
              <w:rPr>
                <w:rFonts w:ascii="Times New Roman" w:hAnsi="Times New Roman"/>
                <w:sz w:val="18"/>
                <w:szCs w:val="18"/>
              </w:rPr>
              <w:t xml:space="preserve">) </w:t>
            </w:r>
            <w:r w:rsidR="00501008" w:rsidRPr="00FA76C4">
              <w:rPr>
                <w:rFonts w:ascii="Times New Roman" w:hAnsi="Times New Roman"/>
                <w:sz w:val="16"/>
                <w:szCs w:val="16"/>
              </w:rPr>
              <w:t>Calendrier d’exécution des travaux</w:t>
            </w:r>
            <w:r w:rsidR="00501008" w:rsidRPr="00FA76C4">
              <w:rPr>
                <w:sz w:val="26"/>
                <w:szCs w:val="26"/>
              </w:rPr>
              <w:t> </w:t>
            </w:r>
          </w:p>
        </w:tc>
        <w:tc>
          <w:tcPr>
            <w:tcW w:w="993" w:type="dxa"/>
            <w:tcBorders>
              <w:top w:val="double" w:sz="6" w:space="0" w:color="auto"/>
              <w:left w:val="single" w:sz="6" w:space="0" w:color="auto"/>
              <w:bottom w:val="double" w:sz="6" w:space="0" w:color="auto"/>
              <w:right w:val="single" w:sz="6" w:space="0" w:color="auto"/>
            </w:tcBorders>
          </w:tcPr>
          <w:p w14:paraId="3BC0D18A" w14:textId="3B2ABE5B" w:rsidR="00501008" w:rsidRPr="00FA76C4" w:rsidRDefault="00B156DC" w:rsidP="002756B0">
            <w:pPr>
              <w:jc w:val="center"/>
              <w:rPr>
                <w:rFonts w:ascii="Times New Roman" w:hAnsi="Times New Roman"/>
                <w:sz w:val="16"/>
                <w:szCs w:val="16"/>
              </w:rPr>
            </w:pPr>
            <w:r w:rsidRPr="00FA76C4">
              <w:rPr>
                <w:rFonts w:ascii="Times New Roman" w:hAnsi="Times New Roman"/>
                <w:sz w:val="18"/>
                <w:szCs w:val="18"/>
              </w:rPr>
              <w:t>e</w:t>
            </w:r>
            <w:r w:rsidR="00501008" w:rsidRPr="00FA76C4">
              <w:rPr>
                <w:rFonts w:ascii="Times New Roman" w:hAnsi="Times New Roman"/>
                <w:sz w:val="18"/>
                <w:szCs w:val="18"/>
              </w:rPr>
              <w:t>)</w:t>
            </w:r>
            <w:r w:rsidR="00501008" w:rsidRPr="00FA76C4">
              <w:rPr>
                <w:rFonts w:ascii="Times New Roman" w:hAnsi="Times New Roman"/>
                <w:sz w:val="16"/>
                <w:szCs w:val="16"/>
              </w:rPr>
              <w:t xml:space="preserve"> Méthode de réalisation</w:t>
            </w:r>
            <w:r w:rsidR="00501008" w:rsidRPr="00FA76C4">
              <w:rPr>
                <w:sz w:val="26"/>
                <w:szCs w:val="26"/>
              </w:rPr>
              <w:t> </w:t>
            </w:r>
            <w:r w:rsidR="00501008" w:rsidRPr="00FA76C4">
              <w:rPr>
                <w:rFonts w:ascii="Times New Roman" w:hAnsi="Times New Roman"/>
                <w:sz w:val="16"/>
                <w:szCs w:val="16"/>
              </w:rPr>
              <w:t xml:space="preserve"> </w:t>
            </w:r>
          </w:p>
        </w:tc>
        <w:tc>
          <w:tcPr>
            <w:tcW w:w="992" w:type="dxa"/>
            <w:tcBorders>
              <w:top w:val="double" w:sz="6" w:space="0" w:color="auto"/>
              <w:left w:val="single" w:sz="6" w:space="0" w:color="auto"/>
              <w:bottom w:val="double" w:sz="6" w:space="0" w:color="auto"/>
              <w:right w:val="single" w:sz="6" w:space="0" w:color="auto"/>
            </w:tcBorders>
          </w:tcPr>
          <w:p w14:paraId="2090FA87" w14:textId="71D574BC" w:rsidR="00501008" w:rsidRPr="00FA76C4" w:rsidRDefault="00B156DC" w:rsidP="002756B0">
            <w:pPr>
              <w:jc w:val="center"/>
              <w:rPr>
                <w:rFonts w:ascii="Times New Roman" w:hAnsi="Times New Roman"/>
                <w:sz w:val="16"/>
                <w:szCs w:val="16"/>
              </w:rPr>
            </w:pPr>
            <w:r w:rsidRPr="00FA76C4">
              <w:rPr>
                <w:rFonts w:ascii="Times New Roman" w:hAnsi="Times New Roman"/>
                <w:sz w:val="16"/>
                <w:szCs w:val="16"/>
              </w:rPr>
              <w:t>f</w:t>
            </w:r>
            <w:r w:rsidR="00501008" w:rsidRPr="00FA76C4">
              <w:rPr>
                <w:rFonts w:ascii="Times New Roman" w:hAnsi="Times New Roman"/>
                <w:sz w:val="16"/>
                <w:szCs w:val="16"/>
              </w:rPr>
              <w:t>) Programme/Calendrier de Mobilisation</w:t>
            </w:r>
          </w:p>
        </w:tc>
        <w:tc>
          <w:tcPr>
            <w:tcW w:w="992" w:type="dxa"/>
            <w:tcBorders>
              <w:top w:val="double" w:sz="6" w:space="0" w:color="auto"/>
              <w:left w:val="single" w:sz="6" w:space="0" w:color="auto"/>
              <w:bottom w:val="double" w:sz="6" w:space="0" w:color="auto"/>
              <w:right w:val="single" w:sz="6" w:space="0" w:color="auto"/>
            </w:tcBorders>
          </w:tcPr>
          <w:p w14:paraId="19FD8DE9" w14:textId="24EC3BAC" w:rsidR="00501008" w:rsidRPr="00FA76C4" w:rsidRDefault="00B156DC" w:rsidP="002756B0">
            <w:pPr>
              <w:jc w:val="center"/>
              <w:rPr>
                <w:rFonts w:ascii="Times New Roman" w:hAnsi="Times New Roman"/>
                <w:sz w:val="16"/>
                <w:szCs w:val="16"/>
              </w:rPr>
            </w:pPr>
            <w:r w:rsidRPr="00FA76C4">
              <w:rPr>
                <w:rFonts w:ascii="Times New Roman" w:hAnsi="Times New Roman"/>
                <w:sz w:val="16"/>
                <w:szCs w:val="16"/>
              </w:rPr>
              <w:t>g</w:t>
            </w:r>
            <w:r w:rsidR="00501008" w:rsidRPr="00FA76C4">
              <w:rPr>
                <w:rFonts w:ascii="Times New Roman" w:hAnsi="Times New Roman"/>
                <w:sz w:val="16"/>
                <w:szCs w:val="16"/>
              </w:rPr>
              <w:t>) Gestions environnementales et sociales</w:t>
            </w:r>
          </w:p>
        </w:tc>
        <w:tc>
          <w:tcPr>
            <w:tcW w:w="993" w:type="dxa"/>
            <w:tcBorders>
              <w:top w:val="double" w:sz="6" w:space="0" w:color="auto"/>
              <w:left w:val="single" w:sz="6" w:space="0" w:color="auto"/>
              <w:bottom w:val="double" w:sz="6" w:space="0" w:color="auto"/>
              <w:right w:val="single" w:sz="6" w:space="0" w:color="auto"/>
            </w:tcBorders>
          </w:tcPr>
          <w:p w14:paraId="6F336F5A" w14:textId="15B9F434" w:rsidR="00501008" w:rsidRPr="00FA76C4" w:rsidRDefault="00B156DC" w:rsidP="002756B0">
            <w:pPr>
              <w:jc w:val="center"/>
              <w:rPr>
                <w:rFonts w:ascii="Times New Roman" w:hAnsi="Times New Roman"/>
                <w:sz w:val="18"/>
                <w:szCs w:val="18"/>
              </w:rPr>
            </w:pPr>
            <w:r w:rsidRPr="00FA76C4">
              <w:rPr>
                <w:rFonts w:ascii="Times New Roman" w:hAnsi="Times New Roman"/>
                <w:sz w:val="18"/>
                <w:szCs w:val="18"/>
              </w:rPr>
              <w:t>h</w:t>
            </w:r>
            <w:r w:rsidR="00501008" w:rsidRPr="00FA76C4">
              <w:rPr>
                <w:rFonts w:ascii="Times New Roman" w:hAnsi="Times New Roman"/>
                <w:sz w:val="18"/>
                <w:szCs w:val="18"/>
              </w:rPr>
              <w:t xml:space="preserve">) </w:t>
            </w:r>
            <w:r w:rsidR="00501008" w:rsidRPr="00FA76C4">
              <w:rPr>
                <w:rFonts w:ascii="Times New Roman" w:hAnsi="Times New Roman"/>
                <w:sz w:val="16"/>
                <w:szCs w:val="16"/>
              </w:rPr>
              <w:t>Personnel</w:t>
            </w:r>
            <w:r w:rsidR="00501008" w:rsidRPr="00FA76C4">
              <w:rPr>
                <w:sz w:val="26"/>
                <w:szCs w:val="26"/>
              </w:rPr>
              <w:t xml:space="preserve"> </w:t>
            </w:r>
            <w:r w:rsidR="00501008" w:rsidRPr="00FA76C4">
              <w:rPr>
                <w:sz w:val="16"/>
                <w:szCs w:val="16"/>
              </w:rPr>
              <w:t>affecté aux travaux</w:t>
            </w:r>
          </w:p>
        </w:tc>
        <w:tc>
          <w:tcPr>
            <w:tcW w:w="992" w:type="dxa"/>
            <w:tcBorders>
              <w:top w:val="double" w:sz="6" w:space="0" w:color="auto"/>
              <w:left w:val="single" w:sz="6" w:space="0" w:color="auto"/>
              <w:bottom w:val="double" w:sz="6" w:space="0" w:color="auto"/>
              <w:right w:val="single" w:sz="6" w:space="0" w:color="auto"/>
            </w:tcBorders>
          </w:tcPr>
          <w:p w14:paraId="2343AFD5" w14:textId="19DA23A5" w:rsidR="00501008" w:rsidRPr="00FA76C4" w:rsidRDefault="00B156DC" w:rsidP="002756B0">
            <w:pPr>
              <w:jc w:val="center"/>
              <w:rPr>
                <w:rFonts w:ascii="Times New Roman" w:hAnsi="Times New Roman"/>
                <w:sz w:val="18"/>
                <w:szCs w:val="18"/>
              </w:rPr>
            </w:pPr>
            <w:r w:rsidRPr="00FA76C4">
              <w:rPr>
                <w:rFonts w:ascii="Times New Roman" w:hAnsi="Times New Roman"/>
                <w:sz w:val="18"/>
                <w:szCs w:val="18"/>
              </w:rPr>
              <w:t>i</w:t>
            </w:r>
            <w:r w:rsidR="00501008" w:rsidRPr="00FA76C4">
              <w:rPr>
                <w:rFonts w:ascii="Times New Roman" w:hAnsi="Times New Roman"/>
                <w:sz w:val="18"/>
                <w:szCs w:val="18"/>
              </w:rPr>
              <w:t xml:space="preserve">) </w:t>
            </w:r>
            <w:r w:rsidR="00501008" w:rsidRPr="00FA76C4">
              <w:rPr>
                <w:rFonts w:ascii="Times New Roman" w:hAnsi="Times New Roman"/>
                <w:sz w:val="16"/>
                <w:szCs w:val="16"/>
              </w:rPr>
              <w:t>Matériels affectés aux travaux</w:t>
            </w:r>
            <w:r w:rsidR="00501008" w:rsidRPr="00FA76C4">
              <w:rPr>
                <w:sz w:val="26"/>
                <w:szCs w:val="26"/>
              </w:rPr>
              <w:t> </w:t>
            </w:r>
            <w:r w:rsidR="00501008" w:rsidRPr="00FA76C4">
              <w:rPr>
                <w:rFonts w:ascii="Times New Roman" w:hAnsi="Times New Roman"/>
                <w:sz w:val="18"/>
                <w:szCs w:val="18"/>
              </w:rPr>
              <w:t xml:space="preserve"> </w:t>
            </w:r>
          </w:p>
        </w:tc>
        <w:tc>
          <w:tcPr>
            <w:tcW w:w="850" w:type="dxa"/>
            <w:tcBorders>
              <w:top w:val="double" w:sz="6" w:space="0" w:color="auto"/>
              <w:left w:val="single" w:sz="6" w:space="0" w:color="auto"/>
              <w:bottom w:val="double" w:sz="6" w:space="0" w:color="auto"/>
              <w:right w:val="single" w:sz="6" w:space="0" w:color="auto"/>
            </w:tcBorders>
          </w:tcPr>
          <w:p w14:paraId="60FDD0BF" w14:textId="60961F9F" w:rsidR="00501008" w:rsidRPr="00FA76C4" w:rsidRDefault="00B156DC" w:rsidP="002756B0">
            <w:pPr>
              <w:jc w:val="center"/>
              <w:rPr>
                <w:rFonts w:ascii="Times New Roman" w:hAnsi="Times New Roman"/>
                <w:sz w:val="16"/>
                <w:szCs w:val="16"/>
              </w:rPr>
            </w:pPr>
            <w:r w:rsidRPr="00FA76C4">
              <w:rPr>
                <w:rFonts w:ascii="Times New Roman" w:hAnsi="Times New Roman"/>
                <w:sz w:val="16"/>
                <w:szCs w:val="16"/>
              </w:rPr>
              <w:t>j</w:t>
            </w:r>
            <w:r w:rsidR="00501008" w:rsidRPr="00FA76C4">
              <w:rPr>
                <w:rFonts w:ascii="Times New Roman" w:hAnsi="Times New Roman"/>
                <w:sz w:val="16"/>
                <w:szCs w:val="16"/>
              </w:rPr>
              <w:t>) Prise en compte du genre</w:t>
            </w:r>
          </w:p>
        </w:tc>
        <w:tc>
          <w:tcPr>
            <w:tcW w:w="1275" w:type="dxa"/>
            <w:tcBorders>
              <w:top w:val="double" w:sz="6" w:space="0" w:color="auto"/>
              <w:left w:val="single" w:sz="6" w:space="0" w:color="auto"/>
              <w:bottom w:val="double" w:sz="6" w:space="0" w:color="auto"/>
              <w:right w:val="single" w:sz="6" w:space="0" w:color="auto"/>
            </w:tcBorders>
          </w:tcPr>
          <w:p w14:paraId="76BD33A6" w14:textId="63DA3B38" w:rsidR="00501008" w:rsidRPr="00FA76C4" w:rsidRDefault="00501008" w:rsidP="002756B0">
            <w:pPr>
              <w:jc w:val="center"/>
              <w:rPr>
                <w:rFonts w:ascii="Times New Roman" w:hAnsi="Times New Roman"/>
                <w:sz w:val="18"/>
                <w:szCs w:val="18"/>
              </w:rPr>
            </w:pPr>
            <w:r w:rsidRPr="00FA76C4">
              <w:rPr>
                <w:rFonts w:ascii="Times New Roman" w:hAnsi="Times New Roman"/>
                <w:sz w:val="18"/>
                <w:szCs w:val="18"/>
              </w:rPr>
              <w:t xml:space="preserve">j) </w:t>
            </w:r>
            <w:r w:rsidRPr="00FA76C4">
              <w:rPr>
                <w:rFonts w:ascii="Times New Roman" w:hAnsi="Times New Roman"/>
                <w:sz w:val="16"/>
                <w:szCs w:val="16"/>
              </w:rPr>
              <w:t>Attestation de visite de site signée par la Personne responsable des marchés publics (PRMP)</w:t>
            </w:r>
          </w:p>
        </w:tc>
        <w:tc>
          <w:tcPr>
            <w:tcW w:w="852" w:type="dxa"/>
            <w:tcBorders>
              <w:top w:val="double" w:sz="6" w:space="0" w:color="auto"/>
              <w:left w:val="single" w:sz="6" w:space="0" w:color="auto"/>
              <w:bottom w:val="double" w:sz="6" w:space="0" w:color="auto"/>
              <w:right w:val="nil"/>
            </w:tcBorders>
          </w:tcPr>
          <w:p w14:paraId="53736D20" w14:textId="47051B1B" w:rsidR="00501008" w:rsidRPr="00FA76C4" w:rsidRDefault="00501008" w:rsidP="002756B0">
            <w:pPr>
              <w:jc w:val="center"/>
              <w:rPr>
                <w:rFonts w:ascii="Times New Roman" w:hAnsi="Times New Roman"/>
                <w:sz w:val="18"/>
                <w:szCs w:val="18"/>
              </w:rPr>
            </w:pPr>
            <w:r w:rsidRPr="00FA76C4">
              <w:rPr>
                <w:rFonts w:ascii="Times New Roman" w:hAnsi="Times New Roman"/>
                <w:sz w:val="18"/>
                <w:szCs w:val="18"/>
              </w:rPr>
              <w:t xml:space="preserve">k) </w:t>
            </w:r>
            <w:r w:rsidRPr="00FA76C4">
              <w:rPr>
                <w:rFonts w:ascii="Times New Roman" w:hAnsi="Times New Roman"/>
                <w:sz w:val="16"/>
                <w:szCs w:val="16"/>
              </w:rPr>
              <w:t xml:space="preserve">Autres </w:t>
            </w:r>
            <w:proofErr w:type="gramStart"/>
            <w:r w:rsidR="00E71C7C" w:rsidRPr="00FA76C4">
              <w:rPr>
                <w:rFonts w:ascii="Times New Roman" w:hAnsi="Times New Roman"/>
                <w:sz w:val="16"/>
                <w:szCs w:val="16"/>
              </w:rPr>
              <w:t>exigences</w:t>
            </w:r>
            <w:r w:rsidRPr="00FA76C4">
              <w:rPr>
                <w:rFonts w:ascii="Times New Roman" w:hAnsi="Times New Roman"/>
                <w:i/>
                <w:iCs/>
                <w:sz w:val="16"/>
                <w:szCs w:val="16"/>
              </w:rPr>
              <w:t>[</w:t>
            </w:r>
            <w:proofErr w:type="gramEnd"/>
            <w:r w:rsidRPr="00FA76C4">
              <w:rPr>
                <w:rFonts w:ascii="Times New Roman" w:hAnsi="Times New Roman"/>
                <w:i/>
                <w:iCs/>
                <w:sz w:val="16"/>
                <w:szCs w:val="16"/>
              </w:rPr>
              <w:t xml:space="preserve">à </w:t>
            </w:r>
            <w:r w:rsidR="00E71C7C" w:rsidRPr="00FA76C4">
              <w:rPr>
                <w:rFonts w:ascii="Times New Roman" w:hAnsi="Times New Roman"/>
                <w:i/>
                <w:iCs/>
                <w:sz w:val="16"/>
                <w:szCs w:val="16"/>
              </w:rPr>
              <w:t>préciser]</w:t>
            </w:r>
          </w:p>
        </w:tc>
        <w:tc>
          <w:tcPr>
            <w:tcW w:w="850" w:type="dxa"/>
            <w:tcBorders>
              <w:top w:val="double" w:sz="6" w:space="0" w:color="auto"/>
              <w:left w:val="double" w:sz="6" w:space="0" w:color="auto"/>
              <w:bottom w:val="double" w:sz="6" w:space="0" w:color="auto"/>
              <w:right w:val="double" w:sz="6" w:space="0" w:color="auto"/>
            </w:tcBorders>
          </w:tcPr>
          <w:p w14:paraId="0E2E4E5A" w14:textId="302E8E42" w:rsidR="00501008" w:rsidRPr="00FA76C4" w:rsidRDefault="00501008" w:rsidP="00260BD8">
            <w:pPr>
              <w:jc w:val="center"/>
              <w:rPr>
                <w:rFonts w:ascii="Times New Roman" w:hAnsi="Times New Roman"/>
                <w:sz w:val="18"/>
                <w:szCs w:val="18"/>
              </w:rPr>
            </w:pPr>
            <w:r w:rsidRPr="00FA76C4">
              <w:rPr>
                <w:rFonts w:ascii="Times New Roman" w:hAnsi="Times New Roman"/>
                <w:sz w:val="18"/>
                <w:szCs w:val="18"/>
              </w:rPr>
              <w:t xml:space="preserve">l) </w:t>
            </w:r>
            <w:r w:rsidRPr="00FA76C4">
              <w:rPr>
                <w:rFonts w:ascii="Times New Roman" w:hAnsi="Times New Roman"/>
                <w:sz w:val="16"/>
                <w:szCs w:val="16"/>
              </w:rPr>
              <w:t>Acceptation pour examen détaillé</w:t>
            </w:r>
          </w:p>
        </w:tc>
      </w:tr>
      <w:tr w:rsidR="00DD0413" w:rsidRPr="00FA76C4" w14:paraId="6812F2ED" w14:textId="77777777" w:rsidTr="00972428">
        <w:trPr>
          <w:jc w:val="center"/>
        </w:trPr>
        <w:tc>
          <w:tcPr>
            <w:tcW w:w="1395" w:type="dxa"/>
            <w:tcBorders>
              <w:top w:val="nil"/>
              <w:left w:val="double" w:sz="6" w:space="0" w:color="auto"/>
              <w:bottom w:val="single" w:sz="6" w:space="0" w:color="auto"/>
              <w:right w:val="single" w:sz="6" w:space="0" w:color="auto"/>
            </w:tcBorders>
          </w:tcPr>
          <w:p w14:paraId="5C5A2420" w14:textId="77777777" w:rsidR="00501008" w:rsidRPr="00FA76C4" w:rsidRDefault="00501008" w:rsidP="002756B0">
            <w:pPr>
              <w:jc w:val="center"/>
              <w:rPr>
                <w:rFonts w:ascii="Times New Roman" w:hAnsi="Times New Roman"/>
                <w:sz w:val="20"/>
              </w:rPr>
            </w:pPr>
          </w:p>
          <w:p w14:paraId="0928D6EA" w14:textId="77777777" w:rsidR="00501008" w:rsidRPr="00FA76C4" w:rsidRDefault="00501008" w:rsidP="002756B0">
            <w:pPr>
              <w:jc w:val="center"/>
              <w:rPr>
                <w:rFonts w:ascii="Times New Roman" w:hAnsi="Times New Roman"/>
                <w:sz w:val="20"/>
              </w:rPr>
            </w:pPr>
          </w:p>
        </w:tc>
        <w:tc>
          <w:tcPr>
            <w:tcW w:w="1559" w:type="dxa"/>
            <w:tcBorders>
              <w:top w:val="nil"/>
              <w:left w:val="single" w:sz="6" w:space="0" w:color="auto"/>
              <w:bottom w:val="single" w:sz="6" w:space="0" w:color="auto"/>
              <w:right w:val="single" w:sz="6" w:space="0" w:color="auto"/>
            </w:tcBorders>
          </w:tcPr>
          <w:p w14:paraId="55592DE3" w14:textId="77777777" w:rsidR="00501008" w:rsidRPr="00FA76C4" w:rsidRDefault="00501008" w:rsidP="002756B0">
            <w:pPr>
              <w:jc w:val="center"/>
              <w:rPr>
                <w:rFonts w:ascii="Times New Roman" w:hAnsi="Times New Roman"/>
                <w:sz w:val="20"/>
              </w:rPr>
            </w:pPr>
          </w:p>
        </w:tc>
        <w:tc>
          <w:tcPr>
            <w:tcW w:w="1134" w:type="dxa"/>
            <w:tcBorders>
              <w:top w:val="nil"/>
              <w:left w:val="single" w:sz="6" w:space="0" w:color="auto"/>
              <w:bottom w:val="single" w:sz="6" w:space="0" w:color="auto"/>
              <w:right w:val="single" w:sz="6" w:space="0" w:color="auto"/>
            </w:tcBorders>
          </w:tcPr>
          <w:p w14:paraId="7EC98913" w14:textId="519B7EB8" w:rsidR="00501008" w:rsidRPr="00FA76C4" w:rsidRDefault="00501008" w:rsidP="002756B0">
            <w:pPr>
              <w:jc w:val="center"/>
              <w:rPr>
                <w:rFonts w:ascii="Times New Roman" w:hAnsi="Times New Roman"/>
                <w:sz w:val="20"/>
              </w:rPr>
            </w:pPr>
          </w:p>
        </w:tc>
        <w:tc>
          <w:tcPr>
            <w:tcW w:w="992" w:type="dxa"/>
            <w:tcBorders>
              <w:top w:val="nil"/>
              <w:left w:val="single" w:sz="6" w:space="0" w:color="auto"/>
              <w:bottom w:val="single" w:sz="6" w:space="0" w:color="auto"/>
              <w:right w:val="single" w:sz="6" w:space="0" w:color="auto"/>
            </w:tcBorders>
          </w:tcPr>
          <w:p w14:paraId="149C9557" w14:textId="77777777" w:rsidR="00501008" w:rsidRPr="00FA76C4" w:rsidRDefault="00501008" w:rsidP="002756B0">
            <w:pPr>
              <w:jc w:val="center"/>
              <w:rPr>
                <w:rFonts w:ascii="Times New Roman" w:hAnsi="Times New Roman"/>
                <w:sz w:val="20"/>
              </w:rPr>
            </w:pPr>
          </w:p>
        </w:tc>
        <w:tc>
          <w:tcPr>
            <w:tcW w:w="993" w:type="dxa"/>
            <w:tcBorders>
              <w:top w:val="nil"/>
              <w:left w:val="single" w:sz="6" w:space="0" w:color="auto"/>
              <w:bottom w:val="single" w:sz="6" w:space="0" w:color="auto"/>
              <w:right w:val="single" w:sz="6" w:space="0" w:color="auto"/>
            </w:tcBorders>
          </w:tcPr>
          <w:p w14:paraId="5619F2C3" w14:textId="77777777" w:rsidR="00501008" w:rsidRPr="00FA76C4" w:rsidRDefault="00501008" w:rsidP="002756B0">
            <w:pPr>
              <w:jc w:val="center"/>
              <w:rPr>
                <w:rFonts w:ascii="Times New Roman" w:hAnsi="Times New Roman"/>
                <w:sz w:val="20"/>
              </w:rPr>
            </w:pPr>
          </w:p>
        </w:tc>
        <w:tc>
          <w:tcPr>
            <w:tcW w:w="992" w:type="dxa"/>
            <w:tcBorders>
              <w:top w:val="nil"/>
              <w:left w:val="single" w:sz="6" w:space="0" w:color="auto"/>
              <w:bottom w:val="single" w:sz="6" w:space="0" w:color="auto"/>
              <w:right w:val="single" w:sz="6" w:space="0" w:color="auto"/>
            </w:tcBorders>
          </w:tcPr>
          <w:p w14:paraId="0C01A027" w14:textId="77777777" w:rsidR="00501008" w:rsidRPr="00FA76C4" w:rsidRDefault="00501008" w:rsidP="002756B0">
            <w:pPr>
              <w:jc w:val="center"/>
              <w:rPr>
                <w:rFonts w:ascii="Times New Roman" w:hAnsi="Times New Roman"/>
                <w:sz w:val="20"/>
              </w:rPr>
            </w:pPr>
          </w:p>
        </w:tc>
        <w:tc>
          <w:tcPr>
            <w:tcW w:w="992" w:type="dxa"/>
            <w:tcBorders>
              <w:top w:val="nil"/>
              <w:left w:val="single" w:sz="6" w:space="0" w:color="auto"/>
              <w:bottom w:val="single" w:sz="6" w:space="0" w:color="auto"/>
              <w:right w:val="single" w:sz="6" w:space="0" w:color="auto"/>
            </w:tcBorders>
          </w:tcPr>
          <w:p w14:paraId="61D79A3A" w14:textId="77777777" w:rsidR="00501008" w:rsidRPr="00FA76C4" w:rsidRDefault="00501008" w:rsidP="002756B0">
            <w:pPr>
              <w:jc w:val="center"/>
              <w:rPr>
                <w:rFonts w:ascii="Times New Roman" w:hAnsi="Times New Roman"/>
                <w:sz w:val="20"/>
              </w:rPr>
            </w:pPr>
          </w:p>
        </w:tc>
        <w:tc>
          <w:tcPr>
            <w:tcW w:w="993" w:type="dxa"/>
            <w:tcBorders>
              <w:top w:val="nil"/>
              <w:left w:val="single" w:sz="6" w:space="0" w:color="auto"/>
              <w:bottom w:val="single" w:sz="6" w:space="0" w:color="auto"/>
              <w:right w:val="single" w:sz="6" w:space="0" w:color="auto"/>
            </w:tcBorders>
          </w:tcPr>
          <w:p w14:paraId="3C82F99B" w14:textId="2796DE37" w:rsidR="00501008" w:rsidRPr="00FA76C4" w:rsidRDefault="00501008" w:rsidP="002756B0">
            <w:pPr>
              <w:jc w:val="center"/>
              <w:rPr>
                <w:rFonts w:ascii="Times New Roman" w:hAnsi="Times New Roman"/>
                <w:sz w:val="20"/>
              </w:rPr>
            </w:pPr>
          </w:p>
        </w:tc>
        <w:tc>
          <w:tcPr>
            <w:tcW w:w="992" w:type="dxa"/>
            <w:tcBorders>
              <w:top w:val="nil"/>
              <w:left w:val="single" w:sz="6" w:space="0" w:color="auto"/>
              <w:bottom w:val="single" w:sz="6" w:space="0" w:color="auto"/>
              <w:right w:val="single" w:sz="6" w:space="0" w:color="auto"/>
            </w:tcBorders>
          </w:tcPr>
          <w:p w14:paraId="07AE9630" w14:textId="77777777" w:rsidR="00501008" w:rsidRPr="00FA76C4" w:rsidRDefault="00501008" w:rsidP="002756B0">
            <w:pPr>
              <w:jc w:val="center"/>
              <w:rPr>
                <w:rFonts w:ascii="Times New Roman" w:hAnsi="Times New Roman"/>
                <w:sz w:val="20"/>
              </w:rPr>
            </w:pPr>
          </w:p>
        </w:tc>
        <w:tc>
          <w:tcPr>
            <w:tcW w:w="850" w:type="dxa"/>
            <w:tcBorders>
              <w:top w:val="nil"/>
              <w:left w:val="single" w:sz="6" w:space="0" w:color="auto"/>
              <w:bottom w:val="single" w:sz="6" w:space="0" w:color="auto"/>
              <w:right w:val="single" w:sz="6" w:space="0" w:color="auto"/>
            </w:tcBorders>
          </w:tcPr>
          <w:p w14:paraId="5CA40AD7" w14:textId="77777777" w:rsidR="00501008" w:rsidRPr="00FA76C4" w:rsidRDefault="00501008" w:rsidP="002756B0">
            <w:pPr>
              <w:jc w:val="center"/>
              <w:rPr>
                <w:rFonts w:ascii="Times New Roman" w:hAnsi="Times New Roman"/>
                <w:sz w:val="20"/>
              </w:rPr>
            </w:pPr>
          </w:p>
        </w:tc>
        <w:tc>
          <w:tcPr>
            <w:tcW w:w="1275" w:type="dxa"/>
            <w:tcBorders>
              <w:top w:val="nil"/>
              <w:left w:val="single" w:sz="6" w:space="0" w:color="auto"/>
              <w:bottom w:val="single" w:sz="6" w:space="0" w:color="auto"/>
              <w:right w:val="single" w:sz="6" w:space="0" w:color="auto"/>
            </w:tcBorders>
          </w:tcPr>
          <w:p w14:paraId="4FC471F9" w14:textId="49A511AE" w:rsidR="00501008" w:rsidRPr="00FA76C4" w:rsidRDefault="00501008" w:rsidP="002756B0">
            <w:pPr>
              <w:jc w:val="center"/>
              <w:rPr>
                <w:rFonts w:ascii="Times New Roman" w:hAnsi="Times New Roman"/>
                <w:sz w:val="20"/>
              </w:rPr>
            </w:pPr>
          </w:p>
        </w:tc>
        <w:tc>
          <w:tcPr>
            <w:tcW w:w="852" w:type="dxa"/>
            <w:tcBorders>
              <w:top w:val="nil"/>
              <w:left w:val="single" w:sz="6" w:space="0" w:color="auto"/>
              <w:bottom w:val="single" w:sz="6" w:space="0" w:color="auto"/>
              <w:right w:val="nil"/>
            </w:tcBorders>
          </w:tcPr>
          <w:p w14:paraId="3E5542B0" w14:textId="77777777" w:rsidR="00501008" w:rsidRPr="00FA76C4" w:rsidRDefault="00501008" w:rsidP="002756B0">
            <w:pPr>
              <w:jc w:val="center"/>
              <w:rPr>
                <w:rFonts w:ascii="Times New Roman" w:hAnsi="Times New Roman"/>
                <w:sz w:val="20"/>
              </w:rPr>
            </w:pPr>
          </w:p>
        </w:tc>
        <w:tc>
          <w:tcPr>
            <w:tcW w:w="850" w:type="dxa"/>
            <w:tcBorders>
              <w:top w:val="nil"/>
              <w:left w:val="double" w:sz="6" w:space="0" w:color="auto"/>
              <w:bottom w:val="single" w:sz="6" w:space="0" w:color="auto"/>
              <w:right w:val="double" w:sz="6" w:space="0" w:color="auto"/>
            </w:tcBorders>
          </w:tcPr>
          <w:p w14:paraId="67EC1C9F" w14:textId="77777777" w:rsidR="00501008" w:rsidRPr="00FA76C4" w:rsidRDefault="00501008" w:rsidP="002756B0">
            <w:pPr>
              <w:jc w:val="center"/>
              <w:rPr>
                <w:rFonts w:ascii="Times New Roman" w:hAnsi="Times New Roman"/>
                <w:sz w:val="20"/>
              </w:rPr>
            </w:pPr>
          </w:p>
        </w:tc>
      </w:tr>
      <w:tr w:rsidR="00DD0413" w:rsidRPr="00FA76C4" w14:paraId="1E7E4BC5" w14:textId="77777777" w:rsidTr="00972428">
        <w:trPr>
          <w:jc w:val="center"/>
        </w:trPr>
        <w:tc>
          <w:tcPr>
            <w:tcW w:w="1395" w:type="dxa"/>
            <w:tcBorders>
              <w:top w:val="single" w:sz="6" w:space="0" w:color="auto"/>
              <w:left w:val="double" w:sz="6" w:space="0" w:color="auto"/>
              <w:bottom w:val="single" w:sz="6" w:space="0" w:color="auto"/>
              <w:right w:val="single" w:sz="6" w:space="0" w:color="auto"/>
            </w:tcBorders>
          </w:tcPr>
          <w:p w14:paraId="39FE4EE8" w14:textId="77777777" w:rsidR="00501008" w:rsidRPr="00FA76C4" w:rsidRDefault="00501008" w:rsidP="002756B0">
            <w:pPr>
              <w:jc w:val="center"/>
              <w:rPr>
                <w:rFonts w:ascii="Times New Roman" w:hAnsi="Times New Roman"/>
                <w:sz w:val="20"/>
              </w:rPr>
            </w:pPr>
          </w:p>
          <w:p w14:paraId="6C25E7D4" w14:textId="77777777" w:rsidR="00501008" w:rsidRPr="00FA76C4" w:rsidRDefault="00501008" w:rsidP="002756B0">
            <w:pPr>
              <w:jc w:val="center"/>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tcPr>
          <w:p w14:paraId="1EB540F5" w14:textId="77777777" w:rsidR="00501008" w:rsidRPr="00FA76C4" w:rsidRDefault="00501008" w:rsidP="002756B0">
            <w:pPr>
              <w:jc w:val="center"/>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tcPr>
          <w:p w14:paraId="053BB026" w14:textId="57ACE40A" w:rsidR="00501008" w:rsidRPr="00FA76C4" w:rsidRDefault="00501008" w:rsidP="002756B0">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single" w:sz="6" w:space="0" w:color="auto"/>
            </w:tcBorders>
          </w:tcPr>
          <w:p w14:paraId="5DE1464B" w14:textId="77777777" w:rsidR="00501008" w:rsidRPr="00FA76C4" w:rsidRDefault="00501008" w:rsidP="002756B0">
            <w:pPr>
              <w:jc w:val="center"/>
              <w:rPr>
                <w:rFonts w:ascii="Times New Roman" w:hAnsi="Times New Roman"/>
                <w:sz w:val="20"/>
              </w:rPr>
            </w:pPr>
          </w:p>
        </w:tc>
        <w:tc>
          <w:tcPr>
            <w:tcW w:w="993" w:type="dxa"/>
            <w:tcBorders>
              <w:top w:val="single" w:sz="6" w:space="0" w:color="auto"/>
              <w:left w:val="single" w:sz="6" w:space="0" w:color="auto"/>
              <w:bottom w:val="single" w:sz="6" w:space="0" w:color="auto"/>
              <w:right w:val="single" w:sz="6" w:space="0" w:color="auto"/>
            </w:tcBorders>
          </w:tcPr>
          <w:p w14:paraId="265296B2" w14:textId="77777777" w:rsidR="00501008" w:rsidRPr="00FA76C4" w:rsidRDefault="00501008" w:rsidP="002756B0">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single" w:sz="6" w:space="0" w:color="auto"/>
            </w:tcBorders>
          </w:tcPr>
          <w:p w14:paraId="17C474EC" w14:textId="77777777" w:rsidR="00501008" w:rsidRPr="00FA76C4" w:rsidRDefault="00501008" w:rsidP="002756B0">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single" w:sz="6" w:space="0" w:color="auto"/>
            </w:tcBorders>
          </w:tcPr>
          <w:p w14:paraId="55A628DF" w14:textId="77777777" w:rsidR="00501008" w:rsidRPr="00FA76C4" w:rsidRDefault="00501008" w:rsidP="002756B0">
            <w:pPr>
              <w:jc w:val="center"/>
              <w:rPr>
                <w:rFonts w:ascii="Times New Roman" w:hAnsi="Times New Roman"/>
                <w:sz w:val="20"/>
              </w:rPr>
            </w:pPr>
          </w:p>
        </w:tc>
        <w:tc>
          <w:tcPr>
            <w:tcW w:w="993" w:type="dxa"/>
            <w:tcBorders>
              <w:top w:val="single" w:sz="6" w:space="0" w:color="auto"/>
              <w:left w:val="single" w:sz="6" w:space="0" w:color="auto"/>
              <w:bottom w:val="single" w:sz="6" w:space="0" w:color="auto"/>
              <w:right w:val="single" w:sz="6" w:space="0" w:color="auto"/>
            </w:tcBorders>
          </w:tcPr>
          <w:p w14:paraId="496BF046" w14:textId="792D3062" w:rsidR="00501008" w:rsidRPr="00FA76C4" w:rsidRDefault="00501008" w:rsidP="002756B0">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single" w:sz="6" w:space="0" w:color="auto"/>
            </w:tcBorders>
          </w:tcPr>
          <w:p w14:paraId="4CED7D74" w14:textId="77777777" w:rsidR="00501008" w:rsidRPr="00FA76C4" w:rsidRDefault="00501008" w:rsidP="002756B0">
            <w:pPr>
              <w:jc w:val="center"/>
              <w:rPr>
                <w:rFonts w:ascii="Times New Roman" w:hAnsi="Times New Roman"/>
                <w:sz w:val="20"/>
              </w:rPr>
            </w:pPr>
          </w:p>
        </w:tc>
        <w:tc>
          <w:tcPr>
            <w:tcW w:w="850" w:type="dxa"/>
            <w:tcBorders>
              <w:top w:val="single" w:sz="6" w:space="0" w:color="auto"/>
              <w:left w:val="single" w:sz="6" w:space="0" w:color="auto"/>
              <w:bottom w:val="single" w:sz="6" w:space="0" w:color="auto"/>
              <w:right w:val="single" w:sz="6" w:space="0" w:color="auto"/>
            </w:tcBorders>
          </w:tcPr>
          <w:p w14:paraId="075E067C" w14:textId="77777777" w:rsidR="00501008" w:rsidRPr="00FA76C4" w:rsidRDefault="00501008" w:rsidP="002756B0">
            <w:pPr>
              <w:jc w:val="center"/>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tcPr>
          <w:p w14:paraId="4DF2A4AE" w14:textId="50EF4CB1" w:rsidR="00501008" w:rsidRPr="00FA76C4" w:rsidRDefault="00501008" w:rsidP="002756B0">
            <w:pPr>
              <w:jc w:val="center"/>
              <w:rPr>
                <w:rFonts w:ascii="Times New Roman" w:hAnsi="Times New Roman"/>
                <w:sz w:val="20"/>
              </w:rPr>
            </w:pPr>
          </w:p>
        </w:tc>
        <w:tc>
          <w:tcPr>
            <w:tcW w:w="852" w:type="dxa"/>
            <w:tcBorders>
              <w:top w:val="single" w:sz="6" w:space="0" w:color="auto"/>
              <w:left w:val="single" w:sz="6" w:space="0" w:color="auto"/>
              <w:bottom w:val="single" w:sz="6" w:space="0" w:color="auto"/>
              <w:right w:val="nil"/>
            </w:tcBorders>
          </w:tcPr>
          <w:p w14:paraId="70A4835F" w14:textId="77777777" w:rsidR="00501008" w:rsidRPr="00FA76C4" w:rsidRDefault="00501008" w:rsidP="002756B0">
            <w:pPr>
              <w:jc w:val="center"/>
              <w:rPr>
                <w:rFonts w:ascii="Times New Roman" w:hAnsi="Times New Roman"/>
                <w:sz w:val="20"/>
              </w:rPr>
            </w:pPr>
          </w:p>
        </w:tc>
        <w:tc>
          <w:tcPr>
            <w:tcW w:w="850" w:type="dxa"/>
            <w:tcBorders>
              <w:top w:val="single" w:sz="6" w:space="0" w:color="auto"/>
              <w:left w:val="double" w:sz="6" w:space="0" w:color="auto"/>
              <w:bottom w:val="single" w:sz="6" w:space="0" w:color="auto"/>
              <w:right w:val="double" w:sz="6" w:space="0" w:color="auto"/>
            </w:tcBorders>
          </w:tcPr>
          <w:p w14:paraId="7250BD62" w14:textId="77777777" w:rsidR="00501008" w:rsidRPr="00FA76C4" w:rsidRDefault="00501008" w:rsidP="002756B0">
            <w:pPr>
              <w:jc w:val="center"/>
              <w:rPr>
                <w:rFonts w:ascii="Times New Roman" w:hAnsi="Times New Roman"/>
                <w:sz w:val="20"/>
              </w:rPr>
            </w:pPr>
          </w:p>
        </w:tc>
      </w:tr>
      <w:tr w:rsidR="00DD0413" w:rsidRPr="00FA76C4" w14:paraId="7E7FA176" w14:textId="77777777" w:rsidTr="00972428">
        <w:trPr>
          <w:jc w:val="center"/>
        </w:trPr>
        <w:tc>
          <w:tcPr>
            <w:tcW w:w="1395" w:type="dxa"/>
            <w:tcBorders>
              <w:top w:val="single" w:sz="6" w:space="0" w:color="auto"/>
              <w:left w:val="double" w:sz="6" w:space="0" w:color="auto"/>
              <w:bottom w:val="single" w:sz="6" w:space="0" w:color="auto"/>
              <w:right w:val="single" w:sz="6" w:space="0" w:color="auto"/>
            </w:tcBorders>
          </w:tcPr>
          <w:p w14:paraId="4E48CBCC" w14:textId="77777777" w:rsidR="00501008" w:rsidRPr="00FA76C4" w:rsidRDefault="00501008" w:rsidP="002756B0">
            <w:pPr>
              <w:jc w:val="center"/>
              <w:rPr>
                <w:rFonts w:ascii="Times New Roman" w:hAnsi="Times New Roman"/>
                <w:sz w:val="20"/>
              </w:rPr>
            </w:pPr>
          </w:p>
          <w:p w14:paraId="59BF2BC5" w14:textId="77777777" w:rsidR="00501008" w:rsidRPr="00FA76C4" w:rsidRDefault="00501008" w:rsidP="002756B0">
            <w:pPr>
              <w:jc w:val="center"/>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tcPr>
          <w:p w14:paraId="43BD027E" w14:textId="77777777" w:rsidR="00501008" w:rsidRPr="00FA76C4" w:rsidRDefault="00501008" w:rsidP="002756B0">
            <w:pPr>
              <w:jc w:val="center"/>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tcPr>
          <w:p w14:paraId="15FF1C88" w14:textId="0ADFB8B1" w:rsidR="00501008" w:rsidRPr="00FA76C4" w:rsidRDefault="00501008" w:rsidP="002756B0">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single" w:sz="6" w:space="0" w:color="auto"/>
            </w:tcBorders>
          </w:tcPr>
          <w:p w14:paraId="76F63976" w14:textId="77777777" w:rsidR="00501008" w:rsidRPr="00FA76C4" w:rsidRDefault="00501008" w:rsidP="002756B0">
            <w:pPr>
              <w:jc w:val="center"/>
              <w:rPr>
                <w:rFonts w:ascii="Times New Roman" w:hAnsi="Times New Roman"/>
                <w:sz w:val="20"/>
              </w:rPr>
            </w:pPr>
          </w:p>
        </w:tc>
        <w:tc>
          <w:tcPr>
            <w:tcW w:w="993" w:type="dxa"/>
            <w:tcBorders>
              <w:top w:val="single" w:sz="6" w:space="0" w:color="auto"/>
              <w:left w:val="single" w:sz="6" w:space="0" w:color="auto"/>
              <w:bottom w:val="single" w:sz="6" w:space="0" w:color="auto"/>
              <w:right w:val="single" w:sz="6" w:space="0" w:color="auto"/>
            </w:tcBorders>
          </w:tcPr>
          <w:p w14:paraId="5F075C93" w14:textId="77777777" w:rsidR="00501008" w:rsidRPr="00FA76C4" w:rsidRDefault="00501008" w:rsidP="002756B0">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single" w:sz="6" w:space="0" w:color="auto"/>
            </w:tcBorders>
          </w:tcPr>
          <w:p w14:paraId="26109BDD" w14:textId="77777777" w:rsidR="00501008" w:rsidRPr="00FA76C4" w:rsidRDefault="00501008" w:rsidP="002756B0">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single" w:sz="6" w:space="0" w:color="auto"/>
            </w:tcBorders>
          </w:tcPr>
          <w:p w14:paraId="29D65410" w14:textId="77777777" w:rsidR="00501008" w:rsidRPr="00FA76C4" w:rsidRDefault="00501008" w:rsidP="002756B0">
            <w:pPr>
              <w:jc w:val="center"/>
              <w:rPr>
                <w:rFonts w:ascii="Times New Roman" w:hAnsi="Times New Roman"/>
                <w:sz w:val="20"/>
              </w:rPr>
            </w:pPr>
          </w:p>
        </w:tc>
        <w:tc>
          <w:tcPr>
            <w:tcW w:w="993" w:type="dxa"/>
            <w:tcBorders>
              <w:top w:val="single" w:sz="6" w:space="0" w:color="auto"/>
              <w:left w:val="single" w:sz="6" w:space="0" w:color="auto"/>
              <w:bottom w:val="single" w:sz="6" w:space="0" w:color="auto"/>
              <w:right w:val="single" w:sz="6" w:space="0" w:color="auto"/>
            </w:tcBorders>
          </w:tcPr>
          <w:p w14:paraId="38776538" w14:textId="79B82E54" w:rsidR="00501008" w:rsidRPr="00FA76C4" w:rsidRDefault="00501008" w:rsidP="002756B0">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single" w:sz="6" w:space="0" w:color="auto"/>
            </w:tcBorders>
          </w:tcPr>
          <w:p w14:paraId="5772EBCF" w14:textId="77777777" w:rsidR="00501008" w:rsidRPr="00FA76C4" w:rsidRDefault="00501008" w:rsidP="002756B0">
            <w:pPr>
              <w:jc w:val="center"/>
              <w:rPr>
                <w:rFonts w:ascii="Times New Roman" w:hAnsi="Times New Roman"/>
                <w:sz w:val="20"/>
              </w:rPr>
            </w:pPr>
          </w:p>
        </w:tc>
        <w:tc>
          <w:tcPr>
            <w:tcW w:w="850" w:type="dxa"/>
            <w:tcBorders>
              <w:top w:val="single" w:sz="6" w:space="0" w:color="auto"/>
              <w:left w:val="single" w:sz="6" w:space="0" w:color="auto"/>
              <w:bottom w:val="single" w:sz="6" w:space="0" w:color="auto"/>
              <w:right w:val="single" w:sz="6" w:space="0" w:color="auto"/>
            </w:tcBorders>
          </w:tcPr>
          <w:p w14:paraId="60D4F388" w14:textId="77777777" w:rsidR="00501008" w:rsidRPr="00FA76C4" w:rsidRDefault="00501008" w:rsidP="002756B0">
            <w:pPr>
              <w:jc w:val="center"/>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tcPr>
          <w:p w14:paraId="6ECD5590" w14:textId="485E32F0" w:rsidR="00501008" w:rsidRPr="00FA76C4" w:rsidRDefault="00501008" w:rsidP="002756B0">
            <w:pPr>
              <w:jc w:val="center"/>
              <w:rPr>
                <w:rFonts w:ascii="Times New Roman" w:hAnsi="Times New Roman"/>
                <w:sz w:val="20"/>
              </w:rPr>
            </w:pPr>
          </w:p>
        </w:tc>
        <w:tc>
          <w:tcPr>
            <w:tcW w:w="852" w:type="dxa"/>
            <w:tcBorders>
              <w:top w:val="single" w:sz="6" w:space="0" w:color="auto"/>
              <w:left w:val="single" w:sz="6" w:space="0" w:color="auto"/>
              <w:bottom w:val="single" w:sz="6" w:space="0" w:color="auto"/>
              <w:right w:val="nil"/>
            </w:tcBorders>
          </w:tcPr>
          <w:p w14:paraId="56586EB2" w14:textId="77777777" w:rsidR="00501008" w:rsidRPr="00FA76C4" w:rsidRDefault="00501008" w:rsidP="002756B0">
            <w:pPr>
              <w:jc w:val="center"/>
              <w:rPr>
                <w:rFonts w:ascii="Times New Roman" w:hAnsi="Times New Roman"/>
                <w:sz w:val="20"/>
              </w:rPr>
            </w:pPr>
          </w:p>
        </w:tc>
        <w:tc>
          <w:tcPr>
            <w:tcW w:w="850" w:type="dxa"/>
            <w:tcBorders>
              <w:top w:val="single" w:sz="6" w:space="0" w:color="auto"/>
              <w:left w:val="double" w:sz="6" w:space="0" w:color="auto"/>
              <w:bottom w:val="single" w:sz="6" w:space="0" w:color="auto"/>
              <w:right w:val="double" w:sz="6" w:space="0" w:color="auto"/>
            </w:tcBorders>
          </w:tcPr>
          <w:p w14:paraId="199B8665" w14:textId="77777777" w:rsidR="00501008" w:rsidRPr="00FA76C4" w:rsidRDefault="00501008" w:rsidP="002756B0">
            <w:pPr>
              <w:jc w:val="center"/>
              <w:rPr>
                <w:rFonts w:ascii="Times New Roman" w:hAnsi="Times New Roman"/>
                <w:sz w:val="20"/>
              </w:rPr>
            </w:pPr>
          </w:p>
        </w:tc>
      </w:tr>
      <w:tr w:rsidR="00DD0413" w:rsidRPr="00FA76C4" w14:paraId="555FEEAE" w14:textId="77777777" w:rsidTr="00972428">
        <w:trPr>
          <w:jc w:val="center"/>
        </w:trPr>
        <w:tc>
          <w:tcPr>
            <w:tcW w:w="1395" w:type="dxa"/>
            <w:tcBorders>
              <w:top w:val="single" w:sz="6" w:space="0" w:color="auto"/>
              <w:left w:val="double" w:sz="6" w:space="0" w:color="auto"/>
              <w:bottom w:val="single" w:sz="6" w:space="0" w:color="auto"/>
              <w:right w:val="single" w:sz="6" w:space="0" w:color="auto"/>
            </w:tcBorders>
          </w:tcPr>
          <w:p w14:paraId="212CF308" w14:textId="77777777" w:rsidR="00501008" w:rsidRPr="00FA76C4" w:rsidRDefault="00501008" w:rsidP="002756B0">
            <w:pPr>
              <w:jc w:val="center"/>
              <w:rPr>
                <w:rFonts w:ascii="Times New Roman" w:hAnsi="Times New Roman"/>
                <w:sz w:val="20"/>
              </w:rPr>
            </w:pPr>
          </w:p>
          <w:p w14:paraId="54744A9A" w14:textId="77777777" w:rsidR="00501008" w:rsidRPr="00FA76C4" w:rsidRDefault="00501008" w:rsidP="002756B0">
            <w:pPr>
              <w:jc w:val="center"/>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tcPr>
          <w:p w14:paraId="48A78F9A" w14:textId="77777777" w:rsidR="00501008" w:rsidRPr="00FA76C4" w:rsidRDefault="00501008" w:rsidP="002756B0">
            <w:pPr>
              <w:jc w:val="center"/>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tcPr>
          <w:p w14:paraId="0C5EE7D7" w14:textId="32F6FF29" w:rsidR="00501008" w:rsidRPr="00FA76C4" w:rsidRDefault="00501008" w:rsidP="002756B0">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single" w:sz="6" w:space="0" w:color="auto"/>
            </w:tcBorders>
          </w:tcPr>
          <w:p w14:paraId="2FF0DA2E" w14:textId="77777777" w:rsidR="00501008" w:rsidRPr="00FA76C4" w:rsidRDefault="00501008" w:rsidP="002756B0">
            <w:pPr>
              <w:jc w:val="center"/>
              <w:rPr>
                <w:rFonts w:ascii="Times New Roman" w:hAnsi="Times New Roman"/>
                <w:sz w:val="20"/>
              </w:rPr>
            </w:pPr>
          </w:p>
        </w:tc>
        <w:tc>
          <w:tcPr>
            <w:tcW w:w="993" w:type="dxa"/>
            <w:tcBorders>
              <w:top w:val="single" w:sz="6" w:space="0" w:color="auto"/>
              <w:left w:val="single" w:sz="6" w:space="0" w:color="auto"/>
              <w:bottom w:val="single" w:sz="6" w:space="0" w:color="auto"/>
              <w:right w:val="single" w:sz="6" w:space="0" w:color="auto"/>
            </w:tcBorders>
          </w:tcPr>
          <w:p w14:paraId="45EEDD98" w14:textId="77777777" w:rsidR="00501008" w:rsidRPr="00FA76C4" w:rsidRDefault="00501008" w:rsidP="002756B0">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single" w:sz="6" w:space="0" w:color="auto"/>
            </w:tcBorders>
          </w:tcPr>
          <w:p w14:paraId="1A8D4247" w14:textId="77777777" w:rsidR="00501008" w:rsidRPr="00FA76C4" w:rsidRDefault="00501008" w:rsidP="002756B0">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single" w:sz="6" w:space="0" w:color="auto"/>
            </w:tcBorders>
          </w:tcPr>
          <w:p w14:paraId="27C4C0A0" w14:textId="77777777" w:rsidR="00501008" w:rsidRPr="00FA76C4" w:rsidRDefault="00501008" w:rsidP="002756B0">
            <w:pPr>
              <w:jc w:val="center"/>
              <w:rPr>
                <w:rFonts w:ascii="Times New Roman" w:hAnsi="Times New Roman"/>
                <w:sz w:val="20"/>
              </w:rPr>
            </w:pPr>
          </w:p>
        </w:tc>
        <w:tc>
          <w:tcPr>
            <w:tcW w:w="993" w:type="dxa"/>
            <w:tcBorders>
              <w:top w:val="single" w:sz="6" w:space="0" w:color="auto"/>
              <w:left w:val="single" w:sz="6" w:space="0" w:color="auto"/>
              <w:bottom w:val="single" w:sz="6" w:space="0" w:color="auto"/>
              <w:right w:val="single" w:sz="6" w:space="0" w:color="auto"/>
            </w:tcBorders>
          </w:tcPr>
          <w:p w14:paraId="77B7E39C" w14:textId="78928351" w:rsidR="00501008" w:rsidRPr="00FA76C4" w:rsidRDefault="00501008" w:rsidP="002756B0">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single" w:sz="6" w:space="0" w:color="auto"/>
            </w:tcBorders>
          </w:tcPr>
          <w:p w14:paraId="64A3DE3E" w14:textId="77777777" w:rsidR="00501008" w:rsidRPr="00FA76C4" w:rsidRDefault="00501008" w:rsidP="002756B0">
            <w:pPr>
              <w:jc w:val="center"/>
              <w:rPr>
                <w:rFonts w:ascii="Times New Roman" w:hAnsi="Times New Roman"/>
                <w:sz w:val="20"/>
              </w:rPr>
            </w:pPr>
          </w:p>
        </w:tc>
        <w:tc>
          <w:tcPr>
            <w:tcW w:w="850" w:type="dxa"/>
            <w:tcBorders>
              <w:top w:val="single" w:sz="6" w:space="0" w:color="auto"/>
              <w:left w:val="single" w:sz="6" w:space="0" w:color="auto"/>
              <w:bottom w:val="single" w:sz="6" w:space="0" w:color="auto"/>
              <w:right w:val="single" w:sz="6" w:space="0" w:color="auto"/>
            </w:tcBorders>
          </w:tcPr>
          <w:p w14:paraId="21EFC80C" w14:textId="77777777" w:rsidR="00501008" w:rsidRPr="00FA76C4" w:rsidRDefault="00501008" w:rsidP="002756B0">
            <w:pPr>
              <w:jc w:val="center"/>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tcPr>
          <w:p w14:paraId="7D91D30D" w14:textId="554061AB" w:rsidR="00501008" w:rsidRPr="00FA76C4" w:rsidRDefault="00501008" w:rsidP="002756B0">
            <w:pPr>
              <w:jc w:val="center"/>
              <w:rPr>
                <w:rFonts w:ascii="Times New Roman" w:hAnsi="Times New Roman"/>
                <w:sz w:val="20"/>
              </w:rPr>
            </w:pPr>
          </w:p>
        </w:tc>
        <w:tc>
          <w:tcPr>
            <w:tcW w:w="852" w:type="dxa"/>
            <w:tcBorders>
              <w:top w:val="single" w:sz="6" w:space="0" w:color="auto"/>
              <w:left w:val="single" w:sz="6" w:space="0" w:color="auto"/>
              <w:bottom w:val="single" w:sz="6" w:space="0" w:color="auto"/>
              <w:right w:val="nil"/>
            </w:tcBorders>
          </w:tcPr>
          <w:p w14:paraId="5E5A9474" w14:textId="77777777" w:rsidR="00501008" w:rsidRPr="00FA76C4" w:rsidRDefault="00501008" w:rsidP="002756B0">
            <w:pPr>
              <w:jc w:val="center"/>
              <w:rPr>
                <w:rFonts w:ascii="Times New Roman" w:hAnsi="Times New Roman"/>
                <w:sz w:val="20"/>
              </w:rPr>
            </w:pPr>
          </w:p>
        </w:tc>
        <w:tc>
          <w:tcPr>
            <w:tcW w:w="850" w:type="dxa"/>
            <w:tcBorders>
              <w:top w:val="single" w:sz="6" w:space="0" w:color="auto"/>
              <w:left w:val="double" w:sz="6" w:space="0" w:color="auto"/>
              <w:bottom w:val="single" w:sz="6" w:space="0" w:color="auto"/>
              <w:right w:val="double" w:sz="6" w:space="0" w:color="auto"/>
            </w:tcBorders>
          </w:tcPr>
          <w:p w14:paraId="53FE145C" w14:textId="77777777" w:rsidR="00501008" w:rsidRPr="00FA76C4" w:rsidRDefault="00501008" w:rsidP="002756B0">
            <w:pPr>
              <w:jc w:val="center"/>
              <w:rPr>
                <w:rFonts w:ascii="Times New Roman" w:hAnsi="Times New Roman"/>
                <w:sz w:val="20"/>
              </w:rPr>
            </w:pPr>
          </w:p>
        </w:tc>
      </w:tr>
    </w:tbl>
    <w:p w14:paraId="5C545A35" w14:textId="77777777" w:rsidR="00AA6D70" w:rsidRPr="00FA76C4" w:rsidRDefault="00AA6D70" w:rsidP="00AA6D70">
      <w:pPr>
        <w:rPr>
          <w:rFonts w:ascii="Times New Roman" w:hAnsi="Times New Roman"/>
          <w:sz w:val="20"/>
        </w:rPr>
      </w:pPr>
    </w:p>
    <w:p w14:paraId="74751BFB" w14:textId="695AE80F" w:rsidR="00AA6D70" w:rsidRPr="00FA76C4" w:rsidRDefault="00AA6D70" w:rsidP="00E71C7C">
      <w:pPr>
        <w:ind w:left="720" w:hanging="720"/>
        <w:rPr>
          <w:rFonts w:ascii="Times New Roman" w:hAnsi="Times New Roman"/>
          <w:b/>
          <w:sz w:val="28"/>
        </w:rPr>
      </w:pPr>
    </w:p>
    <w:p w14:paraId="5B41FED4" w14:textId="66348CDA" w:rsidR="00272DA6" w:rsidRPr="00FA76C4" w:rsidRDefault="00272DA6" w:rsidP="00911926">
      <w:pPr>
        <w:ind w:left="720"/>
        <w:jc w:val="center"/>
        <w:textAlignment w:val="auto"/>
        <w:rPr>
          <w:rFonts w:ascii="Times New Roman" w:hAnsi="Times New Roman"/>
          <w:i/>
          <w:sz w:val="26"/>
        </w:rPr>
      </w:pPr>
      <w:r w:rsidRPr="00FA76C4">
        <w:rPr>
          <w:rFonts w:ascii="Times New Roman" w:hAnsi="Times New Roman"/>
          <w:b/>
          <w:sz w:val="26"/>
        </w:rPr>
        <w:t xml:space="preserve">Cas de marché de services courants </w:t>
      </w:r>
      <w:r w:rsidRPr="00FA76C4">
        <w:rPr>
          <w:rFonts w:ascii="Times New Roman" w:hAnsi="Times New Roman"/>
          <w:i/>
          <w:sz w:val="26"/>
        </w:rPr>
        <w:t>[tenir compte des prescriptions du DAC]</w:t>
      </w:r>
    </w:p>
    <w:p w14:paraId="071021EC" w14:textId="77777777" w:rsidR="00AA6D70" w:rsidRPr="00FA76C4" w:rsidRDefault="00AA6D70" w:rsidP="004D20B2">
      <w:pPr>
        <w:ind w:left="720" w:hanging="720"/>
        <w:jc w:val="center"/>
        <w:rPr>
          <w:rFonts w:ascii="Times New Roman" w:hAnsi="Times New Roman"/>
          <w:b/>
          <w:sz w:val="28"/>
        </w:rPr>
      </w:pPr>
    </w:p>
    <w:tbl>
      <w:tblPr>
        <w:tblW w:w="13845" w:type="dxa"/>
        <w:jc w:val="center"/>
        <w:tblBorders>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571"/>
        <w:gridCol w:w="1417"/>
        <w:gridCol w:w="1276"/>
        <w:gridCol w:w="1559"/>
        <w:gridCol w:w="851"/>
        <w:gridCol w:w="1134"/>
        <w:gridCol w:w="1502"/>
        <w:gridCol w:w="1134"/>
        <w:gridCol w:w="1559"/>
        <w:gridCol w:w="992"/>
        <w:gridCol w:w="850"/>
      </w:tblGrid>
      <w:tr w:rsidR="005E4EB1" w:rsidRPr="00FA76C4" w14:paraId="729F2470" w14:textId="77777777" w:rsidTr="00911926">
        <w:trPr>
          <w:jc w:val="center"/>
        </w:trPr>
        <w:tc>
          <w:tcPr>
            <w:tcW w:w="1571" w:type="dxa"/>
            <w:tcBorders>
              <w:top w:val="double" w:sz="6" w:space="0" w:color="auto"/>
              <w:left w:val="double" w:sz="6" w:space="0" w:color="auto"/>
              <w:bottom w:val="double" w:sz="6" w:space="0" w:color="auto"/>
              <w:right w:val="single" w:sz="6" w:space="0" w:color="auto"/>
            </w:tcBorders>
            <w:vAlign w:val="center"/>
          </w:tcPr>
          <w:p w14:paraId="2BE39407" w14:textId="77777777" w:rsidR="005E4EB1" w:rsidRPr="00FA76C4" w:rsidRDefault="005E4EB1" w:rsidP="00911926">
            <w:pPr>
              <w:jc w:val="center"/>
              <w:rPr>
                <w:rFonts w:ascii="Times New Roman" w:hAnsi="Times New Roman"/>
                <w:sz w:val="18"/>
                <w:szCs w:val="18"/>
              </w:rPr>
            </w:pPr>
            <w:r w:rsidRPr="00FA76C4">
              <w:rPr>
                <w:rFonts w:ascii="Times New Roman" w:hAnsi="Times New Roman"/>
                <w:sz w:val="18"/>
                <w:szCs w:val="18"/>
              </w:rPr>
              <w:t xml:space="preserve">a) </w:t>
            </w:r>
            <w:r w:rsidRPr="00FA76C4">
              <w:rPr>
                <w:rFonts w:ascii="Times New Roman" w:hAnsi="Times New Roman"/>
                <w:sz w:val="16"/>
                <w:szCs w:val="16"/>
              </w:rPr>
              <w:t>Soumissionnaire</w:t>
            </w:r>
          </w:p>
        </w:tc>
        <w:tc>
          <w:tcPr>
            <w:tcW w:w="1417" w:type="dxa"/>
            <w:tcBorders>
              <w:top w:val="double" w:sz="6" w:space="0" w:color="auto"/>
              <w:left w:val="single" w:sz="6" w:space="0" w:color="auto"/>
              <w:bottom w:val="double" w:sz="6" w:space="0" w:color="auto"/>
              <w:right w:val="single" w:sz="6" w:space="0" w:color="auto"/>
            </w:tcBorders>
            <w:vAlign w:val="center"/>
          </w:tcPr>
          <w:p w14:paraId="54B2963A" w14:textId="401BE1FB" w:rsidR="005E4EB1" w:rsidRPr="00FA76C4" w:rsidRDefault="005E4EB1" w:rsidP="00911926">
            <w:pPr>
              <w:jc w:val="center"/>
              <w:rPr>
                <w:rFonts w:ascii="Times New Roman" w:hAnsi="Times New Roman"/>
                <w:sz w:val="18"/>
                <w:szCs w:val="18"/>
              </w:rPr>
            </w:pPr>
            <w:r w:rsidRPr="00FA76C4">
              <w:rPr>
                <w:rFonts w:ascii="Times New Roman" w:hAnsi="Times New Roman"/>
                <w:sz w:val="18"/>
                <w:szCs w:val="18"/>
              </w:rPr>
              <w:t xml:space="preserve">b) </w:t>
            </w:r>
            <w:r w:rsidRPr="00FA76C4">
              <w:rPr>
                <w:rFonts w:ascii="Times New Roman" w:hAnsi="Times New Roman"/>
                <w:sz w:val="16"/>
                <w:szCs w:val="16"/>
              </w:rPr>
              <w:t>Programme d’activités</w:t>
            </w:r>
          </w:p>
        </w:tc>
        <w:tc>
          <w:tcPr>
            <w:tcW w:w="1276" w:type="dxa"/>
            <w:tcBorders>
              <w:top w:val="double" w:sz="6" w:space="0" w:color="auto"/>
              <w:left w:val="single" w:sz="6" w:space="0" w:color="auto"/>
              <w:bottom w:val="double" w:sz="6" w:space="0" w:color="auto"/>
              <w:right w:val="single" w:sz="6" w:space="0" w:color="auto"/>
            </w:tcBorders>
            <w:vAlign w:val="center"/>
          </w:tcPr>
          <w:p w14:paraId="623A060F" w14:textId="0067B039" w:rsidR="005E4EB1" w:rsidRPr="00FA76C4" w:rsidRDefault="005E4EB1" w:rsidP="00911926">
            <w:pPr>
              <w:jc w:val="center"/>
              <w:rPr>
                <w:rFonts w:ascii="Times New Roman" w:hAnsi="Times New Roman"/>
                <w:sz w:val="18"/>
                <w:szCs w:val="18"/>
              </w:rPr>
            </w:pPr>
            <w:r w:rsidRPr="00FA76C4">
              <w:rPr>
                <w:rFonts w:ascii="Times New Roman" w:hAnsi="Times New Roman"/>
                <w:sz w:val="18"/>
                <w:szCs w:val="18"/>
              </w:rPr>
              <w:t xml:space="preserve">c) </w:t>
            </w:r>
            <w:r w:rsidRPr="00FA76C4">
              <w:rPr>
                <w:rFonts w:ascii="Times New Roman" w:hAnsi="Times New Roman"/>
                <w:sz w:val="16"/>
                <w:szCs w:val="16"/>
              </w:rPr>
              <w:t>Méthodes d’exécution</w:t>
            </w:r>
          </w:p>
        </w:tc>
        <w:tc>
          <w:tcPr>
            <w:tcW w:w="1559" w:type="dxa"/>
            <w:tcBorders>
              <w:top w:val="double" w:sz="6" w:space="0" w:color="auto"/>
              <w:left w:val="single" w:sz="6" w:space="0" w:color="auto"/>
              <w:bottom w:val="double" w:sz="6" w:space="0" w:color="auto"/>
              <w:right w:val="single" w:sz="6" w:space="0" w:color="auto"/>
            </w:tcBorders>
            <w:vAlign w:val="center"/>
          </w:tcPr>
          <w:p w14:paraId="6707693B" w14:textId="36A01E3C" w:rsidR="005E4EB1" w:rsidRPr="00FA76C4" w:rsidRDefault="005E4EB1" w:rsidP="00911926">
            <w:pPr>
              <w:jc w:val="center"/>
              <w:rPr>
                <w:rFonts w:ascii="Times New Roman" w:hAnsi="Times New Roman"/>
                <w:sz w:val="16"/>
                <w:szCs w:val="16"/>
              </w:rPr>
            </w:pPr>
            <w:r w:rsidRPr="00FA76C4">
              <w:rPr>
                <w:rFonts w:ascii="Times New Roman" w:hAnsi="Times New Roman"/>
                <w:sz w:val="18"/>
                <w:szCs w:val="18"/>
              </w:rPr>
              <w:t>d)</w:t>
            </w:r>
            <w:r w:rsidRPr="00FA76C4">
              <w:rPr>
                <w:rFonts w:ascii="Times New Roman" w:hAnsi="Times New Roman"/>
                <w:sz w:val="16"/>
                <w:szCs w:val="16"/>
              </w:rPr>
              <w:t xml:space="preserve"> </w:t>
            </w:r>
            <w:r w:rsidR="00534DA6" w:rsidRPr="00FA76C4">
              <w:rPr>
                <w:rFonts w:ascii="Times New Roman" w:hAnsi="Times New Roman"/>
                <w:sz w:val="16"/>
                <w:szCs w:val="16"/>
              </w:rPr>
              <w:t>M</w:t>
            </w:r>
            <w:r w:rsidRPr="00FA76C4">
              <w:rPr>
                <w:rFonts w:ascii="Times New Roman" w:hAnsi="Times New Roman"/>
                <w:sz w:val="16"/>
                <w:szCs w:val="16"/>
              </w:rPr>
              <w:t>atériel</w:t>
            </w:r>
            <w:r w:rsidR="00534DA6" w:rsidRPr="00FA76C4">
              <w:rPr>
                <w:rFonts w:ascii="Times New Roman" w:hAnsi="Times New Roman"/>
                <w:sz w:val="16"/>
                <w:szCs w:val="16"/>
              </w:rPr>
              <w:t xml:space="preserve"> affecté</w:t>
            </w:r>
            <w:r w:rsidRPr="00FA76C4">
              <w:rPr>
                <w:rFonts w:ascii="Times New Roman" w:hAnsi="Times New Roman"/>
                <w:sz w:val="16"/>
                <w:szCs w:val="16"/>
              </w:rPr>
              <w:t>, si requis</w:t>
            </w:r>
          </w:p>
        </w:tc>
        <w:tc>
          <w:tcPr>
            <w:tcW w:w="851" w:type="dxa"/>
            <w:tcBorders>
              <w:top w:val="double" w:sz="6" w:space="0" w:color="auto"/>
              <w:left w:val="single" w:sz="6" w:space="0" w:color="auto"/>
              <w:bottom w:val="double" w:sz="6" w:space="0" w:color="auto"/>
              <w:right w:val="single" w:sz="6" w:space="0" w:color="auto"/>
            </w:tcBorders>
            <w:vAlign w:val="center"/>
          </w:tcPr>
          <w:p w14:paraId="225CD8F9" w14:textId="150D73B0" w:rsidR="005E4EB1" w:rsidRPr="00FA76C4" w:rsidRDefault="005E4EB1" w:rsidP="00911926">
            <w:pPr>
              <w:jc w:val="center"/>
              <w:rPr>
                <w:rFonts w:ascii="Times New Roman" w:hAnsi="Times New Roman"/>
                <w:sz w:val="18"/>
                <w:szCs w:val="18"/>
              </w:rPr>
            </w:pPr>
            <w:r w:rsidRPr="00FA76C4">
              <w:rPr>
                <w:rFonts w:ascii="Times New Roman" w:hAnsi="Times New Roman"/>
                <w:sz w:val="18"/>
                <w:szCs w:val="18"/>
              </w:rPr>
              <w:t xml:space="preserve">e) </w:t>
            </w:r>
            <w:r w:rsidR="00E71C7C" w:rsidRPr="00FA76C4">
              <w:rPr>
                <w:rFonts w:ascii="Times New Roman" w:hAnsi="Times New Roman"/>
                <w:sz w:val="16"/>
                <w:szCs w:val="16"/>
              </w:rPr>
              <w:t>P</w:t>
            </w:r>
            <w:r w:rsidRPr="00FA76C4">
              <w:rPr>
                <w:rFonts w:ascii="Times New Roman" w:hAnsi="Times New Roman"/>
                <w:sz w:val="16"/>
                <w:szCs w:val="16"/>
              </w:rPr>
              <w:t>ersonnel</w:t>
            </w:r>
            <w:r w:rsidR="00911926">
              <w:rPr>
                <w:sz w:val="16"/>
                <w:szCs w:val="16"/>
              </w:rPr>
              <w:t xml:space="preserve"> </w:t>
            </w:r>
            <w:r w:rsidR="00E71C7C" w:rsidRPr="00FA76C4">
              <w:rPr>
                <w:sz w:val="16"/>
                <w:szCs w:val="16"/>
              </w:rPr>
              <w:t>af</w:t>
            </w:r>
            <w:r w:rsidR="00534DA6" w:rsidRPr="00FA76C4">
              <w:rPr>
                <w:sz w:val="16"/>
                <w:szCs w:val="16"/>
              </w:rPr>
              <w:t>fecté</w:t>
            </w:r>
          </w:p>
        </w:tc>
        <w:tc>
          <w:tcPr>
            <w:tcW w:w="1134" w:type="dxa"/>
            <w:tcBorders>
              <w:top w:val="double" w:sz="6" w:space="0" w:color="auto"/>
              <w:left w:val="single" w:sz="6" w:space="0" w:color="auto"/>
              <w:bottom w:val="double" w:sz="6" w:space="0" w:color="auto"/>
              <w:right w:val="single" w:sz="6" w:space="0" w:color="auto"/>
            </w:tcBorders>
            <w:vAlign w:val="center"/>
          </w:tcPr>
          <w:p w14:paraId="5EFC8872" w14:textId="39DA9686" w:rsidR="005E4EB1" w:rsidRPr="00FA76C4" w:rsidRDefault="005E4EB1" w:rsidP="00911926">
            <w:pPr>
              <w:jc w:val="center"/>
              <w:rPr>
                <w:rFonts w:ascii="Times New Roman" w:hAnsi="Times New Roman"/>
                <w:sz w:val="18"/>
                <w:szCs w:val="18"/>
              </w:rPr>
            </w:pPr>
            <w:r w:rsidRPr="00FA76C4">
              <w:rPr>
                <w:rFonts w:ascii="Times New Roman" w:hAnsi="Times New Roman"/>
                <w:sz w:val="18"/>
                <w:szCs w:val="18"/>
              </w:rPr>
              <w:t xml:space="preserve">f) </w:t>
            </w:r>
            <w:r w:rsidRPr="00FA76C4">
              <w:rPr>
                <w:rFonts w:ascii="Times New Roman" w:hAnsi="Times New Roman"/>
                <w:sz w:val="16"/>
                <w:szCs w:val="16"/>
              </w:rPr>
              <w:t>Calendrier d’exécution</w:t>
            </w:r>
          </w:p>
        </w:tc>
        <w:tc>
          <w:tcPr>
            <w:tcW w:w="1502" w:type="dxa"/>
            <w:tcBorders>
              <w:top w:val="double" w:sz="6" w:space="0" w:color="auto"/>
              <w:left w:val="single" w:sz="6" w:space="0" w:color="auto"/>
              <w:bottom w:val="double" w:sz="6" w:space="0" w:color="auto"/>
              <w:right w:val="single" w:sz="6" w:space="0" w:color="auto"/>
            </w:tcBorders>
            <w:vAlign w:val="center"/>
          </w:tcPr>
          <w:p w14:paraId="6CA32B36" w14:textId="32450569" w:rsidR="005E4EB1" w:rsidRPr="00FA76C4" w:rsidRDefault="005E4EB1" w:rsidP="00911926">
            <w:pPr>
              <w:jc w:val="center"/>
              <w:rPr>
                <w:rFonts w:ascii="Times New Roman" w:hAnsi="Times New Roman"/>
                <w:sz w:val="16"/>
                <w:szCs w:val="16"/>
              </w:rPr>
            </w:pPr>
            <w:r w:rsidRPr="00FA76C4">
              <w:rPr>
                <w:rFonts w:ascii="Times New Roman" w:hAnsi="Times New Roman"/>
                <w:sz w:val="16"/>
                <w:szCs w:val="16"/>
              </w:rPr>
              <w:t>g) Description technique des services</w:t>
            </w:r>
          </w:p>
        </w:tc>
        <w:tc>
          <w:tcPr>
            <w:tcW w:w="1134" w:type="dxa"/>
            <w:tcBorders>
              <w:top w:val="double" w:sz="6" w:space="0" w:color="auto"/>
              <w:left w:val="single" w:sz="6" w:space="0" w:color="auto"/>
              <w:bottom w:val="double" w:sz="6" w:space="0" w:color="auto"/>
              <w:right w:val="single" w:sz="6" w:space="0" w:color="auto"/>
            </w:tcBorders>
            <w:vAlign w:val="center"/>
          </w:tcPr>
          <w:p w14:paraId="03FB6308" w14:textId="111C3B04" w:rsidR="005E4EB1" w:rsidRPr="00FA76C4" w:rsidRDefault="005E4EB1" w:rsidP="00911926">
            <w:pPr>
              <w:jc w:val="center"/>
              <w:rPr>
                <w:rFonts w:ascii="Times New Roman" w:hAnsi="Times New Roman"/>
                <w:sz w:val="16"/>
                <w:szCs w:val="16"/>
              </w:rPr>
            </w:pPr>
            <w:r w:rsidRPr="00FA76C4">
              <w:rPr>
                <w:rFonts w:ascii="Times New Roman" w:hAnsi="Times New Roman"/>
                <w:sz w:val="16"/>
                <w:szCs w:val="16"/>
              </w:rPr>
              <w:t>h) Certificat de conformité à la norme écolabel du produit</w:t>
            </w:r>
          </w:p>
        </w:tc>
        <w:tc>
          <w:tcPr>
            <w:tcW w:w="1559" w:type="dxa"/>
            <w:tcBorders>
              <w:top w:val="double" w:sz="6" w:space="0" w:color="auto"/>
              <w:left w:val="single" w:sz="6" w:space="0" w:color="auto"/>
              <w:bottom w:val="double" w:sz="6" w:space="0" w:color="auto"/>
              <w:right w:val="single" w:sz="6" w:space="0" w:color="auto"/>
            </w:tcBorders>
            <w:vAlign w:val="center"/>
          </w:tcPr>
          <w:p w14:paraId="190B5BE7" w14:textId="3093E4C8" w:rsidR="005E4EB1" w:rsidRPr="00FA76C4" w:rsidRDefault="005E4EB1" w:rsidP="00911926">
            <w:pPr>
              <w:jc w:val="center"/>
              <w:rPr>
                <w:rFonts w:ascii="Times New Roman" w:hAnsi="Times New Roman"/>
                <w:sz w:val="18"/>
                <w:szCs w:val="18"/>
              </w:rPr>
            </w:pPr>
            <w:r w:rsidRPr="00FA76C4">
              <w:rPr>
                <w:rFonts w:ascii="Times New Roman" w:hAnsi="Times New Roman"/>
                <w:sz w:val="18"/>
                <w:szCs w:val="18"/>
              </w:rPr>
              <w:t xml:space="preserve">i) </w:t>
            </w:r>
            <w:r w:rsidRPr="00FA76C4">
              <w:rPr>
                <w:rFonts w:ascii="Times New Roman" w:hAnsi="Times New Roman"/>
                <w:sz w:val="16"/>
                <w:szCs w:val="16"/>
              </w:rPr>
              <w:t>Attestation de visite de site signée par la Personne responsable des marchés publics (PRMP)</w:t>
            </w:r>
          </w:p>
        </w:tc>
        <w:tc>
          <w:tcPr>
            <w:tcW w:w="992" w:type="dxa"/>
            <w:tcBorders>
              <w:top w:val="double" w:sz="6" w:space="0" w:color="auto"/>
              <w:left w:val="single" w:sz="6" w:space="0" w:color="auto"/>
              <w:bottom w:val="double" w:sz="6" w:space="0" w:color="auto"/>
              <w:right w:val="nil"/>
            </w:tcBorders>
            <w:vAlign w:val="center"/>
          </w:tcPr>
          <w:p w14:paraId="63D16244" w14:textId="5DA829B4" w:rsidR="005E4EB1" w:rsidRPr="00FA76C4" w:rsidRDefault="005E4EB1" w:rsidP="00911926">
            <w:pPr>
              <w:jc w:val="center"/>
              <w:rPr>
                <w:rFonts w:ascii="Times New Roman" w:hAnsi="Times New Roman"/>
                <w:sz w:val="18"/>
                <w:szCs w:val="18"/>
              </w:rPr>
            </w:pPr>
            <w:r w:rsidRPr="00FA76C4">
              <w:rPr>
                <w:rFonts w:ascii="Times New Roman" w:hAnsi="Times New Roman"/>
                <w:sz w:val="18"/>
                <w:szCs w:val="18"/>
              </w:rPr>
              <w:t xml:space="preserve">j) </w:t>
            </w:r>
            <w:r w:rsidRPr="00FA76C4">
              <w:rPr>
                <w:rFonts w:ascii="Times New Roman" w:hAnsi="Times New Roman"/>
                <w:sz w:val="16"/>
                <w:szCs w:val="16"/>
              </w:rPr>
              <w:t xml:space="preserve">Autres </w:t>
            </w:r>
            <w:r w:rsidR="0021177A" w:rsidRPr="00FA76C4">
              <w:rPr>
                <w:rFonts w:ascii="Times New Roman" w:hAnsi="Times New Roman"/>
                <w:sz w:val="16"/>
                <w:szCs w:val="16"/>
              </w:rPr>
              <w:t xml:space="preserve">exigences ou pièces </w:t>
            </w:r>
            <w:r w:rsidR="0021177A" w:rsidRPr="00FA76C4">
              <w:rPr>
                <w:rFonts w:ascii="Times New Roman" w:hAnsi="Times New Roman"/>
                <w:i/>
                <w:iCs/>
                <w:sz w:val="16"/>
                <w:szCs w:val="16"/>
              </w:rPr>
              <w:t>[à préciser]</w:t>
            </w:r>
          </w:p>
        </w:tc>
        <w:tc>
          <w:tcPr>
            <w:tcW w:w="850" w:type="dxa"/>
            <w:tcBorders>
              <w:top w:val="double" w:sz="6" w:space="0" w:color="auto"/>
              <w:left w:val="double" w:sz="6" w:space="0" w:color="auto"/>
              <w:bottom w:val="double" w:sz="6" w:space="0" w:color="auto"/>
              <w:right w:val="double" w:sz="6" w:space="0" w:color="auto"/>
            </w:tcBorders>
            <w:vAlign w:val="center"/>
          </w:tcPr>
          <w:p w14:paraId="72B3B121" w14:textId="77777777" w:rsidR="005E4EB1" w:rsidRPr="00FA76C4" w:rsidRDefault="005E4EB1" w:rsidP="00911926">
            <w:pPr>
              <w:jc w:val="center"/>
              <w:rPr>
                <w:rFonts w:ascii="Times New Roman" w:hAnsi="Times New Roman"/>
                <w:sz w:val="18"/>
                <w:szCs w:val="18"/>
              </w:rPr>
            </w:pPr>
            <w:r w:rsidRPr="00FA76C4">
              <w:rPr>
                <w:rFonts w:ascii="Times New Roman" w:hAnsi="Times New Roman"/>
                <w:sz w:val="18"/>
                <w:szCs w:val="18"/>
              </w:rPr>
              <w:t xml:space="preserve">k) </w:t>
            </w:r>
            <w:r w:rsidRPr="00FA76C4">
              <w:rPr>
                <w:rFonts w:ascii="Times New Roman" w:hAnsi="Times New Roman"/>
                <w:sz w:val="16"/>
                <w:szCs w:val="16"/>
              </w:rPr>
              <w:t>Acceptation pour examen détaillé</w:t>
            </w:r>
          </w:p>
        </w:tc>
      </w:tr>
      <w:tr w:rsidR="005E4EB1" w:rsidRPr="00FA76C4" w14:paraId="5C363806" w14:textId="77777777" w:rsidTr="00911926">
        <w:trPr>
          <w:jc w:val="center"/>
        </w:trPr>
        <w:tc>
          <w:tcPr>
            <w:tcW w:w="1571" w:type="dxa"/>
            <w:tcBorders>
              <w:top w:val="nil"/>
              <w:left w:val="double" w:sz="6" w:space="0" w:color="auto"/>
              <w:bottom w:val="single" w:sz="6" w:space="0" w:color="auto"/>
              <w:right w:val="single" w:sz="6" w:space="0" w:color="auto"/>
            </w:tcBorders>
            <w:vAlign w:val="center"/>
          </w:tcPr>
          <w:p w14:paraId="5E45DACA" w14:textId="77777777" w:rsidR="005E4EB1" w:rsidRPr="00FA76C4" w:rsidRDefault="005E4EB1" w:rsidP="00911926">
            <w:pPr>
              <w:jc w:val="center"/>
              <w:rPr>
                <w:rFonts w:ascii="Times New Roman" w:hAnsi="Times New Roman"/>
                <w:sz w:val="20"/>
              </w:rPr>
            </w:pPr>
          </w:p>
          <w:p w14:paraId="38E76C32" w14:textId="77777777" w:rsidR="005E4EB1" w:rsidRPr="00FA76C4" w:rsidRDefault="005E4EB1" w:rsidP="00911926">
            <w:pPr>
              <w:jc w:val="center"/>
              <w:rPr>
                <w:rFonts w:ascii="Times New Roman" w:hAnsi="Times New Roman"/>
                <w:sz w:val="20"/>
              </w:rPr>
            </w:pPr>
          </w:p>
        </w:tc>
        <w:tc>
          <w:tcPr>
            <w:tcW w:w="1417" w:type="dxa"/>
            <w:tcBorders>
              <w:top w:val="nil"/>
              <w:left w:val="single" w:sz="6" w:space="0" w:color="auto"/>
              <w:bottom w:val="single" w:sz="6" w:space="0" w:color="auto"/>
              <w:right w:val="single" w:sz="6" w:space="0" w:color="auto"/>
            </w:tcBorders>
            <w:vAlign w:val="center"/>
          </w:tcPr>
          <w:p w14:paraId="212E9AD3" w14:textId="77777777" w:rsidR="005E4EB1" w:rsidRPr="00FA76C4" w:rsidRDefault="005E4EB1" w:rsidP="00911926">
            <w:pPr>
              <w:jc w:val="center"/>
              <w:rPr>
                <w:rFonts w:ascii="Times New Roman" w:hAnsi="Times New Roman"/>
                <w:sz w:val="20"/>
              </w:rPr>
            </w:pPr>
          </w:p>
        </w:tc>
        <w:tc>
          <w:tcPr>
            <w:tcW w:w="1276" w:type="dxa"/>
            <w:tcBorders>
              <w:top w:val="nil"/>
              <w:left w:val="single" w:sz="6" w:space="0" w:color="auto"/>
              <w:bottom w:val="single" w:sz="6" w:space="0" w:color="auto"/>
              <w:right w:val="single" w:sz="6" w:space="0" w:color="auto"/>
            </w:tcBorders>
            <w:vAlign w:val="center"/>
          </w:tcPr>
          <w:p w14:paraId="13F65045" w14:textId="77777777" w:rsidR="005E4EB1" w:rsidRPr="00FA76C4" w:rsidRDefault="005E4EB1" w:rsidP="00911926">
            <w:pPr>
              <w:jc w:val="center"/>
              <w:rPr>
                <w:rFonts w:ascii="Times New Roman" w:hAnsi="Times New Roman"/>
                <w:sz w:val="20"/>
              </w:rPr>
            </w:pPr>
          </w:p>
        </w:tc>
        <w:tc>
          <w:tcPr>
            <w:tcW w:w="1559" w:type="dxa"/>
            <w:tcBorders>
              <w:top w:val="nil"/>
              <w:left w:val="single" w:sz="6" w:space="0" w:color="auto"/>
              <w:bottom w:val="single" w:sz="6" w:space="0" w:color="auto"/>
              <w:right w:val="single" w:sz="6" w:space="0" w:color="auto"/>
            </w:tcBorders>
            <w:vAlign w:val="center"/>
          </w:tcPr>
          <w:p w14:paraId="6B7222B5" w14:textId="77777777" w:rsidR="005E4EB1" w:rsidRPr="00FA76C4" w:rsidRDefault="005E4EB1" w:rsidP="00911926">
            <w:pPr>
              <w:jc w:val="center"/>
              <w:rPr>
                <w:rFonts w:ascii="Times New Roman" w:hAnsi="Times New Roman"/>
                <w:sz w:val="20"/>
              </w:rPr>
            </w:pPr>
          </w:p>
        </w:tc>
        <w:tc>
          <w:tcPr>
            <w:tcW w:w="851" w:type="dxa"/>
            <w:tcBorders>
              <w:top w:val="nil"/>
              <w:left w:val="single" w:sz="6" w:space="0" w:color="auto"/>
              <w:bottom w:val="single" w:sz="6" w:space="0" w:color="auto"/>
              <w:right w:val="single" w:sz="6" w:space="0" w:color="auto"/>
            </w:tcBorders>
            <w:vAlign w:val="center"/>
          </w:tcPr>
          <w:p w14:paraId="14AA6A13" w14:textId="77777777" w:rsidR="005E4EB1" w:rsidRPr="00FA76C4" w:rsidRDefault="005E4EB1" w:rsidP="00911926">
            <w:pPr>
              <w:jc w:val="center"/>
              <w:rPr>
                <w:rFonts w:ascii="Times New Roman" w:hAnsi="Times New Roman"/>
                <w:sz w:val="20"/>
              </w:rPr>
            </w:pPr>
          </w:p>
        </w:tc>
        <w:tc>
          <w:tcPr>
            <w:tcW w:w="1134" w:type="dxa"/>
            <w:tcBorders>
              <w:top w:val="nil"/>
              <w:left w:val="single" w:sz="6" w:space="0" w:color="auto"/>
              <w:bottom w:val="single" w:sz="6" w:space="0" w:color="auto"/>
              <w:right w:val="single" w:sz="6" w:space="0" w:color="auto"/>
            </w:tcBorders>
            <w:vAlign w:val="center"/>
          </w:tcPr>
          <w:p w14:paraId="68B4192A" w14:textId="77777777" w:rsidR="005E4EB1" w:rsidRPr="00FA76C4" w:rsidRDefault="005E4EB1" w:rsidP="00911926">
            <w:pPr>
              <w:jc w:val="center"/>
              <w:rPr>
                <w:rFonts w:ascii="Times New Roman" w:hAnsi="Times New Roman"/>
                <w:sz w:val="20"/>
              </w:rPr>
            </w:pPr>
          </w:p>
        </w:tc>
        <w:tc>
          <w:tcPr>
            <w:tcW w:w="1502" w:type="dxa"/>
            <w:tcBorders>
              <w:top w:val="nil"/>
              <w:left w:val="single" w:sz="6" w:space="0" w:color="auto"/>
              <w:bottom w:val="single" w:sz="6" w:space="0" w:color="auto"/>
              <w:right w:val="single" w:sz="6" w:space="0" w:color="auto"/>
            </w:tcBorders>
            <w:vAlign w:val="center"/>
          </w:tcPr>
          <w:p w14:paraId="1963DAF3" w14:textId="77777777" w:rsidR="005E4EB1" w:rsidRPr="00FA76C4" w:rsidRDefault="005E4EB1" w:rsidP="00911926">
            <w:pPr>
              <w:jc w:val="center"/>
              <w:rPr>
                <w:rFonts w:ascii="Times New Roman" w:hAnsi="Times New Roman"/>
                <w:sz w:val="20"/>
              </w:rPr>
            </w:pPr>
          </w:p>
        </w:tc>
        <w:tc>
          <w:tcPr>
            <w:tcW w:w="1134" w:type="dxa"/>
            <w:tcBorders>
              <w:top w:val="nil"/>
              <w:left w:val="single" w:sz="6" w:space="0" w:color="auto"/>
              <w:bottom w:val="single" w:sz="6" w:space="0" w:color="auto"/>
              <w:right w:val="single" w:sz="6" w:space="0" w:color="auto"/>
            </w:tcBorders>
            <w:vAlign w:val="center"/>
          </w:tcPr>
          <w:p w14:paraId="1127C082" w14:textId="77777777" w:rsidR="005E4EB1" w:rsidRPr="00FA76C4" w:rsidRDefault="005E4EB1" w:rsidP="00911926">
            <w:pPr>
              <w:jc w:val="center"/>
              <w:rPr>
                <w:rFonts w:ascii="Times New Roman" w:hAnsi="Times New Roman"/>
                <w:sz w:val="20"/>
              </w:rPr>
            </w:pPr>
          </w:p>
        </w:tc>
        <w:tc>
          <w:tcPr>
            <w:tcW w:w="1559" w:type="dxa"/>
            <w:tcBorders>
              <w:top w:val="nil"/>
              <w:left w:val="single" w:sz="6" w:space="0" w:color="auto"/>
              <w:bottom w:val="single" w:sz="6" w:space="0" w:color="auto"/>
              <w:right w:val="single" w:sz="6" w:space="0" w:color="auto"/>
            </w:tcBorders>
            <w:vAlign w:val="center"/>
          </w:tcPr>
          <w:p w14:paraId="60365E49" w14:textId="757E8100" w:rsidR="005E4EB1" w:rsidRPr="00FA76C4" w:rsidRDefault="005E4EB1" w:rsidP="00911926">
            <w:pPr>
              <w:jc w:val="center"/>
              <w:rPr>
                <w:rFonts w:ascii="Times New Roman" w:hAnsi="Times New Roman"/>
                <w:sz w:val="20"/>
              </w:rPr>
            </w:pPr>
          </w:p>
        </w:tc>
        <w:tc>
          <w:tcPr>
            <w:tcW w:w="992" w:type="dxa"/>
            <w:tcBorders>
              <w:top w:val="nil"/>
              <w:left w:val="single" w:sz="6" w:space="0" w:color="auto"/>
              <w:bottom w:val="single" w:sz="6" w:space="0" w:color="auto"/>
              <w:right w:val="nil"/>
            </w:tcBorders>
            <w:vAlign w:val="center"/>
          </w:tcPr>
          <w:p w14:paraId="20CC044B" w14:textId="77777777" w:rsidR="005E4EB1" w:rsidRPr="00FA76C4" w:rsidRDefault="005E4EB1" w:rsidP="00911926">
            <w:pPr>
              <w:jc w:val="center"/>
              <w:rPr>
                <w:rFonts w:ascii="Times New Roman" w:hAnsi="Times New Roman"/>
                <w:sz w:val="20"/>
              </w:rPr>
            </w:pPr>
          </w:p>
        </w:tc>
        <w:tc>
          <w:tcPr>
            <w:tcW w:w="850" w:type="dxa"/>
            <w:tcBorders>
              <w:top w:val="nil"/>
              <w:left w:val="double" w:sz="6" w:space="0" w:color="auto"/>
              <w:bottom w:val="single" w:sz="6" w:space="0" w:color="auto"/>
              <w:right w:val="double" w:sz="6" w:space="0" w:color="auto"/>
            </w:tcBorders>
            <w:vAlign w:val="center"/>
          </w:tcPr>
          <w:p w14:paraId="4DCD68B1" w14:textId="77777777" w:rsidR="005E4EB1" w:rsidRPr="00FA76C4" w:rsidRDefault="005E4EB1" w:rsidP="00911926">
            <w:pPr>
              <w:jc w:val="center"/>
              <w:rPr>
                <w:rFonts w:ascii="Times New Roman" w:hAnsi="Times New Roman"/>
                <w:sz w:val="20"/>
              </w:rPr>
            </w:pPr>
          </w:p>
        </w:tc>
      </w:tr>
      <w:tr w:rsidR="005E4EB1" w:rsidRPr="00FA76C4" w14:paraId="5B027133" w14:textId="77777777" w:rsidTr="00911926">
        <w:trPr>
          <w:jc w:val="center"/>
        </w:trPr>
        <w:tc>
          <w:tcPr>
            <w:tcW w:w="1571" w:type="dxa"/>
            <w:tcBorders>
              <w:top w:val="single" w:sz="6" w:space="0" w:color="auto"/>
              <w:left w:val="double" w:sz="6" w:space="0" w:color="auto"/>
              <w:bottom w:val="single" w:sz="6" w:space="0" w:color="auto"/>
              <w:right w:val="single" w:sz="6" w:space="0" w:color="auto"/>
            </w:tcBorders>
            <w:vAlign w:val="center"/>
          </w:tcPr>
          <w:p w14:paraId="5356F83D" w14:textId="77777777" w:rsidR="005E4EB1" w:rsidRPr="00FA76C4" w:rsidRDefault="005E4EB1" w:rsidP="00911926">
            <w:pPr>
              <w:jc w:val="center"/>
              <w:rPr>
                <w:rFonts w:ascii="Times New Roman" w:hAnsi="Times New Roman"/>
                <w:sz w:val="20"/>
              </w:rPr>
            </w:pPr>
          </w:p>
          <w:p w14:paraId="4A7E23A3" w14:textId="77777777" w:rsidR="005E4EB1" w:rsidRPr="00FA76C4" w:rsidRDefault="005E4EB1" w:rsidP="00911926">
            <w:pPr>
              <w:jc w:val="center"/>
              <w:rPr>
                <w:rFonts w:ascii="Times New Roman" w:hAnsi="Times New Roman"/>
                <w:sz w:val="20"/>
              </w:rPr>
            </w:pPr>
          </w:p>
        </w:tc>
        <w:tc>
          <w:tcPr>
            <w:tcW w:w="1417" w:type="dxa"/>
            <w:tcBorders>
              <w:top w:val="single" w:sz="6" w:space="0" w:color="auto"/>
              <w:left w:val="single" w:sz="6" w:space="0" w:color="auto"/>
              <w:bottom w:val="single" w:sz="6" w:space="0" w:color="auto"/>
              <w:right w:val="single" w:sz="6" w:space="0" w:color="auto"/>
            </w:tcBorders>
            <w:vAlign w:val="center"/>
          </w:tcPr>
          <w:p w14:paraId="6429F822" w14:textId="77777777" w:rsidR="005E4EB1" w:rsidRPr="00FA76C4" w:rsidRDefault="005E4EB1" w:rsidP="00911926">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39211AFA" w14:textId="77777777" w:rsidR="005E4EB1" w:rsidRPr="00FA76C4" w:rsidRDefault="005E4EB1" w:rsidP="00911926">
            <w:pPr>
              <w:jc w:val="center"/>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vAlign w:val="center"/>
          </w:tcPr>
          <w:p w14:paraId="4614AE81" w14:textId="77777777" w:rsidR="005E4EB1" w:rsidRPr="00FA76C4" w:rsidRDefault="005E4EB1" w:rsidP="00911926">
            <w:pPr>
              <w:jc w:val="center"/>
              <w:rPr>
                <w:rFonts w:ascii="Times New Roman" w:hAnsi="Times New Roman"/>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227761DB" w14:textId="77777777" w:rsidR="005E4EB1" w:rsidRPr="00FA76C4" w:rsidRDefault="005E4EB1" w:rsidP="00911926">
            <w:pPr>
              <w:jc w:val="center"/>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58F1E3FA" w14:textId="77777777" w:rsidR="005E4EB1" w:rsidRPr="00FA76C4" w:rsidRDefault="005E4EB1" w:rsidP="00911926">
            <w:pPr>
              <w:jc w:val="center"/>
              <w:rPr>
                <w:rFonts w:ascii="Times New Roman" w:hAnsi="Times New Roman"/>
                <w:sz w:val="20"/>
              </w:rPr>
            </w:pPr>
          </w:p>
        </w:tc>
        <w:tc>
          <w:tcPr>
            <w:tcW w:w="1502" w:type="dxa"/>
            <w:tcBorders>
              <w:top w:val="single" w:sz="6" w:space="0" w:color="auto"/>
              <w:left w:val="single" w:sz="6" w:space="0" w:color="auto"/>
              <w:bottom w:val="single" w:sz="6" w:space="0" w:color="auto"/>
              <w:right w:val="single" w:sz="6" w:space="0" w:color="auto"/>
            </w:tcBorders>
            <w:vAlign w:val="center"/>
          </w:tcPr>
          <w:p w14:paraId="43FA4C6D" w14:textId="77777777" w:rsidR="005E4EB1" w:rsidRPr="00FA76C4" w:rsidRDefault="005E4EB1" w:rsidP="00911926">
            <w:pPr>
              <w:jc w:val="center"/>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58107035" w14:textId="77777777" w:rsidR="005E4EB1" w:rsidRPr="00FA76C4" w:rsidRDefault="005E4EB1" w:rsidP="00911926">
            <w:pPr>
              <w:jc w:val="center"/>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vAlign w:val="center"/>
          </w:tcPr>
          <w:p w14:paraId="52C3CA5B" w14:textId="441AED5A" w:rsidR="005E4EB1" w:rsidRPr="00FA76C4" w:rsidRDefault="005E4EB1" w:rsidP="00911926">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nil"/>
            </w:tcBorders>
            <w:vAlign w:val="center"/>
          </w:tcPr>
          <w:p w14:paraId="3C36EB69" w14:textId="77777777" w:rsidR="005E4EB1" w:rsidRPr="00FA76C4" w:rsidRDefault="005E4EB1" w:rsidP="00911926">
            <w:pPr>
              <w:jc w:val="center"/>
              <w:rPr>
                <w:rFonts w:ascii="Times New Roman" w:hAnsi="Times New Roman"/>
                <w:sz w:val="20"/>
              </w:rPr>
            </w:pPr>
          </w:p>
        </w:tc>
        <w:tc>
          <w:tcPr>
            <w:tcW w:w="850" w:type="dxa"/>
            <w:tcBorders>
              <w:top w:val="single" w:sz="6" w:space="0" w:color="auto"/>
              <w:left w:val="double" w:sz="6" w:space="0" w:color="auto"/>
              <w:bottom w:val="single" w:sz="6" w:space="0" w:color="auto"/>
              <w:right w:val="double" w:sz="6" w:space="0" w:color="auto"/>
            </w:tcBorders>
            <w:vAlign w:val="center"/>
          </w:tcPr>
          <w:p w14:paraId="21F1F9A2" w14:textId="77777777" w:rsidR="005E4EB1" w:rsidRPr="00FA76C4" w:rsidRDefault="005E4EB1" w:rsidP="00911926">
            <w:pPr>
              <w:jc w:val="center"/>
              <w:rPr>
                <w:rFonts w:ascii="Times New Roman" w:hAnsi="Times New Roman"/>
                <w:sz w:val="20"/>
              </w:rPr>
            </w:pPr>
          </w:p>
        </w:tc>
      </w:tr>
      <w:tr w:rsidR="005E4EB1" w:rsidRPr="00FA76C4" w14:paraId="19B414F2" w14:textId="77777777" w:rsidTr="00911926">
        <w:trPr>
          <w:jc w:val="center"/>
        </w:trPr>
        <w:tc>
          <w:tcPr>
            <w:tcW w:w="1571" w:type="dxa"/>
            <w:tcBorders>
              <w:top w:val="single" w:sz="6" w:space="0" w:color="auto"/>
              <w:left w:val="double" w:sz="6" w:space="0" w:color="auto"/>
              <w:bottom w:val="nil"/>
              <w:right w:val="single" w:sz="6" w:space="0" w:color="auto"/>
            </w:tcBorders>
            <w:vAlign w:val="center"/>
          </w:tcPr>
          <w:p w14:paraId="07BD97F5" w14:textId="77777777" w:rsidR="005E4EB1" w:rsidRPr="00FA76C4" w:rsidRDefault="005E4EB1" w:rsidP="00911926">
            <w:pPr>
              <w:jc w:val="center"/>
              <w:rPr>
                <w:rFonts w:ascii="Times New Roman" w:hAnsi="Times New Roman"/>
                <w:sz w:val="20"/>
              </w:rPr>
            </w:pPr>
          </w:p>
          <w:p w14:paraId="0F7B5119" w14:textId="77777777" w:rsidR="005E4EB1" w:rsidRPr="00FA76C4" w:rsidRDefault="005E4EB1" w:rsidP="00911926">
            <w:pPr>
              <w:jc w:val="center"/>
              <w:rPr>
                <w:rFonts w:ascii="Times New Roman" w:hAnsi="Times New Roman"/>
                <w:sz w:val="20"/>
              </w:rPr>
            </w:pPr>
          </w:p>
        </w:tc>
        <w:tc>
          <w:tcPr>
            <w:tcW w:w="1417" w:type="dxa"/>
            <w:tcBorders>
              <w:top w:val="single" w:sz="6" w:space="0" w:color="auto"/>
              <w:left w:val="single" w:sz="6" w:space="0" w:color="auto"/>
              <w:bottom w:val="nil"/>
              <w:right w:val="single" w:sz="6" w:space="0" w:color="auto"/>
            </w:tcBorders>
            <w:vAlign w:val="center"/>
          </w:tcPr>
          <w:p w14:paraId="08E2DD50" w14:textId="77777777" w:rsidR="005E4EB1" w:rsidRPr="00FA76C4" w:rsidRDefault="005E4EB1" w:rsidP="00911926">
            <w:pPr>
              <w:jc w:val="center"/>
              <w:rPr>
                <w:rFonts w:ascii="Times New Roman" w:hAnsi="Times New Roman"/>
                <w:sz w:val="20"/>
              </w:rPr>
            </w:pPr>
          </w:p>
        </w:tc>
        <w:tc>
          <w:tcPr>
            <w:tcW w:w="1276" w:type="dxa"/>
            <w:tcBorders>
              <w:top w:val="single" w:sz="6" w:space="0" w:color="auto"/>
              <w:left w:val="single" w:sz="6" w:space="0" w:color="auto"/>
              <w:bottom w:val="nil"/>
              <w:right w:val="single" w:sz="6" w:space="0" w:color="auto"/>
            </w:tcBorders>
            <w:vAlign w:val="center"/>
          </w:tcPr>
          <w:p w14:paraId="02510681" w14:textId="77777777" w:rsidR="005E4EB1" w:rsidRPr="00FA76C4" w:rsidRDefault="005E4EB1" w:rsidP="00911926">
            <w:pPr>
              <w:jc w:val="center"/>
              <w:rPr>
                <w:rFonts w:ascii="Times New Roman" w:hAnsi="Times New Roman"/>
                <w:sz w:val="20"/>
              </w:rPr>
            </w:pPr>
          </w:p>
        </w:tc>
        <w:tc>
          <w:tcPr>
            <w:tcW w:w="1559" w:type="dxa"/>
            <w:tcBorders>
              <w:top w:val="single" w:sz="6" w:space="0" w:color="auto"/>
              <w:left w:val="single" w:sz="6" w:space="0" w:color="auto"/>
              <w:bottom w:val="nil"/>
              <w:right w:val="single" w:sz="6" w:space="0" w:color="auto"/>
            </w:tcBorders>
            <w:vAlign w:val="center"/>
          </w:tcPr>
          <w:p w14:paraId="79733E6E" w14:textId="77777777" w:rsidR="005E4EB1" w:rsidRPr="00FA76C4" w:rsidRDefault="005E4EB1" w:rsidP="00911926">
            <w:pPr>
              <w:jc w:val="center"/>
              <w:rPr>
                <w:rFonts w:ascii="Times New Roman" w:hAnsi="Times New Roman"/>
                <w:sz w:val="20"/>
              </w:rPr>
            </w:pPr>
          </w:p>
        </w:tc>
        <w:tc>
          <w:tcPr>
            <w:tcW w:w="851" w:type="dxa"/>
            <w:tcBorders>
              <w:top w:val="single" w:sz="6" w:space="0" w:color="auto"/>
              <w:left w:val="single" w:sz="6" w:space="0" w:color="auto"/>
              <w:bottom w:val="nil"/>
              <w:right w:val="single" w:sz="6" w:space="0" w:color="auto"/>
            </w:tcBorders>
            <w:vAlign w:val="center"/>
          </w:tcPr>
          <w:p w14:paraId="552EEB50" w14:textId="77777777" w:rsidR="005E4EB1" w:rsidRPr="00FA76C4" w:rsidRDefault="005E4EB1" w:rsidP="00911926">
            <w:pPr>
              <w:jc w:val="center"/>
              <w:rPr>
                <w:rFonts w:ascii="Times New Roman" w:hAnsi="Times New Roman"/>
                <w:sz w:val="20"/>
              </w:rPr>
            </w:pPr>
          </w:p>
        </w:tc>
        <w:tc>
          <w:tcPr>
            <w:tcW w:w="1134" w:type="dxa"/>
            <w:tcBorders>
              <w:top w:val="single" w:sz="6" w:space="0" w:color="auto"/>
              <w:left w:val="single" w:sz="6" w:space="0" w:color="auto"/>
              <w:bottom w:val="nil"/>
              <w:right w:val="single" w:sz="6" w:space="0" w:color="auto"/>
            </w:tcBorders>
            <w:vAlign w:val="center"/>
          </w:tcPr>
          <w:p w14:paraId="04063575" w14:textId="77777777" w:rsidR="005E4EB1" w:rsidRPr="00FA76C4" w:rsidRDefault="005E4EB1" w:rsidP="00911926">
            <w:pPr>
              <w:jc w:val="center"/>
              <w:rPr>
                <w:rFonts w:ascii="Times New Roman" w:hAnsi="Times New Roman"/>
                <w:sz w:val="20"/>
              </w:rPr>
            </w:pPr>
          </w:p>
        </w:tc>
        <w:tc>
          <w:tcPr>
            <w:tcW w:w="1502" w:type="dxa"/>
            <w:tcBorders>
              <w:top w:val="single" w:sz="6" w:space="0" w:color="auto"/>
              <w:left w:val="single" w:sz="6" w:space="0" w:color="auto"/>
              <w:bottom w:val="nil"/>
              <w:right w:val="single" w:sz="6" w:space="0" w:color="auto"/>
            </w:tcBorders>
            <w:vAlign w:val="center"/>
          </w:tcPr>
          <w:p w14:paraId="0AACA265" w14:textId="77777777" w:rsidR="005E4EB1" w:rsidRPr="00FA76C4" w:rsidRDefault="005E4EB1" w:rsidP="00911926">
            <w:pPr>
              <w:jc w:val="center"/>
              <w:rPr>
                <w:rFonts w:ascii="Times New Roman" w:hAnsi="Times New Roman"/>
                <w:sz w:val="20"/>
              </w:rPr>
            </w:pPr>
          </w:p>
        </w:tc>
        <w:tc>
          <w:tcPr>
            <w:tcW w:w="1134" w:type="dxa"/>
            <w:tcBorders>
              <w:top w:val="single" w:sz="6" w:space="0" w:color="auto"/>
              <w:left w:val="single" w:sz="6" w:space="0" w:color="auto"/>
              <w:bottom w:val="nil"/>
              <w:right w:val="single" w:sz="6" w:space="0" w:color="auto"/>
            </w:tcBorders>
            <w:vAlign w:val="center"/>
          </w:tcPr>
          <w:p w14:paraId="6BE70EDD" w14:textId="77777777" w:rsidR="005E4EB1" w:rsidRPr="00FA76C4" w:rsidRDefault="005E4EB1" w:rsidP="00911926">
            <w:pPr>
              <w:jc w:val="center"/>
              <w:rPr>
                <w:rFonts w:ascii="Times New Roman" w:hAnsi="Times New Roman"/>
                <w:sz w:val="20"/>
              </w:rPr>
            </w:pPr>
          </w:p>
        </w:tc>
        <w:tc>
          <w:tcPr>
            <w:tcW w:w="1559" w:type="dxa"/>
            <w:tcBorders>
              <w:top w:val="single" w:sz="6" w:space="0" w:color="auto"/>
              <w:left w:val="single" w:sz="6" w:space="0" w:color="auto"/>
              <w:bottom w:val="nil"/>
              <w:right w:val="single" w:sz="6" w:space="0" w:color="auto"/>
            </w:tcBorders>
            <w:vAlign w:val="center"/>
          </w:tcPr>
          <w:p w14:paraId="7D3D715D" w14:textId="5D3C4319" w:rsidR="005E4EB1" w:rsidRPr="00FA76C4" w:rsidRDefault="005E4EB1" w:rsidP="00911926">
            <w:pPr>
              <w:jc w:val="center"/>
              <w:rPr>
                <w:rFonts w:ascii="Times New Roman" w:hAnsi="Times New Roman"/>
                <w:sz w:val="20"/>
              </w:rPr>
            </w:pPr>
          </w:p>
        </w:tc>
        <w:tc>
          <w:tcPr>
            <w:tcW w:w="992" w:type="dxa"/>
            <w:tcBorders>
              <w:top w:val="single" w:sz="6" w:space="0" w:color="auto"/>
              <w:left w:val="single" w:sz="6" w:space="0" w:color="auto"/>
              <w:bottom w:val="nil"/>
              <w:right w:val="nil"/>
            </w:tcBorders>
            <w:vAlign w:val="center"/>
          </w:tcPr>
          <w:p w14:paraId="3932EEE7" w14:textId="77777777" w:rsidR="005E4EB1" w:rsidRPr="00FA76C4" w:rsidRDefault="005E4EB1" w:rsidP="00911926">
            <w:pPr>
              <w:jc w:val="center"/>
              <w:rPr>
                <w:rFonts w:ascii="Times New Roman" w:hAnsi="Times New Roman"/>
                <w:sz w:val="20"/>
              </w:rPr>
            </w:pPr>
          </w:p>
        </w:tc>
        <w:tc>
          <w:tcPr>
            <w:tcW w:w="850" w:type="dxa"/>
            <w:tcBorders>
              <w:top w:val="single" w:sz="6" w:space="0" w:color="auto"/>
              <w:left w:val="double" w:sz="6" w:space="0" w:color="auto"/>
              <w:bottom w:val="nil"/>
              <w:right w:val="double" w:sz="6" w:space="0" w:color="auto"/>
            </w:tcBorders>
            <w:vAlign w:val="center"/>
          </w:tcPr>
          <w:p w14:paraId="7203DFF8" w14:textId="77777777" w:rsidR="005E4EB1" w:rsidRPr="00FA76C4" w:rsidRDefault="005E4EB1" w:rsidP="00911926">
            <w:pPr>
              <w:jc w:val="center"/>
              <w:rPr>
                <w:rFonts w:ascii="Times New Roman" w:hAnsi="Times New Roman"/>
                <w:sz w:val="20"/>
              </w:rPr>
            </w:pPr>
          </w:p>
        </w:tc>
      </w:tr>
      <w:tr w:rsidR="005E4EB1" w:rsidRPr="00FA76C4" w14:paraId="064EC971" w14:textId="77777777" w:rsidTr="00911926">
        <w:trPr>
          <w:jc w:val="center"/>
        </w:trPr>
        <w:tc>
          <w:tcPr>
            <w:tcW w:w="1571" w:type="dxa"/>
            <w:tcBorders>
              <w:top w:val="single" w:sz="6" w:space="0" w:color="auto"/>
              <w:left w:val="double" w:sz="6" w:space="0" w:color="auto"/>
              <w:bottom w:val="single" w:sz="6" w:space="0" w:color="auto"/>
              <w:right w:val="single" w:sz="6" w:space="0" w:color="auto"/>
            </w:tcBorders>
            <w:vAlign w:val="center"/>
          </w:tcPr>
          <w:p w14:paraId="2C945877" w14:textId="77777777" w:rsidR="005E4EB1" w:rsidRPr="00FA76C4" w:rsidRDefault="005E4EB1" w:rsidP="00911926">
            <w:pPr>
              <w:jc w:val="center"/>
              <w:rPr>
                <w:rFonts w:ascii="Times New Roman" w:hAnsi="Times New Roman"/>
                <w:sz w:val="20"/>
              </w:rPr>
            </w:pPr>
          </w:p>
          <w:p w14:paraId="52128AD2" w14:textId="77777777" w:rsidR="005E4EB1" w:rsidRPr="00FA76C4" w:rsidRDefault="005E4EB1" w:rsidP="00911926">
            <w:pPr>
              <w:jc w:val="center"/>
              <w:rPr>
                <w:rFonts w:ascii="Times New Roman" w:hAnsi="Times New Roman"/>
                <w:sz w:val="20"/>
              </w:rPr>
            </w:pPr>
          </w:p>
        </w:tc>
        <w:tc>
          <w:tcPr>
            <w:tcW w:w="1417" w:type="dxa"/>
            <w:tcBorders>
              <w:top w:val="single" w:sz="6" w:space="0" w:color="auto"/>
              <w:left w:val="single" w:sz="6" w:space="0" w:color="auto"/>
              <w:bottom w:val="single" w:sz="6" w:space="0" w:color="auto"/>
              <w:right w:val="single" w:sz="6" w:space="0" w:color="auto"/>
            </w:tcBorders>
            <w:vAlign w:val="center"/>
          </w:tcPr>
          <w:p w14:paraId="2C647FF8" w14:textId="77777777" w:rsidR="005E4EB1" w:rsidRPr="00FA76C4" w:rsidRDefault="005E4EB1" w:rsidP="00911926">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268E133A" w14:textId="77777777" w:rsidR="005E4EB1" w:rsidRPr="00FA76C4" w:rsidRDefault="005E4EB1" w:rsidP="00911926">
            <w:pPr>
              <w:jc w:val="center"/>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vAlign w:val="center"/>
          </w:tcPr>
          <w:p w14:paraId="33847283" w14:textId="77777777" w:rsidR="005E4EB1" w:rsidRPr="00FA76C4" w:rsidRDefault="005E4EB1" w:rsidP="00911926">
            <w:pPr>
              <w:jc w:val="center"/>
              <w:rPr>
                <w:rFonts w:ascii="Times New Roman" w:hAnsi="Times New Roman"/>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7B29C847" w14:textId="77777777" w:rsidR="005E4EB1" w:rsidRPr="00FA76C4" w:rsidRDefault="005E4EB1" w:rsidP="00911926">
            <w:pPr>
              <w:jc w:val="center"/>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0CF550F2" w14:textId="77777777" w:rsidR="005E4EB1" w:rsidRPr="00FA76C4" w:rsidRDefault="005E4EB1" w:rsidP="00911926">
            <w:pPr>
              <w:jc w:val="center"/>
              <w:rPr>
                <w:rFonts w:ascii="Times New Roman" w:hAnsi="Times New Roman"/>
                <w:sz w:val="20"/>
              </w:rPr>
            </w:pPr>
          </w:p>
        </w:tc>
        <w:tc>
          <w:tcPr>
            <w:tcW w:w="1502" w:type="dxa"/>
            <w:tcBorders>
              <w:top w:val="single" w:sz="6" w:space="0" w:color="auto"/>
              <w:left w:val="single" w:sz="6" w:space="0" w:color="auto"/>
              <w:bottom w:val="single" w:sz="6" w:space="0" w:color="auto"/>
              <w:right w:val="single" w:sz="6" w:space="0" w:color="auto"/>
            </w:tcBorders>
            <w:vAlign w:val="center"/>
          </w:tcPr>
          <w:p w14:paraId="548F887F" w14:textId="77777777" w:rsidR="005E4EB1" w:rsidRPr="00FA76C4" w:rsidRDefault="005E4EB1" w:rsidP="00911926">
            <w:pPr>
              <w:jc w:val="center"/>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55A7FFA8" w14:textId="77777777" w:rsidR="005E4EB1" w:rsidRPr="00FA76C4" w:rsidRDefault="005E4EB1" w:rsidP="00911926">
            <w:pPr>
              <w:jc w:val="center"/>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vAlign w:val="center"/>
          </w:tcPr>
          <w:p w14:paraId="3A2EFED9" w14:textId="7EC48ED2" w:rsidR="005E4EB1" w:rsidRPr="00FA76C4" w:rsidRDefault="005E4EB1" w:rsidP="00911926">
            <w:pPr>
              <w:jc w:val="center"/>
              <w:rPr>
                <w:rFonts w:ascii="Times New Roman" w:hAnsi="Times New Roman"/>
                <w:sz w:val="20"/>
              </w:rPr>
            </w:pPr>
          </w:p>
        </w:tc>
        <w:tc>
          <w:tcPr>
            <w:tcW w:w="992" w:type="dxa"/>
            <w:tcBorders>
              <w:top w:val="single" w:sz="6" w:space="0" w:color="auto"/>
              <w:left w:val="single" w:sz="6" w:space="0" w:color="auto"/>
              <w:bottom w:val="single" w:sz="6" w:space="0" w:color="auto"/>
              <w:right w:val="nil"/>
            </w:tcBorders>
            <w:vAlign w:val="center"/>
          </w:tcPr>
          <w:p w14:paraId="37F3A7BE" w14:textId="77777777" w:rsidR="005E4EB1" w:rsidRPr="00FA76C4" w:rsidRDefault="005E4EB1" w:rsidP="00911926">
            <w:pPr>
              <w:jc w:val="center"/>
              <w:rPr>
                <w:rFonts w:ascii="Times New Roman" w:hAnsi="Times New Roman"/>
                <w:sz w:val="20"/>
              </w:rPr>
            </w:pPr>
          </w:p>
        </w:tc>
        <w:tc>
          <w:tcPr>
            <w:tcW w:w="850" w:type="dxa"/>
            <w:tcBorders>
              <w:top w:val="single" w:sz="6" w:space="0" w:color="auto"/>
              <w:left w:val="double" w:sz="6" w:space="0" w:color="auto"/>
              <w:bottom w:val="single" w:sz="6" w:space="0" w:color="auto"/>
              <w:right w:val="double" w:sz="6" w:space="0" w:color="auto"/>
            </w:tcBorders>
            <w:vAlign w:val="center"/>
          </w:tcPr>
          <w:p w14:paraId="197706DB" w14:textId="77777777" w:rsidR="005E4EB1" w:rsidRPr="00FA76C4" w:rsidRDefault="005E4EB1" w:rsidP="00911926">
            <w:pPr>
              <w:jc w:val="center"/>
              <w:rPr>
                <w:rFonts w:ascii="Times New Roman" w:hAnsi="Times New Roman"/>
                <w:sz w:val="20"/>
              </w:rPr>
            </w:pPr>
          </w:p>
        </w:tc>
      </w:tr>
    </w:tbl>
    <w:p w14:paraId="60165BDD" w14:textId="77777777" w:rsidR="002B6EE3" w:rsidRPr="00FA76C4" w:rsidRDefault="002B6EE3" w:rsidP="002B6EE3">
      <w:pPr>
        <w:suppressAutoHyphens/>
        <w:overflowPunct/>
        <w:autoSpaceDE/>
        <w:autoSpaceDN/>
        <w:adjustRightInd/>
        <w:spacing w:before="182" w:after="120" w:line="276" w:lineRule="auto"/>
        <w:jc w:val="both"/>
        <w:textAlignment w:val="auto"/>
        <w:rPr>
          <w:rFonts w:ascii="Times New Roman" w:hAnsi="Times New Roman"/>
          <w:b/>
          <w:i/>
          <w:sz w:val="20"/>
          <w:lang w:eastAsia="en-US"/>
        </w:rPr>
      </w:pPr>
      <w:r w:rsidRPr="00FA76C4">
        <w:rPr>
          <w:rFonts w:ascii="Times New Roman" w:hAnsi="Times New Roman"/>
          <w:b/>
          <w:i/>
          <w:sz w:val="26"/>
          <w:szCs w:val="26"/>
          <w:lang w:eastAsia="en-US"/>
        </w:rPr>
        <w:t xml:space="preserve">NB : </w:t>
      </w:r>
      <w:r w:rsidRPr="00FA76C4">
        <w:rPr>
          <w:rFonts w:ascii="Times New Roman" w:hAnsi="Times New Roman"/>
          <w:b/>
          <w:i/>
          <w:sz w:val="20"/>
          <w:lang w:eastAsia="en-US"/>
        </w:rPr>
        <w:t>La non-production ou la non-conformité de ces pièces, à l’exception de l’attestation de visite de site, entraîne le rejet de l’offre.</w:t>
      </w:r>
    </w:p>
    <w:p w14:paraId="5480A7DD" w14:textId="77777777" w:rsidR="00EA0EFE" w:rsidRPr="00FA76C4" w:rsidRDefault="00EA0EFE" w:rsidP="002B6EE3">
      <w:pPr>
        <w:suppressAutoHyphens/>
        <w:overflowPunct/>
        <w:autoSpaceDE/>
        <w:autoSpaceDN/>
        <w:adjustRightInd/>
        <w:spacing w:before="182" w:after="120" w:line="276" w:lineRule="auto"/>
        <w:jc w:val="both"/>
        <w:textAlignment w:val="auto"/>
        <w:rPr>
          <w:rFonts w:ascii="Times New Roman" w:hAnsi="Times New Roman"/>
          <w:b/>
          <w:i/>
          <w:sz w:val="20"/>
          <w:lang w:eastAsia="en-US"/>
        </w:rPr>
      </w:pPr>
    </w:p>
    <w:p w14:paraId="54CF0C12" w14:textId="77777777" w:rsidR="002B6EE3" w:rsidRPr="00FA76C4" w:rsidRDefault="002B6EE3" w:rsidP="002B6EE3">
      <w:pPr>
        <w:numPr>
          <w:ilvl w:val="0"/>
          <w:numId w:val="9"/>
        </w:numPr>
        <w:jc w:val="both"/>
        <w:textAlignment w:val="auto"/>
        <w:rPr>
          <w:rFonts w:ascii="Times New Roman" w:hAnsi="Times New Roman"/>
          <w:i/>
          <w:sz w:val="26"/>
        </w:rPr>
      </w:pPr>
      <w:r w:rsidRPr="00FA76C4">
        <w:rPr>
          <w:rFonts w:ascii="Times New Roman" w:hAnsi="Times New Roman"/>
          <w:b/>
          <w:sz w:val="26"/>
        </w:rPr>
        <w:t xml:space="preserve">Cas de marché de fournitures </w:t>
      </w:r>
      <w:r w:rsidRPr="00FA76C4">
        <w:rPr>
          <w:rFonts w:ascii="Times New Roman" w:hAnsi="Times New Roman"/>
          <w:i/>
          <w:sz w:val="26"/>
        </w:rPr>
        <w:t>[tenir compte des prescriptions du DAC]</w:t>
      </w:r>
    </w:p>
    <w:p w14:paraId="260EDFC3" w14:textId="77777777" w:rsidR="002B6EE3" w:rsidRPr="00FA76C4" w:rsidRDefault="002B6EE3" w:rsidP="002B6EE3">
      <w:pPr>
        <w:ind w:left="708"/>
        <w:jc w:val="both"/>
        <w:textAlignment w:val="auto"/>
        <w:rPr>
          <w:rFonts w:ascii="Times New Roman" w:eastAsia="Calibri" w:hAnsi="Times New Roman"/>
          <w:i/>
          <w:szCs w:val="22"/>
        </w:rPr>
      </w:pPr>
    </w:p>
    <w:tbl>
      <w:tblPr>
        <w:tblW w:w="13869" w:type="dxa"/>
        <w:tblBorders>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395"/>
        <w:gridCol w:w="1559"/>
        <w:gridCol w:w="1276"/>
        <w:gridCol w:w="1275"/>
        <w:gridCol w:w="851"/>
        <w:gridCol w:w="850"/>
        <w:gridCol w:w="1418"/>
        <w:gridCol w:w="1134"/>
        <w:gridCol w:w="1134"/>
        <w:gridCol w:w="1276"/>
        <w:gridCol w:w="709"/>
        <w:gridCol w:w="992"/>
      </w:tblGrid>
      <w:tr w:rsidR="00B02BF9" w:rsidRPr="00FA76C4" w14:paraId="41439752" w14:textId="77777777" w:rsidTr="00785768">
        <w:tc>
          <w:tcPr>
            <w:tcW w:w="1395" w:type="dxa"/>
            <w:tcBorders>
              <w:top w:val="double" w:sz="6" w:space="0" w:color="auto"/>
              <w:left w:val="double" w:sz="6" w:space="0" w:color="auto"/>
              <w:bottom w:val="double" w:sz="6" w:space="0" w:color="auto"/>
              <w:right w:val="single" w:sz="6" w:space="0" w:color="auto"/>
            </w:tcBorders>
          </w:tcPr>
          <w:p w14:paraId="1CD01661" w14:textId="77777777" w:rsidR="00653C86" w:rsidRPr="00FA76C4" w:rsidRDefault="00653C86" w:rsidP="002756B0">
            <w:pPr>
              <w:jc w:val="center"/>
              <w:rPr>
                <w:rFonts w:ascii="Times New Roman" w:hAnsi="Times New Roman"/>
                <w:sz w:val="18"/>
                <w:szCs w:val="18"/>
              </w:rPr>
            </w:pPr>
            <w:r w:rsidRPr="00FA76C4">
              <w:rPr>
                <w:rFonts w:ascii="Times New Roman" w:hAnsi="Times New Roman"/>
                <w:sz w:val="18"/>
                <w:szCs w:val="18"/>
              </w:rPr>
              <w:t xml:space="preserve">a) </w:t>
            </w:r>
            <w:r w:rsidRPr="00FA76C4">
              <w:rPr>
                <w:rFonts w:ascii="Times New Roman" w:hAnsi="Times New Roman"/>
                <w:sz w:val="16"/>
                <w:szCs w:val="16"/>
              </w:rPr>
              <w:t>Soumissionnaire</w:t>
            </w:r>
          </w:p>
        </w:tc>
        <w:tc>
          <w:tcPr>
            <w:tcW w:w="1559" w:type="dxa"/>
            <w:tcBorders>
              <w:top w:val="double" w:sz="6" w:space="0" w:color="auto"/>
              <w:left w:val="single" w:sz="6" w:space="0" w:color="auto"/>
              <w:bottom w:val="double" w:sz="6" w:space="0" w:color="auto"/>
              <w:right w:val="single" w:sz="6" w:space="0" w:color="auto"/>
            </w:tcBorders>
          </w:tcPr>
          <w:p w14:paraId="75F74427" w14:textId="7D669588" w:rsidR="00653C86" w:rsidRPr="00FA76C4" w:rsidRDefault="00653C86" w:rsidP="002756B0">
            <w:pPr>
              <w:jc w:val="center"/>
              <w:rPr>
                <w:rFonts w:ascii="Times New Roman" w:hAnsi="Times New Roman"/>
                <w:sz w:val="18"/>
                <w:szCs w:val="18"/>
              </w:rPr>
            </w:pPr>
            <w:r w:rsidRPr="00FA76C4">
              <w:rPr>
                <w:rFonts w:ascii="Times New Roman" w:hAnsi="Times New Roman"/>
                <w:sz w:val="18"/>
                <w:szCs w:val="18"/>
              </w:rPr>
              <w:t xml:space="preserve">b) </w:t>
            </w:r>
            <w:r w:rsidRPr="00FA76C4">
              <w:rPr>
                <w:rFonts w:ascii="Times New Roman" w:hAnsi="Times New Roman"/>
                <w:sz w:val="16"/>
                <w:szCs w:val="16"/>
              </w:rPr>
              <w:t>Méthodes d’exécution des services connexes</w:t>
            </w:r>
          </w:p>
        </w:tc>
        <w:tc>
          <w:tcPr>
            <w:tcW w:w="1276" w:type="dxa"/>
            <w:tcBorders>
              <w:top w:val="double" w:sz="6" w:space="0" w:color="auto"/>
              <w:left w:val="single" w:sz="6" w:space="0" w:color="auto"/>
              <w:bottom w:val="double" w:sz="6" w:space="0" w:color="auto"/>
              <w:right w:val="single" w:sz="6" w:space="0" w:color="auto"/>
            </w:tcBorders>
          </w:tcPr>
          <w:p w14:paraId="29FE7FDC" w14:textId="5C7D3A8E" w:rsidR="00653C86" w:rsidRPr="00FA76C4" w:rsidRDefault="00653C86" w:rsidP="002756B0">
            <w:pPr>
              <w:jc w:val="center"/>
              <w:rPr>
                <w:rFonts w:ascii="Times New Roman" w:hAnsi="Times New Roman"/>
                <w:sz w:val="18"/>
                <w:szCs w:val="18"/>
              </w:rPr>
            </w:pPr>
            <w:r w:rsidRPr="00FA76C4">
              <w:rPr>
                <w:rFonts w:ascii="Times New Roman" w:hAnsi="Times New Roman"/>
                <w:sz w:val="18"/>
                <w:szCs w:val="18"/>
              </w:rPr>
              <w:t xml:space="preserve">c) </w:t>
            </w:r>
            <w:r w:rsidR="003D198A" w:rsidRPr="00FA76C4">
              <w:rPr>
                <w:rFonts w:ascii="Times New Roman" w:hAnsi="Times New Roman"/>
                <w:sz w:val="16"/>
                <w:szCs w:val="16"/>
              </w:rPr>
              <w:t>M</w:t>
            </w:r>
            <w:r w:rsidRPr="00FA76C4">
              <w:rPr>
                <w:rFonts w:ascii="Times New Roman" w:hAnsi="Times New Roman"/>
                <w:sz w:val="16"/>
                <w:szCs w:val="16"/>
              </w:rPr>
              <w:t>atériel à mobiliser pour l’exécution du marché</w:t>
            </w:r>
          </w:p>
        </w:tc>
        <w:tc>
          <w:tcPr>
            <w:tcW w:w="1275" w:type="dxa"/>
            <w:tcBorders>
              <w:top w:val="double" w:sz="6" w:space="0" w:color="auto"/>
              <w:left w:val="single" w:sz="6" w:space="0" w:color="auto"/>
              <w:bottom w:val="double" w:sz="6" w:space="0" w:color="auto"/>
              <w:right w:val="single" w:sz="6" w:space="0" w:color="auto"/>
            </w:tcBorders>
          </w:tcPr>
          <w:p w14:paraId="237BDFC8" w14:textId="2DE218A1" w:rsidR="00653C86" w:rsidRPr="00FA76C4" w:rsidRDefault="00653C86" w:rsidP="002756B0">
            <w:pPr>
              <w:jc w:val="center"/>
              <w:rPr>
                <w:rFonts w:ascii="Times New Roman" w:hAnsi="Times New Roman"/>
                <w:sz w:val="16"/>
                <w:szCs w:val="16"/>
              </w:rPr>
            </w:pPr>
            <w:r w:rsidRPr="00FA76C4">
              <w:rPr>
                <w:rFonts w:ascii="Times New Roman" w:hAnsi="Times New Roman"/>
                <w:sz w:val="18"/>
                <w:szCs w:val="18"/>
              </w:rPr>
              <w:t>d)</w:t>
            </w:r>
            <w:r w:rsidRPr="00FA76C4">
              <w:rPr>
                <w:rFonts w:ascii="Times New Roman" w:hAnsi="Times New Roman"/>
                <w:sz w:val="16"/>
                <w:szCs w:val="16"/>
              </w:rPr>
              <w:t xml:space="preserve"> Description technique des fournitures, datée et signée par le soumissionnaire</w:t>
            </w:r>
          </w:p>
        </w:tc>
        <w:tc>
          <w:tcPr>
            <w:tcW w:w="851" w:type="dxa"/>
            <w:tcBorders>
              <w:top w:val="double" w:sz="6" w:space="0" w:color="auto"/>
              <w:left w:val="single" w:sz="6" w:space="0" w:color="auto"/>
              <w:bottom w:val="double" w:sz="6" w:space="0" w:color="auto"/>
              <w:right w:val="single" w:sz="6" w:space="0" w:color="auto"/>
            </w:tcBorders>
          </w:tcPr>
          <w:p w14:paraId="6244D2B9" w14:textId="5C819840" w:rsidR="00653C86" w:rsidRPr="00FA76C4" w:rsidRDefault="00653C86" w:rsidP="002756B0">
            <w:pPr>
              <w:jc w:val="center"/>
              <w:rPr>
                <w:rFonts w:ascii="Times New Roman" w:hAnsi="Times New Roman"/>
                <w:sz w:val="18"/>
                <w:szCs w:val="18"/>
              </w:rPr>
            </w:pPr>
            <w:r w:rsidRPr="00FA76C4">
              <w:rPr>
                <w:rFonts w:ascii="Times New Roman" w:hAnsi="Times New Roman"/>
                <w:sz w:val="18"/>
                <w:szCs w:val="18"/>
              </w:rPr>
              <w:t>e)</w:t>
            </w:r>
            <w:r w:rsidR="0021177A" w:rsidRPr="00FA76C4">
              <w:rPr>
                <w:rFonts w:ascii="Times New Roman" w:hAnsi="Times New Roman"/>
                <w:sz w:val="18"/>
                <w:szCs w:val="18"/>
              </w:rPr>
              <w:t xml:space="preserve"> </w:t>
            </w:r>
            <w:r w:rsidR="0021177A" w:rsidRPr="00FA76C4">
              <w:rPr>
                <w:rFonts w:ascii="Times New Roman" w:hAnsi="Times New Roman"/>
                <w:sz w:val="16"/>
                <w:szCs w:val="16"/>
              </w:rPr>
              <w:t>P</w:t>
            </w:r>
            <w:r w:rsidRPr="00FA76C4">
              <w:rPr>
                <w:rFonts w:ascii="Times New Roman" w:hAnsi="Times New Roman"/>
                <w:sz w:val="16"/>
                <w:szCs w:val="16"/>
              </w:rPr>
              <w:t>ersonnel</w:t>
            </w:r>
            <w:r w:rsidR="0021177A" w:rsidRPr="00FA76C4">
              <w:rPr>
                <w:rFonts w:ascii="Times New Roman" w:hAnsi="Times New Roman"/>
                <w:sz w:val="16"/>
                <w:szCs w:val="16"/>
              </w:rPr>
              <w:t xml:space="preserve"> af</w:t>
            </w:r>
            <w:r w:rsidR="003D198A" w:rsidRPr="00FA76C4">
              <w:rPr>
                <w:rFonts w:ascii="Times New Roman" w:hAnsi="Times New Roman"/>
                <w:sz w:val="16"/>
                <w:szCs w:val="16"/>
              </w:rPr>
              <w:t>fecté</w:t>
            </w:r>
            <w:r w:rsidRPr="00FA76C4">
              <w:rPr>
                <w:sz w:val="26"/>
                <w:szCs w:val="26"/>
              </w:rPr>
              <w:t> </w:t>
            </w:r>
          </w:p>
        </w:tc>
        <w:tc>
          <w:tcPr>
            <w:tcW w:w="850" w:type="dxa"/>
            <w:tcBorders>
              <w:top w:val="double" w:sz="6" w:space="0" w:color="auto"/>
              <w:left w:val="single" w:sz="6" w:space="0" w:color="auto"/>
              <w:bottom w:val="double" w:sz="6" w:space="0" w:color="auto"/>
              <w:right w:val="single" w:sz="6" w:space="0" w:color="auto"/>
            </w:tcBorders>
          </w:tcPr>
          <w:p w14:paraId="0554DF99" w14:textId="58D94D63" w:rsidR="00653C86" w:rsidRPr="00FA76C4" w:rsidRDefault="00653C86" w:rsidP="002756B0">
            <w:pPr>
              <w:jc w:val="center"/>
              <w:rPr>
                <w:rFonts w:ascii="Times New Roman" w:hAnsi="Times New Roman"/>
                <w:sz w:val="18"/>
                <w:szCs w:val="18"/>
              </w:rPr>
            </w:pPr>
            <w:r w:rsidRPr="00FA76C4">
              <w:rPr>
                <w:rFonts w:ascii="Times New Roman" w:hAnsi="Times New Roman"/>
                <w:sz w:val="18"/>
                <w:szCs w:val="18"/>
              </w:rPr>
              <w:t xml:space="preserve">f) </w:t>
            </w:r>
            <w:r w:rsidRPr="00FA76C4">
              <w:rPr>
                <w:rFonts w:ascii="Times New Roman" w:hAnsi="Times New Roman"/>
                <w:sz w:val="16"/>
                <w:szCs w:val="16"/>
              </w:rPr>
              <w:t>Calendrier ou délai de livraison proposé</w:t>
            </w:r>
          </w:p>
        </w:tc>
        <w:tc>
          <w:tcPr>
            <w:tcW w:w="1418" w:type="dxa"/>
            <w:tcBorders>
              <w:top w:val="double" w:sz="6" w:space="0" w:color="auto"/>
              <w:left w:val="single" w:sz="6" w:space="0" w:color="auto"/>
              <w:bottom w:val="double" w:sz="6" w:space="0" w:color="auto"/>
              <w:right w:val="single" w:sz="6" w:space="0" w:color="auto"/>
            </w:tcBorders>
          </w:tcPr>
          <w:p w14:paraId="2412A2A3" w14:textId="06A779B4" w:rsidR="00653C86" w:rsidRPr="00FA76C4" w:rsidRDefault="00653C86" w:rsidP="002756B0">
            <w:pPr>
              <w:jc w:val="center"/>
              <w:rPr>
                <w:rFonts w:ascii="Times New Roman" w:hAnsi="Times New Roman"/>
                <w:sz w:val="18"/>
                <w:szCs w:val="18"/>
              </w:rPr>
            </w:pPr>
            <w:r w:rsidRPr="00FA76C4">
              <w:rPr>
                <w:rFonts w:ascii="Times New Roman" w:hAnsi="Times New Roman"/>
                <w:sz w:val="18"/>
                <w:szCs w:val="18"/>
              </w:rPr>
              <w:t>g) Fiches techniques des fournitures, délivrées par le fabricant</w:t>
            </w:r>
          </w:p>
        </w:tc>
        <w:tc>
          <w:tcPr>
            <w:tcW w:w="1134" w:type="dxa"/>
            <w:tcBorders>
              <w:top w:val="double" w:sz="6" w:space="0" w:color="auto"/>
              <w:left w:val="single" w:sz="6" w:space="0" w:color="auto"/>
              <w:bottom w:val="double" w:sz="6" w:space="0" w:color="auto"/>
              <w:right w:val="single" w:sz="6" w:space="0" w:color="auto"/>
            </w:tcBorders>
          </w:tcPr>
          <w:p w14:paraId="79F60793" w14:textId="4EDC5F99" w:rsidR="00653C86" w:rsidRPr="00FA76C4" w:rsidRDefault="00653C86" w:rsidP="002756B0">
            <w:pPr>
              <w:jc w:val="center"/>
              <w:rPr>
                <w:rFonts w:ascii="Times New Roman" w:hAnsi="Times New Roman"/>
                <w:sz w:val="18"/>
                <w:szCs w:val="18"/>
              </w:rPr>
            </w:pPr>
            <w:r w:rsidRPr="00FA76C4">
              <w:rPr>
                <w:rFonts w:ascii="Times New Roman" w:hAnsi="Times New Roman"/>
                <w:sz w:val="18"/>
                <w:szCs w:val="18"/>
              </w:rPr>
              <w:t>h) Certificat d’origine des fournitures</w:t>
            </w:r>
          </w:p>
        </w:tc>
        <w:tc>
          <w:tcPr>
            <w:tcW w:w="1134" w:type="dxa"/>
            <w:tcBorders>
              <w:top w:val="double" w:sz="6" w:space="0" w:color="auto"/>
              <w:left w:val="single" w:sz="6" w:space="0" w:color="auto"/>
              <w:bottom w:val="double" w:sz="6" w:space="0" w:color="auto"/>
              <w:right w:val="single" w:sz="6" w:space="0" w:color="auto"/>
            </w:tcBorders>
          </w:tcPr>
          <w:p w14:paraId="7E838227" w14:textId="66030EF5" w:rsidR="00653C86" w:rsidRPr="00FA76C4" w:rsidRDefault="00653C86" w:rsidP="002756B0">
            <w:pPr>
              <w:jc w:val="center"/>
              <w:rPr>
                <w:rFonts w:ascii="Times New Roman" w:hAnsi="Times New Roman"/>
                <w:sz w:val="18"/>
                <w:szCs w:val="18"/>
              </w:rPr>
            </w:pPr>
            <w:r w:rsidRPr="00FA76C4">
              <w:rPr>
                <w:rFonts w:ascii="Times New Roman" w:hAnsi="Times New Roman"/>
                <w:sz w:val="18"/>
                <w:szCs w:val="18"/>
              </w:rPr>
              <w:t>i) Certificat de conformité à la norme environnementale du produit</w:t>
            </w:r>
          </w:p>
        </w:tc>
        <w:tc>
          <w:tcPr>
            <w:tcW w:w="1276" w:type="dxa"/>
            <w:tcBorders>
              <w:top w:val="double" w:sz="6" w:space="0" w:color="auto"/>
              <w:left w:val="single" w:sz="6" w:space="0" w:color="auto"/>
              <w:bottom w:val="double" w:sz="6" w:space="0" w:color="auto"/>
              <w:right w:val="single" w:sz="6" w:space="0" w:color="auto"/>
            </w:tcBorders>
          </w:tcPr>
          <w:p w14:paraId="6E8D93BA" w14:textId="243353AB" w:rsidR="00653C86" w:rsidRPr="00FA76C4" w:rsidRDefault="00653C86" w:rsidP="002756B0">
            <w:pPr>
              <w:jc w:val="center"/>
              <w:rPr>
                <w:rFonts w:ascii="Times New Roman" w:hAnsi="Times New Roman"/>
                <w:sz w:val="18"/>
                <w:szCs w:val="18"/>
              </w:rPr>
            </w:pPr>
            <w:r w:rsidRPr="00FA76C4">
              <w:rPr>
                <w:rFonts w:ascii="Times New Roman" w:hAnsi="Times New Roman"/>
                <w:sz w:val="18"/>
                <w:szCs w:val="18"/>
              </w:rPr>
              <w:t xml:space="preserve">j) </w:t>
            </w:r>
            <w:r w:rsidRPr="00FA76C4">
              <w:rPr>
                <w:rFonts w:ascii="Times New Roman" w:hAnsi="Times New Roman"/>
                <w:sz w:val="16"/>
                <w:szCs w:val="16"/>
              </w:rPr>
              <w:t>Attestation de visite de site signée par la Personne responsable des marchés publics (PRMP)</w:t>
            </w:r>
          </w:p>
        </w:tc>
        <w:tc>
          <w:tcPr>
            <w:tcW w:w="709" w:type="dxa"/>
            <w:tcBorders>
              <w:top w:val="double" w:sz="6" w:space="0" w:color="auto"/>
              <w:left w:val="single" w:sz="6" w:space="0" w:color="auto"/>
              <w:bottom w:val="double" w:sz="6" w:space="0" w:color="auto"/>
              <w:right w:val="nil"/>
            </w:tcBorders>
          </w:tcPr>
          <w:p w14:paraId="48693431" w14:textId="679B9E3E" w:rsidR="00653C86" w:rsidRPr="00FA76C4" w:rsidRDefault="00653C86" w:rsidP="002756B0">
            <w:pPr>
              <w:jc w:val="center"/>
              <w:rPr>
                <w:rFonts w:ascii="Times New Roman" w:hAnsi="Times New Roman"/>
                <w:sz w:val="18"/>
                <w:szCs w:val="18"/>
              </w:rPr>
            </w:pPr>
            <w:r w:rsidRPr="00FA76C4">
              <w:rPr>
                <w:rFonts w:ascii="Times New Roman" w:hAnsi="Times New Roman"/>
                <w:sz w:val="18"/>
                <w:szCs w:val="18"/>
              </w:rPr>
              <w:t xml:space="preserve">k) </w:t>
            </w:r>
            <w:r w:rsidRPr="00FA76C4">
              <w:rPr>
                <w:rFonts w:ascii="Times New Roman" w:hAnsi="Times New Roman"/>
                <w:sz w:val="16"/>
                <w:szCs w:val="16"/>
              </w:rPr>
              <w:t>Autres pièces</w:t>
            </w:r>
          </w:p>
        </w:tc>
        <w:tc>
          <w:tcPr>
            <w:tcW w:w="992" w:type="dxa"/>
            <w:tcBorders>
              <w:top w:val="double" w:sz="6" w:space="0" w:color="auto"/>
              <w:left w:val="double" w:sz="6" w:space="0" w:color="auto"/>
              <w:bottom w:val="double" w:sz="6" w:space="0" w:color="auto"/>
              <w:right w:val="double" w:sz="6" w:space="0" w:color="auto"/>
            </w:tcBorders>
          </w:tcPr>
          <w:p w14:paraId="07040BC1" w14:textId="5B753665" w:rsidR="00653C86" w:rsidRPr="00FA76C4" w:rsidRDefault="00653C86" w:rsidP="002756B0">
            <w:pPr>
              <w:jc w:val="center"/>
              <w:rPr>
                <w:rFonts w:ascii="Times New Roman" w:hAnsi="Times New Roman"/>
                <w:sz w:val="18"/>
                <w:szCs w:val="18"/>
              </w:rPr>
            </w:pPr>
            <w:r w:rsidRPr="00FA76C4">
              <w:rPr>
                <w:rFonts w:ascii="Times New Roman" w:hAnsi="Times New Roman"/>
                <w:sz w:val="18"/>
                <w:szCs w:val="18"/>
              </w:rPr>
              <w:t xml:space="preserve">l) </w:t>
            </w:r>
            <w:r w:rsidRPr="00FA76C4">
              <w:rPr>
                <w:rFonts w:ascii="Times New Roman" w:hAnsi="Times New Roman"/>
                <w:sz w:val="16"/>
                <w:szCs w:val="16"/>
              </w:rPr>
              <w:t>Acceptation pour examen détaillé</w:t>
            </w:r>
          </w:p>
        </w:tc>
      </w:tr>
      <w:tr w:rsidR="00B02BF9" w:rsidRPr="00FA76C4" w14:paraId="7D673001" w14:textId="77777777" w:rsidTr="00911926">
        <w:trPr>
          <w:trHeight w:val="567"/>
        </w:trPr>
        <w:tc>
          <w:tcPr>
            <w:tcW w:w="1395" w:type="dxa"/>
            <w:tcBorders>
              <w:top w:val="nil"/>
              <w:left w:val="double" w:sz="6" w:space="0" w:color="auto"/>
              <w:bottom w:val="single" w:sz="6" w:space="0" w:color="auto"/>
              <w:right w:val="single" w:sz="6" w:space="0" w:color="auto"/>
            </w:tcBorders>
            <w:vAlign w:val="center"/>
          </w:tcPr>
          <w:p w14:paraId="7CFC6D09" w14:textId="77777777" w:rsidR="00653C86" w:rsidRPr="00FA76C4" w:rsidRDefault="00653C86" w:rsidP="00911926">
            <w:pPr>
              <w:jc w:val="both"/>
              <w:rPr>
                <w:rFonts w:ascii="Times New Roman" w:hAnsi="Times New Roman"/>
                <w:sz w:val="20"/>
              </w:rPr>
            </w:pPr>
          </w:p>
        </w:tc>
        <w:tc>
          <w:tcPr>
            <w:tcW w:w="1559" w:type="dxa"/>
            <w:tcBorders>
              <w:top w:val="nil"/>
              <w:left w:val="single" w:sz="6" w:space="0" w:color="auto"/>
              <w:bottom w:val="single" w:sz="6" w:space="0" w:color="auto"/>
              <w:right w:val="single" w:sz="6" w:space="0" w:color="auto"/>
            </w:tcBorders>
            <w:vAlign w:val="center"/>
          </w:tcPr>
          <w:p w14:paraId="7AEFE8E1" w14:textId="77777777" w:rsidR="00653C86" w:rsidRPr="00FA76C4" w:rsidRDefault="00653C86" w:rsidP="00911926">
            <w:pPr>
              <w:jc w:val="both"/>
              <w:rPr>
                <w:rFonts w:ascii="Times New Roman" w:hAnsi="Times New Roman"/>
                <w:sz w:val="20"/>
              </w:rPr>
            </w:pPr>
          </w:p>
        </w:tc>
        <w:tc>
          <w:tcPr>
            <w:tcW w:w="1276" w:type="dxa"/>
            <w:tcBorders>
              <w:top w:val="nil"/>
              <w:left w:val="single" w:sz="6" w:space="0" w:color="auto"/>
              <w:bottom w:val="single" w:sz="6" w:space="0" w:color="auto"/>
              <w:right w:val="single" w:sz="6" w:space="0" w:color="auto"/>
            </w:tcBorders>
            <w:vAlign w:val="center"/>
          </w:tcPr>
          <w:p w14:paraId="60C5EE41" w14:textId="77777777" w:rsidR="00653C86" w:rsidRPr="00FA76C4" w:rsidRDefault="00653C86" w:rsidP="00911926">
            <w:pPr>
              <w:jc w:val="both"/>
              <w:rPr>
                <w:rFonts w:ascii="Times New Roman" w:hAnsi="Times New Roman"/>
                <w:sz w:val="20"/>
              </w:rPr>
            </w:pPr>
          </w:p>
        </w:tc>
        <w:tc>
          <w:tcPr>
            <w:tcW w:w="1275" w:type="dxa"/>
            <w:tcBorders>
              <w:top w:val="nil"/>
              <w:left w:val="single" w:sz="6" w:space="0" w:color="auto"/>
              <w:bottom w:val="single" w:sz="6" w:space="0" w:color="auto"/>
              <w:right w:val="single" w:sz="6" w:space="0" w:color="auto"/>
            </w:tcBorders>
            <w:vAlign w:val="center"/>
          </w:tcPr>
          <w:p w14:paraId="245230D2" w14:textId="77777777" w:rsidR="00653C86" w:rsidRPr="00FA76C4" w:rsidRDefault="00653C86" w:rsidP="00911926">
            <w:pPr>
              <w:jc w:val="both"/>
              <w:rPr>
                <w:rFonts w:ascii="Times New Roman" w:hAnsi="Times New Roman"/>
                <w:sz w:val="20"/>
              </w:rPr>
            </w:pPr>
          </w:p>
        </w:tc>
        <w:tc>
          <w:tcPr>
            <w:tcW w:w="851" w:type="dxa"/>
            <w:tcBorders>
              <w:top w:val="nil"/>
              <w:left w:val="single" w:sz="6" w:space="0" w:color="auto"/>
              <w:bottom w:val="single" w:sz="6" w:space="0" w:color="auto"/>
              <w:right w:val="single" w:sz="6" w:space="0" w:color="auto"/>
            </w:tcBorders>
            <w:vAlign w:val="center"/>
          </w:tcPr>
          <w:p w14:paraId="0027AFC6" w14:textId="77777777" w:rsidR="00653C86" w:rsidRPr="00FA76C4" w:rsidRDefault="00653C86" w:rsidP="00911926">
            <w:pPr>
              <w:jc w:val="both"/>
              <w:rPr>
                <w:rFonts w:ascii="Times New Roman" w:hAnsi="Times New Roman"/>
                <w:sz w:val="20"/>
              </w:rPr>
            </w:pPr>
          </w:p>
        </w:tc>
        <w:tc>
          <w:tcPr>
            <w:tcW w:w="850" w:type="dxa"/>
            <w:tcBorders>
              <w:top w:val="nil"/>
              <w:left w:val="single" w:sz="6" w:space="0" w:color="auto"/>
              <w:bottom w:val="single" w:sz="6" w:space="0" w:color="auto"/>
              <w:right w:val="single" w:sz="6" w:space="0" w:color="auto"/>
            </w:tcBorders>
            <w:vAlign w:val="center"/>
          </w:tcPr>
          <w:p w14:paraId="0D8EFD59" w14:textId="77777777" w:rsidR="00653C86" w:rsidRPr="00FA76C4" w:rsidRDefault="00653C86" w:rsidP="00911926">
            <w:pPr>
              <w:jc w:val="both"/>
              <w:rPr>
                <w:rFonts w:ascii="Times New Roman" w:hAnsi="Times New Roman"/>
                <w:sz w:val="20"/>
              </w:rPr>
            </w:pPr>
          </w:p>
        </w:tc>
        <w:tc>
          <w:tcPr>
            <w:tcW w:w="1418" w:type="dxa"/>
            <w:tcBorders>
              <w:top w:val="nil"/>
              <w:left w:val="single" w:sz="6" w:space="0" w:color="auto"/>
              <w:bottom w:val="single" w:sz="6" w:space="0" w:color="auto"/>
              <w:right w:val="single" w:sz="6" w:space="0" w:color="auto"/>
            </w:tcBorders>
            <w:vAlign w:val="center"/>
          </w:tcPr>
          <w:p w14:paraId="4199FE93" w14:textId="77777777" w:rsidR="00653C86" w:rsidRPr="00FA76C4" w:rsidRDefault="00653C86" w:rsidP="00911926">
            <w:pPr>
              <w:jc w:val="both"/>
              <w:rPr>
                <w:rFonts w:ascii="Times New Roman" w:hAnsi="Times New Roman"/>
                <w:sz w:val="20"/>
              </w:rPr>
            </w:pPr>
          </w:p>
        </w:tc>
        <w:tc>
          <w:tcPr>
            <w:tcW w:w="1134" w:type="dxa"/>
            <w:tcBorders>
              <w:top w:val="nil"/>
              <w:left w:val="single" w:sz="6" w:space="0" w:color="auto"/>
              <w:bottom w:val="single" w:sz="6" w:space="0" w:color="auto"/>
              <w:right w:val="single" w:sz="6" w:space="0" w:color="auto"/>
            </w:tcBorders>
            <w:vAlign w:val="center"/>
          </w:tcPr>
          <w:p w14:paraId="4BC81AEF" w14:textId="77777777" w:rsidR="00653C86" w:rsidRPr="00FA76C4" w:rsidRDefault="00653C86" w:rsidP="00911926">
            <w:pPr>
              <w:jc w:val="both"/>
              <w:rPr>
                <w:rFonts w:ascii="Times New Roman" w:hAnsi="Times New Roman"/>
                <w:sz w:val="20"/>
              </w:rPr>
            </w:pPr>
          </w:p>
        </w:tc>
        <w:tc>
          <w:tcPr>
            <w:tcW w:w="1134" w:type="dxa"/>
            <w:tcBorders>
              <w:top w:val="nil"/>
              <w:left w:val="single" w:sz="6" w:space="0" w:color="auto"/>
              <w:bottom w:val="single" w:sz="6" w:space="0" w:color="auto"/>
              <w:right w:val="single" w:sz="6" w:space="0" w:color="auto"/>
            </w:tcBorders>
            <w:vAlign w:val="center"/>
          </w:tcPr>
          <w:p w14:paraId="2B62AA8F" w14:textId="77777777" w:rsidR="00653C86" w:rsidRPr="00FA76C4" w:rsidRDefault="00653C86" w:rsidP="00911926">
            <w:pPr>
              <w:jc w:val="both"/>
              <w:rPr>
                <w:rFonts w:ascii="Times New Roman" w:hAnsi="Times New Roman"/>
                <w:sz w:val="20"/>
              </w:rPr>
            </w:pPr>
          </w:p>
        </w:tc>
        <w:tc>
          <w:tcPr>
            <w:tcW w:w="1276" w:type="dxa"/>
            <w:tcBorders>
              <w:top w:val="nil"/>
              <w:left w:val="single" w:sz="6" w:space="0" w:color="auto"/>
              <w:bottom w:val="single" w:sz="6" w:space="0" w:color="auto"/>
              <w:right w:val="single" w:sz="6" w:space="0" w:color="auto"/>
            </w:tcBorders>
            <w:vAlign w:val="center"/>
          </w:tcPr>
          <w:p w14:paraId="56BE2474" w14:textId="31086DA2" w:rsidR="00653C86" w:rsidRPr="00FA76C4" w:rsidRDefault="00653C86" w:rsidP="00911926">
            <w:pPr>
              <w:jc w:val="both"/>
              <w:rPr>
                <w:rFonts w:ascii="Times New Roman" w:hAnsi="Times New Roman"/>
                <w:sz w:val="20"/>
              </w:rPr>
            </w:pPr>
          </w:p>
        </w:tc>
        <w:tc>
          <w:tcPr>
            <w:tcW w:w="709" w:type="dxa"/>
            <w:tcBorders>
              <w:top w:val="nil"/>
              <w:left w:val="single" w:sz="6" w:space="0" w:color="auto"/>
              <w:bottom w:val="single" w:sz="6" w:space="0" w:color="auto"/>
              <w:right w:val="nil"/>
            </w:tcBorders>
            <w:vAlign w:val="center"/>
          </w:tcPr>
          <w:p w14:paraId="578969FB" w14:textId="77777777" w:rsidR="00653C86" w:rsidRPr="00FA76C4" w:rsidRDefault="00653C86" w:rsidP="00911926">
            <w:pPr>
              <w:jc w:val="both"/>
              <w:rPr>
                <w:rFonts w:ascii="Times New Roman" w:hAnsi="Times New Roman"/>
                <w:sz w:val="20"/>
              </w:rPr>
            </w:pPr>
          </w:p>
        </w:tc>
        <w:tc>
          <w:tcPr>
            <w:tcW w:w="992" w:type="dxa"/>
            <w:tcBorders>
              <w:top w:val="nil"/>
              <w:left w:val="double" w:sz="6" w:space="0" w:color="auto"/>
              <w:bottom w:val="single" w:sz="6" w:space="0" w:color="auto"/>
              <w:right w:val="double" w:sz="6" w:space="0" w:color="auto"/>
            </w:tcBorders>
            <w:vAlign w:val="center"/>
          </w:tcPr>
          <w:p w14:paraId="4DB394FB" w14:textId="77777777" w:rsidR="00653C86" w:rsidRPr="00FA76C4" w:rsidRDefault="00653C86" w:rsidP="00911926">
            <w:pPr>
              <w:jc w:val="both"/>
              <w:rPr>
                <w:rFonts w:ascii="Times New Roman" w:hAnsi="Times New Roman"/>
                <w:sz w:val="20"/>
              </w:rPr>
            </w:pPr>
          </w:p>
        </w:tc>
      </w:tr>
      <w:tr w:rsidR="00B02BF9" w:rsidRPr="00FA76C4" w14:paraId="41407A3F" w14:textId="77777777" w:rsidTr="00911926">
        <w:trPr>
          <w:trHeight w:val="567"/>
        </w:trPr>
        <w:tc>
          <w:tcPr>
            <w:tcW w:w="1395" w:type="dxa"/>
            <w:tcBorders>
              <w:top w:val="single" w:sz="6" w:space="0" w:color="auto"/>
              <w:left w:val="double" w:sz="6" w:space="0" w:color="auto"/>
              <w:bottom w:val="single" w:sz="6" w:space="0" w:color="auto"/>
              <w:right w:val="single" w:sz="6" w:space="0" w:color="auto"/>
            </w:tcBorders>
            <w:vAlign w:val="center"/>
          </w:tcPr>
          <w:p w14:paraId="578084BB" w14:textId="77777777" w:rsidR="00653C86" w:rsidRPr="00FA76C4" w:rsidRDefault="00653C86" w:rsidP="00911926">
            <w:pPr>
              <w:jc w:val="both"/>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vAlign w:val="center"/>
          </w:tcPr>
          <w:p w14:paraId="7870E4DA"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1E08871E" w14:textId="77777777" w:rsidR="00653C86" w:rsidRPr="00FA76C4" w:rsidRDefault="00653C86" w:rsidP="00911926">
            <w:pPr>
              <w:jc w:val="both"/>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vAlign w:val="center"/>
          </w:tcPr>
          <w:p w14:paraId="4834508E" w14:textId="77777777" w:rsidR="00653C86" w:rsidRPr="00FA76C4" w:rsidRDefault="00653C86" w:rsidP="00911926">
            <w:pPr>
              <w:jc w:val="both"/>
              <w:rPr>
                <w:rFonts w:ascii="Times New Roman" w:hAnsi="Times New Roman"/>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1A033C71" w14:textId="77777777" w:rsidR="00653C86" w:rsidRPr="00FA76C4" w:rsidRDefault="00653C86" w:rsidP="00911926">
            <w:pPr>
              <w:jc w:val="both"/>
              <w:rPr>
                <w:rFonts w:ascii="Times New Roman" w:hAnsi="Times New Roman"/>
                <w:sz w:val="20"/>
              </w:rPr>
            </w:pPr>
          </w:p>
        </w:tc>
        <w:tc>
          <w:tcPr>
            <w:tcW w:w="850" w:type="dxa"/>
            <w:tcBorders>
              <w:top w:val="single" w:sz="6" w:space="0" w:color="auto"/>
              <w:left w:val="single" w:sz="6" w:space="0" w:color="auto"/>
              <w:bottom w:val="single" w:sz="6" w:space="0" w:color="auto"/>
              <w:right w:val="single" w:sz="6" w:space="0" w:color="auto"/>
            </w:tcBorders>
            <w:vAlign w:val="center"/>
          </w:tcPr>
          <w:p w14:paraId="09328143" w14:textId="77777777" w:rsidR="00653C86" w:rsidRPr="00FA76C4" w:rsidRDefault="00653C86" w:rsidP="00911926">
            <w:pPr>
              <w:jc w:val="both"/>
              <w:rPr>
                <w:rFonts w:ascii="Times New Roman" w:hAnsi="Times New Roman"/>
                <w:sz w:val="20"/>
              </w:rPr>
            </w:pPr>
          </w:p>
        </w:tc>
        <w:tc>
          <w:tcPr>
            <w:tcW w:w="1418" w:type="dxa"/>
            <w:tcBorders>
              <w:top w:val="single" w:sz="6" w:space="0" w:color="auto"/>
              <w:left w:val="single" w:sz="6" w:space="0" w:color="auto"/>
              <w:bottom w:val="single" w:sz="6" w:space="0" w:color="auto"/>
              <w:right w:val="single" w:sz="6" w:space="0" w:color="auto"/>
            </w:tcBorders>
            <w:vAlign w:val="center"/>
          </w:tcPr>
          <w:p w14:paraId="7195A261"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1483688A"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305A45AB"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104E2F02" w14:textId="0ED8DB1B" w:rsidR="00653C86" w:rsidRPr="00FA76C4" w:rsidRDefault="00653C86" w:rsidP="00911926">
            <w:pPr>
              <w:jc w:val="both"/>
              <w:rPr>
                <w:rFonts w:ascii="Times New Roman" w:hAnsi="Times New Roman"/>
                <w:sz w:val="20"/>
              </w:rPr>
            </w:pPr>
          </w:p>
        </w:tc>
        <w:tc>
          <w:tcPr>
            <w:tcW w:w="709" w:type="dxa"/>
            <w:tcBorders>
              <w:top w:val="single" w:sz="6" w:space="0" w:color="auto"/>
              <w:left w:val="single" w:sz="6" w:space="0" w:color="auto"/>
              <w:bottom w:val="single" w:sz="6" w:space="0" w:color="auto"/>
              <w:right w:val="nil"/>
            </w:tcBorders>
            <w:vAlign w:val="center"/>
          </w:tcPr>
          <w:p w14:paraId="226E0E09" w14:textId="77777777" w:rsidR="00653C86" w:rsidRPr="00FA76C4" w:rsidRDefault="00653C86" w:rsidP="00911926">
            <w:pPr>
              <w:jc w:val="both"/>
              <w:rPr>
                <w:rFonts w:ascii="Times New Roman" w:hAnsi="Times New Roman"/>
                <w:sz w:val="20"/>
              </w:rPr>
            </w:pPr>
          </w:p>
        </w:tc>
        <w:tc>
          <w:tcPr>
            <w:tcW w:w="992" w:type="dxa"/>
            <w:tcBorders>
              <w:top w:val="single" w:sz="6" w:space="0" w:color="auto"/>
              <w:left w:val="double" w:sz="6" w:space="0" w:color="auto"/>
              <w:bottom w:val="single" w:sz="6" w:space="0" w:color="auto"/>
              <w:right w:val="double" w:sz="6" w:space="0" w:color="auto"/>
            </w:tcBorders>
            <w:vAlign w:val="center"/>
          </w:tcPr>
          <w:p w14:paraId="731D2C7C" w14:textId="77777777" w:rsidR="00653C86" w:rsidRPr="00FA76C4" w:rsidRDefault="00653C86" w:rsidP="00911926">
            <w:pPr>
              <w:jc w:val="both"/>
              <w:rPr>
                <w:rFonts w:ascii="Times New Roman" w:hAnsi="Times New Roman"/>
                <w:sz w:val="20"/>
              </w:rPr>
            </w:pPr>
          </w:p>
        </w:tc>
      </w:tr>
      <w:tr w:rsidR="00B02BF9" w:rsidRPr="00FA76C4" w14:paraId="4EFA51DC" w14:textId="77777777" w:rsidTr="00911926">
        <w:trPr>
          <w:trHeight w:val="567"/>
        </w:trPr>
        <w:tc>
          <w:tcPr>
            <w:tcW w:w="1395" w:type="dxa"/>
            <w:tcBorders>
              <w:top w:val="single" w:sz="6" w:space="0" w:color="auto"/>
              <w:left w:val="double" w:sz="6" w:space="0" w:color="auto"/>
              <w:bottom w:val="single" w:sz="6" w:space="0" w:color="auto"/>
              <w:right w:val="single" w:sz="6" w:space="0" w:color="auto"/>
            </w:tcBorders>
            <w:vAlign w:val="center"/>
          </w:tcPr>
          <w:p w14:paraId="1D11DBB1" w14:textId="77777777" w:rsidR="00653C86" w:rsidRPr="00FA76C4" w:rsidRDefault="00653C86" w:rsidP="00911926">
            <w:pPr>
              <w:jc w:val="both"/>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vAlign w:val="center"/>
          </w:tcPr>
          <w:p w14:paraId="5125E39A"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35995DAB" w14:textId="77777777" w:rsidR="00653C86" w:rsidRPr="00FA76C4" w:rsidRDefault="00653C86" w:rsidP="00911926">
            <w:pPr>
              <w:jc w:val="both"/>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vAlign w:val="center"/>
          </w:tcPr>
          <w:p w14:paraId="57AB30FA" w14:textId="77777777" w:rsidR="00653C86" w:rsidRPr="00FA76C4" w:rsidRDefault="00653C86" w:rsidP="00911926">
            <w:pPr>
              <w:jc w:val="both"/>
              <w:rPr>
                <w:rFonts w:ascii="Times New Roman" w:hAnsi="Times New Roman"/>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5D82C813" w14:textId="77777777" w:rsidR="00653C86" w:rsidRPr="00FA76C4" w:rsidRDefault="00653C86" w:rsidP="00911926">
            <w:pPr>
              <w:jc w:val="both"/>
              <w:rPr>
                <w:rFonts w:ascii="Times New Roman" w:hAnsi="Times New Roman"/>
                <w:sz w:val="20"/>
              </w:rPr>
            </w:pPr>
          </w:p>
        </w:tc>
        <w:tc>
          <w:tcPr>
            <w:tcW w:w="850" w:type="dxa"/>
            <w:tcBorders>
              <w:top w:val="single" w:sz="6" w:space="0" w:color="auto"/>
              <w:left w:val="single" w:sz="6" w:space="0" w:color="auto"/>
              <w:bottom w:val="single" w:sz="6" w:space="0" w:color="auto"/>
              <w:right w:val="single" w:sz="6" w:space="0" w:color="auto"/>
            </w:tcBorders>
            <w:vAlign w:val="center"/>
          </w:tcPr>
          <w:p w14:paraId="7D427842" w14:textId="77777777" w:rsidR="00653C86" w:rsidRPr="00FA76C4" w:rsidRDefault="00653C86" w:rsidP="00911926">
            <w:pPr>
              <w:jc w:val="both"/>
              <w:rPr>
                <w:rFonts w:ascii="Times New Roman" w:hAnsi="Times New Roman"/>
                <w:sz w:val="20"/>
              </w:rPr>
            </w:pPr>
          </w:p>
        </w:tc>
        <w:tc>
          <w:tcPr>
            <w:tcW w:w="1418" w:type="dxa"/>
            <w:tcBorders>
              <w:top w:val="single" w:sz="6" w:space="0" w:color="auto"/>
              <w:left w:val="single" w:sz="6" w:space="0" w:color="auto"/>
              <w:bottom w:val="single" w:sz="6" w:space="0" w:color="auto"/>
              <w:right w:val="single" w:sz="6" w:space="0" w:color="auto"/>
            </w:tcBorders>
            <w:vAlign w:val="center"/>
          </w:tcPr>
          <w:p w14:paraId="7A0C89BD"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4E0D0AF9"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3AECD7DD"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656AE146" w14:textId="4BFCC3B5" w:rsidR="00653C86" w:rsidRPr="00FA76C4" w:rsidRDefault="00653C86" w:rsidP="00911926">
            <w:pPr>
              <w:jc w:val="both"/>
              <w:rPr>
                <w:rFonts w:ascii="Times New Roman" w:hAnsi="Times New Roman"/>
                <w:sz w:val="20"/>
              </w:rPr>
            </w:pPr>
          </w:p>
        </w:tc>
        <w:tc>
          <w:tcPr>
            <w:tcW w:w="709" w:type="dxa"/>
            <w:tcBorders>
              <w:top w:val="single" w:sz="6" w:space="0" w:color="auto"/>
              <w:left w:val="single" w:sz="6" w:space="0" w:color="auto"/>
              <w:bottom w:val="single" w:sz="6" w:space="0" w:color="auto"/>
              <w:right w:val="nil"/>
            </w:tcBorders>
            <w:vAlign w:val="center"/>
          </w:tcPr>
          <w:p w14:paraId="50512D12" w14:textId="77777777" w:rsidR="00653C86" w:rsidRPr="00FA76C4" w:rsidRDefault="00653C86" w:rsidP="00911926">
            <w:pPr>
              <w:jc w:val="both"/>
              <w:rPr>
                <w:rFonts w:ascii="Times New Roman" w:hAnsi="Times New Roman"/>
                <w:sz w:val="20"/>
              </w:rPr>
            </w:pPr>
          </w:p>
        </w:tc>
        <w:tc>
          <w:tcPr>
            <w:tcW w:w="992" w:type="dxa"/>
            <w:tcBorders>
              <w:top w:val="single" w:sz="6" w:space="0" w:color="auto"/>
              <w:left w:val="double" w:sz="6" w:space="0" w:color="auto"/>
              <w:bottom w:val="single" w:sz="6" w:space="0" w:color="auto"/>
              <w:right w:val="double" w:sz="6" w:space="0" w:color="auto"/>
            </w:tcBorders>
            <w:vAlign w:val="center"/>
          </w:tcPr>
          <w:p w14:paraId="553AE1EE" w14:textId="77777777" w:rsidR="00653C86" w:rsidRPr="00FA76C4" w:rsidRDefault="00653C86" w:rsidP="00911926">
            <w:pPr>
              <w:jc w:val="both"/>
              <w:rPr>
                <w:rFonts w:ascii="Times New Roman" w:hAnsi="Times New Roman"/>
                <w:sz w:val="20"/>
              </w:rPr>
            </w:pPr>
          </w:p>
        </w:tc>
      </w:tr>
      <w:tr w:rsidR="00B02BF9" w:rsidRPr="00FA76C4" w14:paraId="4A6340CB" w14:textId="77777777" w:rsidTr="00911926">
        <w:trPr>
          <w:trHeight w:val="567"/>
        </w:trPr>
        <w:tc>
          <w:tcPr>
            <w:tcW w:w="1395" w:type="dxa"/>
            <w:tcBorders>
              <w:top w:val="single" w:sz="6" w:space="0" w:color="auto"/>
              <w:left w:val="double" w:sz="6" w:space="0" w:color="auto"/>
              <w:bottom w:val="single" w:sz="6" w:space="0" w:color="auto"/>
              <w:right w:val="single" w:sz="6" w:space="0" w:color="auto"/>
            </w:tcBorders>
            <w:vAlign w:val="center"/>
          </w:tcPr>
          <w:p w14:paraId="06C4152C" w14:textId="77777777" w:rsidR="00653C86" w:rsidRPr="00FA76C4" w:rsidRDefault="00653C86" w:rsidP="00911926">
            <w:pPr>
              <w:jc w:val="both"/>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vAlign w:val="center"/>
          </w:tcPr>
          <w:p w14:paraId="2B6CE711"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0BE945DB" w14:textId="77777777" w:rsidR="00653C86" w:rsidRPr="00FA76C4" w:rsidRDefault="00653C86" w:rsidP="00911926">
            <w:pPr>
              <w:jc w:val="both"/>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vAlign w:val="center"/>
          </w:tcPr>
          <w:p w14:paraId="0F298B66" w14:textId="77777777" w:rsidR="00653C86" w:rsidRPr="00FA76C4" w:rsidRDefault="00653C86" w:rsidP="00911926">
            <w:pPr>
              <w:jc w:val="both"/>
              <w:rPr>
                <w:rFonts w:ascii="Times New Roman" w:hAnsi="Times New Roman"/>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47D57B4E" w14:textId="77777777" w:rsidR="00653C86" w:rsidRPr="00FA76C4" w:rsidRDefault="00653C86" w:rsidP="00911926">
            <w:pPr>
              <w:jc w:val="both"/>
              <w:rPr>
                <w:rFonts w:ascii="Times New Roman" w:hAnsi="Times New Roman"/>
                <w:sz w:val="20"/>
              </w:rPr>
            </w:pPr>
          </w:p>
        </w:tc>
        <w:tc>
          <w:tcPr>
            <w:tcW w:w="850" w:type="dxa"/>
            <w:tcBorders>
              <w:top w:val="single" w:sz="6" w:space="0" w:color="auto"/>
              <w:left w:val="single" w:sz="6" w:space="0" w:color="auto"/>
              <w:bottom w:val="single" w:sz="6" w:space="0" w:color="auto"/>
              <w:right w:val="single" w:sz="6" w:space="0" w:color="auto"/>
            </w:tcBorders>
            <w:vAlign w:val="center"/>
          </w:tcPr>
          <w:p w14:paraId="63E84277" w14:textId="77777777" w:rsidR="00653C86" w:rsidRPr="00FA76C4" w:rsidRDefault="00653C86" w:rsidP="00911926">
            <w:pPr>
              <w:jc w:val="both"/>
              <w:rPr>
                <w:rFonts w:ascii="Times New Roman" w:hAnsi="Times New Roman"/>
                <w:sz w:val="20"/>
              </w:rPr>
            </w:pPr>
          </w:p>
        </w:tc>
        <w:tc>
          <w:tcPr>
            <w:tcW w:w="1418" w:type="dxa"/>
            <w:tcBorders>
              <w:top w:val="single" w:sz="6" w:space="0" w:color="auto"/>
              <w:left w:val="single" w:sz="6" w:space="0" w:color="auto"/>
              <w:bottom w:val="single" w:sz="6" w:space="0" w:color="auto"/>
              <w:right w:val="single" w:sz="6" w:space="0" w:color="auto"/>
            </w:tcBorders>
            <w:vAlign w:val="center"/>
          </w:tcPr>
          <w:p w14:paraId="604AB4FB"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2D0DF4A6"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25895D96"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0B6F5AA0" w14:textId="4CF6723D" w:rsidR="00653C86" w:rsidRPr="00FA76C4" w:rsidRDefault="00653C86" w:rsidP="00911926">
            <w:pPr>
              <w:jc w:val="both"/>
              <w:rPr>
                <w:rFonts w:ascii="Times New Roman" w:hAnsi="Times New Roman"/>
                <w:sz w:val="20"/>
              </w:rPr>
            </w:pPr>
          </w:p>
        </w:tc>
        <w:tc>
          <w:tcPr>
            <w:tcW w:w="709" w:type="dxa"/>
            <w:tcBorders>
              <w:top w:val="single" w:sz="6" w:space="0" w:color="auto"/>
              <w:left w:val="single" w:sz="6" w:space="0" w:color="auto"/>
              <w:bottom w:val="single" w:sz="6" w:space="0" w:color="auto"/>
              <w:right w:val="nil"/>
            </w:tcBorders>
            <w:vAlign w:val="center"/>
          </w:tcPr>
          <w:p w14:paraId="49F46931" w14:textId="77777777" w:rsidR="00653C86" w:rsidRPr="00FA76C4" w:rsidRDefault="00653C86" w:rsidP="00911926">
            <w:pPr>
              <w:jc w:val="both"/>
              <w:rPr>
                <w:rFonts w:ascii="Times New Roman" w:hAnsi="Times New Roman"/>
                <w:sz w:val="20"/>
              </w:rPr>
            </w:pPr>
          </w:p>
        </w:tc>
        <w:tc>
          <w:tcPr>
            <w:tcW w:w="992" w:type="dxa"/>
            <w:tcBorders>
              <w:top w:val="single" w:sz="6" w:space="0" w:color="auto"/>
              <w:left w:val="double" w:sz="6" w:space="0" w:color="auto"/>
              <w:bottom w:val="single" w:sz="6" w:space="0" w:color="auto"/>
              <w:right w:val="double" w:sz="6" w:space="0" w:color="auto"/>
            </w:tcBorders>
            <w:vAlign w:val="center"/>
          </w:tcPr>
          <w:p w14:paraId="40745810" w14:textId="77777777" w:rsidR="00653C86" w:rsidRPr="00FA76C4" w:rsidRDefault="00653C86" w:rsidP="00911926">
            <w:pPr>
              <w:jc w:val="both"/>
              <w:rPr>
                <w:rFonts w:ascii="Times New Roman" w:hAnsi="Times New Roman"/>
                <w:sz w:val="20"/>
              </w:rPr>
            </w:pPr>
          </w:p>
        </w:tc>
      </w:tr>
      <w:tr w:rsidR="00B02BF9" w:rsidRPr="00FA76C4" w14:paraId="68B7F7F3" w14:textId="77777777" w:rsidTr="00911926">
        <w:trPr>
          <w:trHeight w:val="567"/>
        </w:trPr>
        <w:tc>
          <w:tcPr>
            <w:tcW w:w="1395" w:type="dxa"/>
            <w:tcBorders>
              <w:top w:val="single" w:sz="6" w:space="0" w:color="auto"/>
              <w:left w:val="double" w:sz="6" w:space="0" w:color="auto"/>
              <w:bottom w:val="single" w:sz="6" w:space="0" w:color="auto"/>
              <w:right w:val="single" w:sz="6" w:space="0" w:color="auto"/>
            </w:tcBorders>
            <w:vAlign w:val="center"/>
          </w:tcPr>
          <w:p w14:paraId="53F900A8" w14:textId="77777777" w:rsidR="00653C86" w:rsidRPr="00FA76C4" w:rsidRDefault="00653C86" w:rsidP="00911926">
            <w:pPr>
              <w:jc w:val="both"/>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vAlign w:val="center"/>
          </w:tcPr>
          <w:p w14:paraId="129B029A"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5FBF920E" w14:textId="77777777" w:rsidR="00653C86" w:rsidRPr="00FA76C4" w:rsidRDefault="00653C86" w:rsidP="00911926">
            <w:pPr>
              <w:jc w:val="both"/>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vAlign w:val="center"/>
          </w:tcPr>
          <w:p w14:paraId="53530132" w14:textId="77777777" w:rsidR="00653C86" w:rsidRPr="00FA76C4" w:rsidRDefault="00653C86" w:rsidP="00911926">
            <w:pPr>
              <w:jc w:val="both"/>
              <w:rPr>
                <w:rFonts w:ascii="Times New Roman" w:hAnsi="Times New Roman"/>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3261BA66" w14:textId="77777777" w:rsidR="00653C86" w:rsidRPr="00FA76C4" w:rsidRDefault="00653C86" w:rsidP="00911926">
            <w:pPr>
              <w:jc w:val="both"/>
              <w:rPr>
                <w:rFonts w:ascii="Times New Roman" w:hAnsi="Times New Roman"/>
                <w:sz w:val="20"/>
              </w:rPr>
            </w:pPr>
          </w:p>
        </w:tc>
        <w:tc>
          <w:tcPr>
            <w:tcW w:w="850" w:type="dxa"/>
            <w:tcBorders>
              <w:top w:val="single" w:sz="6" w:space="0" w:color="auto"/>
              <w:left w:val="single" w:sz="6" w:space="0" w:color="auto"/>
              <w:bottom w:val="single" w:sz="6" w:space="0" w:color="auto"/>
              <w:right w:val="single" w:sz="6" w:space="0" w:color="auto"/>
            </w:tcBorders>
            <w:vAlign w:val="center"/>
          </w:tcPr>
          <w:p w14:paraId="6A38AFB9" w14:textId="77777777" w:rsidR="00653C86" w:rsidRPr="00FA76C4" w:rsidRDefault="00653C86" w:rsidP="00911926">
            <w:pPr>
              <w:jc w:val="both"/>
              <w:rPr>
                <w:rFonts w:ascii="Times New Roman" w:hAnsi="Times New Roman"/>
                <w:sz w:val="20"/>
              </w:rPr>
            </w:pPr>
          </w:p>
        </w:tc>
        <w:tc>
          <w:tcPr>
            <w:tcW w:w="1418" w:type="dxa"/>
            <w:tcBorders>
              <w:top w:val="single" w:sz="6" w:space="0" w:color="auto"/>
              <w:left w:val="single" w:sz="6" w:space="0" w:color="auto"/>
              <w:bottom w:val="single" w:sz="6" w:space="0" w:color="auto"/>
              <w:right w:val="single" w:sz="6" w:space="0" w:color="auto"/>
            </w:tcBorders>
            <w:vAlign w:val="center"/>
          </w:tcPr>
          <w:p w14:paraId="1BBA2FCA"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50C81B38"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7505467B"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27C90E15" w14:textId="58ACB76A" w:rsidR="00653C86" w:rsidRPr="00FA76C4" w:rsidRDefault="00653C86" w:rsidP="00911926">
            <w:pPr>
              <w:jc w:val="both"/>
              <w:rPr>
                <w:rFonts w:ascii="Times New Roman" w:hAnsi="Times New Roman"/>
                <w:sz w:val="20"/>
              </w:rPr>
            </w:pPr>
          </w:p>
        </w:tc>
        <w:tc>
          <w:tcPr>
            <w:tcW w:w="709" w:type="dxa"/>
            <w:tcBorders>
              <w:top w:val="single" w:sz="6" w:space="0" w:color="auto"/>
              <w:left w:val="single" w:sz="6" w:space="0" w:color="auto"/>
              <w:bottom w:val="single" w:sz="6" w:space="0" w:color="auto"/>
              <w:right w:val="nil"/>
            </w:tcBorders>
            <w:vAlign w:val="center"/>
          </w:tcPr>
          <w:p w14:paraId="672E1431" w14:textId="77777777" w:rsidR="00653C86" w:rsidRPr="00FA76C4" w:rsidRDefault="00653C86" w:rsidP="00911926">
            <w:pPr>
              <w:jc w:val="both"/>
              <w:rPr>
                <w:rFonts w:ascii="Times New Roman" w:hAnsi="Times New Roman"/>
                <w:sz w:val="20"/>
              </w:rPr>
            </w:pPr>
          </w:p>
        </w:tc>
        <w:tc>
          <w:tcPr>
            <w:tcW w:w="992" w:type="dxa"/>
            <w:tcBorders>
              <w:top w:val="single" w:sz="6" w:space="0" w:color="auto"/>
              <w:left w:val="double" w:sz="6" w:space="0" w:color="auto"/>
              <w:bottom w:val="single" w:sz="6" w:space="0" w:color="auto"/>
              <w:right w:val="double" w:sz="6" w:space="0" w:color="auto"/>
            </w:tcBorders>
            <w:vAlign w:val="center"/>
          </w:tcPr>
          <w:p w14:paraId="6DC99076" w14:textId="77777777" w:rsidR="00653C86" w:rsidRPr="00FA76C4" w:rsidRDefault="00653C86" w:rsidP="00911926">
            <w:pPr>
              <w:jc w:val="both"/>
              <w:rPr>
                <w:rFonts w:ascii="Times New Roman" w:hAnsi="Times New Roman"/>
                <w:sz w:val="20"/>
              </w:rPr>
            </w:pPr>
          </w:p>
        </w:tc>
      </w:tr>
      <w:tr w:rsidR="00B02BF9" w:rsidRPr="00FA76C4" w14:paraId="666ACDB4" w14:textId="77777777" w:rsidTr="00911926">
        <w:trPr>
          <w:trHeight w:val="567"/>
        </w:trPr>
        <w:tc>
          <w:tcPr>
            <w:tcW w:w="1395" w:type="dxa"/>
            <w:tcBorders>
              <w:top w:val="single" w:sz="6" w:space="0" w:color="auto"/>
              <w:left w:val="double" w:sz="6" w:space="0" w:color="auto"/>
              <w:bottom w:val="single" w:sz="6" w:space="0" w:color="auto"/>
              <w:right w:val="single" w:sz="6" w:space="0" w:color="auto"/>
            </w:tcBorders>
            <w:vAlign w:val="center"/>
          </w:tcPr>
          <w:p w14:paraId="21E8D065" w14:textId="77777777" w:rsidR="00653C86" w:rsidRPr="00FA76C4" w:rsidRDefault="00653C86" w:rsidP="00911926">
            <w:pPr>
              <w:jc w:val="both"/>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vAlign w:val="center"/>
          </w:tcPr>
          <w:p w14:paraId="7B8F83D6"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4BC19E14" w14:textId="77777777" w:rsidR="00653C86" w:rsidRPr="00FA76C4" w:rsidRDefault="00653C86" w:rsidP="00911926">
            <w:pPr>
              <w:jc w:val="both"/>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vAlign w:val="center"/>
          </w:tcPr>
          <w:p w14:paraId="5DDA507D" w14:textId="77777777" w:rsidR="00653C86" w:rsidRPr="00FA76C4" w:rsidRDefault="00653C86" w:rsidP="00911926">
            <w:pPr>
              <w:jc w:val="both"/>
              <w:rPr>
                <w:rFonts w:ascii="Times New Roman" w:hAnsi="Times New Roman"/>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1B4EA27B" w14:textId="77777777" w:rsidR="00653C86" w:rsidRPr="00FA76C4" w:rsidRDefault="00653C86" w:rsidP="00911926">
            <w:pPr>
              <w:jc w:val="both"/>
              <w:rPr>
                <w:rFonts w:ascii="Times New Roman" w:hAnsi="Times New Roman"/>
                <w:sz w:val="20"/>
              </w:rPr>
            </w:pPr>
          </w:p>
        </w:tc>
        <w:tc>
          <w:tcPr>
            <w:tcW w:w="850" w:type="dxa"/>
            <w:tcBorders>
              <w:top w:val="single" w:sz="6" w:space="0" w:color="auto"/>
              <w:left w:val="single" w:sz="6" w:space="0" w:color="auto"/>
              <w:bottom w:val="single" w:sz="6" w:space="0" w:color="auto"/>
              <w:right w:val="single" w:sz="6" w:space="0" w:color="auto"/>
            </w:tcBorders>
            <w:vAlign w:val="center"/>
          </w:tcPr>
          <w:p w14:paraId="32BBFEB5" w14:textId="77777777" w:rsidR="00653C86" w:rsidRPr="00FA76C4" w:rsidRDefault="00653C86" w:rsidP="00911926">
            <w:pPr>
              <w:jc w:val="both"/>
              <w:rPr>
                <w:rFonts w:ascii="Times New Roman" w:hAnsi="Times New Roman"/>
                <w:sz w:val="20"/>
              </w:rPr>
            </w:pPr>
          </w:p>
        </w:tc>
        <w:tc>
          <w:tcPr>
            <w:tcW w:w="1418" w:type="dxa"/>
            <w:tcBorders>
              <w:top w:val="single" w:sz="6" w:space="0" w:color="auto"/>
              <w:left w:val="single" w:sz="6" w:space="0" w:color="auto"/>
              <w:bottom w:val="single" w:sz="6" w:space="0" w:color="auto"/>
              <w:right w:val="single" w:sz="6" w:space="0" w:color="auto"/>
            </w:tcBorders>
            <w:vAlign w:val="center"/>
          </w:tcPr>
          <w:p w14:paraId="71273E2B"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0988DE5A"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6D653DE5"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62C6D75E" w14:textId="1717214D" w:rsidR="00653C86" w:rsidRPr="00FA76C4" w:rsidRDefault="00653C86" w:rsidP="00911926">
            <w:pPr>
              <w:jc w:val="both"/>
              <w:rPr>
                <w:rFonts w:ascii="Times New Roman" w:hAnsi="Times New Roman"/>
                <w:sz w:val="20"/>
              </w:rPr>
            </w:pPr>
          </w:p>
        </w:tc>
        <w:tc>
          <w:tcPr>
            <w:tcW w:w="709" w:type="dxa"/>
            <w:tcBorders>
              <w:top w:val="single" w:sz="6" w:space="0" w:color="auto"/>
              <w:left w:val="single" w:sz="6" w:space="0" w:color="auto"/>
              <w:bottom w:val="single" w:sz="6" w:space="0" w:color="auto"/>
              <w:right w:val="nil"/>
            </w:tcBorders>
            <w:vAlign w:val="center"/>
          </w:tcPr>
          <w:p w14:paraId="01412597" w14:textId="77777777" w:rsidR="00653C86" w:rsidRPr="00FA76C4" w:rsidRDefault="00653C86" w:rsidP="00911926">
            <w:pPr>
              <w:jc w:val="both"/>
              <w:rPr>
                <w:rFonts w:ascii="Times New Roman" w:hAnsi="Times New Roman"/>
                <w:sz w:val="20"/>
              </w:rPr>
            </w:pPr>
          </w:p>
        </w:tc>
        <w:tc>
          <w:tcPr>
            <w:tcW w:w="992" w:type="dxa"/>
            <w:tcBorders>
              <w:top w:val="single" w:sz="6" w:space="0" w:color="auto"/>
              <w:left w:val="double" w:sz="6" w:space="0" w:color="auto"/>
              <w:bottom w:val="single" w:sz="6" w:space="0" w:color="auto"/>
              <w:right w:val="double" w:sz="6" w:space="0" w:color="auto"/>
            </w:tcBorders>
            <w:vAlign w:val="center"/>
          </w:tcPr>
          <w:p w14:paraId="3B4BCFAC" w14:textId="77777777" w:rsidR="00653C86" w:rsidRPr="00FA76C4" w:rsidRDefault="00653C86" w:rsidP="00911926">
            <w:pPr>
              <w:jc w:val="both"/>
              <w:rPr>
                <w:rFonts w:ascii="Times New Roman" w:hAnsi="Times New Roman"/>
                <w:sz w:val="20"/>
              </w:rPr>
            </w:pPr>
          </w:p>
        </w:tc>
      </w:tr>
      <w:tr w:rsidR="00B02BF9" w:rsidRPr="00FA76C4" w14:paraId="772DBC72" w14:textId="77777777" w:rsidTr="00911926">
        <w:trPr>
          <w:trHeight w:val="567"/>
        </w:trPr>
        <w:tc>
          <w:tcPr>
            <w:tcW w:w="1395" w:type="dxa"/>
            <w:tcBorders>
              <w:top w:val="single" w:sz="6" w:space="0" w:color="auto"/>
              <w:left w:val="double" w:sz="6" w:space="0" w:color="auto"/>
              <w:bottom w:val="nil"/>
              <w:right w:val="single" w:sz="6" w:space="0" w:color="auto"/>
            </w:tcBorders>
            <w:vAlign w:val="center"/>
          </w:tcPr>
          <w:p w14:paraId="1ABC8675" w14:textId="77777777" w:rsidR="00653C86" w:rsidRPr="00FA76C4" w:rsidRDefault="00653C86" w:rsidP="00911926">
            <w:pPr>
              <w:jc w:val="both"/>
              <w:rPr>
                <w:rFonts w:ascii="Times New Roman" w:hAnsi="Times New Roman"/>
                <w:sz w:val="20"/>
              </w:rPr>
            </w:pPr>
          </w:p>
        </w:tc>
        <w:tc>
          <w:tcPr>
            <w:tcW w:w="1559" w:type="dxa"/>
            <w:tcBorders>
              <w:top w:val="single" w:sz="6" w:space="0" w:color="auto"/>
              <w:left w:val="single" w:sz="6" w:space="0" w:color="auto"/>
              <w:bottom w:val="nil"/>
              <w:right w:val="single" w:sz="6" w:space="0" w:color="auto"/>
            </w:tcBorders>
            <w:vAlign w:val="center"/>
          </w:tcPr>
          <w:p w14:paraId="4D7EFE49"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nil"/>
              <w:right w:val="single" w:sz="6" w:space="0" w:color="auto"/>
            </w:tcBorders>
            <w:vAlign w:val="center"/>
          </w:tcPr>
          <w:p w14:paraId="1BEE10D0" w14:textId="77777777" w:rsidR="00653C86" w:rsidRPr="00FA76C4" w:rsidRDefault="00653C86" w:rsidP="00911926">
            <w:pPr>
              <w:jc w:val="both"/>
              <w:rPr>
                <w:rFonts w:ascii="Times New Roman" w:hAnsi="Times New Roman"/>
                <w:sz w:val="20"/>
              </w:rPr>
            </w:pPr>
          </w:p>
        </w:tc>
        <w:tc>
          <w:tcPr>
            <w:tcW w:w="1275" w:type="dxa"/>
            <w:tcBorders>
              <w:top w:val="single" w:sz="6" w:space="0" w:color="auto"/>
              <w:left w:val="single" w:sz="6" w:space="0" w:color="auto"/>
              <w:bottom w:val="nil"/>
              <w:right w:val="single" w:sz="6" w:space="0" w:color="auto"/>
            </w:tcBorders>
            <w:vAlign w:val="center"/>
          </w:tcPr>
          <w:p w14:paraId="1707AA52" w14:textId="77777777" w:rsidR="00653C86" w:rsidRPr="00FA76C4" w:rsidRDefault="00653C86" w:rsidP="00911926">
            <w:pPr>
              <w:jc w:val="both"/>
              <w:rPr>
                <w:rFonts w:ascii="Times New Roman" w:hAnsi="Times New Roman"/>
                <w:sz w:val="20"/>
              </w:rPr>
            </w:pPr>
          </w:p>
        </w:tc>
        <w:tc>
          <w:tcPr>
            <w:tcW w:w="851" w:type="dxa"/>
            <w:tcBorders>
              <w:top w:val="single" w:sz="6" w:space="0" w:color="auto"/>
              <w:left w:val="single" w:sz="6" w:space="0" w:color="auto"/>
              <w:bottom w:val="nil"/>
              <w:right w:val="single" w:sz="6" w:space="0" w:color="auto"/>
            </w:tcBorders>
            <w:vAlign w:val="center"/>
          </w:tcPr>
          <w:p w14:paraId="1C1DCC74" w14:textId="77777777" w:rsidR="00653C86" w:rsidRPr="00FA76C4" w:rsidRDefault="00653C86" w:rsidP="00911926">
            <w:pPr>
              <w:jc w:val="both"/>
              <w:rPr>
                <w:rFonts w:ascii="Times New Roman" w:hAnsi="Times New Roman"/>
                <w:sz w:val="20"/>
              </w:rPr>
            </w:pPr>
          </w:p>
        </w:tc>
        <w:tc>
          <w:tcPr>
            <w:tcW w:w="850" w:type="dxa"/>
            <w:tcBorders>
              <w:top w:val="single" w:sz="6" w:space="0" w:color="auto"/>
              <w:left w:val="single" w:sz="6" w:space="0" w:color="auto"/>
              <w:bottom w:val="nil"/>
              <w:right w:val="single" w:sz="6" w:space="0" w:color="auto"/>
            </w:tcBorders>
            <w:vAlign w:val="center"/>
          </w:tcPr>
          <w:p w14:paraId="3E394E9D" w14:textId="77777777" w:rsidR="00653C86" w:rsidRPr="00FA76C4" w:rsidRDefault="00653C86" w:rsidP="00911926">
            <w:pPr>
              <w:jc w:val="both"/>
              <w:rPr>
                <w:rFonts w:ascii="Times New Roman" w:hAnsi="Times New Roman"/>
                <w:sz w:val="20"/>
              </w:rPr>
            </w:pPr>
          </w:p>
        </w:tc>
        <w:tc>
          <w:tcPr>
            <w:tcW w:w="1418" w:type="dxa"/>
            <w:tcBorders>
              <w:top w:val="single" w:sz="6" w:space="0" w:color="auto"/>
              <w:left w:val="single" w:sz="6" w:space="0" w:color="auto"/>
              <w:bottom w:val="nil"/>
              <w:right w:val="single" w:sz="6" w:space="0" w:color="auto"/>
            </w:tcBorders>
            <w:vAlign w:val="center"/>
          </w:tcPr>
          <w:p w14:paraId="3789BA06"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nil"/>
              <w:right w:val="single" w:sz="6" w:space="0" w:color="auto"/>
            </w:tcBorders>
            <w:vAlign w:val="center"/>
          </w:tcPr>
          <w:p w14:paraId="39B23B9E"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nil"/>
              <w:right w:val="single" w:sz="6" w:space="0" w:color="auto"/>
            </w:tcBorders>
            <w:vAlign w:val="center"/>
          </w:tcPr>
          <w:p w14:paraId="2B43FE8F"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nil"/>
              <w:right w:val="single" w:sz="6" w:space="0" w:color="auto"/>
            </w:tcBorders>
            <w:vAlign w:val="center"/>
          </w:tcPr>
          <w:p w14:paraId="05A5E229" w14:textId="3750A12D" w:rsidR="00653C86" w:rsidRPr="00FA76C4" w:rsidRDefault="00653C86" w:rsidP="00911926">
            <w:pPr>
              <w:jc w:val="both"/>
              <w:rPr>
                <w:rFonts w:ascii="Times New Roman" w:hAnsi="Times New Roman"/>
                <w:sz w:val="20"/>
              </w:rPr>
            </w:pPr>
          </w:p>
        </w:tc>
        <w:tc>
          <w:tcPr>
            <w:tcW w:w="709" w:type="dxa"/>
            <w:tcBorders>
              <w:top w:val="single" w:sz="6" w:space="0" w:color="auto"/>
              <w:left w:val="single" w:sz="6" w:space="0" w:color="auto"/>
              <w:bottom w:val="nil"/>
              <w:right w:val="nil"/>
            </w:tcBorders>
            <w:vAlign w:val="center"/>
          </w:tcPr>
          <w:p w14:paraId="47E1F67E" w14:textId="77777777" w:rsidR="00653C86" w:rsidRPr="00FA76C4" w:rsidRDefault="00653C86" w:rsidP="00911926">
            <w:pPr>
              <w:jc w:val="both"/>
              <w:rPr>
                <w:rFonts w:ascii="Times New Roman" w:hAnsi="Times New Roman"/>
                <w:sz w:val="20"/>
              </w:rPr>
            </w:pPr>
          </w:p>
        </w:tc>
        <w:tc>
          <w:tcPr>
            <w:tcW w:w="992" w:type="dxa"/>
            <w:tcBorders>
              <w:top w:val="single" w:sz="6" w:space="0" w:color="auto"/>
              <w:left w:val="double" w:sz="6" w:space="0" w:color="auto"/>
              <w:bottom w:val="nil"/>
              <w:right w:val="double" w:sz="6" w:space="0" w:color="auto"/>
            </w:tcBorders>
            <w:vAlign w:val="center"/>
          </w:tcPr>
          <w:p w14:paraId="42BA1112" w14:textId="77777777" w:rsidR="00653C86" w:rsidRPr="00FA76C4" w:rsidRDefault="00653C86" w:rsidP="00911926">
            <w:pPr>
              <w:jc w:val="both"/>
              <w:rPr>
                <w:rFonts w:ascii="Times New Roman" w:hAnsi="Times New Roman"/>
                <w:sz w:val="20"/>
              </w:rPr>
            </w:pPr>
          </w:p>
        </w:tc>
      </w:tr>
      <w:tr w:rsidR="00B02BF9" w:rsidRPr="00FA76C4" w14:paraId="473C03C4" w14:textId="77777777" w:rsidTr="00911926">
        <w:trPr>
          <w:trHeight w:val="567"/>
        </w:trPr>
        <w:tc>
          <w:tcPr>
            <w:tcW w:w="1395" w:type="dxa"/>
            <w:tcBorders>
              <w:top w:val="single" w:sz="6" w:space="0" w:color="auto"/>
              <w:left w:val="double" w:sz="6" w:space="0" w:color="auto"/>
              <w:bottom w:val="single" w:sz="6" w:space="0" w:color="auto"/>
              <w:right w:val="single" w:sz="6" w:space="0" w:color="auto"/>
            </w:tcBorders>
            <w:vAlign w:val="center"/>
          </w:tcPr>
          <w:p w14:paraId="083DACA1" w14:textId="77777777" w:rsidR="00653C86" w:rsidRPr="00FA76C4" w:rsidRDefault="00653C86" w:rsidP="00911926">
            <w:pPr>
              <w:jc w:val="both"/>
              <w:rPr>
                <w:rFonts w:ascii="Times New Roman" w:hAnsi="Times New Roman"/>
                <w:sz w:val="20"/>
              </w:rPr>
            </w:pPr>
          </w:p>
        </w:tc>
        <w:tc>
          <w:tcPr>
            <w:tcW w:w="1559" w:type="dxa"/>
            <w:tcBorders>
              <w:top w:val="single" w:sz="6" w:space="0" w:color="auto"/>
              <w:left w:val="single" w:sz="6" w:space="0" w:color="auto"/>
              <w:bottom w:val="single" w:sz="6" w:space="0" w:color="auto"/>
              <w:right w:val="single" w:sz="6" w:space="0" w:color="auto"/>
            </w:tcBorders>
            <w:vAlign w:val="center"/>
          </w:tcPr>
          <w:p w14:paraId="41145AAE"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44E795E9" w14:textId="77777777" w:rsidR="00653C86" w:rsidRPr="00FA76C4" w:rsidRDefault="00653C86" w:rsidP="00911926">
            <w:pPr>
              <w:jc w:val="both"/>
              <w:rPr>
                <w:rFonts w:ascii="Times New Roman" w:hAnsi="Times New Roman"/>
                <w:sz w:val="20"/>
              </w:rPr>
            </w:pPr>
          </w:p>
        </w:tc>
        <w:tc>
          <w:tcPr>
            <w:tcW w:w="1275" w:type="dxa"/>
            <w:tcBorders>
              <w:top w:val="single" w:sz="6" w:space="0" w:color="auto"/>
              <w:left w:val="single" w:sz="6" w:space="0" w:color="auto"/>
              <w:bottom w:val="single" w:sz="6" w:space="0" w:color="auto"/>
              <w:right w:val="single" w:sz="6" w:space="0" w:color="auto"/>
            </w:tcBorders>
            <w:vAlign w:val="center"/>
          </w:tcPr>
          <w:p w14:paraId="036ED72D" w14:textId="77777777" w:rsidR="00653C86" w:rsidRPr="00FA76C4" w:rsidRDefault="00653C86" w:rsidP="00911926">
            <w:pPr>
              <w:jc w:val="both"/>
              <w:rPr>
                <w:rFonts w:ascii="Times New Roman" w:hAnsi="Times New Roman"/>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4E41906B" w14:textId="77777777" w:rsidR="00653C86" w:rsidRPr="00FA76C4" w:rsidRDefault="00653C86" w:rsidP="00911926">
            <w:pPr>
              <w:jc w:val="both"/>
              <w:rPr>
                <w:rFonts w:ascii="Times New Roman" w:hAnsi="Times New Roman"/>
                <w:sz w:val="20"/>
              </w:rPr>
            </w:pPr>
          </w:p>
        </w:tc>
        <w:tc>
          <w:tcPr>
            <w:tcW w:w="850" w:type="dxa"/>
            <w:tcBorders>
              <w:top w:val="single" w:sz="6" w:space="0" w:color="auto"/>
              <w:left w:val="single" w:sz="6" w:space="0" w:color="auto"/>
              <w:bottom w:val="single" w:sz="6" w:space="0" w:color="auto"/>
              <w:right w:val="single" w:sz="6" w:space="0" w:color="auto"/>
            </w:tcBorders>
            <w:vAlign w:val="center"/>
          </w:tcPr>
          <w:p w14:paraId="444E461E" w14:textId="77777777" w:rsidR="00653C86" w:rsidRPr="00FA76C4" w:rsidRDefault="00653C86" w:rsidP="00911926">
            <w:pPr>
              <w:jc w:val="both"/>
              <w:rPr>
                <w:rFonts w:ascii="Times New Roman" w:hAnsi="Times New Roman"/>
                <w:sz w:val="20"/>
              </w:rPr>
            </w:pPr>
          </w:p>
        </w:tc>
        <w:tc>
          <w:tcPr>
            <w:tcW w:w="1418" w:type="dxa"/>
            <w:tcBorders>
              <w:top w:val="single" w:sz="6" w:space="0" w:color="auto"/>
              <w:left w:val="single" w:sz="6" w:space="0" w:color="auto"/>
              <w:bottom w:val="single" w:sz="6" w:space="0" w:color="auto"/>
              <w:right w:val="single" w:sz="6" w:space="0" w:color="auto"/>
            </w:tcBorders>
            <w:vAlign w:val="center"/>
          </w:tcPr>
          <w:p w14:paraId="09E4C04C"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27B1DD75" w14:textId="77777777" w:rsidR="00653C86" w:rsidRPr="00FA76C4" w:rsidRDefault="00653C86" w:rsidP="00911926">
            <w:pPr>
              <w:jc w:val="both"/>
              <w:rPr>
                <w:rFonts w:ascii="Times New Roman" w:hAnsi="Times New Roman"/>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43B1D973" w14:textId="77777777" w:rsidR="00653C86" w:rsidRPr="00FA76C4" w:rsidRDefault="00653C86" w:rsidP="00911926">
            <w:pPr>
              <w:jc w:val="both"/>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6D898DAB" w14:textId="3198884E" w:rsidR="00653C86" w:rsidRPr="00FA76C4" w:rsidRDefault="00653C86" w:rsidP="00911926">
            <w:pPr>
              <w:jc w:val="both"/>
              <w:rPr>
                <w:rFonts w:ascii="Times New Roman" w:hAnsi="Times New Roman"/>
                <w:sz w:val="20"/>
              </w:rPr>
            </w:pPr>
          </w:p>
        </w:tc>
        <w:tc>
          <w:tcPr>
            <w:tcW w:w="709" w:type="dxa"/>
            <w:tcBorders>
              <w:top w:val="single" w:sz="6" w:space="0" w:color="auto"/>
              <w:left w:val="single" w:sz="6" w:space="0" w:color="auto"/>
              <w:bottom w:val="single" w:sz="6" w:space="0" w:color="auto"/>
              <w:right w:val="nil"/>
            </w:tcBorders>
            <w:vAlign w:val="center"/>
          </w:tcPr>
          <w:p w14:paraId="510CD3DA" w14:textId="77777777" w:rsidR="00653C86" w:rsidRPr="00FA76C4" w:rsidRDefault="00653C86" w:rsidP="00911926">
            <w:pPr>
              <w:jc w:val="both"/>
              <w:rPr>
                <w:rFonts w:ascii="Times New Roman" w:hAnsi="Times New Roman"/>
                <w:sz w:val="20"/>
              </w:rPr>
            </w:pPr>
          </w:p>
        </w:tc>
        <w:tc>
          <w:tcPr>
            <w:tcW w:w="992" w:type="dxa"/>
            <w:tcBorders>
              <w:top w:val="single" w:sz="6" w:space="0" w:color="auto"/>
              <w:left w:val="double" w:sz="6" w:space="0" w:color="auto"/>
              <w:bottom w:val="single" w:sz="6" w:space="0" w:color="auto"/>
              <w:right w:val="double" w:sz="6" w:space="0" w:color="auto"/>
            </w:tcBorders>
            <w:vAlign w:val="center"/>
          </w:tcPr>
          <w:p w14:paraId="74284069" w14:textId="77777777" w:rsidR="00653C86" w:rsidRPr="00FA76C4" w:rsidRDefault="00653C86" w:rsidP="00911926">
            <w:pPr>
              <w:jc w:val="both"/>
              <w:rPr>
                <w:rFonts w:ascii="Times New Roman" w:hAnsi="Times New Roman"/>
                <w:sz w:val="20"/>
              </w:rPr>
            </w:pPr>
          </w:p>
        </w:tc>
      </w:tr>
    </w:tbl>
    <w:p w14:paraId="4C1CC6C7" w14:textId="77777777" w:rsidR="00FE6A08" w:rsidRPr="00FA76C4" w:rsidRDefault="00FE6A08" w:rsidP="002B6EE3">
      <w:pPr>
        <w:ind w:left="708"/>
        <w:jc w:val="both"/>
        <w:textAlignment w:val="auto"/>
        <w:rPr>
          <w:rFonts w:ascii="Times New Roman" w:eastAsia="Calibri" w:hAnsi="Times New Roman"/>
          <w:i/>
          <w:szCs w:val="22"/>
        </w:rPr>
      </w:pPr>
    </w:p>
    <w:p w14:paraId="0D10374C" w14:textId="77777777" w:rsidR="00FE6A08" w:rsidRPr="00FA76C4" w:rsidRDefault="00FE6A08" w:rsidP="002B6EE3">
      <w:pPr>
        <w:ind w:left="708"/>
        <w:jc w:val="both"/>
        <w:textAlignment w:val="auto"/>
        <w:rPr>
          <w:rFonts w:ascii="Times New Roman" w:eastAsia="Calibri" w:hAnsi="Times New Roman"/>
          <w:i/>
          <w:szCs w:val="22"/>
        </w:rPr>
      </w:pPr>
    </w:p>
    <w:p w14:paraId="4C53C7D9" w14:textId="77777777" w:rsidR="00FE6A08" w:rsidRPr="00FA76C4" w:rsidRDefault="00FE6A08" w:rsidP="002B6EE3">
      <w:pPr>
        <w:ind w:left="708"/>
        <w:jc w:val="both"/>
        <w:textAlignment w:val="auto"/>
        <w:rPr>
          <w:rFonts w:ascii="Times New Roman" w:eastAsia="Calibri" w:hAnsi="Times New Roman"/>
          <w:i/>
          <w:szCs w:val="22"/>
        </w:rPr>
      </w:pPr>
    </w:p>
    <w:p w14:paraId="57EDAFBD" w14:textId="77777777" w:rsidR="00AA6D70" w:rsidRPr="00FA76C4" w:rsidRDefault="00AA6D70" w:rsidP="004D20B2">
      <w:pPr>
        <w:ind w:left="720" w:hanging="720"/>
        <w:jc w:val="center"/>
        <w:rPr>
          <w:rFonts w:ascii="Times New Roman" w:hAnsi="Times New Roman"/>
          <w:b/>
          <w:sz w:val="28"/>
        </w:rPr>
      </w:pPr>
    </w:p>
    <w:p w14:paraId="547BCA21" w14:textId="77777777" w:rsidR="00AA6D70" w:rsidRPr="00FA76C4" w:rsidRDefault="00AA6D70" w:rsidP="004D20B2">
      <w:pPr>
        <w:ind w:left="720" w:hanging="720"/>
        <w:jc w:val="center"/>
        <w:rPr>
          <w:rFonts w:ascii="Times New Roman" w:hAnsi="Times New Roman"/>
          <w:b/>
          <w:sz w:val="28"/>
        </w:rPr>
      </w:pPr>
    </w:p>
    <w:p w14:paraId="6E8EE398" w14:textId="77777777" w:rsidR="00AA6D70" w:rsidRPr="00FA76C4" w:rsidRDefault="00AA6D70" w:rsidP="004D20B2">
      <w:pPr>
        <w:ind w:left="720" w:hanging="720"/>
        <w:jc w:val="center"/>
        <w:rPr>
          <w:rFonts w:ascii="Times New Roman" w:hAnsi="Times New Roman"/>
          <w:b/>
          <w:sz w:val="28"/>
        </w:rPr>
        <w:sectPr w:rsidR="00AA6D70" w:rsidRPr="00FA76C4">
          <w:headerReference w:type="default" r:id="rId15"/>
          <w:footnotePr>
            <w:numRestart w:val="eachSect"/>
          </w:footnotePr>
          <w:pgSz w:w="15840" w:h="12240" w:orient="landscape"/>
          <w:pgMar w:top="864" w:right="1152" w:bottom="1440" w:left="864" w:header="720" w:footer="720" w:gutter="0"/>
          <w:cols w:space="720"/>
          <w:noEndnote/>
        </w:sectPr>
      </w:pPr>
    </w:p>
    <w:p w14:paraId="7ABE4217" w14:textId="77777777" w:rsidR="004D20B2" w:rsidRPr="00FA76C4" w:rsidRDefault="004D20B2" w:rsidP="004D20B2">
      <w:pPr>
        <w:jc w:val="center"/>
        <w:rPr>
          <w:rFonts w:ascii="Times New Roman" w:hAnsi="Times New Roman"/>
          <w:sz w:val="20"/>
        </w:rPr>
      </w:pPr>
    </w:p>
    <w:p w14:paraId="6FFA6091" w14:textId="77777777" w:rsidR="004D20B2" w:rsidRPr="00FA76C4" w:rsidRDefault="004D20B2" w:rsidP="004D20B2">
      <w:pPr>
        <w:ind w:left="720" w:hanging="720"/>
        <w:jc w:val="center"/>
        <w:rPr>
          <w:rFonts w:ascii="Times New Roman" w:hAnsi="Times New Roman"/>
          <w:b/>
          <w:sz w:val="24"/>
        </w:rPr>
      </w:pPr>
      <w:r w:rsidRPr="00FA76C4">
        <w:rPr>
          <w:rFonts w:ascii="Times New Roman" w:hAnsi="Times New Roman"/>
          <w:b/>
        </w:rPr>
        <w:t xml:space="preserve">Tableau </w:t>
      </w:r>
      <w:r w:rsidR="00774D23" w:rsidRPr="00FA76C4">
        <w:rPr>
          <w:rFonts w:ascii="Times New Roman" w:hAnsi="Times New Roman"/>
          <w:b/>
        </w:rPr>
        <w:t>7</w:t>
      </w:r>
      <w:r w:rsidRPr="00FA76C4">
        <w:rPr>
          <w:rFonts w:ascii="Times New Roman" w:hAnsi="Times New Roman"/>
          <w:b/>
        </w:rPr>
        <w:t xml:space="preserve"> : Corrections et rabais inconditionnels</w:t>
      </w:r>
    </w:p>
    <w:p w14:paraId="73579063" w14:textId="77777777" w:rsidR="004D20B2" w:rsidRPr="00FA76C4" w:rsidRDefault="004D20B2" w:rsidP="004D20B2">
      <w:pPr>
        <w:ind w:left="720" w:hanging="720"/>
        <w:rPr>
          <w:rFonts w:ascii="Times New Roman" w:hAnsi="Times New Roman"/>
          <w:sz w:val="20"/>
        </w:rPr>
      </w:pPr>
    </w:p>
    <w:tbl>
      <w:tblPr>
        <w:tblW w:w="14515"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908"/>
        <w:gridCol w:w="1512"/>
        <w:gridCol w:w="1368"/>
        <w:gridCol w:w="1416"/>
        <w:gridCol w:w="1464"/>
        <w:gridCol w:w="1530"/>
        <w:gridCol w:w="1466"/>
        <w:gridCol w:w="1466"/>
        <w:gridCol w:w="2385"/>
      </w:tblGrid>
      <w:tr w:rsidR="00911926" w:rsidRPr="00FA76C4" w14:paraId="63817CC4" w14:textId="77777777" w:rsidTr="00911926">
        <w:trPr>
          <w:trHeight w:val="413"/>
          <w:jc w:val="center"/>
        </w:trPr>
        <w:tc>
          <w:tcPr>
            <w:tcW w:w="1908" w:type="dxa"/>
            <w:vMerge w:val="restart"/>
            <w:tcBorders>
              <w:top w:val="double" w:sz="6" w:space="0" w:color="auto"/>
              <w:left w:val="double" w:sz="6" w:space="0" w:color="auto"/>
              <w:right w:val="single" w:sz="6" w:space="0" w:color="auto"/>
            </w:tcBorders>
            <w:vAlign w:val="center"/>
          </w:tcPr>
          <w:p w14:paraId="014B0D98" w14:textId="7D6ADBED" w:rsidR="00911926" w:rsidRPr="00FA76C4" w:rsidRDefault="00911926" w:rsidP="00911926">
            <w:pPr>
              <w:jc w:val="center"/>
              <w:rPr>
                <w:rFonts w:ascii="Times New Roman" w:hAnsi="Times New Roman"/>
                <w:sz w:val="20"/>
              </w:rPr>
            </w:pPr>
            <w:r w:rsidRPr="00FA76C4">
              <w:rPr>
                <w:rFonts w:ascii="Times New Roman" w:hAnsi="Times New Roman"/>
                <w:sz w:val="20"/>
              </w:rPr>
              <w:t>a) Soumissionnaire</w:t>
            </w:r>
          </w:p>
        </w:tc>
        <w:tc>
          <w:tcPr>
            <w:tcW w:w="2880" w:type="dxa"/>
            <w:gridSpan w:val="2"/>
            <w:tcBorders>
              <w:top w:val="double" w:sz="6" w:space="0" w:color="auto"/>
              <w:left w:val="single" w:sz="6" w:space="0" w:color="auto"/>
              <w:bottom w:val="double" w:sz="6" w:space="0" w:color="auto"/>
              <w:right w:val="nil"/>
            </w:tcBorders>
            <w:vAlign w:val="center"/>
          </w:tcPr>
          <w:p w14:paraId="37553BCA" w14:textId="0784218A" w:rsidR="00911926" w:rsidRPr="00FA76C4" w:rsidRDefault="00911926" w:rsidP="00911926">
            <w:pPr>
              <w:jc w:val="center"/>
              <w:rPr>
                <w:rFonts w:ascii="Times New Roman" w:hAnsi="Times New Roman"/>
                <w:sz w:val="20"/>
              </w:rPr>
            </w:pPr>
            <w:r w:rsidRPr="00FA76C4">
              <w:rPr>
                <w:rFonts w:ascii="Times New Roman" w:hAnsi="Times New Roman"/>
                <w:sz w:val="20"/>
              </w:rPr>
              <w:t>Prix de l'offre lu publiquement</w:t>
            </w:r>
          </w:p>
        </w:tc>
        <w:tc>
          <w:tcPr>
            <w:tcW w:w="2880" w:type="dxa"/>
            <w:gridSpan w:val="2"/>
            <w:tcBorders>
              <w:top w:val="double" w:sz="6" w:space="0" w:color="auto"/>
              <w:left w:val="single" w:sz="6" w:space="0" w:color="auto"/>
              <w:bottom w:val="double" w:sz="6" w:space="0" w:color="auto"/>
              <w:right w:val="nil"/>
            </w:tcBorders>
            <w:vAlign w:val="center"/>
          </w:tcPr>
          <w:p w14:paraId="5BE3775E" w14:textId="77777777" w:rsidR="00911926" w:rsidRPr="00FA76C4" w:rsidRDefault="00911926" w:rsidP="00911926">
            <w:pPr>
              <w:jc w:val="center"/>
              <w:rPr>
                <w:rFonts w:ascii="Times New Roman" w:hAnsi="Times New Roman"/>
                <w:sz w:val="20"/>
              </w:rPr>
            </w:pPr>
            <w:r w:rsidRPr="00FA76C4">
              <w:rPr>
                <w:rFonts w:ascii="Times New Roman" w:hAnsi="Times New Roman"/>
                <w:sz w:val="20"/>
              </w:rPr>
              <w:t>Corrections</w:t>
            </w:r>
          </w:p>
        </w:tc>
        <w:tc>
          <w:tcPr>
            <w:tcW w:w="1530" w:type="dxa"/>
            <w:vMerge w:val="restart"/>
            <w:tcBorders>
              <w:top w:val="double" w:sz="6" w:space="0" w:color="auto"/>
              <w:left w:val="single" w:sz="6" w:space="0" w:color="auto"/>
              <w:right w:val="single" w:sz="6" w:space="0" w:color="auto"/>
            </w:tcBorders>
            <w:vAlign w:val="center"/>
          </w:tcPr>
          <w:p w14:paraId="18D8DB36" w14:textId="77777777" w:rsidR="00911926" w:rsidRPr="00FA76C4" w:rsidRDefault="00911926" w:rsidP="00911926">
            <w:pPr>
              <w:jc w:val="center"/>
              <w:rPr>
                <w:rFonts w:ascii="Times New Roman" w:hAnsi="Times New Roman"/>
                <w:sz w:val="20"/>
              </w:rPr>
            </w:pPr>
            <w:r w:rsidRPr="00FA76C4">
              <w:rPr>
                <w:rFonts w:ascii="Times New Roman" w:hAnsi="Times New Roman"/>
                <w:sz w:val="20"/>
              </w:rPr>
              <w:t>f) Prix de l'offre corrigé</w:t>
            </w:r>
          </w:p>
          <w:p w14:paraId="4067454A" w14:textId="525E706C" w:rsidR="00911926" w:rsidRPr="00FA76C4" w:rsidRDefault="00911926" w:rsidP="00911926">
            <w:pPr>
              <w:jc w:val="center"/>
              <w:rPr>
                <w:rFonts w:ascii="Times New Roman" w:hAnsi="Times New Roman"/>
                <w:sz w:val="20"/>
              </w:rPr>
            </w:pPr>
            <w:r w:rsidRPr="00FA76C4">
              <w:rPr>
                <w:rFonts w:ascii="Times New Roman" w:hAnsi="Times New Roman"/>
                <w:sz w:val="20"/>
              </w:rPr>
              <w:t>(f = c + d)</w:t>
            </w:r>
            <w:r w:rsidRPr="00FA76C4">
              <w:rPr>
                <w:rStyle w:val="FootnoteReference"/>
                <w:rFonts w:ascii="Times New Roman" w:hAnsi="Times New Roman"/>
                <w:sz w:val="20"/>
              </w:rPr>
              <w:footnoteReference w:id="2"/>
            </w:r>
          </w:p>
        </w:tc>
        <w:tc>
          <w:tcPr>
            <w:tcW w:w="2932" w:type="dxa"/>
            <w:gridSpan w:val="2"/>
            <w:tcBorders>
              <w:top w:val="double" w:sz="6" w:space="0" w:color="auto"/>
              <w:left w:val="single" w:sz="6" w:space="0" w:color="auto"/>
              <w:bottom w:val="double" w:sz="6" w:space="0" w:color="auto"/>
              <w:right w:val="nil"/>
            </w:tcBorders>
            <w:vAlign w:val="center"/>
          </w:tcPr>
          <w:p w14:paraId="54D9F030" w14:textId="77777777" w:rsidR="00911926" w:rsidRPr="00FA76C4" w:rsidRDefault="00911926" w:rsidP="00911926">
            <w:pPr>
              <w:jc w:val="center"/>
              <w:rPr>
                <w:rFonts w:ascii="Times New Roman" w:hAnsi="Times New Roman"/>
                <w:sz w:val="20"/>
                <w:u w:val="single"/>
              </w:rPr>
            </w:pPr>
            <w:r w:rsidRPr="00FA76C4">
              <w:rPr>
                <w:rFonts w:ascii="Times New Roman" w:hAnsi="Times New Roman"/>
                <w:sz w:val="20"/>
              </w:rPr>
              <w:t>Rabais inconditionnels</w:t>
            </w:r>
            <w:r w:rsidRPr="00FA76C4">
              <w:rPr>
                <w:rStyle w:val="FootnoteReference"/>
                <w:rFonts w:ascii="Times New Roman" w:hAnsi="Times New Roman"/>
                <w:sz w:val="20"/>
              </w:rPr>
              <w:footnoteReference w:id="3"/>
            </w:r>
          </w:p>
        </w:tc>
        <w:tc>
          <w:tcPr>
            <w:tcW w:w="2385" w:type="dxa"/>
            <w:vMerge w:val="restart"/>
            <w:tcBorders>
              <w:top w:val="double" w:sz="6" w:space="0" w:color="auto"/>
              <w:left w:val="single" w:sz="6" w:space="0" w:color="auto"/>
              <w:right w:val="double" w:sz="6" w:space="0" w:color="auto"/>
            </w:tcBorders>
            <w:vAlign w:val="center"/>
          </w:tcPr>
          <w:p w14:paraId="46EFA142" w14:textId="77777777" w:rsidR="00911926" w:rsidRPr="00FA76C4" w:rsidRDefault="00911926" w:rsidP="00911926">
            <w:pPr>
              <w:jc w:val="center"/>
              <w:rPr>
                <w:rFonts w:ascii="Times New Roman" w:hAnsi="Times New Roman"/>
                <w:sz w:val="20"/>
              </w:rPr>
            </w:pPr>
            <w:r w:rsidRPr="00FA76C4">
              <w:rPr>
                <w:rFonts w:ascii="Times New Roman" w:hAnsi="Times New Roman"/>
                <w:sz w:val="20"/>
              </w:rPr>
              <w:t>i) Prix de l'offre corrigé/avec rabais</w:t>
            </w:r>
          </w:p>
          <w:p w14:paraId="01EFB1B7" w14:textId="28F94222" w:rsidR="00911926" w:rsidRPr="00FA76C4" w:rsidRDefault="00911926" w:rsidP="00911926">
            <w:pPr>
              <w:jc w:val="center"/>
              <w:rPr>
                <w:rFonts w:ascii="Times New Roman" w:hAnsi="Times New Roman"/>
                <w:sz w:val="20"/>
              </w:rPr>
            </w:pPr>
            <w:r w:rsidRPr="00FA76C4">
              <w:rPr>
                <w:rFonts w:ascii="Times New Roman" w:hAnsi="Times New Roman"/>
                <w:sz w:val="20"/>
              </w:rPr>
              <w:t>i = (f -  h)</w:t>
            </w:r>
          </w:p>
        </w:tc>
      </w:tr>
      <w:tr w:rsidR="00911926" w:rsidRPr="00FA76C4" w14:paraId="18592F0F" w14:textId="77777777" w:rsidTr="00911926">
        <w:trPr>
          <w:jc w:val="center"/>
        </w:trPr>
        <w:tc>
          <w:tcPr>
            <w:tcW w:w="1908" w:type="dxa"/>
            <w:vMerge/>
            <w:tcBorders>
              <w:left w:val="double" w:sz="6" w:space="0" w:color="auto"/>
              <w:bottom w:val="double" w:sz="6" w:space="0" w:color="auto"/>
              <w:right w:val="single" w:sz="6" w:space="0" w:color="auto"/>
            </w:tcBorders>
            <w:vAlign w:val="center"/>
          </w:tcPr>
          <w:p w14:paraId="6A1B578A" w14:textId="77777777" w:rsidR="00911926" w:rsidRPr="00FA76C4" w:rsidRDefault="00911926" w:rsidP="00911926">
            <w:pPr>
              <w:jc w:val="center"/>
              <w:rPr>
                <w:rFonts w:ascii="Times New Roman" w:hAnsi="Times New Roman"/>
                <w:sz w:val="20"/>
              </w:rPr>
            </w:pPr>
          </w:p>
        </w:tc>
        <w:tc>
          <w:tcPr>
            <w:tcW w:w="1512" w:type="dxa"/>
            <w:tcBorders>
              <w:top w:val="double" w:sz="6" w:space="0" w:color="auto"/>
              <w:left w:val="single" w:sz="6" w:space="0" w:color="auto"/>
              <w:bottom w:val="double" w:sz="6" w:space="0" w:color="auto"/>
              <w:right w:val="single" w:sz="6" w:space="0" w:color="auto"/>
            </w:tcBorders>
            <w:vAlign w:val="center"/>
          </w:tcPr>
          <w:p w14:paraId="5ACE5D17" w14:textId="77777777" w:rsidR="00911926" w:rsidRPr="00FA76C4" w:rsidRDefault="00911926" w:rsidP="00911926">
            <w:pPr>
              <w:jc w:val="center"/>
              <w:rPr>
                <w:rFonts w:ascii="Times New Roman" w:hAnsi="Times New Roman"/>
                <w:sz w:val="20"/>
              </w:rPr>
            </w:pPr>
            <w:r w:rsidRPr="00FA76C4">
              <w:rPr>
                <w:rFonts w:ascii="Times New Roman" w:hAnsi="Times New Roman"/>
                <w:sz w:val="20"/>
              </w:rPr>
              <w:t>b) Monnaie(s)</w:t>
            </w:r>
          </w:p>
        </w:tc>
        <w:tc>
          <w:tcPr>
            <w:tcW w:w="1368" w:type="dxa"/>
            <w:tcBorders>
              <w:top w:val="double" w:sz="6" w:space="0" w:color="auto"/>
              <w:left w:val="single" w:sz="6" w:space="0" w:color="auto"/>
              <w:bottom w:val="double" w:sz="6" w:space="0" w:color="auto"/>
              <w:right w:val="single" w:sz="6" w:space="0" w:color="auto"/>
            </w:tcBorders>
            <w:vAlign w:val="center"/>
          </w:tcPr>
          <w:p w14:paraId="6628A320" w14:textId="77777777" w:rsidR="00911926" w:rsidRPr="00FA76C4" w:rsidRDefault="00911926" w:rsidP="00911926">
            <w:pPr>
              <w:jc w:val="center"/>
              <w:rPr>
                <w:rFonts w:ascii="Times New Roman" w:hAnsi="Times New Roman"/>
                <w:sz w:val="20"/>
              </w:rPr>
            </w:pPr>
            <w:r w:rsidRPr="00FA76C4">
              <w:rPr>
                <w:rFonts w:ascii="Times New Roman" w:hAnsi="Times New Roman"/>
                <w:sz w:val="20"/>
              </w:rPr>
              <w:t>c) Montant(s)</w:t>
            </w:r>
          </w:p>
        </w:tc>
        <w:tc>
          <w:tcPr>
            <w:tcW w:w="1416" w:type="dxa"/>
            <w:tcBorders>
              <w:top w:val="nil"/>
              <w:left w:val="single" w:sz="6" w:space="0" w:color="auto"/>
              <w:bottom w:val="double" w:sz="6" w:space="0" w:color="auto"/>
              <w:right w:val="single" w:sz="6" w:space="0" w:color="auto"/>
            </w:tcBorders>
            <w:vAlign w:val="center"/>
          </w:tcPr>
          <w:p w14:paraId="65B9EB11" w14:textId="77777777" w:rsidR="00911926" w:rsidRPr="00FA76C4" w:rsidRDefault="00911926" w:rsidP="00911926">
            <w:pPr>
              <w:jc w:val="center"/>
              <w:rPr>
                <w:rFonts w:ascii="Times New Roman" w:hAnsi="Times New Roman"/>
                <w:sz w:val="20"/>
              </w:rPr>
            </w:pPr>
            <w:r w:rsidRPr="00FA76C4">
              <w:rPr>
                <w:rFonts w:ascii="Times New Roman" w:hAnsi="Times New Roman"/>
                <w:sz w:val="20"/>
              </w:rPr>
              <w:t>d) Erreurs de calcul</w:t>
            </w:r>
            <w:r w:rsidRPr="00FA76C4">
              <w:rPr>
                <w:rStyle w:val="FootnoteReference"/>
                <w:rFonts w:ascii="Times New Roman" w:hAnsi="Times New Roman"/>
                <w:sz w:val="20"/>
              </w:rPr>
              <w:footnoteReference w:id="4"/>
            </w:r>
          </w:p>
        </w:tc>
        <w:tc>
          <w:tcPr>
            <w:tcW w:w="1464" w:type="dxa"/>
            <w:tcBorders>
              <w:top w:val="nil"/>
              <w:left w:val="single" w:sz="6" w:space="0" w:color="auto"/>
              <w:bottom w:val="double" w:sz="6" w:space="0" w:color="auto"/>
              <w:right w:val="single" w:sz="6" w:space="0" w:color="auto"/>
            </w:tcBorders>
            <w:vAlign w:val="center"/>
          </w:tcPr>
          <w:p w14:paraId="14854A81" w14:textId="77777777" w:rsidR="00911926" w:rsidRPr="00FA76C4" w:rsidRDefault="00911926" w:rsidP="00911926">
            <w:pPr>
              <w:jc w:val="center"/>
              <w:rPr>
                <w:rFonts w:ascii="Times New Roman" w:hAnsi="Times New Roman"/>
                <w:sz w:val="20"/>
              </w:rPr>
            </w:pPr>
            <w:r w:rsidRPr="00FA76C4">
              <w:rPr>
                <w:rFonts w:ascii="Times New Roman" w:hAnsi="Times New Roman"/>
                <w:sz w:val="20"/>
              </w:rPr>
              <w:t>e) Sommes provisionnelles</w:t>
            </w:r>
          </w:p>
        </w:tc>
        <w:tc>
          <w:tcPr>
            <w:tcW w:w="1530" w:type="dxa"/>
            <w:vMerge/>
            <w:tcBorders>
              <w:left w:val="single" w:sz="6" w:space="0" w:color="auto"/>
              <w:bottom w:val="double" w:sz="6" w:space="0" w:color="auto"/>
              <w:right w:val="single" w:sz="6" w:space="0" w:color="auto"/>
            </w:tcBorders>
            <w:vAlign w:val="center"/>
          </w:tcPr>
          <w:p w14:paraId="51E5087C" w14:textId="3CA726F0" w:rsidR="00911926" w:rsidRPr="00FA76C4" w:rsidRDefault="00911926" w:rsidP="00911926">
            <w:pPr>
              <w:jc w:val="center"/>
              <w:rPr>
                <w:rFonts w:ascii="Times New Roman" w:hAnsi="Times New Roman"/>
                <w:sz w:val="20"/>
              </w:rPr>
            </w:pPr>
          </w:p>
        </w:tc>
        <w:tc>
          <w:tcPr>
            <w:tcW w:w="1466" w:type="dxa"/>
            <w:tcBorders>
              <w:top w:val="double" w:sz="6" w:space="0" w:color="auto"/>
              <w:left w:val="single" w:sz="6" w:space="0" w:color="auto"/>
              <w:bottom w:val="double" w:sz="6" w:space="0" w:color="auto"/>
              <w:right w:val="single" w:sz="6" w:space="0" w:color="auto"/>
            </w:tcBorders>
            <w:vAlign w:val="center"/>
          </w:tcPr>
          <w:p w14:paraId="4427C289" w14:textId="77777777" w:rsidR="00911926" w:rsidRPr="00FA76C4" w:rsidRDefault="00911926" w:rsidP="00911926">
            <w:pPr>
              <w:jc w:val="center"/>
              <w:rPr>
                <w:rFonts w:ascii="Times New Roman" w:hAnsi="Times New Roman"/>
                <w:sz w:val="20"/>
                <w:u w:val="single"/>
              </w:rPr>
            </w:pPr>
            <w:r w:rsidRPr="00FA76C4">
              <w:rPr>
                <w:rFonts w:ascii="Times New Roman" w:hAnsi="Times New Roman"/>
                <w:sz w:val="20"/>
              </w:rPr>
              <w:t>g) Pourcentage</w:t>
            </w:r>
          </w:p>
        </w:tc>
        <w:tc>
          <w:tcPr>
            <w:tcW w:w="1466" w:type="dxa"/>
            <w:tcBorders>
              <w:top w:val="double" w:sz="6" w:space="0" w:color="auto"/>
              <w:left w:val="single" w:sz="6" w:space="0" w:color="auto"/>
              <w:bottom w:val="double" w:sz="6" w:space="0" w:color="auto"/>
              <w:right w:val="single" w:sz="6" w:space="0" w:color="auto"/>
            </w:tcBorders>
            <w:vAlign w:val="center"/>
          </w:tcPr>
          <w:p w14:paraId="67980365" w14:textId="0E81E9F6" w:rsidR="00911926" w:rsidRPr="00FA76C4" w:rsidRDefault="00911926" w:rsidP="00911926">
            <w:pPr>
              <w:jc w:val="center"/>
              <w:rPr>
                <w:rFonts w:ascii="Times New Roman" w:hAnsi="Times New Roman"/>
                <w:sz w:val="20"/>
              </w:rPr>
            </w:pPr>
            <w:r w:rsidRPr="00FA76C4">
              <w:rPr>
                <w:rFonts w:ascii="Times New Roman" w:hAnsi="Times New Roman"/>
                <w:sz w:val="20"/>
              </w:rPr>
              <w:t>h) Montant(s)</w:t>
            </w:r>
          </w:p>
        </w:tc>
        <w:tc>
          <w:tcPr>
            <w:tcW w:w="2385" w:type="dxa"/>
            <w:vMerge/>
            <w:tcBorders>
              <w:left w:val="single" w:sz="6" w:space="0" w:color="auto"/>
              <w:bottom w:val="double" w:sz="6" w:space="0" w:color="auto"/>
              <w:right w:val="double" w:sz="6" w:space="0" w:color="auto"/>
            </w:tcBorders>
            <w:vAlign w:val="center"/>
          </w:tcPr>
          <w:p w14:paraId="4A96DAEA" w14:textId="77777777" w:rsidR="00911926" w:rsidRPr="00FA76C4" w:rsidRDefault="00911926" w:rsidP="00911926">
            <w:pPr>
              <w:jc w:val="center"/>
              <w:rPr>
                <w:rFonts w:ascii="Times New Roman" w:hAnsi="Times New Roman"/>
                <w:sz w:val="20"/>
              </w:rPr>
            </w:pPr>
          </w:p>
        </w:tc>
      </w:tr>
      <w:tr w:rsidR="004D20B2" w:rsidRPr="00FA76C4" w14:paraId="71B87B53" w14:textId="77777777" w:rsidTr="00706C07">
        <w:trPr>
          <w:trHeight w:val="851"/>
          <w:jc w:val="center"/>
        </w:trPr>
        <w:tc>
          <w:tcPr>
            <w:tcW w:w="1908" w:type="dxa"/>
            <w:tcBorders>
              <w:top w:val="nil"/>
              <w:left w:val="double" w:sz="6" w:space="0" w:color="auto"/>
              <w:bottom w:val="single" w:sz="6" w:space="0" w:color="auto"/>
              <w:right w:val="single" w:sz="6" w:space="0" w:color="auto"/>
            </w:tcBorders>
            <w:vAlign w:val="center"/>
          </w:tcPr>
          <w:p w14:paraId="306F0314" w14:textId="77777777" w:rsidR="004D20B2" w:rsidRPr="00FA76C4" w:rsidRDefault="004D20B2" w:rsidP="00911926">
            <w:pPr>
              <w:rPr>
                <w:rFonts w:ascii="Times New Roman" w:hAnsi="Times New Roman"/>
                <w:sz w:val="20"/>
              </w:rPr>
            </w:pPr>
          </w:p>
        </w:tc>
        <w:tc>
          <w:tcPr>
            <w:tcW w:w="1512" w:type="dxa"/>
            <w:tcBorders>
              <w:top w:val="nil"/>
              <w:left w:val="single" w:sz="6" w:space="0" w:color="auto"/>
              <w:bottom w:val="single" w:sz="6" w:space="0" w:color="auto"/>
              <w:right w:val="single" w:sz="6" w:space="0" w:color="auto"/>
            </w:tcBorders>
            <w:vAlign w:val="center"/>
          </w:tcPr>
          <w:p w14:paraId="469A882B" w14:textId="77777777" w:rsidR="004D20B2" w:rsidRPr="00FA76C4" w:rsidRDefault="004D20B2" w:rsidP="00911926">
            <w:pPr>
              <w:jc w:val="center"/>
              <w:rPr>
                <w:rFonts w:ascii="Times New Roman" w:hAnsi="Times New Roman"/>
                <w:sz w:val="20"/>
              </w:rPr>
            </w:pPr>
          </w:p>
        </w:tc>
        <w:tc>
          <w:tcPr>
            <w:tcW w:w="1368" w:type="dxa"/>
            <w:tcBorders>
              <w:top w:val="nil"/>
              <w:left w:val="single" w:sz="6" w:space="0" w:color="auto"/>
              <w:bottom w:val="single" w:sz="6" w:space="0" w:color="auto"/>
              <w:right w:val="single" w:sz="6" w:space="0" w:color="auto"/>
            </w:tcBorders>
            <w:vAlign w:val="center"/>
          </w:tcPr>
          <w:p w14:paraId="3166A5F7" w14:textId="77777777" w:rsidR="004D20B2" w:rsidRPr="00FA76C4" w:rsidRDefault="004D20B2" w:rsidP="00911926">
            <w:pPr>
              <w:jc w:val="right"/>
              <w:rPr>
                <w:rFonts w:ascii="Times New Roman" w:hAnsi="Times New Roman"/>
                <w:sz w:val="20"/>
              </w:rPr>
            </w:pPr>
          </w:p>
        </w:tc>
        <w:tc>
          <w:tcPr>
            <w:tcW w:w="1416" w:type="dxa"/>
            <w:tcBorders>
              <w:top w:val="nil"/>
              <w:left w:val="single" w:sz="6" w:space="0" w:color="auto"/>
              <w:bottom w:val="single" w:sz="6" w:space="0" w:color="auto"/>
              <w:right w:val="single" w:sz="6" w:space="0" w:color="auto"/>
            </w:tcBorders>
            <w:vAlign w:val="center"/>
          </w:tcPr>
          <w:p w14:paraId="49F9C2CE" w14:textId="77777777" w:rsidR="004D20B2" w:rsidRPr="00FA76C4" w:rsidRDefault="004D20B2" w:rsidP="00911926">
            <w:pPr>
              <w:jc w:val="right"/>
              <w:rPr>
                <w:rFonts w:ascii="Times New Roman" w:hAnsi="Times New Roman"/>
                <w:sz w:val="20"/>
              </w:rPr>
            </w:pPr>
          </w:p>
        </w:tc>
        <w:tc>
          <w:tcPr>
            <w:tcW w:w="1464" w:type="dxa"/>
            <w:tcBorders>
              <w:top w:val="nil"/>
              <w:left w:val="single" w:sz="6" w:space="0" w:color="auto"/>
              <w:bottom w:val="single" w:sz="6" w:space="0" w:color="auto"/>
              <w:right w:val="single" w:sz="6" w:space="0" w:color="auto"/>
            </w:tcBorders>
            <w:vAlign w:val="center"/>
          </w:tcPr>
          <w:p w14:paraId="0DB33D05" w14:textId="77777777" w:rsidR="004D20B2" w:rsidRPr="00FA76C4" w:rsidRDefault="004D20B2" w:rsidP="00911926">
            <w:pPr>
              <w:jc w:val="right"/>
              <w:rPr>
                <w:rFonts w:ascii="Times New Roman" w:hAnsi="Times New Roman"/>
                <w:sz w:val="20"/>
              </w:rPr>
            </w:pPr>
          </w:p>
        </w:tc>
        <w:tc>
          <w:tcPr>
            <w:tcW w:w="1530" w:type="dxa"/>
            <w:tcBorders>
              <w:top w:val="nil"/>
              <w:left w:val="single" w:sz="6" w:space="0" w:color="auto"/>
              <w:bottom w:val="single" w:sz="6" w:space="0" w:color="auto"/>
              <w:right w:val="single" w:sz="6" w:space="0" w:color="auto"/>
            </w:tcBorders>
            <w:vAlign w:val="center"/>
          </w:tcPr>
          <w:p w14:paraId="5FD861DB" w14:textId="77777777" w:rsidR="004D20B2" w:rsidRPr="00FA76C4" w:rsidRDefault="004D20B2" w:rsidP="00911926">
            <w:pPr>
              <w:jc w:val="right"/>
              <w:rPr>
                <w:rFonts w:ascii="Times New Roman" w:hAnsi="Times New Roman"/>
                <w:sz w:val="20"/>
              </w:rPr>
            </w:pPr>
          </w:p>
        </w:tc>
        <w:tc>
          <w:tcPr>
            <w:tcW w:w="1466" w:type="dxa"/>
            <w:tcBorders>
              <w:top w:val="nil"/>
              <w:left w:val="single" w:sz="6" w:space="0" w:color="auto"/>
              <w:bottom w:val="single" w:sz="6" w:space="0" w:color="auto"/>
              <w:right w:val="single" w:sz="6" w:space="0" w:color="auto"/>
            </w:tcBorders>
            <w:vAlign w:val="center"/>
          </w:tcPr>
          <w:p w14:paraId="0B2EFC42" w14:textId="77777777" w:rsidR="004D20B2" w:rsidRPr="00FA76C4" w:rsidRDefault="004D20B2" w:rsidP="00911926">
            <w:pPr>
              <w:jc w:val="center"/>
              <w:rPr>
                <w:rFonts w:ascii="Times New Roman" w:hAnsi="Times New Roman"/>
                <w:sz w:val="20"/>
              </w:rPr>
            </w:pPr>
          </w:p>
        </w:tc>
        <w:tc>
          <w:tcPr>
            <w:tcW w:w="1466" w:type="dxa"/>
            <w:tcBorders>
              <w:top w:val="nil"/>
              <w:left w:val="single" w:sz="6" w:space="0" w:color="auto"/>
              <w:bottom w:val="single" w:sz="6" w:space="0" w:color="auto"/>
              <w:right w:val="nil"/>
            </w:tcBorders>
            <w:vAlign w:val="center"/>
          </w:tcPr>
          <w:p w14:paraId="24902075" w14:textId="77777777" w:rsidR="004D20B2" w:rsidRPr="00FA76C4" w:rsidRDefault="004D20B2" w:rsidP="00706C07">
            <w:pPr>
              <w:jc w:val="right"/>
              <w:rPr>
                <w:rFonts w:ascii="Times New Roman" w:hAnsi="Times New Roman"/>
                <w:sz w:val="20"/>
              </w:rPr>
            </w:pPr>
          </w:p>
        </w:tc>
        <w:tc>
          <w:tcPr>
            <w:tcW w:w="2385" w:type="dxa"/>
            <w:tcBorders>
              <w:top w:val="nil"/>
              <w:left w:val="double" w:sz="6" w:space="0" w:color="auto"/>
              <w:bottom w:val="single" w:sz="6" w:space="0" w:color="auto"/>
              <w:right w:val="double" w:sz="6" w:space="0" w:color="auto"/>
            </w:tcBorders>
            <w:vAlign w:val="center"/>
          </w:tcPr>
          <w:p w14:paraId="4839EFFC" w14:textId="77777777" w:rsidR="004D20B2" w:rsidRPr="00FA76C4" w:rsidRDefault="004D20B2" w:rsidP="00706C07">
            <w:pPr>
              <w:jc w:val="right"/>
              <w:rPr>
                <w:rFonts w:ascii="Times New Roman" w:hAnsi="Times New Roman"/>
                <w:sz w:val="20"/>
              </w:rPr>
            </w:pPr>
          </w:p>
        </w:tc>
      </w:tr>
      <w:tr w:rsidR="004D20B2" w:rsidRPr="00FA76C4" w14:paraId="157F2750" w14:textId="77777777" w:rsidTr="00706C07">
        <w:trPr>
          <w:trHeight w:val="851"/>
          <w:jc w:val="center"/>
        </w:trPr>
        <w:tc>
          <w:tcPr>
            <w:tcW w:w="1908" w:type="dxa"/>
            <w:tcBorders>
              <w:top w:val="single" w:sz="6" w:space="0" w:color="auto"/>
              <w:left w:val="double" w:sz="6" w:space="0" w:color="auto"/>
              <w:bottom w:val="single" w:sz="6" w:space="0" w:color="auto"/>
              <w:right w:val="single" w:sz="6" w:space="0" w:color="auto"/>
            </w:tcBorders>
            <w:vAlign w:val="center"/>
          </w:tcPr>
          <w:p w14:paraId="4D6004C1" w14:textId="77777777" w:rsidR="004D20B2" w:rsidRPr="00FA76C4" w:rsidRDefault="004D20B2" w:rsidP="00911926">
            <w:pPr>
              <w:rPr>
                <w:rFonts w:ascii="Times New Roman" w:hAnsi="Times New Roman"/>
                <w:sz w:val="20"/>
              </w:rPr>
            </w:pPr>
          </w:p>
        </w:tc>
        <w:tc>
          <w:tcPr>
            <w:tcW w:w="1512" w:type="dxa"/>
            <w:tcBorders>
              <w:top w:val="single" w:sz="6" w:space="0" w:color="auto"/>
              <w:left w:val="single" w:sz="6" w:space="0" w:color="auto"/>
              <w:bottom w:val="single" w:sz="6" w:space="0" w:color="auto"/>
              <w:right w:val="single" w:sz="6" w:space="0" w:color="auto"/>
            </w:tcBorders>
          </w:tcPr>
          <w:p w14:paraId="68469CBD" w14:textId="77777777" w:rsidR="004D20B2" w:rsidRPr="00FA76C4" w:rsidRDefault="004D20B2" w:rsidP="00911926">
            <w:pPr>
              <w:jc w:val="center"/>
              <w:rPr>
                <w:rFonts w:ascii="Times New Roman" w:hAnsi="Times New Roman"/>
                <w:sz w:val="20"/>
              </w:rPr>
            </w:pPr>
          </w:p>
        </w:tc>
        <w:tc>
          <w:tcPr>
            <w:tcW w:w="1368" w:type="dxa"/>
            <w:tcBorders>
              <w:top w:val="single" w:sz="6" w:space="0" w:color="auto"/>
              <w:left w:val="single" w:sz="6" w:space="0" w:color="auto"/>
              <w:bottom w:val="single" w:sz="6" w:space="0" w:color="auto"/>
              <w:right w:val="single" w:sz="6" w:space="0" w:color="auto"/>
            </w:tcBorders>
            <w:vAlign w:val="center"/>
          </w:tcPr>
          <w:p w14:paraId="77F7DC64" w14:textId="77777777" w:rsidR="004D20B2" w:rsidRPr="00FA76C4" w:rsidRDefault="004D20B2" w:rsidP="00911926">
            <w:pPr>
              <w:jc w:val="right"/>
              <w:rPr>
                <w:rFonts w:ascii="Times New Roman" w:hAnsi="Times New Roman"/>
                <w:sz w:val="20"/>
              </w:rPr>
            </w:pPr>
          </w:p>
        </w:tc>
        <w:tc>
          <w:tcPr>
            <w:tcW w:w="1416" w:type="dxa"/>
            <w:tcBorders>
              <w:top w:val="single" w:sz="6" w:space="0" w:color="auto"/>
              <w:left w:val="single" w:sz="6" w:space="0" w:color="auto"/>
              <w:bottom w:val="single" w:sz="6" w:space="0" w:color="auto"/>
              <w:right w:val="single" w:sz="6" w:space="0" w:color="auto"/>
            </w:tcBorders>
            <w:vAlign w:val="center"/>
          </w:tcPr>
          <w:p w14:paraId="7ACEF172" w14:textId="77777777" w:rsidR="004D20B2" w:rsidRPr="00FA76C4" w:rsidRDefault="004D20B2" w:rsidP="00911926">
            <w:pPr>
              <w:jc w:val="right"/>
              <w:rPr>
                <w:rFonts w:ascii="Times New Roman" w:hAnsi="Times New Roman"/>
                <w:sz w:val="20"/>
              </w:rPr>
            </w:pPr>
          </w:p>
        </w:tc>
        <w:tc>
          <w:tcPr>
            <w:tcW w:w="1464" w:type="dxa"/>
            <w:tcBorders>
              <w:top w:val="single" w:sz="6" w:space="0" w:color="auto"/>
              <w:left w:val="single" w:sz="6" w:space="0" w:color="auto"/>
              <w:bottom w:val="single" w:sz="6" w:space="0" w:color="auto"/>
              <w:right w:val="single" w:sz="6" w:space="0" w:color="auto"/>
            </w:tcBorders>
            <w:vAlign w:val="center"/>
          </w:tcPr>
          <w:p w14:paraId="70118BD6" w14:textId="77777777" w:rsidR="004D20B2" w:rsidRPr="00FA76C4" w:rsidRDefault="004D20B2" w:rsidP="00911926">
            <w:pPr>
              <w:jc w:val="right"/>
              <w:rPr>
                <w:rFonts w:ascii="Times New Roman" w:hAnsi="Times New Roman"/>
                <w:sz w:val="20"/>
              </w:rPr>
            </w:pPr>
          </w:p>
        </w:tc>
        <w:tc>
          <w:tcPr>
            <w:tcW w:w="1530" w:type="dxa"/>
            <w:tcBorders>
              <w:top w:val="single" w:sz="6" w:space="0" w:color="auto"/>
              <w:left w:val="single" w:sz="6" w:space="0" w:color="auto"/>
              <w:bottom w:val="single" w:sz="6" w:space="0" w:color="auto"/>
              <w:right w:val="single" w:sz="6" w:space="0" w:color="auto"/>
            </w:tcBorders>
            <w:vAlign w:val="center"/>
          </w:tcPr>
          <w:p w14:paraId="3C7D7D7B" w14:textId="77777777" w:rsidR="004D20B2" w:rsidRPr="00FA76C4" w:rsidRDefault="004D20B2" w:rsidP="00706C07">
            <w:pPr>
              <w:jc w:val="right"/>
              <w:rPr>
                <w:rFonts w:ascii="Times New Roman" w:hAnsi="Times New Roman"/>
                <w:sz w:val="20"/>
              </w:rPr>
            </w:pPr>
          </w:p>
        </w:tc>
        <w:tc>
          <w:tcPr>
            <w:tcW w:w="1466" w:type="dxa"/>
            <w:tcBorders>
              <w:top w:val="single" w:sz="6" w:space="0" w:color="auto"/>
              <w:left w:val="single" w:sz="6" w:space="0" w:color="auto"/>
              <w:bottom w:val="single" w:sz="6" w:space="0" w:color="auto"/>
              <w:right w:val="single" w:sz="6" w:space="0" w:color="auto"/>
            </w:tcBorders>
          </w:tcPr>
          <w:p w14:paraId="3543A72F" w14:textId="77777777" w:rsidR="004D20B2" w:rsidRPr="00FA76C4" w:rsidRDefault="004D20B2" w:rsidP="002756B0">
            <w:pPr>
              <w:jc w:val="center"/>
              <w:rPr>
                <w:rFonts w:ascii="Times New Roman" w:hAnsi="Times New Roman"/>
                <w:sz w:val="20"/>
              </w:rPr>
            </w:pPr>
          </w:p>
        </w:tc>
        <w:tc>
          <w:tcPr>
            <w:tcW w:w="1466" w:type="dxa"/>
            <w:tcBorders>
              <w:top w:val="single" w:sz="6" w:space="0" w:color="auto"/>
              <w:left w:val="single" w:sz="6" w:space="0" w:color="auto"/>
              <w:bottom w:val="single" w:sz="6" w:space="0" w:color="auto"/>
              <w:right w:val="nil"/>
            </w:tcBorders>
            <w:vAlign w:val="center"/>
          </w:tcPr>
          <w:p w14:paraId="7F718532" w14:textId="77777777" w:rsidR="004D20B2" w:rsidRPr="00FA76C4" w:rsidRDefault="004D20B2" w:rsidP="00706C07">
            <w:pPr>
              <w:jc w:val="right"/>
              <w:rPr>
                <w:rFonts w:ascii="Times New Roman" w:hAnsi="Times New Roman"/>
                <w:sz w:val="20"/>
              </w:rPr>
            </w:pPr>
          </w:p>
        </w:tc>
        <w:tc>
          <w:tcPr>
            <w:tcW w:w="2385" w:type="dxa"/>
            <w:tcBorders>
              <w:top w:val="single" w:sz="6" w:space="0" w:color="auto"/>
              <w:left w:val="double" w:sz="6" w:space="0" w:color="auto"/>
              <w:bottom w:val="single" w:sz="6" w:space="0" w:color="auto"/>
              <w:right w:val="double" w:sz="6" w:space="0" w:color="auto"/>
            </w:tcBorders>
            <w:vAlign w:val="center"/>
          </w:tcPr>
          <w:p w14:paraId="410FC82C" w14:textId="77777777" w:rsidR="004D20B2" w:rsidRPr="00FA76C4" w:rsidRDefault="004D20B2" w:rsidP="00706C07">
            <w:pPr>
              <w:jc w:val="right"/>
              <w:rPr>
                <w:rFonts w:ascii="Times New Roman" w:hAnsi="Times New Roman"/>
                <w:sz w:val="20"/>
              </w:rPr>
            </w:pPr>
          </w:p>
        </w:tc>
      </w:tr>
      <w:tr w:rsidR="004D20B2" w:rsidRPr="00FA76C4" w14:paraId="4A363C94" w14:textId="77777777" w:rsidTr="00706C07">
        <w:trPr>
          <w:trHeight w:val="851"/>
          <w:jc w:val="center"/>
        </w:trPr>
        <w:tc>
          <w:tcPr>
            <w:tcW w:w="1908" w:type="dxa"/>
            <w:tcBorders>
              <w:top w:val="single" w:sz="6" w:space="0" w:color="auto"/>
              <w:left w:val="double" w:sz="6" w:space="0" w:color="auto"/>
              <w:bottom w:val="nil"/>
              <w:right w:val="single" w:sz="6" w:space="0" w:color="auto"/>
            </w:tcBorders>
            <w:vAlign w:val="center"/>
          </w:tcPr>
          <w:p w14:paraId="4A13EE0C" w14:textId="77777777" w:rsidR="004D20B2" w:rsidRPr="00FA76C4" w:rsidRDefault="004D20B2" w:rsidP="00911926">
            <w:pPr>
              <w:rPr>
                <w:rFonts w:ascii="Times New Roman" w:hAnsi="Times New Roman"/>
                <w:sz w:val="20"/>
              </w:rPr>
            </w:pPr>
          </w:p>
        </w:tc>
        <w:tc>
          <w:tcPr>
            <w:tcW w:w="1512" w:type="dxa"/>
            <w:tcBorders>
              <w:top w:val="single" w:sz="6" w:space="0" w:color="auto"/>
              <w:left w:val="single" w:sz="6" w:space="0" w:color="auto"/>
              <w:bottom w:val="nil"/>
              <w:right w:val="single" w:sz="6" w:space="0" w:color="auto"/>
            </w:tcBorders>
          </w:tcPr>
          <w:p w14:paraId="234EDC82" w14:textId="77777777" w:rsidR="004D20B2" w:rsidRPr="00FA76C4" w:rsidRDefault="004D20B2" w:rsidP="00911926">
            <w:pPr>
              <w:jc w:val="center"/>
              <w:rPr>
                <w:rFonts w:ascii="Times New Roman" w:hAnsi="Times New Roman"/>
                <w:sz w:val="20"/>
              </w:rPr>
            </w:pPr>
          </w:p>
        </w:tc>
        <w:tc>
          <w:tcPr>
            <w:tcW w:w="1368" w:type="dxa"/>
            <w:tcBorders>
              <w:top w:val="single" w:sz="6" w:space="0" w:color="auto"/>
              <w:left w:val="single" w:sz="6" w:space="0" w:color="auto"/>
              <w:bottom w:val="nil"/>
              <w:right w:val="single" w:sz="6" w:space="0" w:color="auto"/>
            </w:tcBorders>
            <w:vAlign w:val="center"/>
          </w:tcPr>
          <w:p w14:paraId="236E19A8" w14:textId="77777777" w:rsidR="004D20B2" w:rsidRPr="00FA76C4" w:rsidRDefault="004D20B2" w:rsidP="00911926">
            <w:pPr>
              <w:jc w:val="right"/>
              <w:rPr>
                <w:rFonts w:ascii="Times New Roman" w:hAnsi="Times New Roman"/>
                <w:sz w:val="20"/>
              </w:rPr>
            </w:pPr>
          </w:p>
        </w:tc>
        <w:tc>
          <w:tcPr>
            <w:tcW w:w="1416" w:type="dxa"/>
            <w:tcBorders>
              <w:top w:val="single" w:sz="6" w:space="0" w:color="auto"/>
              <w:left w:val="single" w:sz="6" w:space="0" w:color="auto"/>
              <w:bottom w:val="nil"/>
              <w:right w:val="single" w:sz="6" w:space="0" w:color="auto"/>
            </w:tcBorders>
            <w:vAlign w:val="center"/>
          </w:tcPr>
          <w:p w14:paraId="51DAFEDF" w14:textId="77777777" w:rsidR="004D20B2" w:rsidRPr="00FA76C4" w:rsidRDefault="004D20B2" w:rsidP="00911926">
            <w:pPr>
              <w:jc w:val="right"/>
              <w:rPr>
                <w:rFonts w:ascii="Times New Roman" w:hAnsi="Times New Roman"/>
                <w:sz w:val="20"/>
              </w:rPr>
            </w:pPr>
          </w:p>
        </w:tc>
        <w:tc>
          <w:tcPr>
            <w:tcW w:w="1464" w:type="dxa"/>
            <w:tcBorders>
              <w:top w:val="single" w:sz="6" w:space="0" w:color="auto"/>
              <w:left w:val="single" w:sz="6" w:space="0" w:color="auto"/>
              <w:bottom w:val="nil"/>
              <w:right w:val="single" w:sz="6" w:space="0" w:color="auto"/>
            </w:tcBorders>
            <w:vAlign w:val="center"/>
          </w:tcPr>
          <w:p w14:paraId="59709DBB" w14:textId="77777777" w:rsidR="004D20B2" w:rsidRPr="00FA76C4" w:rsidRDefault="004D20B2" w:rsidP="00911926">
            <w:pPr>
              <w:jc w:val="right"/>
              <w:rPr>
                <w:rFonts w:ascii="Times New Roman" w:hAnsi="Times New Roman"/>
                <w:sz w:val="20"/>
              </w:rPr>
            </w:pPr>
          </w:p>
        </w:tc>
        <w:tc>
          <w:tcPr>
            <w:tcW w:w="1530" w:type="dxa"/>
            <w:tcBorders>
              <w:top w:val="single" w:sz="6" w:space="0" w:color="auto"/>
              <w:left w:val="single" w:sz="6" w:space="0" w:color="auto"/>
              <w:bottom w:val="nil"/>
              <w:right w:val="single" w:sz="6" w:space="0" w:color="auto"/>
            </w:tcBorders>
            <w:vAlign w:val="center"/>
          </w:tcPr>
          <w:p w14:paraId="2BA761AA" w14:textId="77777777" w:rsidR="004D20B2" w:rsidRPr="00FA76C4" w:rsidRDefault="004D20B2" w:rsidP="00706C07">
            <w:pPr>
              <w:jc w:val="right"/>
              <w:rPr>
                <w:rFonts w:ascii="Times New Roman" w:hAnsi="Times New Roman"/>
                <w:sz w:val="20"/>
              </w:rPr>
            </w:pPr>
          </w:p>
        </w:tc>
        <w:tc>
          <w:tcPr>
            <w:tcW w:w="1466" w:type="dxa"/>
            <w:tcBorders>
              <w:top w:val="single" w:sz="6" w:space="0" w:color="auto"/>
              <w:left w:val="single" w:sz="6" w:space="0" w:color="auto"/>
              <w:bottom w:val="nil"/>
              <w:right w:val="single" w:sz="6" w:space="0" w:color="auto"/>
            </w:tcBorders>
          </w:tcPr>
          <w:p w14:paraId="4F5A753F" w14:textId="77777777" w:rsidR="004D20B2" w:rsidRPr="00FA76C4" w:rsidRDefault="004D20B2" w:rsidP="002756B0">
            <w:pPr>
              <w:jc w:val="center"/>
              <w:rPr>
                <w:rFonts w:ascii="Times New Roman" w:hAnsi="Times New Roman"/>
                <w:sz w:val="20"/>
              </w:rPr>
            </w:pPr>
          </w:p>
        </w:tc>
        <w:tc>
          <w:tcPr>
            <w:tcW w:w="1466" w:type="dxa"/>
            <w:tcBorders>
              <w:top w:val="single" w:sz="6" w:space="0" w:color="auto"/>
              <w:left w:val="single" w:sz="6" w:space="0" w:color="auto"/>
              <w:bottom w:val="nil"/>
              <w:right w:val="nil"/>
            </w:tcBorders>
            <w:vAlign w:val="center"/>
          </w:tcPr>
          <w:p w14:paraId="5C50DE75" w14:textId="77777777" w:rsidR="004D20B2" w:rsidRPr="00FA76C4" w:rsidRDefault="004D20B2" w:rsidP="00706C07">
            <w:pPr>
              <w:jc w:val="right"/>
              <w:rPr>
                <w:rFonts w:ascii="Times New Roman" w:hAnsi="Times New Roman"/>
                <w:sz w:val="20"/>
              </w:rPr>
            </w:pPr>
          </w:p>
        </w:tc>
        <w:tc>
          <w:tcPr>
            <w:tcW w:w="2385" w:type="dxa"/>
            <w:tcBorders>
              <w:top w:val="single" w:sz="6" w:space="0" w:color="auto"/>
              <w:left w:val="double" w:sz="6" w:space="0" w:color="auto"/>
              <w:bottom w:val="nil"/>
              <w:right w:val="double" w:sz="6" w:space="0" w:color="auto"/>
            </w:tcBorders>
            <w:vAlign w:val="center"/>
          </w:tcPr>
          <w:p w14:paraId="25730FEA" w14:textId="77777777" w:rsidR="004D20B2" w:rsidRPr="00FA76C4" w:rsidRDefault="004D20B2" w:rsidP="00706C07">
            <w:pPr>
              <w:jc w:val="right"/>
              <w:rPr>
                <w:rFonts w:ascii="Times New Roman" w:hAnsi="Times New Roman"/>
                <w:sz w:val="20"/>
              </w:rPr>
            </w:pPr>
          </w:p>
        </w:tc>
      </w:tr>
      <w:tr w:rsidR="004D20B2" w:rsidRPr="00FA76C4" w14:paraId="5569AF6C" w14:textId="77777777" w:rsidTr="00706C07">
        <w:trPr>
          <w:trHeight w:val="851"/>
          <w:jc w:val="center"/>
        </w:trPr>
        <w:tc>
          <w:tcPr>
            <w:tcW w:w="1908" w:type="dxa"/>
            <w:tcBorders>
              <w:top w:val="single" w:sz="6" w:space="0" w:color="auto"/>
              <w:left w:val="double" w:sz="6" w:space="0" w:color="auto"/>
              <w:bottom w:val="single" w:sz="6" w:space="0" w:color="auto"/>
              <w:right w:val="single" w:sz="6" w:space="0" w:color="auto"/>
            </w:tcBorders>
            <w:vAlign w:val="center"/>
          </w:tcPr>
          <w:p w14:paraId="1DBED8ED" w14:textId="77777777" w:rsidR="004D20B2" w:rsidRPr="00FA76C4" w:rsidRDefault="004D20B2" w:rsidP="00911926">
            <w:pPr>
              <w:rPr>
                <w:rFonts w:ascii="Times New Roman" w:hAnsi="Times New Roman"/>
                <w:sz w:val="20"/>
              </w:rPr>
            </w:pPr>
          </w:p>
        </w:tc>
        <w:tc>
          <w:tcPr>
            <w:tcW w:w="1512" w:type="dxa"/>
            <w:tcBorders>
              <w:top w:val="single" w:sz="6" w:space="0" w:color="auto"/>
              <w:left w:val="single" w:sz="6" w:space="0" w:color="auto"/>
              <w:bottom w:val="single" w:sz="6" w:space="0" w:color="auto"/>
              <w:right w:val="single" w:sz="6" w:space="0" w:color="auto"/>
            </w:tcBorders>
          </w:tcPr>
          <w:p w14:paraId="4FBE2870" w14:textId="77777777" w:rsidR="004D20B2" w:rsidRPr="00FA76C4" w:rsidRDefault="004D20B2" w:rsidP="00911926">
            <w:pPr>
              <w:jc w:val="center"/>
              <w:rPr>
                <w:rFonts w:ascii="Times New Roman" w:hAnsi="Times New Roman"/>
                <w:sz w:val="20"/>
              </w:rPr>
            </w:pPr>
          </w:p>
        </w:tc>
        <w:tc>
          <w:tcPr>
            <w:tcW w:w="1368" w:type="dxa"/>
            <w:tcBorders>
              <w:top w:val="single" w:sz="6" w:space="0" w:color="auto"/>
              <w:left w:val="single" w:sz="6" w:space="0" w:color="auto"/>
              <w:bottom w:val="single" w:sz="6" w:space="0" w:color="auto"/>
              <w:right w:val="single" w:sz="6" w:space="0" w:color="auto"/>
            </w:tcBorders>
            <w:vAlign w:val="center"/>
          </w:tcPr>
          <w:p w14:paraId="4D223DDC" w14:textId="77777777" w:rsidR="004D20B2" w:rsidRPr="00FA76C4" w:rsidRDefault="004D20B2" w:rsidP="00911926">
            <w:pPr>
              <w:jc w:val="right"/>
              <w:rPr>
                <w:rFonts w:ascii="Times New Roman" w:hAnsi="Times New Roman"/>
                <w:sz w:val="20"/>
              </w:rPr>
            </w:pPr>
          </w:p>
        </w:tc>
        <w:tc>
          <w:tcPr>
            <w:tcW w:w="1416" w:type="dxa"/>
            <w:tcBorders>
              <w:top w:val="single" w:sz="6" w:space="0" w:color="auto"/>
              <w:left w:val="single" w:sz="6" w:space="0" w:color="auto"/>
              <w:bottom w:val="single" w:sz="6" w:space="0" w:color="auto"/>
              <w:right w:val="single" w:sz="6" w:space="0" w:color="auto"/>
            </w:tcBorders>
            <w:vAlign w:val="center"/>
          </w:tcPr>
          <w:p w14:paraId="35ABED5A" w14:textId="77777777" w:rsidR="004D20B2" w:rsidRPr="00FA76C4" w:rsidRDefault="004D20B2" w:rsidP="00911926">
            <w:pPr>
              <w:jc w:val="right"/>
              <w:rPr>
                <w:rFonts w:ascii="Times New Roman" w:hAnsi="Times New Roman"/>
                <w:sz w:val="20"/>
              </w:rPr>
            </w:pPr>
          </w:p>
        </w:tc>
        <w:tc>
          <w:tcPr>
            <w:tcW w:w="1464" w:type="dxa"/>
            <w:tcBorders>
              <w:top w:val="single" w:sz="6" w:space="0" w:color="auto"/>
              <w:left w:val="single" w:sz="6" w:space="0" w:color="auto"/>
              <w:bottom w:val="single" w:sz="6" w:space="0" w:color="auto"/>
              <w:right w:val="single" w:sz="6" w:space="0" w:color="auto"/>
            </w:tcBorders>
            <w:vAlign w:val="center"/>
          </w:tcPr>
          <w:p w14:paraId="1FBD53AA" w14:textId="77777777" w:rsidR="004D20B2" w:rsidRPr="00FA76C4" w:rsidRDefault="004D20B2" w:rsidP="00911926">
            <w:pPr>
              <w:jc w:val="right"/>
              <w:rPr>
                <w:rFonts w:ascii="Times New Roman" w:hAnsi="Times New Roman"/>
                <w:sz w:val="20"/>
              </w:rPr>
            </w:pPr>
          </w:p>
        </w:tc>
        <w:tc>
          <w:tcPr>
            <w:tcW w:w="1530" w:type="dxa"/>
            <w:tcBorders>
              <w:top w:val="single" w:sz="6" w:space="0" w:color="auto"/>
              <w:left w:val="single" w:sz="6" w:space="0" w:color="auto"/>
              <w:bottom w:val="single" w:sz="6" w:space="0" w:color="auto"/>
              <w:right w:val="single" w:sz="6" w:space="0" w:color="auto"/>
            </w:tcBorders>
            <w:vAlign w:val="center"/>
          </w:tcPr>
          <w:p w14:paraId="2DC38748" w14:textId="77777777" w:rsidR="004D20B2" w:rsidRPr="00FA76C4" w:rsidRDefault="004D20B2" w:rsidP="00911926">
            <w:pPr>
              <w:jc w:val="right"/>
              <w:rPr>
                <w:rFonts w:ascii="Times New Roman" w:hAnsi="Times New Roman"/>
                <w:sz w:val="20"/>
              </w:rPr>
            </w:pPr>
          </w:p>
        </w:tc>
        <w:tc>
          <w:tcPr>
            <w:tcW w:w="1466" w:type="dxa"/>
            <w:tcBorders>
              <w:top w:val="single" w:sz="6" w:space="0" w:color="auto"/>
              <w:left w:val="single" w:sz="6" w:space="0" w:color="auto"/>
              <w:bottom w:val="single" w:sz="6" w:space="0" w:color="auto"/>
              <w:right w:val="single" w:sz="6" w:space="0" w:color="auto"/>
            </w:tcBorders>
          </w:tcPr>
          <w:p w14:paraId="412999A5" w14:textId="77777777" w:rsidR="004D20B2" w:rsidRPr="00FA76C4" w:rsidRDefault="004D20B2" w:rsidP="002756B0">
            <w:pPr>
              <w:jc w:val="center"/>
              <w:rPr>
                <w:rFonts w:ascii="Times New Roman" w:hAnsi="Times New Roman"/>
                <w:sz w:val="20"/>
              </w:rPr>
            </w:pPr>
          </w:p>
        </w:tc>
        <w:tc>
          <w:tcPr>
            <w:tcW w:w="1466" w:type="dxa"/>
            <w:tcBorders>
              <w:top w:val="single" w:sz="6" w:space="0" w:color="auto"/>
              <w:left w:val="single" w:sz="6" w:space="0" w:color="auto"/>
              <w:bottom w:val="single" w:sz="6" w:space="0" w:color="auto"/>
              <w:right w:val="nil"/>
            </w:tcBorders>
            <w:vAlign w:val="center"/>
          </w:tcPr>
          <w:p w14:paraId="73F81A2B" w14:textId="77777777" w:rsidR="004D20B2" w:rsidRPr="00FA76C4" w:rsidRDefault="004D20B2" w:rsidP="00706C07">
            <w:pPr>
              <w:jc w:val="right"/>
              <w:rPr>
                <w:rFonts w:ascii="Times New Roman" w:hAnsi="Times New Roman"/>
                <w:sz w:val="20"/>
              </w:rPr>
            </w:pPr>
          </w:p>
        </w:tc>
        <w:tc>
          <w:tcPr>
            <w:tcW w:w="2385" w:type="dxa"/>
            <w:tcBorders>
              <w:top w:val="single" w:sz="6" w:space="0" w:color="auto"/>
              <w:left w:val="double" w:sz="6" w:space="0" w:color="auto"/>
              <w:bottom w:val="single" w:sz="6" w:space="0" w:color="auto"/>
              <w:right w:val="double" w:sz="6" w:space="0" w:color="auto"/>
            </w:tcBorders>
            <w:vAlign w:val="center"/>
          </w:tcPr>
          <w:p w14:paraId="45186F11" w14:textId="77777777" w:rsidR="004D20B2" w:rsidRPr="00FA76C4" w:rsidRDefault="004D20B2" w:rsidP="00706C07">
            <w:pPr>
              <w:jc w:val="right"/>
              <w:rPr>
                <w:rFonts w:ascii="Times New Roman" w:hAnsi="Times New Roman"/>
                <w:sz w:val="20"/>
              </w:rPr>
            </w:pPr>
          </w:p>
        </w:tc>
      </w:tr>
    </w:tbl>
    <w:p w14:paraId="527BB0AE" w14:textId="77777777" w:rsidR="004D20B2" w:rsidRPr="00FA76C4" w:rsidRDefault="004D20B2" w:rsidP="004D20B2">
      <w:pPr>
        <w:rPr>
          <w:rFonts w:ascii="Times New Roman" w:hAnsi="Times New Roman"/>
          <w:sz w:val="20"/>
        </w:rPr>
      </w:pPr>
    </w:p>
    <w:p w14:paraId="6E35D302" w14:textId="77777777" w:rsidR="004D20B2" w:rsidRPr="00FA76C4" w:rsidRDefault="004D20B2" w:rsidP="004D20B2">
      <w:pPr>
        <w:rPr>
          <w:rFonts w:ascii="Times New Roman" w:hAnsi="Times New Roman"/>
          <w:sz w:val="20"/>
        </w:rPr>
      </w:pPr>
    </w:p>
    <w:p w14:paraId="21ECDEBA" w14:textId="77777777" w:rsidR="004D20B2" w:rsidRPr="00FA76C4" w:rsidRDefault="004D20B2" w:rsidP="00972428">
      <w:pPr>
        <w:jc w:val="both"/>
        <w:rPr>
          <w:rFonts w:ascii="Times New Roman" w:hAnsi="Times New Roman"/>
          <w:sz w:val="20"/>
        </w:rPr>
      </w:pPr>
      <w:r w:rsidRPr="00FA76C4">
        <w:rPr>
          <w:rFonts w:ascii="Times New Roman" w:hAnsi="Times New Roman"/>
          <w:sz w:val="20"/>
        </w:rPr>
        <w:t>Seules les offres qui sont retenues à l'issue de l'examen préalable (Tableau 5, colonne « g ») doivent figurer dans ce tableau et les suivants. Les informations portées dans les colonnes « a », « b », et « c » proviennent du Tableau 4 (colonnes « a », « d », et « e », respectivement).</w:t>
      </w:r>
    </w:p>
    <w:p w14:paraId="172947BC" w14:textId="77777777" w:rsidR="004D20B2" w:rsidRPr="00FA76C4" w:rsidRDefault="004D20B2" w:rsidP="004D20B2">
      <w:pPr>
        <w:jc w:val="center"/>
        <w:rPr>
          <w:rFonts w:ascii="Times New Roman" w:hAnsi="Times New Roman"/>
          <w:b/>
          <w:sz w:val="28"/>
        </w:rPr>
        <w:sectPr w:rsidR="004D20B2" w:rsidRPr="00FA76C4">
          <w:footnotePr>
            <w:numRestart w:val="eachSect"/>
          </w:footnotePr>
          <w:pgSz w:w="15840" w:h="12240" w:orient="landscape"/>
          <w:pgMar w:top="864" w:right="1152" w:bottom="1440" w:left="864" w:header="720" w:footer="720" w:gutter="0"/>
          <w:cols w:space="720"/>
          <w:noEndnote/>
        </w:sectPr>
      </w:pPr>
    </w:p>
    <w:p w14:paraId="25B1B9AF" w14:textId="77777777" w:rsidR="004D20B2" w:rsidRPr="00FA76C4" w:rsidRDefault="004D20B2" w:rsidP="004D20B2">
      <w:pPr>
        <w:jc w:val="center"/>
        <w:rPr>
          <w:rFonts w:ascii="Times New Roman" w:hAnsi="Times New Roman"/>
          <w:b/>
          <w:sz w:val="24"/>
        </w:rPr>
      </w:pPr>
    </w:p>
    <w:p w14:paraId="2E2D45DE" w14:textId="77777777" w:rsidR="004D20B2" w:rsidRPr="00FA76C4" w:rsidRDefault="004D20B2" w:rsidP="004D20B2">
      <w:pPr>
        <w:jc w:val="center"/>
        <w:rPr>
          <w:rFonts w:ascii="Times New Roman" w:hAnsi="Times New Roman"/>
        </w:rPr>
      </w:pPr>
      <w:r w:rsidRPr="00FA76C4">
        <w:rPr>
          <w:rFonts w:ascii="Times New Roman" w:hAnsi="Times New Roman"/>
          <w:b/>
        </w:rPr>
        <w:t xml:space="preserve">Tableau </w:t>
      </w:r>
      <w:r w:rsidR="00774D23" w:rsidRPr="00FA76C4">
        <w:rPr>
          <w:rFonts w:ascii="Times New Roman" w:hAnsi="Times New Roman"/>
          <w:b/>
        </w:rPr>
        <w:t>8</w:t>
      </w:r>
      <w:r w:rsidRPr="00FA76C4">
        <w:rPr>
          <w:rFonts w:ascii="Times New Roman" w:hAnsi="Times New Roman"/>
          <w:b/>
        </w:rPr>
        <w:t xml:space="preserve"> : Taux de change </w:t>
      </w:r>
      <w:r w:rsidRPr="00FA76C4">
        <w:rPr>
          <w:rFonts w:ascii="Times New Roman" w:hAnsi="Times New Roman"/>
          <w:b/>
          <w:vertAlign w:val="superscript"/>
        </w:rPr>
        <w:t>1</w:t>
      </w:r>
    </w:p>
    <w:p w14:paraId="19DE2094" w14:textId="77777777" w:rsidR="004D20B2" w:rsidRPr="00FA76C4" w:rsidRDefault="004D20B2" w:rsidP="004D20B2">
      <w:pPr>
        <w:rPr>
          <w:rFonts w:ascii="Times New Roman" w:hAnsi="Times New Roman"/>
        </w:rPr>
      </w:pPr>
    </w:p>
    <w:p w14:paraId="799499D1" w14:textId="77777777" w:rsidR="004D20B2" w:rsidRPr="00FA76C4" w:rsidRDefault="004D20B2" w:rsidP="004D20B2">
      <w:pPr>
        <w:rPr>
          <w:rFonts w:ascii="Times New Roman" w:hAnsi="Times New Roman"/>
        </w:rPr>
      </w:pPr>
    </w:p>
    <w:p w14:paraId="54DDCEC7" w14:textId="77777777" w:rsidR="004D20B2" w:rsidRPr="00FA76C4" w:rsidRDefault="004D20B2" w:rsidP="004D20B2">
      <w:pPr>
        <w:rPr>
          <w:rFonts w:ascii="Times New Roman" w:hAnsi="Times New Roman"/>
        </w:rPr>
      </w:pPr>
      <w:r w:rsidRPr="00FA76C4">
        <w:rPr>
          <w:rFonts w:ascii="Times New Roman" w:hAnsi="Times New Roman"/>
        </w:rPr>
        <w:t>Monnaie utilisée pour l'évaluation des offres : ____________________________________________</w:t>
      </w:r>
    </w:p>
    <w:p w14:paraId="5C5278D7" w14:textId="77777777" w:rsidR="004D20B2" w:rsidRPr="00FA76C4" w:rsidRDefault="004D20B2" w:rsidP="004D20B2">
      <w:pPr>
        <w:rPr>
          <w:rFonts w:ascii="Times New Roman" w:hAnsi="Times New Roman"/>
        </w:rPr>
      </w:pPr>
    </w:p>
    <w:p w14:paraId="62F2B40F" w14:textId="77777777" w:rsidR="004D20B2" w:rsidRPr="00FA76C4" w:rsidRDefault="004D20B2" w:rsidP="004D20B2">
      <w:pPr>
        <w:rPr>
          <w:rFonts w:ascii="Times New Roman" w:hAnsi="Times New Roman"/>
        </w:rPr>
      </w:pPr>
    </w:p>
    <w:p w14:paraId="13F28921" w14:textId="6772A073" w:rsidR="004D20B2" w:rsidRPr="00FA76C4" w:rsidRDefault="004D20B2" w:rsidP="004D20B2">
      <w:pPr>
        <w:rPr>
          <w:rFonts w:ascii="Times New Roman" w:hAnsi="Times New Roman"/>
        </w:rPr>
      </w:pPr>
      <w:r w:rsidRPr="00FA76C4">
        <w:rPr>
          <w:rFonts w:ascii="Times New Roman" w:hAnsi="Times New Roman"/>
        </w:rPr>
        <w:t>Taux de change en vigueur le :  _____________________________________________</w:t>
      </w:r>
      <w:r w:rsidR="00706C07">
        <w:rPr>
          <w:rFonts w:ascii="Times New Roman" w:hAnsi="Times New Roman"/>
        </w:rPr>
        <w:t>___________</w:t>
      </w:r>
    </w:p>
    <w:p w14:paraId="5A837D1F" w14:textId="77777777" w:rsidR="004D20B2" w:rsidRPr="00FA76C4" w:rsidRDefault="004D20B2" w:rsidP="004D20B2">
      <w:pPr>
        <w:rPr>
          <w:rFonts w:ascii="Times New Roman" w:hAnsi="Times New Roman"/>
        </w:rPr>
      </w:pPr>
    </w:p>
    <w:p w14:paraId="0163E8B4" w14:textId="77777777" w:rsidR="004D20B2" w:rsidRPr="00FA76C4" w:rsidRDefault="004D20B2" w:rsidP="004D20B2">
      <w:pPr>
        <w:rPr>
          <w:rFonts w:ascii="Times New Roman" w:hAnsi="Times New Roman"/>
        </w:rPr>
      </w:pPr>
    </w:p>
    <w:p w14:paraId="70E2FE14" w14:textId="33825743" w:rsidR="004D20B2" w:rsidRPr="00FA76C4" w:rsidRDefault="004D20B2" w:rsidP="004D20B2">
      <w:pPr>
        <w:rPr>
          <w:rFonts w:ascii="Times New Roman" w:hAnsi="Times New Roman"/>
        </w:rPr>
      </w:pPr>
      <w:r w:rsidRPr="00FA76C4">
        <w:rPr>
          <w:rFonts w:ascii="Times New Roman" w:hAnsi="Times New Roman"/>
        </w:rPr>
        <w:t>Source des taux de change (organisme ou publication) : _______________________________</w:t>
      </w:r>
      <w:r w:rsidR="00706C07">
        <w:rPr>
          <w:rFonts w:ascii="Times New Roman" w:hAnsi="Times New Roman"/>
        </w:rPr>
        <w:t>_____</w:t>
      </w:r>
    </w:p>
    <w:p w14:paraId="4F3A4A6A" w14:textId="77777777" w:rsidR="004D20B2" w:rsidRPr="00FA76C4" w:rsidRDefault="004D20B2" w:rsidP="004D20B2">
      <w:pPr>
        <w:rPr>
          <w:rFonts w:ascii="Times New Roman" w:hAnsi="Times New Roman"/>
        </w:rPr>
      </w:pPr>
    </w:p>
    <w:p w14:paraId="0A45A159" w14:textId="77777777" w:rsidR="004D20B2" w:rsidRPr="00FA76C4" w:rsidRDefault="004D20B2" w:rsidP="004D20B2">
      <w:pPr>
        <w:rPr>
          <w:rFonts w:ascii="Times New Roman" w:hAnsi="Times New Roman"/>
        </w:rPr>
      </w:pPr>
    </w:p>
    <w:p w14:paraId="2C4B88D5" w14:textId="77777777" w:rsidR="004D20B2" w:rsidRPr="00FA76C4" w:rsidRDefault="004D20B2" w:rsidP="004D20B2">
      <w:pPr>
        <w:rPr>
          <w:rFonts w:ascii="Times New Roman" w:hAnsi="Times New Roman"/>
        </w:rPr>
      </w:pPr>
    </w:p>
    <w:p w14:paraId="68CD2161" w14:textId="77777777" w:rsidR="004D20B2" w:rsidRPr="00FA76C4" w:rsidRDefault="004D20B2" w:rsidP="004D20B2">
      <w:pPr>
        <w:rPr>
          <w:rFonts w:ascii="Times New Roman" w:hAnsi="Times New Roman"/>
        </w:rPr>
      </w:pPr>
      <w:r w:rsidRPr="00FA76C4">
        <w:rPr>
          <w:rFonts w:ascii="Times New Roman" w:hAnsi="Times New Roman"/>
          <w:sz w:val="20"/>
          <w:vertAlign w:val="superscript"/>
        </w:rPr>
        <w:t>1</w:t>
      </w:r>
      <w:r w:rsidRPr="00FA76C4">
        <w:rPr>
          <w:rFonts w:ascii="Times New Roman" w:hAnsi="Times New Roman"/>
          <w:sz w:val="20"/>
        </w:rPr>
        <w:t xml:space="preserve"> Joindre une liste des taux de change fournis par l'organisme ou la publication indiqués.</w:t>
      </w:r>
    </w:p>
    <w:p w14:paraId="20866374" w14:textId="77777777" w:rsidR="004D20B2" w:rsidRPr="00FA76C4" w:rsidRDefault="004D20B2" w:rsidP="004D20B2">
      <w:pPr>
        <w:rPr>
          <w:rFonts w:ascii="Times New Roman" w:hAnsi="Times New Roman"/>
        </w:rPr>
      </w:pPr>
    </w:p>
    <w:p w14:paraId="5EA20B1E" w14:textId="77777777" w:rsidR="004D20B2" w:rsidRPr="00FA76C4" w:rsidRDefault="004D20B2" w:rsidP="004D20B2">
      <w:pPr>
        <w:jc w:val="center"/>
        <w:rPr>
          <w:rFonts w:ascii="Times New Roman" w:hAnsi="Times New Roman"/>
          <w:b/>
          <w:sz w:val="28"/>
        </w:rPr>
      </w:pPr>
    </w:p>
    <w:p w14:paraId="09915DA9" w14:textId="77777777" w:rsidR="004D20B2" w:rsidRPr="00FA76C4" w:rsidRDefault="004D20B2" w:rsidP="004D20B2">
      <w:pPr>
        <w:rPr>
          <w:rFonts w:ascii="Times New Roman" w:hAnsi="Times New Roman"/>
        </w:rPr>
        <w:sectPr w:rsidR="004D20B2" w:rsidRPr="00FA76C4">
          <w:footnotePr>
            <w:numRestart w:val="eachSect"/>
          </w:footnotePr>
          <w:pgSz w:w="12240" w:h="15840" w:code="1"/>
          <w:pgMar w:top="864" w:right="1440" w:bottom="1440" w:left="1800" w:header="720" w:footer="720" w:gutter="0"/>
          <w:cols w:space="720"/>
          <w:noEndnote/>
        </w:sectPr>
      </w:pPr>
    </w:p>
    <w:p w14:paraId="28C2D51E" w14:textId="77777777" w:rsidR="004D20B2" w:rsidRPr="00FA76C4" w:rsidRDefault="004D20B2" w:rsidP="004D20B2">
      <w:pPr>
        <w:jc w:val="center"/>
        <w:rPr>
          <w:rFonts w:ascii="Times New Roman" w:hAnsi="Times New Roman"/>
          <w:b/>
          <w:sz w:val="24"/>
        </w:rPr>
      </w:pPr>
    </w:p>
    <w:p w14:paraId="5576A6A1" w14:textId="77777777" w:rsidR="004D20B2" w:rsidRPr="00FA76C4" w:rsidRDefault="004D20B2" w:rsidP="004D20B2">
      <w:pPr>
        <w:jc w:val="center"/>
        <w:rPr>
          <w:rFonts w:ascii="Times New Roman" w:hAnsi="Times New Roman"/>
          <w:b/>
        </w:rPr>
      </w:pPr>
      <w:r w:rsidRPr="00FA76C4">
        <w:rPr>
          <w:rFonts w:ascii="Times New Roman" w:hAnsi="Times New Roman"/>
          <w:b/>
        </w:rPr>
        <w:t xml:space="preserve">Tableau </w:t>
      </w:r>
      <w:r w:rsidR="00774D23" w:rsidRPr="00FA76C4">
        <w:rPr>
          <w:rFonts w:ascii="Times New Roman" w:hAnsi="Times New Roman"/>
          <w:b/>
        </w:rPr>
        <w:t>9</w:t>
      </w:r>
      <w:r w:rsidRPr="00FA76C4">
        <w:rPr>
          <w:rFonts w:ascii="Times New Roman" w:hAnsi="Times New Roman"/>
          <w:b/>
        </w:rPr>
        <w:t>A : Conversion monétaire (plusieurs monnaies)</w:t>
      </w:r>
    </w:p>
    <w:p w14:paraId="43E35A4F" w14:textId="77777777" w:rsidR="004D20B2" w:rsidRPr="00FA76C4" w:rsidRDefault="004D20B2" w:rsidP="004D20B2">
      <w:pPr>
        <w:jc w:val="center"/>
        <w:rPr>
          <w:rFonts w:ascii="Times New Roman" w:hAnsi="Times New Roman"/>
          <w:b/>
        </w:rPr>
      </w:pPr>
      <w:r w:rsidRPr="00FA76C4">
        <w:rPr>
          <w:rFonts w:ascii="Times New Roman" w:hAnsi="Times New Roman"/>
          <w:b/>
        </w:rPr>
        <w:t>Préciser la monnaie retenue pour l'évaluation : _______________________</w:t>
      </w:r>
    </w:p>
    <w:p w14:paraId="040C7127" w14:textId="77777777" w:rsidR="004D20B2" w:rsidRPr="00FA76C4" w:rsidRDefault="004D20B2" w:rsidP="004D20B2">
      <w:pPr>
        <w:jc w:val="center"/>
        <w:rPr>
          <w:rFonts w:ascii="Times New Roman" w:hAnsi="Times New Roman"/>
          <w:b/>
          <w:sz w:val="24"/>
        </w:rPr>
      </w:pPr>
    </w:p>
    <w:tbl>
      <w:tblPr>
        <w:tblW w:w="14508"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358"/>
        <w:gridCol w:w="2250"/>
        <w:gridCol w:w="2430"/>
        <w:gridCol w:w="2880"/>
        <w:gridCol w:w="2340"/>
        <w:gridCol w:w="2250"/>
      </w:tblGrid>
      <w:tr w:rsidR="00706C07" w:rsidRPr="00FA76C4" w14:paraId="0B9925EB" w14:textId="77777777" w:rsidTr="00706C07">
        <w:trPr>
          <w:trHeight w:val="347"/>
          <w:jc w:val="center"/>
        </w:trPr>
        <w:tc>
          <w:tcPr>
            <w:tcW w:w="2358" w:type="dxa"/>
            <w:vMerge w:val="restart"/>
            <w:tcBorders>
              <w:top w:val="double" w:sz="6" w:space="0" w:color="auto"/>
              <w:left w:val="double" w:sz="6" w:space="0" w:color="auto"/>
              <w:right w:val="nil"/>
            </w:tcBorders>
            <w:vAlign w:val="center"/>
          </w:tcPr>
          <w:p w14:paraId="6C5DA095" w14:textId="3B53F449" w:rsidR="00706C07" w:rsidRPr="00FA76C4" w:rsidRDefault="00706C07" w:rsidP="00706C07">
            <w:pPr>
              <w:jc w:val="center"/>
              <w:rPr>
                <w:rFonts w:ascii="Times New Roman" w:hAnsi="Times New Roman"/>
                <w:sz w:val="20"/>
              </w:rPr>
            </w:pPr>
            <w:r w:rsidRPr="00FA76C4">
              <w:rPr>
                <w:rFonts w:ascii="Times New Roman" w:hAnsi="Times New Roman"/>
                <w:sz w:val="20"/>
              </w:rPr>
              <w:t>a) Soumissionnaire</w:t>
            </w:r>
          </w:p>
        </w:tc>
        <w:tc>
          <w:tcPr>
            <w:tcW w:w="2250" w:type="dxa"/>
            <w:vMerge w:val="restart"/>
            <w:tcBorders>
              <w:top w:val="double" w:sz="6" w:space="0" w:color="auto"/>
              <w:left w:val="single" w:sz="6" w:space="0" w:color="auto"/>
              <w:right w:val="nil"/>
            </w:tcBorders>
            <w:vAlign w:val="center"/>
          </w:tcPr>
          <w:p w14:paraId="5EE675E7" w14:textId="0C039636" w:rsidR="00706C07" w:rsidRPr="00FA76C4" w:rsidRDefault="00706C07" w:rsidP="00706C07">
            <w:pPr>
              <w:jc w:val="center"/>
              <w:rPr>
                <w:rFonts w:ascii="Times New Roman" w:hAnsi="Times New Roman"/>
                <w:sz w:val="20"/>
              </w:rPr>
            </w:pPr>
            <w:r w:rsidRPr="00FA76C4">
              <w:rPr>
                <w:rFonts w:ascii="Times New Roman" w:hAnsi="Times New Roman"/>
                <w:sz w:val="20"/>
              </w:rPr>
              <w:t>b) Monnaie(s) de l'offre</w:t>
            </w:r>
          </w:p>
        </w:tc>
        <w:tc>
          <w:tcPr>
            <w:tcW w:w="2430" w:type="dxa"/>
            <w:vMerge w:val="restart"/>
            <w:tcBorders>
              <w:top w:val="double" w:sz="6" w:space="0" w:color="auto"/>
              <w:left w:val="single" w:sz="6" w:space="0" w:color="auto"/>
              <w:right w:val="single" w:sz="6" w:space="0" w:color="auto"/>
            </w:tcBorders>
            <w:vAlign w:val="center"/>
          </w:tcPr>
          <w:p w14:paraId="4A460FD6" w14:textId="06880127" w:rsidR="00706C07" w:rsidRPr="00FA76C4" w:rsidRDefault="00706C07" w:rsidP="00706C07">
            <w:pPr>
              <w:jc w:val="center"/>
              <w:rPr>
                <w:rFonts w:ascii="Times New Roman" w:hAnsi="Times New Roman"/>
                <w:sz w:val="20"/>
              </w:rPr>
            </w:pPr>
            <w:r w:rsidRPr="00FA76C4">
              <w:rPr>
                <w:rFonts w:ascii="Times New Roman" w:hAnsi="Times New Roman"/>
                <w:sz w:val="20"/>
              </w:rPr>
              <w:t>c) Prix de l'offre corrigé/rabais compris</w:t>
            </w:r>
          </w:p>
        </w:tc>
        <w:tc>
          <w:tcPr>
            <w:tcW w:w="2880" w:type="dxa"/>
            <w:vMerge w:val="restart"/>
            <w:tcBorders>
              <w:top w:val="double" w:sz="6" w:space="0" w:color="auto"/>
              <w:left w:val="nil"/>
              <w:right w:val="nil"/>
            </w:tcBorders>
            <w:vAlign w:val="center"/>
          </w:tcPr>
          <w:p w14:paraId="7CDA5450" w14:textId="71D69059" w:rsidR="00706C07" w:rsidRPr="00FA76C4" w:rsidRDefault="00706C07" w:rsidP="00706C07">
            <w:pPr>
              <w:jc w:val="center"/>
              <w:rPr>
                <w:rFonts w:ascii="Times New Roman" w:hAnsi="Times New Roman"/>
                <w:sz w:val="20"/>
              </w:rPr>
            </w:pPr>
            <w:r w:rsidRPr="00FA76C4">
              <w:rPr>
                <w:rFonts w:ascii="Times New Roman" w:hAnsi="Times New Roman"/>
                <w:sz w:val="20"/>
              </w:rPr>
              <w:t>d) Taux de change applicable(s) </w:t>
            </w:r>
            <w:r w:rsidRPr="00FA76C4">
              <w:rPr>
                <w:rFonts w:ascii="Times New Roman" w:hAnsi="Times New Roman"/>
                <w:sz w:val="20"/>
                <w:vertAlign w:val="superscript"/>
              </w:rPr>
              <w:t>1</w:t>
            </w:r>
          </w:p>
        </w:tc>
        <w:tc>
          <w:tcPr>
            <w:tcW w:w="4590" w:type="dxa"/>
            <w:gridSpan w:val="2"/>
            <w:tcBorders>
              <w:top w:val="double" w:sz="6" w:space="0" w:color="auto"/>
              <w:left w:val="single" w:sz="6" w:space="0" w:color="auto"/>
              <w:bottom w:val="nil"/>
              <w:right w:val="double" w:sz="6" w:space="0" w:color="auto"/>
            </w:tcBorders>
            <w:vAlign w:val="center"/>
          </w:tcPr>
          <w:p w14:paraId="5EE17D84" w14:textId="77777777" w:rsidR="00706C07" w:rsidRPr="00FA76C4" w:rsidRDefault="00706C07" w:rsidP="00706C07">
            <w:pPr>
              <w:jc w:val="center"/>
              <w:rPr>
                <w:rFonts w:ascii="Times New Roman" w:hAnsi="Times New Roman"/>
                <w:sz w:val="20"/>
                <w:u w:val="single"/>
              </w:rPr>
            </w:pPr>
            <w:r w:rsidRPr="00FA76C4">
              <w:rPr>
                <w:rFonts w:ascii="Times New Roman" w:hAnsi="Times New Roman"/>
                <w:sz w:val="20"/>
              </w:rPr>
              <w:t>Monnaie de l'évaluation</w:t>
            </w:r>
          </w:p>
        </w:tc>
      </w:tr>
      <w:tr w:rsidR="00706C07" w:rsidRPr="00FA76C4" w14:paraId="4B90D0CF" w14:textId="77777777" w:rsidTr="00706C07">
        <w:trPr>
          <w:jc w:val="center"/>
        </w:trPr>
        <w:tc>
          <w:tcPr>
            <w:tcW w:w="2358" w:type="dxa"/>
            <w:vMerge/>
            <w:tcBorders>
              <w:left w:val="double" w:sz="6" w:space="0" w:color="auto"/>
              <w:bottom w:val="double" w:sz="6" w:space="0" w:color="auto"/>
              <w:right w:val="single" w:sz="6" w:space="0" w:color="auto"/>
            </w:tcBorders>
            <w:vAlign w:val="center"/>
          </w:tcPr>
          <w:p w14:paraId="61FCA1AE" w14:textId="05A89FD8" w:rsidR="00706C07" w:rsidRPr="00FA76C4" w:rsidRDefault="00706C07" w:rsidP="00706C07">
            <w:pPr>
              <w:jc w:val="center"/>
              <w:rPr>
                <w:rFonts w:ascii="Times New Roman" w:hAnsi="Times New Roman"/>
                <w:sz w:val="20"/>
              </w:rPr>
            </w:pPr>
          </w:p>
        </w:tc>
        <w:tc>
          <w:tcPr>
            <w:tcW w:w="2250" w:type="dxa"/>
            <w:vMerge/>
            <w:tcBorders>
              <w:left w:val="single" w:sz="6" w:space="0" w:color="auto"/>
              <w:bottom w:val="double" w:sz="6" w:space="0" w:color="auto"/>
              <w:right w:val="single" w:sz="6" w:space="0" w:color="auto"/>
            </w:tcBorders>
            <w:vAlign w:val="center"/>
          </w:tcPr>
          <w:p w14:paraId="51EE5701" w14:textId="59F7BE55" w:rsidR="00706C07" w:rsidRPr="00FA76C4" w:rsidRDefault="00706C07" w:rsidP="00706C07">
            <w:pPr>
              <w:jc w:val="center"/>
              <w:rPr>
                <w:rFonts w:ascii="Times New Roman" w:hAnsi="Times New Roman"/>
                <w:sz w:val="20"/>
              </w:rPr>
            </w:pPr>
          </w:p>
        </w:tc>
        <w:tc>
          <w:tcPr>
            <w:tcW w:w="2430" w:type="dxa"/>
            <w:vMerge/>
            <w:tcBorders>
              <w:left w:val="single" w:sz="6" w:space="0" w:color="auto"/>
              <w:bottom w:val="double" w:sz="6" w:space="0" w:color="auto"/>
              <w:right w:val="single" w:sz="6" w:space="0" w:color="auto"/>
            </w:tcBorders>
            <w:vAlign w:val="center"/>
          </w:tcPr>
          <w:p w14:paraId="1158BDFD" w14:textId="084940D9" w:rsidR="00706C07" w:rsidRPr="00FA76C4" w:rsidRDefault="00706C07" w:rsidP="00706C07">
            <w:pPr>
              <w:jc w:val="center"/>
              <w:rPr>
                <w:rFonts w:ascii="Times New Roman" w:hAnsi="Times New Roman"/>
                <w:sz w:val="20"/>
              </w:rPr>
            </w:pPr>
          </w:p>
        </w:tc>
        <w:tc>
          <w:tcPr>
            <w:tcW w:w="2880" w:type="dxa"/>
            <w:vMerge/>
            <w:tcBorders>
              <w:left w:val="single" w:sz="6" w:space="0" w:color="auto"/>
              <w:bottom w:val="double" w:sz="6" w:space="0" w:color="auto"/>
              <w:right w:val="nil"/>
            </w:tcBorders>
            <w:vAlign w:val="center"/>
          </w:tcPr>
          <w:p w14:paraId="2355C8E9" w14:textId="66537C04" w:rsidR="00706C07" w:rsidRPr="00FA76C4" w:rsidRDefault="00706C07" w:rsidP="00706C07">
            <w:pPr>
              <w:jc w:val="center"/>
              <w:rPr>
                <w:rFonts w:ascii="Times New Roman" w:hAnsi="Times New Roman"/>
                <w:sz w:val="20"/>
              </w:rPr>
            </w:pPr>
          </w:p>
        </w:tc>
        <w:tc>
          <w:tcPr>
            <w:tcW w:w="2340" w:type="dxa"/>
            <w:tcBorders>
              <w:top w:val="double" w:sz="6" w:space="0" w:color="auto"/>
              <w:left w:val="single" w:sz="6" w:space="0" w:color="auto"/>
              <w:bottom w:val="double" w:sz="6" w:space="0" w:color="auto"/>
              <w:right w:val="double" w:sz="6" w:space="0" w:color="auto"/>
            </w:tcBorders>
            <w:vAlign w:val="center"/>
          </w:tcPr>
          <w:p w14:paraId="2D0945E6" w14:textId="77777777" w:rsidR="00706C07" w:rsidRPr="00FA76C4" w:rsidRDefault="00706C07" w:rsidP="00706C07">
            <w:pPr>
              <w:jc w:val="center"/>
              <w:rPr>
                <w:rFonts w:ascii="Times New Roman" w:hAnsi="Times New Roman"/>
                <w:sz w:val="20"/>
              </w:rPr>
            </w:pPr>
          </w:p>
          <w:p w14:paraId="57CB4552" w14:textId="138326DF" w:rsidR="00706C07" w:rsidRPr="00FA76C4" w:rsidRDefault="00706C07" w:rsidP="00706C07">
            <w:pPr>
              <w:jc w:val="center"/>
              <w:rPr>
                <w:rFonts w:ascii="Times New Roman" w:hAnsi="Times New Roman"/>
                <w:sz w:val="20"/>
              </w:rPr>
            </w:pPr>
            <w:r w:rsidRPr="00FA76C4">
              <w:rPr>
                <w:rFonts w:ascii="Times New Roman" w:hAnsi="Times New Roman"/>
                <w:sz w:val="20"/>
              </w:rPr>
              <w:t>e) Prix de l'offre</w:t>
            </w:r>
          </w:p>
          <w:p w14:paraId="2C2F408B" w14:textId="2976F003" w:rsidR="00706C07" w:rsidRPr="00FA76C4" w:rsidRDefault="00706C07" w:rsidP="00706C07">
            <w:pPr>
              <w:jc w:val="center"/>
              <w:rPr>
                <w:rFonts w:ascii="Times New Roman" w:hAnsi="Times New Roman"/>
                <w:sz w:val="20"/>
              </w:rPr>
            </w:pPr>
            <w:r w:rsidRPr="00FA76C4">
              <w:rPr>
                <w:rFonts w:ascii="Times New Roman" w:hAnsi="Times New Roman"/>
                <w:sz w:val="20"/>
              </w:rPr>
              <w:t>e = (c x d)</w:t>
            </w:r>
          </w:p>
          <w:p w14:paraId="2BCBE199" w14:textId="77777777" w:rsidR="00706C07" w:rsidRPr="00FA76C4" w:rsidRDefault="00706C07" w:rsidP="00706C07">
            <w:pPr>
              <w:jc w:val="center"/>
              <w:rPr>
                <w:rFonts w:ascii="Times New Roman" w:hAnsi="Times New Roman"/>
                <w:sz w:val="20"/>
                <w:u w:val="single"/>
              </w:rPr>
            </w:pPr>
          </w:p>
        </w:tc>
        <w:tc>
          <w:tcPr>
            <w:tcW w:w="2250" w:type="dxa"/>
            <w:tcBorders>
              <w:top w:val="double" w:sz="6" w:space="0" w:color="auto"/>
              <w:left w:val="nil"/>
              <w:bottom w:val="double" w:sz="6" w:space="0" w:color="auto"/>
              <w:right w:val="double" w:sz="6" w:space="0" w:color="auto"/>
            </w:tcBorders>
            <w:vAlign w:val="center"/>
          </w:tcPr>
          <w:p w14:paraId="0D4FDAFD" w14:textId="77777777" w:rsidR="00706C07" w:rsidRPr="00FA76C4" w:rsidRDefault="00706C07" w:rsidP="00706C07">
            <w:pPr>
              <w:jc w:val="center"/>
              <w:rPr>
                <w:rFonts w:ascii="Times New Roman" w:hAnsi="Times New Roman"/>
                <w:sz w:val="20"/>
                <w:u w:val="single"/>
              </w:rPr>
            </w:pPr>
            <w:r w:rsidRPr="00FA76C4">
              <w:rPr>
                <w:rFonts w:ascii="Times New Roman" w:hAnsi="Times New Roman"/>
                <w:sz w:val="20"/>
              </w:rPr>
              <w:t>f) Prix total de l'offre </w:t>
            </w:r>
            <w:r w:rsidRPr="00FA76C4">
              <w:rPr>
                <w:rFonts w:ascii="Times New Roman" w:hAnsi="Times New Roman"/>
                <w:sz w:val="20"/>
                <w:vertAlign w:val="superscript"/>
              </w:rPr>
              <w:t>2</w:t>
            </w:r>
          </w:p>
        </w:tc>
      </w:tr>
      <w:tr w:rsidR="004D20B2" w:rsidRPr="00FA76C4" w14:paraId="28D15D74" w14:textId="77777777" w:rsidTr="00706C07">
        <w:trPr>
          <w:trHeight w:val="851"/>
          <w:jc w:val="center"/>
        </w:trPr>
        <w:tc>
          <w:tcPr>
            <w:tcW w:w="2358" w:type="dxa"/>
            <w:tcBorders>
              <w:top w:val="nil"/>
              <w:left w:val="double" w:sz="6" w:space="0" w:color="auto"/>
              <w:bottom w:val="single" w:sz="6" w:space="0" w:color="auto"/>
              <w:right w:val="single" w:sz="6" w:space="0" w:color="auto"/>
            </w:tcBorders>
            <w:vAlign w:val="center"/>
          </w:tcPr>
          <w:p w14:paraId="0DA7782F" w14:textId="77777777" w:rsidR="004D20B2" w:rsidRPr="00FA76C4" w:rsidRDefault="004D20B2" w:rsidP="00706C07">
            <w:pPr>
              <w:rPr>
                <w:rFonts w:ascii="Times New Roman" w:hAnsi="Times New Roman"/>
                <w:sz w:val="20"/>
              </w:rPr>
            </w:pPr>
          </w:p>
        </w:tc>
        <w:tc>
          <w:tcPr>
            <w:tcW w:w="2250" w:type="dxa"/>
            <w:tcBorders>
              <w:top w:val="nil"/>
              <w:left w:val="single" w:sz="6" w:space="0" w:color="auto"/>
              <w:bottom w:val="single" w:sz="6" w:space="0" w:color="auto"/>
              <w:right w:val="single" w:sz="6" w:space="0" w:color="auto"/>
            </w:tcBorders>
            <w:vAlign w:val="center"/>
          </w:tcPr>
          <w:p w14:paraId="6CBA5486" w14:textId="77777777" w:rsidR="004D20B2" w:rsidRPr="00FA76C4" w:rsidRDefault="004D20B2" w:rsidP="00706C07">
            <w:pPr>
              <w:jc w:val="center"/>
              <w:rPr>
                <w:rFonts w:ascii="Times New Roman" w:hAnsi="Times New Roman"/>
                <w:sz w:val="20"/>
              </w:rPr>
            </w:pPr>
          </w:p>
        </w:tc>
        <w:tc>
          <w:tcPr>
            <w:tcW w:w="2430" w:type="dxa"/>
            <w:tcBorders>
              <w:top w:val="nil"/>
              <w:left w:val="single" w:sz="6" w:space="0" w:color="auto"/>
              <w:bottom w:val="single" w:sz="6" w:space="0" w:color="auto"/>
              <w:right w:val="single" w:sz="6" w:space="0" w:color="auto"/>
            </w:tcBorders>
            <w:vAlign w:val="center"/>
          </w:tcPr>
          <w:p w14:paraId="43499463" w14:textId="77777777" w:rsidR="004D20B2" w:rsidRPr="00FA76C4" w:rsidRDefault="004D20B2" w:rsidP="00706C07">
            <w:pPr>
              <w:jc w:val="right"/>
              <w:rPr>
                <w:rFonts w:ascii="Times New Roman" w:hAnsi="Times New Roman"/>
                <w:sz w:val="20"/>
              </w:rPr>
            </w:pPr>
          </w:p>
        </w:tc>
        <w:tc>
          <w:tcPr>
            <w:tcW w:w="2880" w:type="dxa"/>
            <w:tcBorders>
              <w:top w:val="nil"/>
              <w:left w:val="single" w:sz="6" w:space="0" w:color="auto"/>
              <w:bottom w:val="single" w:sz="6" w:space="0" w:color="auto"/>
              <w:right w:val="nil"/>
            </w:tcBorders>
            <w:vAlign w:val="center"/>
          </w:tcPr>
          <w:p w14:paraId="5ECCA302" w14:textId="77777777" w:rsidR="004D20B2" w:rsidRPr="00FA76C4" w:rsidRDefault="004D20B2" w:rsidP="00706C07">
            <w:pPr>
              <w:jc w:val="center"/>
              <w:rPr>
                <w:rFonts w:ascii="Times New Roman" w:hAnsi="Times New Roman"/>
                <w:sz w:val="20"/>
              </w:rPr>
            </w:pPr>
          </w:p>
        </w:tc>
        <w:tc>
          <w:tcPr>
            <w:tcW w:w="2340" w:type="dxa"/>
            <w:tcBorders>
              <w:top w:val="nil"/>
              <w:left w:val="single" w:sz="6" w:space="0" w:color="auto"/>
              <w:bottom w:val="single" w:sz="6" w:space="0" w:color="auto"/>
              <w:right w:val="double" w:sz="6" w:space="0" w:color="auto"/>
            </w:tcBorders>
            <w:vAlign w:val="center"/>
          </w:tcPr>
          <w:p w14:paraId="6B9672FE" w14:textId="77777777" w:rsidR="004D20B2" w:rsidRPr="00FA76C4" w:rsidRDefault="004D20B2" w:rsidP="00706C07">
            <w:pPr>
              <w:jc w:val="right"/>
              <w:rPr>
                <w:rFonts w:ascii="Times New Roman" w:hAnsi="Times New Roman"/>
                <w:sz w:val="20"/>
              </w:rPr>
            </w:pPr>
          </w:p>
        </w:tc>
        <w:tc>
          <w:tcPr>
            <w:tcW w:w="2250" w:type="dxa"/>
            <w:tcBorders>
              <w:top w:val="nil"/>
              <w:left w:val="nil"/>
              <w:bottom w:val="single" w:sz="6" w:space="0" w:color="auto"/>
              <w:right w:val="double" w:sz="6" w:space="0" w:color="auto"/>
            </w:tcBorders>
            <w:vAlign w:val="center"/>
          </w:tcPr>
          <w:p w14:paraId="05C6705D" w14:textId="77777777" w:rsidR="004D20B2" w:rsidRPr="00FA76C4" w:rsidRDefault="004D20B2" w:rsidP="00706C07">
            <w:pPr>
              <w:jc w:val="right"/>
              <w:rPr>
                <w:rFonts w:ascii="Times New Roman" w:hAnsi="Times New Roman"/>
                <w:sz w:val="20"/>
              </w:rPr>
            </w:pPr>
          </w:p>
        </w:tc>
      </w:tr>
      <w:tr w:rsidR="004D20B2" w:rsidRPr="00FA76C4" w14:paraId="6C582654" w14:textId="77777777" w:rsidTr="00706C07">
        <w:trPr>
          <w:trHeight w:val="851"/>
          <w:jc w:val="center"/>
        </w:trPr>
        <w:tc>
          <w:tcPr>
            <w:tcW w:w="2358" w:type="dxa"/>
            <w:tcBorders>
              <w:top w:val="nil"/>
              <w:left w:val="double" w:sz="6" w:space="0" w:color="auto"/>
              <w:bottom w:val="single" w:sz="6" w:space="0" w:color="auto"/>
              <w:right w:val="single" w:sz="6" w:space="0" w:color="auto"/>
            </w:tcBorders>
            <w:vAlign w:val="center"/>
          </w:tcPr>
          <w:p w14:paraId="02FAF16D" w14:textId="77777777" w:rsidR="004D20B2" w:rsidRPr="00FA76C4" w:rsidRDefault="004D20B2" w:rsidP="00706C07">
            <w:pPr>
              <w:rPr>
                <w:rFonts w:ascii="Times New Roman" w:hAnsi="Times New Roman"/>
                <w:sz w:val="20"/>
              </w:rPr>
            </w:pPr>
          </w:p>
        </w:tc>
        <w:tc>
          <w:tcPr>
            <w:tcW w:w="2250" w:type="dxa"/>
            <w:tcBorders>
              <w:top w:val="nil"/>
              <w:left w:val="single" w:sz="6" w:space="0" w:color="auto"/>
              <w:bottom w:val="single" w:sz="6" w:space="0" w:color="auto"/>
              <w:right w:val="single" w:sz="6" w:space="0" w:color="auto"/>
            </w:tcBorders>
            <w:vAlign w:val="center"/>
          </w:tcPr>
          <w:p w14:paraId="700CA49B" w14:textId="77777777" w:rsidR="004D20B2" w:rsidRPr="00FA76C4" w:rsidRDefault="004D20B2" w:rsidP="00706C07">
            <w:pPr>
              <w:jc w:val="center"/>
              <w:rPr>
                <w:rFonts w:ascii="Times New Roman" w:hAnsi="Times New Roman"/>
                <w:sz w:val="20"/>
              </w:rPr>
            </w:pPr>
          </w:p>
        </w:tc>
        <w:tc>
          <w:tcPr>
            <w:tcW w:w="2430" w:type="dxa"/>
            <w:tcBorders>
              <w:top w:val="nil"/>
              <w:left w:val="single" w:sz="6" w:space="0" w:color="auto"/>
              <w:bottom w:val="single" w:sz="6" w:space="0" w:color="auto"/>
              <w:right w:val="single" w:sz="6" w:space="0" w:color="auto"/>
            </w:tcBorders>
            <w:vAlign w:val="center"/>
          </w:tcPr>
          <w:p w14:paraId="3013CF7D" w14:textId="77777777" w:rsidR="004D20B2" w:rsidRPr="00FA76C4" w:rsidRDefault="004D20B2" w:rsidP="00706C07">
            <w:pPr>
              <w:jc w:val="right"/>
              <w:rPr>
                <w:rFonts w:ascii="Times New Roman" w:hAnsi="Times New Roman"/>
                <w:sz w:val="20"/>
              </w:rPr>
            </w:pPr>
          </w:p>
        </w:tc>
        <w:tc>
          <w:tcPr>
            <w:tcW w:w="2880" w:type="dxa"/>
            <w:tcBorders>
              <w:top w:val="nil"/>
              <w:left w:val="single" w:sz="6" w:space="0" w:color="auto"/>
              <w:bottom w:val="single" w:sz="6" w:space="0" w:color="auto"/>
              <w:right w:val="nil"/>
            </w:tcBorders>
            <w:vAlign w:val="center"/>
          </w:tcPr>
          <w:p w14:paraId="007221E7" w14:textId="77777777" w:rsidR="004D20B2" w:rsidRPr="00FA76C4" w:rsidRDefault="004D20B2" w:rsidP="00706C07">
            <w:pPr>
              <w:jc w:val="center"/>
              <w:rPr>
                <w:rFonts w:ascii="Times New Roman" w:hAnsi="Times New Roman"/>
                <w:sz w:val="20"/>
              </w:rPr>
            </w:pPr>
          </w:p>
        </w:tc>
        <w:tc>
          <w:tcPr>
            <w:tcW w:w="2340" w:type="dxa"/>
            <w:tcBorders>
              <w:top w:val="nil"/>
              <w:left w:val="single" w:sz="6" w:space="0" w:color="auto"/>
              <w:bottom w:val="single" w:sz="6" w:space="0" w:color="auto"/>
              <w:right w:val="double" w:sz="6" w:space="0" w:color="auto"/>
            </w:tcBorders>
            <w:vAlign w:val="center"/>
          </w:tcPr>
          <w:p w14:paraId="358B5417" w14:textId="77777777" w:rsidR="004D20B2" w:rsidRPr="00FA76C4" w:rsidRDefault="004D20B2" w:rsidP="00706C07">
            <w:pPr>
              <w:jc w:val="right"/>
              <w:rPr>
                <w:rFonts w:ascii="Times New Roman" w:hAnsi="Times New Roman"/>
                <w:sz w:val="20"/>
              </w:rPr>
            </w:pPr>
          </w:p>
        </w:tc>
        <w:tc>
          <w:tcPr>
            <w:tcW w:w="2250" w:type="dxa"/>
            <w:tcBorders>
              <w:top w:val="nil"/>
              <w:left w:val="nil"/>
              <w:bottom w:val="single" w:sz="6" w:space="0" w:color="auto"/>
              <w:right w:val="double" w:sz="6" w:space="0" w:color="auto"/>
            </w:tcBorders>
            <w:vAlign w:val="center"/>
          </w:tcPr>
          <w:p w14:paraId="3D25C089" w14:textId="77777777" w:rsidR="004D20B2" w:rsidRPr="00FA76C4" w:rsidRDefault="004D20B2" w:rsidP="00706C07">
            <w:pPr>
              <w:jc w:val="right"/>
              <w:rPr>
                <w:rFonts w:ascii="Times New Roman" w:hAnsi="Times New Roman"/>
                <w:sz w:val="20"/>
              </w:rPr>
            </w:pPr>
          </w:p>
        </w:tc>
      </w:tr>
      <w:tr w:rsidR="004D20B2" w:rsidRPr="00FA76C4" w14:paraId="2B52D4F4" w14:textId="77777777" w:rsidTr="00706C07">
        <w:trPr>
          <w:trHeight w:val="851"/>
          <w:jc w:val="center"/>
        </w:trPr>
        <w:tc>
          <w:tcPr>
            <w:tcW w:w="2358" w:type="dxa"/>
            <w:tcBorders>
              <w:top w:val="single" w:sz="6" w:space="0" w:color="auto"/>
              <w:left w:val="double" w:sz="6" w:space="0" w:color="auto"/>
              <w:bottom w:val="nil"/>
              <w:right w:val="single" w:sz="6" w:space="0" w:color="auto"/>
            </w:tcBorders>
            <w:vAlign w:val="center"/>
          </w:tcPr>
          <w:p w14:paraId="0CC34733" w14:textId="77777777" w:rsidR="004D20B2" w:rsidRPr="00FA76C4" w:rsidRDefault="004D20B2" w:rsidP="00706C07">
            <w:pPr>
              <w:rPr>
                <w:rFonts w:ascii="Times New Roman" w:hAnsi="Times New Roman"/>
                <w:sz w:val="20"/>
              </w:rPr>
            </w:pPr>
          </w:p>
        </w:tc>
        <w:tc>
          <w:tcPr>
            <w:tcW w:w="2250" w:type="dxa"/>
            <w:tcBorders>
              <w:top w:val="single" w:sz="6" w:space="0" w:color="auto"/>
              <w:left w:val="single" w:sz="6" w:space="0" w:color="auto"/>
              <w:bottom w:val="nil"/>
              <w:right w:val="single" w:sz="6" w:space="0" w:color="auto"/>
            </w:tcBorders>
            <w:vAlign w:val="center"/>
          </w:tcPr>
          <w:p w14:paraId="3A8F2B8C" w14:textId="77777777" w:rsidR="004D20B2" w:rsidRPr="00FA76C4" w:rsidRDefault="004D20B2" w:rsidP="00706C07">
            <w:pPr>
              <w:jc w:val="center"/>
              <w:rPr>
                <w:rFonts w:ascii="Times New Roman" w:hAnsi="Times New Roman"/>
                <w:sz w:val="20"/>
              </w:rPr>
            </w:pPr>
          </w:p>
        </w:tc>
        <w:tc>
          <w:tcPr>
            <w:tcW w:w="2430" w:type="dxa"/>
            <w:tcBorders>
              <w:top w:val="single" w:sz="6" w:space="0" w:color="auto"/>
              <w:left w:val="single" w:sz="6" w:space="0" w:color="auto"/>
              <w:bottom w:val="nil"/>
              <w:right w:val="single" w:sz="6" w:space="0" w:color="auto"/>
            </w:tcBorders>
            <w:vAlign w:val="center"/>
          </w:tcPr>
          <w:p w14:paraId="2186604B" w14:textId="77777777" w:rsidR="004D20B2" w:rsidRPr="00FA76C4" w:rsidRDefault="004D20B2" w:rsidP="00706C07">
            <w:pPr>
              <w:jc w:val="right"/>
              <w:rPr>
                <w:rFonts w:ascii="Times New Roman" w:hAnsi="Times New Roman"/>
                <w:sz w:val="20"/>
              </w:rPr>
            </w:pPr>
          </w:p>
        </w:tc>
        <w:tc>
          <w:tcPr>
            <w:tcW w:w="2880" w:type="dxa"/>
            <w:tcBorders>
              <w:top w:val="single" w:sz="6" w:space="0" w:color="auto"/>
              <w:left w:val="single" w:sz="6" w:space="0" w:color="auto"/>
              <w:bottom w:val="nil"/>
              <w:right w:val="nil"/>
            </w:tcBorders>
            <w:vAlign w:val="center"/>
          </w:tcPr>
          <w:p w14:paraId="7ACBE443" w14:textId="77777777" w:rsidR="004D20B2" w:rsidRPr="00FA76C4" w:rsidRDefault="004D20B2" w:rsidP="00706C07">
            <w:pPr>
              <w:jc w:val="center"/>
              <w:rPr>
                <w:rFonts w:ascii="Times New Roman" w:hAnsi="Times New Roman"/>
                <w:sz w:val="20"/>
              </w:rPr>
            </w:pPr>
          </w:p>
        </w:tc>
        <w:tc>
          <w:tcPr>
            <w:tcW w:w="2340" w:type="dxa"/>
            <w:tcBorders>
              <w:top w:val="single" w:sz="6" w:space="0" w:color="auto"/>
              <w:left w:val="single" w:sz="6" w:space="0" w:color="auto"/>
              <w:bottom w:val="nil"/>
              <w:right w:val="double" w:sz="6" w:space="0" w:color="auto"/>
            </w:tcBorders>
            <w:vAlign w:val="center"/>
          </w:tcPr>
          <w:p w14:paraId="7B00D4F3" w14:textId="77777777" w:rsidR="004D20B2" w:rsidRPr="00FA76C4" w:rsidRDefault="004D20B2" w:rsidP="00706C07">
            <w:pPr>
              <w:jc w:val="right"/>
              <w:rPr>
                <w:rFonts w:ascii="Times New Roman" w:hAnsi="Times New Roman"/>
                <w:sz w:val="20"/>
              </w:rPr>
            </w:pPr>
          </w:p>
        </w:tc>
        <w:tc>
          <w:tcPr>
            <w:tcW w:w="2250" w:type="dxa"/>
            <w:tcBorders>
              <w:top w:val="single" w:sz="6" w:space="0" w:color="auto"/>
              <w:left w:val="nil"/>
              <w:bottom w:val="nil"/>
              <w:right w:val="double" w:sz="6" w:space="0" w:color="auto"/>
            </w:tcBorders>
            <w:vAlign w:val="center"/>
          </w:tcPr>
          <w:p w14:paraId="69F65CCB" w14:textId="77777777" w:rsidR="004D20B2" w:rsidRPr="00FA76C4" w:rsidRDefault="004D20B2" w:rsidP="00706C07">
            <w:pPr>
              <w:jc w:val="right"/>
              <w:rPr>
                <w:rFonts w:ascii="Times New Roman" w:hAnsi="Times New Roman"/>
                <w:sz w:val="20"/>
              </w:rPr>
            </w:pPr>
          </w:p>
        </w:tc>
      </w:tr>
      <w:tr w:rsidR="004D20B2" w:rsidRPr="00FA76C4" w14:paraId="1527EE77" w14:textId="77777777" w:rsidTr="00706C07">
        <w:trPr>
          <w:trHeight w:val="851"/>
          <w:jc w:val="center"/>
        </w:trPr>
        <w:tc>
          <w:tcPr>
            <w:tcW w:w="2358" w:type="dxa"/>
            <w:tcBorders>
              <w:top w:val="single" w:sz="6" w:space="0" w:color="auto"/>
              <w:left w:val="double" w:sz="6" w:space="0" w:color="auto"/>
              <w:bottom w:val="single" w:sz="6" w:space="0" w:color="auto"/>
              <w:right w:val="single" w:sz="6" w:space="0" w:color="auto"/>
            </w:tcBorders>
            <w:vAlign w:val="center"/>
          </w:tcPr>
          <w:p w14:paraId="23C05C20" w14:textId="77777777" w:rsidR="004D20B2" w:rsidRPr="00FA76C4" w:rsidRDefault="004D20B2" w:rsidP="00706C07">
            <w:pPr>
              <w:rPr>
                <w:rFonts w:ascii="Times New Roman" w:hAnsi="Times New Roman"/>
                <w:sz w:val="20"/>
              </w:rPr>
            </w:pPr>
          </w:p>
        </w:tc>
        <w:tc>
          <w:tcPr>
            <w:tcW w:w="2250" w:type="dxa"/>
            <w:tcBorders>
              <w:top w:val="single" w:sz="6" w:space="0" w:color="auto"/>
              <w:left w:val="single" w:sz="6" w:space="0" w:color="auto"/>
              <w:bottom w:val="single" w:sz="6" w:space="0" w:color="auto"/>
              <w:right w:val="single" w:sz="6" w:space="0" w:color="auto"/>
            </w:tcBorders>
            <w:vAlign w:val="center"/>
          </w:tcPr>
          <w:p w14:paraId="259AF60B" w14:textId="77777777" w:rsidR="004D20B2" w:rsidRPr="00FA76C4" w:rsidRDefault="004D20B2" w:rsidP="00706C07">
            <w:pPr>
              <w:jc w:val="center"/>
              <w:rPr>
                <w:rFonts w:ascii="Times New Roman" w:hAnsi="Times New Roman"/>
                <w:sz w:val="20"/>
              </w:rPr>
            </w:pPr>
          </w:p>
        </w:tc>
        <w:tc>
          <w:tcPr>
            <w:tcW w:w="2430" w:type="dxa"/>
            <w:tcBorders>
              <w:top w:val="single" w:sz="6" w:space="0" w:color="auto"/>
              <w:left w:val="single" w:sz="6" w:space="0" w:color="auto"/>
              <w:bottom w:val="single" w:sz="6" w:space="0" w:color="auto"/>
              <w:right w:val="single" w:sz="6" w:space="0" w:color="auto"/>
            </w:tcBorders>
            <w:vAlign w:val="center"/>
          </w:tcPr>
          <w:p w14:paraId="44DDC33C" w14:textId="77777777" w:rsidR="004D20B2" w:rsidRPr="00FA76C4" w:rsidRDefault="004D20B2" w:rsidP="00706C07">
            <w:pPr>
              <w:jc w:val="right"/>
              <w:rPr>
                <w:rFonts w:ascii="Times New Roman" w:hAnsi="Times New Roman"/>
                <w:sz w:val="20"/>
              </w:rPr>
            </w:pPr>
          </w:p>
        </w:tc>
        <w:tc>
          <w:tcPr>
            <w:tcW w:w="2880" w:type="dxa"/>
            <w:tcBorders>
              <w:top w:val="single" w:sz="6" w:space="0" w:color="auto"/>
              <w:left w:val="single" w:sz="6" w:space="0" w:color="auto"/>
              <w:bottom w:val="single" w:sz="6" w:space="0" w:color="auto"/>
              <w:right w:val="nil"/>
            </w:tcBorders>
            <w:vAlign w:val="center"/>
          </w:tcPr>
          <w:p w14:paraId="226CDC7E" w14:textId="77777777" w:rsidR="004D20B2" w:rsidRPr="00FA76C4" w:rsidRDefault="004D20B2" w:rsidP="00706C07">
            <w:pPr>
              <w:jc w:val="center"/>
              <w:rPr>
                <w:rFonts w:ascii="Times New Roman" w:hAnsi="Times New Roman"/>
                <w:sz w:val="20"/>
              </w:rPr>
            </w:pPr>
          </w:p>
        </w:tc>
        <w:tc>
          <w:tcPr>
            <w:tcW w:w="2340" w:type="dxa"/>
            <w:tcBorders>
              <w:top w:val="single" w:sz="6" w:space="0" w:color="auto"/>
              <w:left w:val="single" w:sz="6" w:space="0" w:color="auto"/>
              <w:bottom w:val="single" w:sz="6" w:space="0" w:color="auto"/>
              <w:right w:val="double" w:sz="6" w:space="0" w:color="auto"/>
            </w:tcBorders>
            <w:vAlign w:val="center"/>
          </w:tcPr>
          <w:p w14:paraId="45539435" w14:textId="77777777" w:rsidR="004D20B2" w:rsidRPr="00FA76C4" w:rsidRDefault="004D20B2" w:rsidP="00706C07">
            <w:pPr>
              <w:jc w:val="right"/>
              <w:rPr>
                <w:rFonts w:ascii="Times New Roman" w:hAnsi="Times New Roman"/>
                <w:sz w:val="20"/>
              </w:rPr>
            </w:pPr>
          </w:p>
        </w:tc>
        <w:tc>
          <w:tcPr>
            <w:tcW w:w="2250" w:type="dxa"/>
            <w:tcBorders>
              <w:top w:val="single" w:sz="6" w:space="0" w:color="auto"/>
              <w:left w:val="nil"/>
              <w:bottom w:val="single" w:sz="6" w:space="0" w:color="auto"/>
              <w:right w:val="double" w:sz="6" w:space="0" w:color="auto"/>
            </w:tcBorders>
            <w:vAlign w:val="center"/>
          </w:tcPr>
          <w:p w14:paraId="32698534" w14:textId="77777777" w:rsidR="004D20B2" w:rsidRPr="00FA76C4" w:rsidRDefault="004D20B2" w:rsidP="00706C07">
            <w:pPr>
              <w:jc w:val="right"/>
              <w:rPr>
                <w:rFonts w:ascii="Times New Roman" w:hAnsi="Times New Roman"/>
                <w:sz w:val="20"/>
              </w:rPr>
            </w:pPr>
          </w:p>
        </w:tc>
      </w:tr>
    </w:tbl>
    <w:p w14:paraId="37F40527" w14:textId="77777777" w:rsidR="004D20B2" w:rsidRPr="00FA76C4" w:rsidRDefault="004D20B2" w:rsidP="004D20B2">
      <w:pPr>
        <w:rPr>
          <w:rFonts w:ascii="Times New Roman" w:hAnsi="Times New Roman"/>
        </w:rPr>
      </w:pPr>
    </w:p>
    <w:p w14:paraId="27766C4E" w14:textId="77777777" w:rsidR="004D20B2" w:rsidRPr="00FA76C4" w:rsidRDefault="004D20B2" w:rsidP="004D20B2">
      <w:pPr>
        <w:rPr>
          <w:rFonts w:ascii="Times New Roman" w:hAnsi="Times New Roman"/>
          <w:b/>
          <w:sz w:val="24"/>
        </w:rPr>
      </w:pPr>
      <w:r w:rsidRPr="00FA76C4">
        <w:rPr>
          <w:rFonts w:ascii="Times New Roman" w:hAnsi="Times New Roman"/>
          <w:b/>
          <w:sz w:val="24"/>
        </w:rPr>
        <w:t>Notes :</w:t>
      </w:r>
    </w:p>
    <w:p w14:paraId="0525BC97" w14:textId="77777777" w:rsidR="004D20B2" w:rsidRPr="00FA76C4" w:rsidRDefault="004D20B2" w:rsidP="004D20B2">
      <w:pPr>
        <w:rPr>
          <w:rFonts w:ascii="Times New Roman" w:hAnsi="Times New Roman"/>
          <w:b/>
          <w:sz w:val="24"/>
        </w:rPr>
      </w:pPr>
    </w:p>
    <w:p w14:paraId="13C08E94" w14:textId="77777777" w:rsidR="004D20B2" w:rsidRPr="00FA76C4" w:rsidRDefault="004D20B2" w:rsidP="00706C07">
      <w:pPr>
        <w:spacing w:after="120"/>
        <w:rPr>
          <w:rFonts w:ascii="Times New Roman" w:hAnsi="Times New Roman"/>
          <w:sz w:val="20"/>
        </w:rPr>
      </w:pPr>
      <w:r w:rsidRPr="00FA76C4">
        <w:rPr>
          <w:rFonts w:ascii="Times New Roman" w:hAnsi="Times New Roman"/>
          <w:sz w:val="20"/>
        </w:rPr>
        <w:t>Les informations portées aux colonnes « a », « b » et « c » proviennent des colonnes « a », « b » et « i » du Tableau 6.</w:t>
      </w:r>
    </w:p>
    <w:p w14:paraId="5D2A6D33" w14:textId="5ADCF954" w:rsidR="004D20B2" w:rsidRPr="00706C07" w:rsidRDefault="004D20B2" w:rsidP="00706C07">
      <w:pPr>
        <w:pStyle w:val="ListParagraph"/>
        <w:numPr>
          <w:ilvl w:val="0"/>
          <w:numId w:val="41"/>
        </w:numPr>
        <w:spacing w:after="40"/>
        <w:ind w:left="426" w:hanging="284"/>
        <w:contextualSpacing w:val="0"/>
        <w:rPr>
          <w:rFonts w:ascii="Times New Roman" w:hAnsi="Times New Roman"/>
          <w:sz w:val="20"/>
        </w:rPr>
      </w:pPr>
      <w:r w:rsidRPr="00706C07">
        <w:rPr>
          <w:rFonts w:ascii="Times New Roman" w:hAnsi="Times New Roman"/>
          <w:sz w:val="20"/>
        </w:rPr>
        <w:t>Les informations portées dans la colonne « d » proviennent du Tableau 7.</w:t>
      </w:r>
    </w:p>
    <w:p w14:paraId="3FAC2886" w14:textId="7AE71D3B" w:rsidR="004D20B2" w:rsidRPr="00706C07" w:rsidRDefault="004D20B2" w:rsidP="00706C07">
      <w:pPr>
        <w:pStyle w:val="ListParagraph"/>
        <w:numPr>
          <w:ilvl w:val="0"/>
          <w:numId w:val="41"/>
        </w:numPr>
        <w:ind w:left="426" w:hanging="284"/>
        <w:rPr>
          <w:rFonts w:ascii="Times New Roman" w:hAnsi="Times New Roman"/>
        </w:rPr>
      </w:pPr>
      <w:r w:rsidRPr="00706C07">
        <w:rPr>
          <w:rFonts w:ascii="Times New Roman" w:hAnsi="Times New Roman"/>
          <w:sz w:val="20"/>
        </w:rPr>
        <w:t>Les montants portés dans la colonne « f » sont égaux au montant total des prix des offres de chaque soumissionnaire, après conversion et addition de chaque monnaie indiquée à la colonne « e ».</w:t>
      </w:r>
    </w:p>
    <w:p w14:paraId="4A9B8534" w14:textId="77777777" w:rsidR="004D20B2" w:rsidRPr="00FA76C4" w:rsidRDefault="004D20B2" w:rsidP="004D20B2">
      <w:pPr>
        <w:jc w:val="center"/>
        <w:rPr>
          <w:rFonts w:ascii="Times New Roman" w:hAnsi="Times New Roman"/>
          <w:b/>
          <w:sz w:val="28"/>
        </w:rPr>
        <w:sectPr w:rsidR="004D20B2" w:rsidRPr="00FA76C4">
          <w:footnotePr>
            <w:numRestart w:val="eachSect"/>
          </w:footnotePr>
          <w:pgSz w:w="15840" w:h="12240" w:orient="landscape" w:code="1"/>
          <w:pgMar w:top="864" w:right="864" w:bottom="1440" w:left="864" w:header="720" w:footer="720" w:gutter="0"/>
          <w:cols w:space="720"/>
          <w:noEndnote/>
        </w:sectPr>
      </w:pPr>
    </w:p>
    <w:p w14:paraId="4B5204A4" w14:textId="77777777" w:rsidR="004D20B2" w:rsidRPr="00FA76C4" w:rsidRDefault="004D20B2" w:rsidP="004D20B2">
      <w:pPr>
        <w:jc w:val="center"/>
        <w:rPr>
          <w:rFonts w:ascii="Times New Roman" w:hAnsi="Times New Roman"/>
          <w:b/>
        </w:rPr>
      </w:pPr>
    </w:p>
    <w:p w14:paraId="2488DEDF" w14:textId="77777777" w:rsidR="004D20B2" w:rsidRPr="00FA76C4" w:rsidRDefault="004D20B2" w:rsidP="004D20B2">
      <w:pPr>
        <w:jc w:val="center"/>
        <w:rPr>
          <w:rFonts w:ascii="Times New Roman" w:hAnsi="Times New Roman"/>
          <w:b/>
        </w:rPr>
      </w:pPr>
      <w:r w:rsidRPr="00FA76C4">
        <w:rPr>
          <w:rFonts w:ascii="Times New Roman" w:hAnsi="Times New Roman"/>
          <w:b/>
        </w:rPr>
        <w:t xml:space="preserve">Tableau </w:t>
      </w:r>
      <w:r w:rsidR="00774D23" w:rsidRPr="00FA76C4">
        <w:rPr>
          <w:rFonts w:ascii="Times New Roman" w:hAnsi="Times New Roman"/>
          <w:b/>
        </w:rPr>
        <w:t>9</w:t>
      </w:r>
      <w:r w:rsidRPr="00FA76C4">
        <w:rPr>
          <w:rFonts w:ascii="Times New Roman" w:hAnsi="Times New Roman"/>
          <w:b/>
        </w:rPr>
        <w:t>B : Conversion monétaire (monnaie unique)</w:t>
      </w:r>
    </w:p>
    <w:p w14:paraId="31DADBF1" w14:textId="77777777" w:rsidR="004D20B2" w:rsidRPr="00FA76C4" w:rsidRDefault="004D20B2" w:rsidP="004D20B2">
      <w:pPr>
        <w:jc w:val="center"/>
        <w:rPr>
          <w:rFonts w:ascii="Times New Roman" w:hAnsi="Times New Roman"/>
          <w:b/>
        </w:rPr>
      </w:pPr>
      <w:r w:rsidRPr="00FA76C4">
        <w:rPr>
          <w:rFonts w:ascii="Times New Roman" w:hAnsi="Times New Roman"/>
          <w:b/>
        </w:rPr>
        <w:t>Préciser la monnaie retenue pour l'évaluation : __________________</w:t>
      </w:r>
    </w:p>
    <w:p w14:paraId="3434789B" w14:textId="77777777" w:rsidR="004D20B2" w:rsidRPr="00FA76C4" w:rsidRDefault="004D20B2" w:rsidP="004D20B2">
      <w:pPr>
        <w:jc w:val="center"/>
        <w:rPr>
          <w:rFonts w:ascii="Times New Roman" w:hAnsi="Times New Roman"/>
          <w:b/>
          <w:sz w:val="24"/>
        </w:rPr>
      </w:pPr>
    </w:p>
    <w:tbl>
      <w:tblPr>
        <w:tblW w:w="14896"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818"/>
        <w:gridCol w:w="1686"/>
        <w:gridCol w:w="1509"/>
        <w:gridCol w:w="1775"/>
        <w:gridCol w:w="1453"/>
        <w:gridCol w:w="1641"/>
        <w:gridCol w:w="1276"/>
        <w:gridCol w:w="1276"/>
        <w:gridCol w:w="1328"/>
        <w:gridCol w:w="1134"/>
      </w:tblGrid>
      <w:tr w:rsidR="00706C07" w:rsidRPr="00FA76C4" w14:paraId="6316CD5C" w14:textId="77777777" w:rsidTr="00706C07">
        <w:trPr>
          <w:jc w:val="center"/>
        </w:trPr>
        <w:tc>
          <w:tcPr>
            <w:tcW w:w="1818" w:type="dxa"/>
            <w:vMerge w:val="restart"/>
            <w:tcBorders>
              <w:top w:val="double" w:sz="6" w:space="0" w:color="auto"/>
              <w:left w:val="double" w:sz="6" w:space="0" w:color="auto"/>
              <w:right w:val="single" w:sz="6" w:space="0" w:color="auto"/>
            </w:tcBorders>
            <w:vAlign w:val="center"/>
          </w:tcPr>
          <w:p w14:paraId="5C0393CB" w14:textId="22EB58C5" w:rsidR="00706C07" w:rsidRPr="00FA76C4" w:rsidRDefault="00706C07" w:rsidP="00706C07">
            <w:pPr>
              <w:jc w:val="center"/>
              <w:rPr>
                <w:rFonts w:ascii="Times New Roman" w:hAnsi="Times New Roman"/>
                <w:sz w:val="20"/>
              </w:rPr>
            </w:pPr>
            <w:r w:rsidRPr="00FA76C4">
              <w:rPr>
                <w:rFonts w:ascii="Times New Roman" w:hAnsi="Times New Roman"/>
                <w:sz w:val="20"/>
              </w:rPr>
              <w:t>a) Soumissionnaire</w:t>
            </w:r>
          </w:p>
        </w:tc>
        <w:tc>
          <w:tcPr>
            <w:tcW w:w="1686" w:type="dxa"/>
            <w:vMerge w:val="restart"/>
            <w:tcBorders>
              <w:top w:val="double" w:sz="6" w:space="0" w:color="auto"/>
              <w:left w:val="single" w:sz="6" w:space="0" w:color="auto"/>
              <w:right w:val="single" w:sz="6" w:space="0" w:color="auto"/>
            </w:tcBorders>
            <w:vAlign w:val="center"/>
          </w:tcPr>
          <w:p w14:paraId="368999D5" w14:textId="77777777" w:rsidR="00706C07" w:rsidRPr="00FA76C4" w:rsidRDefault="00706C07" w:rsidP="00706C07">
            <w:pPr>
              <w:jc w:val="center"/>
              <w:rPr>
                <w:rFonts w:ascii="Times New Roman" w:hAnsi="Times New Roman"/>
                <w:sz w:val="20"/>
              </w:rPr>
            </w:pPr>
            <w:r w:rsidRPr="00FA76C4">
              <w:rPr>
                <w:rFonts w:ascii="Times New Roman" w:hAnsi="Times New Roman"/>
                <w:sz w:val="20"/>
              </w:rPr>
              <w:t>b) Prix de l'offre corrigé/rabais inclus</w:t>
            </w:r>
          </w:p>
          <w:p w14:paraId="1049C983" w14:textId="39B93743" w:rsidR="00706C07" w:rsidRPr="00FA76C4" w:rsidRDefault="00706C07" w:rsidP="00706C07">
            <w:pPr>
              <w:jc w:val="center"/>
              <w:rPr>
                <w:rFonts w:ascii="Times New Roman" w:hAnsi="Times New Roman"/>
                <w:sz w:val="20"/>
              </w:rPr>
            </w:pPr>
            <w:r w:rsidRPr="00FA76C4">
              <w:rPr>
                <w:rFonts w:ascii="Times New Roman" w:hAnsi="Times New Roman"/>
                <w:sz w:val="20"/>
              </w:rPr>
              <w:t>(en la monnaie indiquée)</w:t>
            </w:r>
          </w:p>
        </w:tc>
        <w:tc>
          <w:tcPr>
            <w:tcW w:w="4737" w:type="dxa"/>
            <w:gridSpan w:val="3"/>
            <w:tcBorders>
              <w:top w:val="double" w:sz="6" w:space="0" w:color="auto"/>
              <w:left w:val="single" w:sz="6" w:space="0" w:color="auto"/>
              <w:bottom w:val="double" w:sz="6" w:space="0" w:color="auto"/>
              <w:right w:val="nil"/>
            </w:tcBorders>
            <w:vAlign w:val="center"/>
          </w:tcPr>
          <w:p w14:paraId="79C4563E" w14:textId="77777777" w:rsidR="00706C07" w:rsidRPr="00FA76C4" w:rsidRDefault="00706C07" w:rsidP="00706C07">
            <w:pPr>
              <w:jc w:val="center"/>
              <w:rPr>
                <w:rFonts w:ascii="Times New Roman" w:hAnsi="Times New Roman"/>
                <w:sz w:val="20"/>
              </w:rPr>
            </w:pPr>
            <w:r w:rsidRPr="00FA76C4">
              <w:rPr>
                <w:rFonts w:ascii="Times New Roman" w:hAnsi="Times New Roman"/>
                <w:sz w:val="20"/>
              </w:rPr>
              <w:t>Composition des paiements </w:t>
            </w:r>
            <w:r w:rsidRPr="00FA76C4">
              <w:rPr>
                <w:rFonts w:ascii="Times New Roman" w:hAnsi="Times New Roman"/>
                <w:sz w:val="20"/>
                <w:vertAlign w:val="superscript"/>
              </w:rPr>
              <w:t>1</w:t>
            </w:r>
          </w:p>
          <w:p w14:paraId="7C2D7671" w14:textId="77777777" w:rsidR="00706C07" w:rsidRPr="00FA76C4" w:rsidRDefault="00706C07" w:rsidP="00706C07">
            <w:pPr>
              <w:jc w:val="center"/>
              <w:rPr>
                <w:rFonts w:ascii="Times New Roman" w:hAnsi="Times New Roman"/>
                <w:sz w:val="20"/>
              </w:rPr>
            </w:pPr>
          </w:p>
        </w:tc>
        <w:tc>
          <w:tcPr>
            <w:tcW w:w="1641" w:type="dxa"/>
            <w:vMerge w:val="restart"/>
            <w:tcBorders>
              <w:top w:val="double" w:sz="6" w:space="0" w:color="auto"/>
              <w:left w:val="single" w:sz="6" w:space="0" w:color="auto"/>
              <w:right w:val="single" w:sz="6" w:space="0" w:color="auto"/>
            </w:tcBorders>
            <w:vAlign w:val="center"/>
          </w:tcPr>
          <w:p w14:paraId="7725B8DF" w14:textId="7C025B6D" w:rsidR="00706C07" w:rsidRPr="00FA76C4" w:rsidRDefault="00706C07" w:rsidP="00706C07">
            <w:pPr>
              <w:jc w:val="center"/>
              <w:rPr>
                <w:rFonts w:ascii="Times New Roman" w:hAnsi="Times New Roman"/>
                <w:sz w:val="20"/>
              </w:rPr>
            </w:pPr>
            <w:r w:rsidRPr="00FA76C4">
              <w:rPr>
                <w:rFonts w:ascii="Times New Roman" w:hAnsi="Times New Roman"/>
                <w:sz w:val="20"/>
              </w:rPr>
              <w:t>f) Taux de change utilisé par le soumissionnaire</w:t>
            </w:r>
          </w:p>
        </w:tc>
        <w:tc>
          <w:tcPr>
            <w:tcW w:w="1276" w:type="dxa"/>
            <w:vMerge w:val="restart"/>
            <w:tcBorders>
              <w:top w:val="double" w:sz="6" w:space="0" w:color="auto"/>
              <w:left w:val="single" w:sz="6" w:space="0" w:color="auto"/>
              <w:right w:val="single" w:sz="6" w:space="0" w:color="auto"/>
            </w:tcBorders>
            <w:vAlign w:val="center"/>
          </w:tcPr>
          <w:p w14:paraId="793CF23D" w14:textId="707A826F" w:rsidR="00706C07" w:rsidRPr="00FA76C4" w:rsidRDefault="00706C07" w:rsidP="00706C07">
            <w:pPr>
              <w:jc w:val="center"/>
              <w:rPr>
                <w:rFonts w:ascii="Times New Roman" w:hAnsi="Times New Roman"/>
                <w:sz w:val="20"/>
              </w:rPr>
            </w:pPr>
            <w:r w:rsidRPr="00FA76C4">
              <w:rPr>
                <w:rFonts w:ascii="Times New Roman" w:hAnsi="Times New Roman"/>
                <w:sz w:val="20"/>
              </w:rPr>
              <w:t>g) Montant en monnaie utilisée pour les paiements</w:t>
            </w:r>
          </w:p>
          <w:p w14:paraId="7D322B89" w14:textId="3226087B" w:rsidR="00706C07" w:rsidRPr="00FA76C4" w:rsidRDefault="00706C07" w:rsidP="00706C07">
            <w:pPr>
              <w:jc w:val="center"/>
              <w:rPr>
                <w:rFonts w:ascii="Times New Roman" w:hAnsi="Times New Roman"/>
                <w:sz w:val="20"/>
              </w:rPr>
            </w:pPr>
            <w:r w:rsidRPr="00FA76C4">
              <w:rPr>
                <w:rFonts w:ascii="Times New Roman" w:hAnsi="Times New Roman"/>
                <w:sz w:val="20"/>
              </w:rPr>
              <w:t>(e x f)</w:t>
            </w:r>
          </w:p>
        </w:tc>
        <w:tc>
          <w:tcPr>
            <w:tcW w:w="1276" w:type="dxa"/>
            <w:vMerge w:val="restart"/>
            <w:tcBorders>
              <w:top w:val="double" w:sz="6" w:space="0" w:color="auto"/>
              <w:left w:val="single" w:sz="6" w:space="0" w:color="auto"/>
              <w:right w:val="single" w:sz="6" w:space="0" w:color="auto"/>
            </w:tcBorders>
            <w:vAlign w:val="center"/>
          </w:tcPr>
          <w:p w14:paraId="08BD0F99" w14:textId="38ECC4D6" w:rsidR="00706C07" w:rsidRPr="00FA76C4" w:rsidRDefault="00706C07" w:rsidP="00706C07">
            <w:pPr>
              <w:jc w:val="center"/>
              <w:rPr>
                <w:rFonts w:ascii="Times New Roman" w:hAnsi="Times New Roman"/>
                <w:sz w:val="20"/>
              </w:rPr>
            </w:pPr>
            <w:r w:rsidRPr="00FA76C4">
              <w:rPr>
                <w:rFonts w:ascii="Times New Roman" w:hAnsi="Times New Roman"/>
                <w:sz w:val="20"/>
              </w:rPr>
              <w:t>h) Taux de change utilisé pour l'évaluation </w:t>
            </w:r>
            <w:r w:rsidRPr="00FA76C4">
              <w:rPr>
                <w:rFonts w:ascii="Times New Roman" w:hAnsi="Times New Roman"/>
                <w:sz w:val="20"/>
                <w:vertAlign w:val="superscript"/>
              </w:rPr>
              <w:t>2</w:t>
            </w:r>
          </w:p>
        </w:tc>
        <w:tc>
          <w:tcPr>
            <w:tcW w:w="2462" w:type="dxa"/>
            <w:gridSpan w:val="2"/>
            <w:tcBorders>
              <w:top w:val="double" w:sz="6" w:space="0" w:color="auto"/>
              <w:left w:val="single" w:sz="6" w:space="0" w:color="auto"/>
              <w:bottom w:val="nil"/>
              <w:right w:val="double" w:sz="6" w:space="0" w:color="auto"/>
            </w:tcBorders>
            <w:vAlign w:val="center"/>
          </w:tcPr>
          <w:p w14:paraId="580C188D" w14:textId="77777777" w:rsidR="00706C07" w:rsidRPr="00FA76C4" w:rsidRDefault="00706C07" w:rsidP="00706C07">
            <w:pPr>
              <w:jc w:val="center"/>
              <w:rPr>
                <w:rFonts w:ascii="Times New Roman" w:hAnsi="Times New Roman"/>
                <w:sz w:val="20"/>
                <w:u w:val="single"/>
              </w:rPr>
            </w:pPr>
            <w:r w:rsidRPr="00FA76C4">
              <w:rPr>
                <w:rFonts w:ascii="Times New Roman" w:hAnsi="Times New Roman"/>
                <w:sz w:val="20"/>
              </w:rPr>
              <w:t>Monnaie utilisée pour l'évaluation</w:t>
            </w:r>
          </w:p>
        </w:tc>
      </w:tr>
      <w:tr w:rsidR="00706C07" w:rsidRPr="00FA76C4" w14:paraId="625DBEAF" w14:textId="77777777" w:rsidTr="00706C07">
        <w:trPr>
          <w:jc w:val="center"/>
        </w:trPr>
        <w:tc>
          <w:tcPr>
            <w:tcW w:w="1818" w:type="dxa"/>
            <w:vMerge/>
            <w:tcBorders>
              <w:left w:val="double" w:sz="6" w:space="0" w:color="auto"/>
              <w:bottom w:val="double" w:sz="6" w:space="0" w:color="auto"/>
              <w:right w:val="single" w:sz="6" w:space="0" w:color="auto"/>
            </w:tcBorders>
            <w:vAlign w:val="center"/>
          </w:tcPr>
          <w:p w14:paraId="5D553215" w14:textId="77777777" w:rsidR="00706C07" w:rsidRPr="00FA76C4" w:rsidRDefault="00706C07" w:rsidP="00706C07">
            <w:pPr>
              <w:jc w:val="center"/>
              <w:rPr>
                <w:rFonts w:ascii="Times New Roman" w:hAnsi="Times New Roman"/>
                <w:sz w:val="20"/>
              </w:rPr>
            </w:pPr>
          </w:p>
        </w:tc>
        <w:tc>
          <w:tcPr>
            <w:tcW w:w="1686" w:type="dxa"/>
            <w:vMerge/>
            <w:tcBorders>
              <w:left w:val="single" w:sz="6" w:space="0" w:color="auto"/>
              <w:bottom w:val="double" w:sz="6" w:space="0" w:color="auto"/>
              <w:right w:val="single" w:sz="6" w:space="0" w:color="auto"/>
            </w:tcBorders>
            <w:vAlign w:val="center"/>
          </w:tcPr>
          <w:p w14:paraId="335C50BC" w14:textId="77777777" w:rsidR="00706C07" w:rsidRPr="00FA76C4" w:rsidRDefault="00706C07" w:rsidP="00706C07">
            <w:pPr>
              <w:jc w:val="center"/>
              <w:rPr>
                <w:rFonts w:ascii="Times New Roman" w:hAnsi="Times New Roman"/>
                <w:sz w:val="20"/>
              </w:rPr>
            </w:pPr>
          </w:p>
        </w:tc>
        <w:tc>
          <w:tcPr>
            <w:tcW w:w="1509" w:type="dxa"/>
            <w:tcBorders>
              <w:top w:val="double" w:sz="6" w:space="0" w:color="auto"/>
              <w:left w:val="single" w:sz="6" w:space="0" w:color="auto"/>
              <w:bottom w:val="double" w:sz="6" w:space="0" w:color="auto"/>
              <w:right w:val="nil"/>
            </w:tcBorders>
            <w:vAlign w:val="center"/>
          </w:tcPr>
          <w:p w14:paraId="3B342535" w14:textId="77777777" w:rsidR="00706C07" w:rsidRPr="00FA76C4" w:rsidRDefault="00706C07" w:rsidP="00706C07">
            <w:pPr>
              <w:jc w:val="center"/>
              <w:rPr>
                <w:rFonts w:ascii="Times New Roman" w:hAnsi="Times New Roman"/>
                <w:sz w:val="20"/>
              </w:rPr>
            </w:pPr>
            <w:r w:rsidRPr="00FA76C4">
              <w:rPr>
                <w:rFonts w:ascii="Times New Roman" w:hAnsi="Times New Roman"/>
                <w:sz w:val="20"/>
              </w:rPr>
              <w:t>c) Monnaie de paiement</w:t>
            </w:r>
          </w:p>
        </w:tc>
        <w:tc>
          <w:tcPr>
            <w:tcW w:w="1775" w:type="dxa"/>
            <w:tcBorders>
              <w:top w:val="double" w:sz="6" w:space="0" w:color="auto"/>
              <w:left w:val="single" w:sz="6" w:space="0" w:color="auto"/>
              <w:bottom w:val="double" w:sz="6" w:space="0" w:color="auto"/>
              <w:right w:val="single" w:sz="6" w:space="0" w:color="auto"/>
            </w:tcBorders>
            <w:vAlign w:val="center"/>
          </w:tcPr>
          <w:p w14:paraId="1A59208E" w14:textId="77777777" w:rsidR="00706C07" w:rsidRPr="00FA76C4" w:rsidRDefault="00706C07" w:rsidP="00706C07">
            <w:pPr>
              <w:jc w:val="center"/>
              <w:rPr>
                <w:rFonts w:ascii="Times New Roman" w:hAnsi="Times New Roman"/>
                <w:sz w:val="20"/>
              </w:rPr>
            </w:pPr>
            <w:r w:rsidRPr="00FA76C4">
              <w:rPr>
                <w:rFonts w:ascii="Times New Roman" w:hAnsi="Times New Roman"/>
                <w:sz w:val="20"/>
              </w:rPr>
              <w:t>d) Pourcentage du montant total de l'offre</w:t>
            </w:r>
          </w:p>
        </w:tc>
        <w:tc>
          <w:tcPr>
            <w:tcW w:w="1453" w:type="dxa"/>
            <w:tcBorders>
              <w:top w:val="nil"/>
              <w:left w:val="nil"/>
              <w:bottom w:val="double" w:sz="6" w:space="0" w:color="auto"/>
              <w:right w:val="single" w:sz="6" w:space="0" w:color="auto"/>
            </w:tcBorders>
            <w:vAlign w:val="center"/>
          </w:tcPr>
          <w:p w14:paraId="5E4F05F7" w14:textId="77777777" w:rsidR="00706C07" w:rsidRPr="00FA76C4" w:rsidRDefault="00706C07" w:rsidP="00706C07">
            <w:pPr>
              <w:jc w:val="center"/>
              <w:rPr>
                <w:rFonts w:ascii="Times New Roman" w:hAnsi="Times New Roman"/>
                <w:sz w:val="20"/>
              </w:rPr>
            </w:pPr>
            <w:r w:rsidRPr="00FA76C4">
              <w:rPr>
                <w:rFonts w:ascii="Times New Roman" w:hAnsi="Times New Roman"/>
                <w:sz w:val="20"/>
              </w:rPr>
              <w:t>e) Montant en monnaie utilisée pour l'évaluation</w:t>
            </w:r>
          </w:p>
          <w:p w14:paraId="040003BA" w14:textId="1189D9F0" w:rsidR="00706C07" w:rsidRPr="00FA76C4" w:rsidRDefault="00706C07" w:rsidP="00706C07">
            <w:pPr>
              <w:jc w:val="center"/>
              <w:rPr>
                <w:rFonts w:ascii="Times New Roman" w:hAnsi="Times New Roman"/>
                <w:sz w:val="20"/>
              </w:rPr>
            </w:pPr>
            <w:r w:rsidRPr="00FA76C4">
              <w:rPr>
                <w:rFonts w:ascii="Times New Roman" w:hAnsi="Times New Roman"/>
                <w:sz w:val="20"/>
              </w:rPr>
              <w:t>(e) = (b x d)</w:t>
            </w:r>
          </w:p>
        </w:tc>
        <w:tc>
          <w:tcPr>
            <w:tcW w:w="1641" w:type="dxa"/>
            <w:vMerge/>
            <w:tcBorders>
              <w:left w:val="single" w:sz="6" w:space="0" w:color="auto"/>
              <w:bottom w:val="double" w:sz="6" w:space="0" w:color="auto"/>
              <w:right w:val="single" w:sz="6" w:space="0" w:color="auto"/>
            </w:tcBorders>
            <w:vAlign w:val="center"/>
          </w:tcPr>
          <w:p w14:paraId="635E4E71" w14:textId="5419A989" w:rsidR="00706C07" w:rsidRPr="00FA76C4" w:rsidRDefault="00706C07" w:rsidP="00706C07">
            <w:pPr>
              <w:jc w:val="center"/>
              <w:rPr>
                <w:rFonts w:ascii="Times New Roman" w:hAnsi="Times New Roman"/>
                <w:sz w:val="20"/>
              </w:rPr>
            </w:pPr>
          </w:p>
        </w:tc>
        <w:tc>
          <w:tcPr>
            <w:tcW w:w="1276" w:type="dxa"/>
            <w:vMerge/>
            <w:tcBorders>
              <w:left w:val="single" w:sz="6" w:space="0" w:color="auto"/>
              <w:bottom w:val="double" w:sz="6" w:space="0" w:color="auto"/>
              <w:right w:val="single" w:sz="6" w:space="0" w:color="auto"/>
            </w:tcBorders>
            <w:vAlign w:val="center"/>
          </w:tcPr>
          <w:p w14:paraId="6CC760AD" w14:textId="016504DF" w:rsidR="00706C07" w:rsidRPr="00FA76C4" w:rsidRDefault="00706C07" w:rsidP="00706C07">
            <w:pPr>
              <w:jc w:val="center"/>
              <w:rPr>
                <w:rFonts w:ascii="Times New Roman" w:hAnsi="Times New Roman"/>
                <w:sz w:val="20"/>
              </w:rPr>
            </w:pPr>
          </w:p>
        </w:tc>
        <w:tc>
          <w:tcPr>
            <w:tcW w:w="1276" w:type="dxa"/>
            <w:vMerge/>
            <w:tcBorders>
              <w:left w:val="single" w:sz="6" w:space="0" w:color="auto"/>
              <w:bottom w:val="double" w:sz="6" w:space="0" w:color="auto"/>
              <w:right w:val="single" w:sz="6" w:space="0" w:color="auto"/>
            </w:tcBorders>
            <w:vAlign w:val="center"/>
          </w:tcPr>
          <w:p w14:paraId="77727892" w14:textId="7768F752" w:rsidR="00706C07" w:rsidRPr="00FA76C4" w:rsidRDefault="00706C07" w:rsidP="00706C07">
            <w:pPr>
              <w:jc w:val="center"/>
              <w:rPr>
                <w:rFonts w:ascii="Times New Roman" w:hAnsi="Times New Roman"/>
                <w:sz w:val="20"/>
              </w:rPr>
            </w:pPr>
          </w:p>
        </w:tc>
        <w:tc>
          <w:tcPr>
            <w:tcW w:w="1328" w:type="dxa"/>
            <w:tcBorders>
              <w:top w:val="double" w:sz="6" w:space="0" w:color="auto"/>
              <w:left w:val="single" w:sz="6" w:space="0" w:color="auto"/>
              <w:bottom w:val="double" w:sz="6" w:space="0" w:color="auto"/>
              <w:right w:val="nil"/>
            </w:tcBorders>
            <w:vAlign w:val="center"/>
          </w:tcPr>
          <w:p w14:paraId="767DBE67" w14:textId="77777777" w:rsidR="00706C07" w:rsidRPr="00FA76C4" w:rsidRDefault="00706C07" w:rsidP="00706C07">
            <w:pPr>
              <w:jc w:val="center"/>
              <w:rPr>
                <w:rFonts w:ascii="Times New Roman" w:hAnsi="Times New Roman"/>
                <w:sz w:val="20"/>
              </w:rPr>
            </w:pPr>
            <w:r w:rsidRPr="00FA76C4">
              <w:rPr>
                <w:rFonts w:ascii="Times New Roman" w:hAnsi="Times New Roman"/>
                <w:sz w:val="20"/>
              </w:rPr>
              <w:t>i) Prix de l'offre</w:t>
            </w:r>
          </w:p>
          <w:p w14:paraId="50FE7D6A" w14:textId="77777777" w:rsidR="00706C07" w:rsidRPr="00FA76C4" w:rsidRDefault="00706C07" w:rsidP="00706C07">
            <w:pPr>
              <w:jc w:val="center"/>
              <w:rPr>
                <w:rFonts w:ascii="Times New Roman" w:hAnsi="Times New Roman"/>
                <w:sz w:val="20"/>
              </w:rPr>
            </w:pPr>
            <w:r w:rsidRPr="00FA76C4">
              <w:rPr>
                <w:rFonts w:ascii="Times New Roman" w:hAnsi="Times New Roman"/>
                <w:sz w:val="20"/>
              </w:rPr>
              <w:t>(g x h)</w:t>
            </w:r>
          </w:p>
        </w:tc>
        <w:tc>
          <w:tcPr>
            <w:tcW w:w="1134" w:type="dxa"/>
            <w:tcBorders>
              <w:top w:val="double" w:sz="6" w:space="0" w:color="auto"/>
              <w:left w:val="double" w:sz="6" w:space="0" w:color="auto"/>
              <w:bottom w:val="double" w:sz="6" w:space="0" w:color="auto"/>
              <w:right w:val="double" w:sz="6" w:space="0" w:color="auto"/>
            </w:tcBorders>
            <w:vAlign w:val="center"/>
          </w:tcPr>
          <w:p w14:paraId="73B42E36" w14:textId="77777777" w:rsidR="00706C07" w:rsidRPr="00FA76C4" w:rsidRDefault="00706C07" w:rsidP="00706C07">
            <w:pPr>
              <w:jc w:val="center"/>
              <w:rPr>
                <w:rFonts w:ascii="Times New Roman" w:hAnsi="Times New Roman"/>
                <w:sz w:val="20"/>
              </w:rPr>
            </w:pPr>
            <w:r w:rsidRPr="00FA76C4">
              <w:rPr>
                <w:rFonts w:ascii="Times New Roman" w:hAnsi="Times New Roman"/>
                <w:sz w:val="20"/>
              </w:rPr>
              <w:t>j) Total </w:t>
            </w:r>
            <w:r w:rsidRPr="00FA76C4">
              <w:rPr>
                <w:rFonts w:ascii="Times New Roman" w:hAnsi="Times New Roman"/>
                <w:sz w:val="20"/>
                <w:vertAlign w:val="superscript"/>
              </w:rPr>
              <w:t>3</w:t>
            </w:r>
          </w:p>
        </w:tc>
      </w:tr>
      <w:tr w:rsidR="004D20B2" w:rsidRPr="00FA76C4" w14:paraId="37A129E5" w14:textId="77777777" w:rsidTr="00A60C05">
        <w:trPr>
          <w:trHeight w:val="851"/>
          <w:jc w:val="center"/>
        </w:trPr>
        <w:tc>
          <w:tcPr>
            <w:tcW w:w="1818" w:type="dxa"/>
            <w:tcBorders>
              <w:top w:val="nil"/>
              <w:left w:val="double" w:sz="6" w:space="0" w:color="auto"/>
              <w:bottom w:val="single" w:sz="6" w:space="0" w:color="auto"/>
              <w:right w:val="single" w:sz="6" w:space="0" w:color="auto"/>
            </w:tcBorders>
            <w:vAlign w:val="center"/>
          </w:tcPr>
          <w:p w14:paraId="5AF371A2" w14:textId="77777777" w:rsidR="004D20B2" w:rsidRPr="00FA76C4" w:rsidRDefault="004D20B2" w:rsidP="00A60C05">
            <w:pPr>
              <w:rPr>
                <w:rFonts w:ascii="Times New Roman" w:hAnsi="Times New Roman"/>
                <w:sz w:val="20"/>
              </w:rPr>
            </w:pPr>
          </w:p>
        </w:tc>
        <w:tc>
          <w:tcPr>
            <w:tcW w:w="1686" w:type="dxa"/>
            <w:tcBorders>
              <w:top w:val="nil"/>
              <w:left w:val="single" w:sz="6" w:space="0" w:color="auto"/>
              <w:bottom w:val="single" w:sz="6" w:space="0" w:color="auto"/>
              <w:right w:val="single" w:sz="6" w:space="0" w:color="auto"/>
            </w:tcBorders>
            <w:vAlign w:val="center"/>
          </w:tcPr>
          <w:p w14:paraId="485B34E2" w14:textId="77777777" w:rsidR="004D20B2" w:rsidRPr="00FA76C4" w:rsidRDefault="004D20B2" w:rsidP="00A60C05">
            <w:pPr>
              <w:jc w:val="right"/>
              <w:rPr>
                <w:rFonts w:ascii="Times New Roman" w:hAnsi="Times New Roman"/>
                <w:sz w:val="20"/>
              </w:rPr>
            </w:pPr>
          </w:p>
        </w:tc>
        <w:tc>
          <w:tcPr>
            <w:tcW w:w="1509" w:type="dxa"/>
            <w:tcBorders>
              <w:top w:val="nil"/>
              <w:left w:val="single" w:sz="6" w:space="0" w:color="auto"/>
              <w:bottom w:val="single" w:sz="6" w:space="0" w:color="auto"/>
              <w:right w:val="single" w:sz="6" w:space="0" w:color="auto"/>
            </w:tcBorders>
            <w:vAlign w:val="center"/>
          </w:tcPr>
          <w:p w14:paraId="6E08A48E" w14:textId="77777777" w:rsidR="004D20B2" w:rsidRPr="00FA76C4" w:rsidRDefault="004D20B2" w:rsidP="00A60C05">
            <w:pPr>
              <w:jc w:val="center"/>
              <w:rPr>
                <w:rFonts w:ascii="Times New Roman" w:hAnsi="Times New Roman"/>
                <w:sz w:val="20"/>
              </w:rPr>
            </w:pPr>
          </w:p>
        </w:tc>
        <w:tc>
          <w:tcPr>
            <w:tcW w:w="1775" w:type="dxa"/>
            <w:tcBorders>
              <w:top w:val="nil"/>
              <w:left w:val="single" w:sz="6" w:space="0" w:color="auto"/>
              <w:bottom w:val="single" w:sz="6" w:space="0" w:color="auto"/>
              <w:right w:val="single" w:sz="6" w:space="0" w:color="auto"/>
            </w:tcBorders>
            <w:vAlign w:val="center"/>
          </w:tcPr>
          <w:p w14:paraId="5C9DCF59" w14:textId="77777777" w:rsidR="004D20B2" w:rsidRPr="00FA76C4" w:rsidRDefault="004D20B2" w:rsidP="00A60C05">
            <w:pPr>
              <w:jc w:val="center"/>
              <w:rPr>
                <w:rFonts w:ascii="Times New Roman" w:hAnsi="Times New Roman"/>
                <w:sz w:val="20"/>
              </w:rPr>
            </w:pPr>
          </w:p>
        </w:tc>
        <w:tc>
          <w:tcPr>
            <w:tcW w:w="1453" w:type="dxa"/>
            <w:tcBorders>
              <w:top w:val="nil"/>
              <w:left w:val="single" w:sz="6" w:space="0" w:color="auto"/>
              <w:bottom w:val="single" w:sz="6" w:space="0" w:color="auto"/>
              <w:right w:val="single" w:sz="6" w:space="0" w:color="auto"/>
            </w:tcBorders>
            <w:vAlign w:val="center"/>
          </w:tcPr>
          <w:p w14:paraId="2D287B99" w14:textId="77777777" w:rsidR="004D20B2" w:rsidRPr="00FA76C4" w:rsidRDefault="004D20B2" w:rsidP="00A60C05">
            <w:pPr>
              <w:jc w:val="right"/>
              <w:rPr>
                <w:rFonts w:ascii="Times New Roman" w:hAnsi="Times New Roman"/>
                <w:sz w:val="20"/>
              </w:rPr>
            </w:pPr>
          </w:p>
        </w:tc>
        <w:tc>
          <w:tcPr>
            <w:tcW w:w="1641" w:type="dxa"/>
            <w:tcBorders>
              <w:top w:val="nil"/>
              <w:left w:val="single" w:sz="6" w:space="0" w:color="auto"/>
              <w:bottom w:val="single" w:sz="6" w:space="0" w:color="auto"/>
              <w:right w:val="single" w:sz="6" w:space="0" w:color="auto"/>
            </w:tcBorders>
            <w:vAlign w:val="center"/>
          </w:tcPr>
          <w:p w14:paraId="051A7680" w14:textId="77777777" w:rsidR="004D20B2" w:rsidRPr="00FA76C4" w:rsidRDefault="004D20B2" w:rsidP="00A60C05">
            <w:pPr>
              <w:jc w:val="center"/>
              <w:rPr>
                <w:rFonts w:ascii="Times New Roman" w:hAnsi="Times New Roman"/>
                <w:sz w:val="20"/>
              </w:rPr>
            </w:pPr>
          </w:p>
        </w:tc>
        <w:tc>
          <w:tcPr>
            <w:tcW w:w="1276" w:type="dxa"/>
            <w:tcBorders>
              <w:top w:val="nil"/>
              <w:left w:val="single" w:sz="6" w:space="0" w:color="auto"/>
              <w:bottom w:val="single" w:sz="6" w:space="0" w:color="auto"/>
              <w:right w:val="single" w:sz="6" w:space="0" w:color="auto"/>
            </w:tcBorders>
            <w:vAlign w:val="center"/>
          </w:tcPr>
          <w:p w14:paraId="6340BEC6" w14:textId="77777777" w:rsidR="004D20B2" w:rsidRPr="00FA76C4" w:rsidRDefault="004D20B2" w:rsidP="00A60C05">
            <w:pPr>
              <w:jc w:val="right"/>
              <w:rPr>
                <w:rFonts w:ascii="Times New Roman" w:hAnsi="Times New Roman"/>
                <w:sz w:val="20"/>
              </w:rPr>
            </w:pPr>
          </w:p>
        </w:tc>
        <w:tc>
          <w:tcPr>
            <w:tcW w:w="1276" w:type="dxa"/>
            <w:tcBorders>
              <w:top w:val="nil"/>
              <w:left w:val="single" w:sz="6" w:space="0" w:color="auto"/>
              <w:bottom w:val="single" w:sz="6" w:space="0" w:color="auto"/>
              <w:right w:val="single" w:sz="6" w:space="0" w:color="auto"/>
            </w:tcBorders>
            <w:vAlign w:val="center"/>
          </w:tcPr>
          <w:p w14:paraId="45E3AD90" w14:textId="77777777" w:rsidR="004D20B2" w:rsidRPr="00FA76C4" w:rsidRDefault="004D20B2" w:rsidP="00A60C05">
            <w:pPr>
              <w:jc w:val="center"/>
              <w:rPr>
                <w:rFonts w:ascii="Times New Roman" w:hAnsi="Times New Roman"/>
                <w:sz w:val="20"/>
              </w:rPr>
            </w:pPr>
          </w:p>
        </w:tc>
        <w:tc>
          <w:tcPr>
            <w:tcW w:w="1328" w:type="dxa"/>
            <w:tcBorders>
              <w:top w:val="nil"/>
              <w:left w:val="single" w:sz="6" w:space="0" w:color="auto"/>
              <w:bottom w:val="single" w:sz="6" w:space="0" w:color="auto"/>
              <w:right w:val="nil"/>
            </w:tcBorders>
            <w:vAlign w:val="center"/>
          </w:tcPr>
          <w:p w14:paraId="4A863BE9" w14:textId="77777777" w:rsidR="004D20B2" w:rsidRPr="00FA76C4" w:rsidRDefault="004D20B2" w:rsidP="00A60C05">
            <w:pPr>
              <w:jc w:val="right"/>
              <w:rPr>
                <w:rFonts w:ascii="Times New Roman" w:hAnsi="Times New Roman"/>
                <w:sz w:val="20"/>
              </w:rPr>
            </w:pPr>
          </w:p>
        </w:tc>
        <w:tc>
          <w:tcPr>
            <w:tcW w:w="1134" w:type="dxa"/>
            <w:tcBorders>
              <w:top w:val="nil"/>
              <w:left w:val="double" w:sz="6" w:space="0" w:color="auto"/>
              <w:bottom w:val="single" w:sz="6" w:space="0" w:color="auto"/>
              <w:right w:val="double" w:sz="6" w:space="0" w:color="auto"/>
            </w:tcBorders>
            <w:vAlign w:val="center"/>
          </w:tcPr>
          <w:p w14:paraId="1AB5483E" w14:textId="77777777" w:rsidR="004D20B2" w:rsidRPr="00FA76C4" w:rsidRDefault="004D20B2" w:rsidP="00A60C05">
            <w:pPr>
              <w:jc w:val="right"/>
              <w:rPr>
                <w:rFonts w:ascii="Times New Roman" w:hAnsi="Times New Roman"/>
                <w:sz w:val="20"/>
              </w:rPr>
            </w:pPr>
          </w:p>
        </w:tc>
      </w:tr>
      <w:tr w:rsidR="004D20B2" w:rsidRPr="00FA76C4" w14:paraId="2F4BAE57" w14:textId="77777777" w:rsidTr="00A60C05">
        <w:trPr>
          <w:trHeight w:val="851"/>
          <w:jc w:val="center"/>
        </w:trPr>
        <w:tc>
          <w:tcPr>
            <w:tcW w:w="1818" w:type="dxa"/>
            <w:tcBorders>
              <w:top w:val="nil"/>
              <w:left w:val="double" w:sz="6" w:space="0" w:color="auto"/>
              <w:bottom w:val="single" w:sz="6" w:space="0" w:color="auto"/>
              <w:right w:val="single" w:sz="6" w:space="0" w:color="auto"/>
            </w:tcBorders>
            <w:vAlign w:val="center"/>
          </w:tcPr>
          <w:p w14:paraId="3CD118F3" w14:textId="77777777" w:rsidR="004D20B2" w:rsidRPr="00FA76C4" w:rsidRDefault="004D20B2" w:rsidP="00A60C05">
            <w:pPr>
              <w:rPr>
                <w:rFonts w:ascii="Times New Roman" w:hAnsi="Times New Roman"/>
                <w:sz w:val="20"/>
              </w:rPr>
            </w:pPr>
          </w:p>
        </w:tc>
        <w:tc>
          <w:tcPr>
            <w:tcW w:w="1686" w:type="dxa"/>
            <w:tcBorders>
              <w:top w:val="nil"/>
              <w:left w:val="single" w:sz="6" w:space="0" w:color="auto"/>
              <w:bottom w:val="single" w:sz="6" w:space="0" w:color="auto"/>
              <w:right w:val="single" w:sz="6" w:space="0" w:color="auto"/>
            </w:tcBorders>
            <w:vAlign w:val="center"/>
          </w:tcPr>
          <w:p w14:paraId="3CB6E530" w14:textId="77777777" w:rsidR="004D20B2" w:rsidRPr="00FA76C4" w:rsidRDefault="004D20B2" w:rsidP="00A60C05">
            <w:pPr>
              <w:jc w:val="right"/>
              <w:rPr>
                <w:rFonts w:ascii="Times New Roman" w:hAnsi="Times New Roman"/>
                <w:sz w:val="20"/>
              </w:rPr>
            </w:pPr>
          </w:p>
        </w:tc>
        <w:tc>
          <w:tcPr>
            <w:tcW w:w="1509" w:type="dxa"/>
            <w:tcBorders>
              <w:top w:val="nil"/>
              <w:left w:val="single" w:sz="6" w:space="0" w:color="auto"/>
              <w:bottom w:val="single" w:sz="6" w:space="0" w:color="auto"/>
              <w:right w:val="single" w:sz="6" w:space="0" w:color="auto"/>
            </w:tcBorders>
            <w:vAlign w:val="center"/>
          </w:tcPr>
          <w:p w14:paraId="4F834425" w14:textId="77777777" w:rsidR="004D20B2" w:rsidRPr="00FA76C4" w:rsidRDefault="004D20B2" w:rsidP="00A60C05">
            <w:pPr>
              <w:jc w:val="center"/>
              <w:rPr>
                <w:rFonts w:ascii="Times New Roman" w:hAnsi="Times New Roman"/>
                <w:sz w:val="20"/>
              </w:rPr>
            </w:pPr>
          </w:p>
        </w:tc>
        <w:tc>
          <w:tcPr>
            <w:tcW w:w="1775" w:type="dxa"/>
            <w:tcBorders>
              <w:top w:val="nil"/>
              <w:left w:val="single" w:sz="6" w:space="0" w:color="auto"/>
              <w:bottom w:val="single" w:sz="6" w:space="0" w:color="auto"/>
              <w:right w:val="single" w:sz="6" w:space="0" w:color="auto"/>
            </w:tcBorders>
            <w:vAlign w:val="center"/>
          </w:tcPr>
          <w:p w14:paraId="79DA13E2" w14:textId="77777777" w:rsidR="004D20B2" w:rsidRPr="00FA76C4" w:rsidRDefault="004D20B2" w:rsidP="00A60C05">
            <w:pPr>
              <w:jc w:val="center"/>
              <w:rPr>
                <w:rFonts w:ascii="Times New Roman" w:hAnsi="Times New Roman"/>
                <w:sz w:val="20"/>
              </w:rPr>
            </w:pPr>
          </w:p>
        </w:tc>
        <w:tc>
          <w:tcPr>
            <w:tcW w:w="1453" w:type="dxa"/>
            <w:tcBorders>
              <w:top w:val="nil"/>
              <w:left w:val="single" w:sz="6" w:space="0" w:color="auto"/>
              <w:bottom w:val="single" w:sz="6" w:space="0" w:color="auto"/>
              <w:right w:val="single" w:sz="6" w:space="0" w:color="auto"/>
            </w:tcBorders>
            <w:vAlign w:val="center"/>
          </w:tcPr>
          <w:p w14:paraId="3E39BA24" w14:textId="77777777" w:rsidR="004D20B2" w:rsidRPr="00FA76C4" w:rsidRDefault="004D20B2" w:rsidP="00A60C05">
            <w:pPr>
              <w:jc w:val="right"/>
              <w:rPr>
                <w:rFonts w:ascii="Times New Roman" w:hAnsi="Times New Roman"/>
                <w:sz w:val="20"/>
              </w:rPr>
            </w:pPr>
          </w:p>
        </w:tc>
        <w:tc>
          <w:tcPr>
            <w:tcW w:w="1641" w:type="dxa"/>
            <w:tcBorders>
              <w:top w:val="nil"/>
              <w:left w:val="single" w:sz="6" w:space="0" w:color="auto"/>
              <w:bottom w:val="single" w:sz="6" w:space="0" w:color="auto"/>
              <w:right w:val="single" w:sz="6" w:space="0" w:color="auto"/>
            </w:tcBorders>
            <w:vAlign w:val="center"/>
          </w:tcPr>
          <w:p w14:paraId="47A6C66D" w14:textId="77777777" w:rsidR="004D20B2" w:rsidRPr="00FA76C4" w:rsidRDefault="004D20B2" w:rsidP="00A60C05">
            <w:pPr>
              <w:jc w:val="center"/>
              <w:rPr>
                <w:rFonts w:ascii="Times New Roman" w:hAnsi="Times New Roman"/>
                <w:sz w:val="20"/>
              </w:rPr>
            </w:pPr>
          </w:p>
        </w:tc>
        <w:tc>
          <w:tcPr>
            <w:tcW w:w="1276" w:type="dxa"/>
            <w:tcBorders>
              <w:top w:val="nil"/>
              <w:left w:val="single" w:sz="6" w:space="0" w:color="auto"/>
              <w:bottom w:val="single" w:sz="6" w:space="0" w:color="auto"/>
              <w:right w:val="single" w:sz="6" w:space="0" w:color="auto"/>
            </w:tcBorders>
            <w:vAlign w:val="center"/>
          </w:tcPr>
          <w:p w14:paraId="64172B26" w14:textId="77777777" w:rsidR="004D20B2" w:rsidRPr="00FA76C4" w:rsidRDefault="004D20B2" w:rsidP="00A60C05">
            <w:pPr>
              <w:jc w:val="right"/>
              <w:rPr>
                <w:rFonts w:ascii="Times New Roman" w:hAnsi="Times New Roman"/>
                <w:sz w:val="20"/>
              </w:rPr>
            </w:pPr>
          </w:p>
        </w:tc>
        <w:tc>
          <w:tcPr>
            <w:tcW w:w="1276" w:type="dxa"/>
            <w:tcBorders>
              <w:top w:val="nil"/>
              <w:left w:val="single" w:sz="6" w:space="0" w:color="auto"/>
              <w:bottom w:val="single" w:sz="6" w:space="0" w:color="auto"/>
              <w:right w:val="single" w:sz="6" w:space="0" w:color="auto"/>
            </w:tcBorders>
            <w:vAlign w:val="center"/>
          </w:tcPr>
          <w:p w14:paraId="67DF2BB1" w14:textId="77777777" w:rsidR="004D20B2" w:rsidRPr="00FA76C4" w:rsidRDefault="004D20B2" w:rsidP="00A60C05">
            <w:pPr>
              <w:jc w:val="center"/>
              <w:rPr>
                <w:rFonts w:ascii="Times New Roman" w:hAnsi="Times New Roman"/>
                <w:sz w:val="20"/>
              </w:rPr>
            </w:pPr>
          </w:p>
        </w:tc>
        <w:tc>
          <w:tcPr>
            <w:tcW w:w="1328" w:type="dxa"/>
            <w:tcBorders>
              <w:top w:val="nil"/>
              <w:left w:val="single" w:sz="6" w:space="0" w:color="auto"/>
              <w:bottom w:val="single" w:sz="6" w:space="0" w:color="auto"/>
              <w:right w:val="nil"/>
            </w:tcBorders>
            <w:vAlign w:val="center"/>
          </w:tcPr>
          <w:p w14:paraId="779C0BCD" w14:textId="77777777" w:rsidR="004D20B2" w:rsidRPr="00FA76C4" w:rsidRDefault="004D20B2" w:rsidP="00A60C05">
            <w:pPr>
              <w:jc w:val="right"/>
              <w:rPr>
                <w:rFonts w:ascii="Times New Roman" w:hAnsi="Times New Roman"/>
                <w:sz w:val="20"/>
              </w:rPr>
            </w:pPr>
          </w:p>
        </w:tc>
        <w:tc>
          <w:tcPr>
            <w:tcW w:w="1134" w:type="dxa"/>
            <w:tcBorders>
              <w:top w:val="nil"/>
              <w:left w:val="double" w:sz="6" w:space="0" w:color="auto"/>
              <w:bottom w:val="single" w:sz="6" w:space="0" w:color="auto"/>
              <w:right w:val="double" w:sz="6" w:space="0" w:color="auto"/>
            </w:tcBorders>
            <w:vAlign w:val="center"/>
          </w:tcPr>
          <w:p w14:paraId="339D2971" w14:textId="77777777" w:rsidR="004D20B2" w:rsidRPr="00FA76C4" w:rsidRDefault="004D20B2" w:rsidP="00A60C05">
            <w:pPr>
              <w:jc w:val="right"/>
              <w:rPr>
                <w:rFonts w:ascii="Times New Roman" w:hAnsi="Times New Roman"/>
                <w:sz w:val="20"/>
              </w:rPr>
            </w:pPr>
          </w:p>
        </w:tc>
      </w:tr>
      <w:tr w:rsidR="004D20B2" w:rsidRPr="00FA76C4" w14:paraId="34778C2D" w14:textId="77777777" w:rsidTr="00A60C05">
        <w:trPr>
          <w:trHeight w:val="851"/>
          <w:jc w:val="center"/>
        </w:trPr>
        <w:tc>
          <w:tcPr>
            <w:tcW w:w="1818" w:type="dxa"/>
            <w:tcBorders>
              <w:top w:val="single" w:sz="6" w:space="0" w:color="auto"/>
              <w:left w:val="double" w:sz="6" w:space="0" w:color="auto"/>
              <w:bottom w:val="nil"/>
              <w:right w:val="single" w:sz="6" w:space="0" w:color="auto"/>
            </w:tcBorders>
            <w:vAlign w:val="center"/>
          </w:tcPr>
          <w:p w14:paraId="7937A244" w14:textId="77777777" w:rsidR="004D20B2" w:rsidRPr="00FA76C4" w:rsidRDefault="004D20B2" w:rsidP="00A60C05">
            <w:pPr>
              <w:rPr>
                <w:rFonts w:ascii="Times New Roman" w:hAnsi="Times New Roman"/>
                <w:sz w:val="20"/>
              </w:rPr>
            </w:pPr>
          </w:p>
        </w:tc>
        <w:tc>
          <w:tcPr>
            <w:tcW w:w="1686" w:type="dxa"/>
            <w:tcBorders>
              <w:top w:val="single" w:sz="6" w:space="0" w:color="auto"/>
              <w:left w:val="single" w:sz="6" w:space="0" w:color="auto"/>
              <w:bottom w:val="nil"/>
              <w:right w:val="single" w:sz="6" w:space="0" w:color="auto"/>
            </w:tcBorders>
            <w:vAlign w:val="center"/>
          </w:tcPr>
          <w:p w14:paraId="66590E0D" w14:textId="77777777" w:rsidR="004D20B2" w:rsidRPr="00FA76C4" w:rsidRDefault="004D20B2" w:rsidP="00A60C05">
            <w:pPr>
              <w:jc w:val="right"/>
              <w:rPr>
                <w:rFonts w:ascii="Times New Roman" w:hAnsi="Times New Roman"/>
                <w:sz w:val="20"/>
              </w:rPr>
            </w:pPr>
          </w:p>
        </w:tc>
        <w:tc>
          <w:tcPr>
            <w:tcW w:w="1509" w:type="dxa"/>
            <w:tcBorders>
              <w:top w:val="single" w:sz="6" w:space="0" w:color="auto"/>
              <w:left w:val="single" w:sz="6" w:space="0" w:color="auto"/>
              <w:bottom w:val="nil"/>
              <w:right w:val="single" w:sz="6" w:space="0" w:color="auto"/>
            </w:tcBorders>
            <w:vAlign w:val="center"/>
          </w:tcPr>
          <w:p w14:paraId="017CF29A" w14:textId="77777777" w:rsidR="004D20B2" w:rsidRPr="00FA76C4" w:rsidRDefault="004D20B2" w:rsidP="00A60C05">
            <w:pPr>
              <w:jc w:val="center"/>
              <w:rPr>
                <w:rFonts w:ascii="Times New Roman" w:hAnsi="Times New Roman"/>
                <w:sz w:val="20"/>
              </w:rPr>
            </w:pPr>
          </w:p>
        </w:tc>
        <w:tc>
          <w:tcPr>
            <w:tcW w:w="1775" w:type="dxa"/>
            <w:tcBorders>
              <w:top w:val="single" w:sz="6" w:space="0" w:color="auto"/>
              <w:left w:val="single" w:sz="6" w:space="0" w:color="auto"/>
              <w:bottom w:val="nil"/>
              <w:right w:val="single" w:sz="6" w:space="0" w:color="auto"/>
            </w:tcBorders>
            <w:vAlign w:val="center"/>
          </w:tcPr>
          <w:p w14:paraId="3173A44F" w14:textId="77777777" w:rsidR="004D20B2" w:rsidRPr="00FA76C4" w:rsidRDefault="004D20B2" w:rsidP="00A60C05">
            <w:pPr>
              <w:jc w:val="center"/>
              <w:rPr>
                <w:rFonts w:ascii="Times New Roman" w:hAnsi="Times New Roman"/>
                <w:sz w:val="20"/>
              </w:rPr>
            </w:pPr>
          </w:p>
        </w:tc>
        <w:tc>
          <w:tcPr>
            <w:tcW w:w="1453" w:type="dxa"/>
            <w:tcBorders>
              <w:top w:val="single" w:sz="6" w:space="0" w:color="auto"/>
              <w:left w:val="single" w:sz="6" w:space="0" w:color="auto"/>
              <w:bottom w:val="nil"/>
              <w:right w:val="single" w:sz="6" w:space="0" w:color="auto"/>
            </w:tcBorders>
            <w:vAlign w:val="center"/>
          </w:tcPr>
          <w:p w14:paraId="3C73448A" w14:textId="77777777" w:rsidR="004D20B2" w:rsidRPr="00FA76C4" w:rsidRDefault="004D20B2" w:rsidP="00A60C05">
            <w:pPr>
              <w:jc w:val="right"/>
              <w:rPr>
                <w:rFonts w:ascii="Times New Roman" w:hAnsi="Times New Roman"/>
                <w:sz w:val="20"/>
              </w:rPr>
            </w:pPr>
          </w:p>
        </w:tc>
        <w:tc>
          <w:tcPr>
            <w:tcW w:w="1641" w:type="dxa"/>
            <w:tcBorders>
              <w:top w:val="single" w:sz="6" w:space="0" w:color="auto"/>
              <w:left w:val="single" w:sz="6" w:space="0" w:color="auto"/>
              <w:bottom w:val="nil"/>
              <w:right w:val="single" w:sz="6" w:space="0" w:color="auto"/>
            </w:tcBorders>
            <w:vAlign w:val="center"/>
          </w:tcPr>
          <w:p w14:paraId="2D193F4F" w14:textId="77777777" w:rsidR="004D20B2" w:rsidRPr="00FA76C4" w:rsidRDefault="004D20B2" w:rsidP="00A60C05">
            <w:pPr>
              <w:jc w:val="center"/>
              <w:rPr>
                <w:rFonts w:ascii="Times New Roman" w:hAnsi="Times New Roman"/>
                <w:sz w:val="20"/>
              </w:rPr>
            </w:pPr>
          </w:p>
        </w:tc>
        <w:tc>
          <w:tcPr>
            <w:tcW w:w="1276" w:type="dxa"/>
            <w:tcBorders>
              <w:top w:val="single" w:sz="6" w:space="0" w:color="auto"/>
              <w:left w:val="single" w:sz="6" w:space="0" w:color="auto"/>
              <w:bottom w:val="nil"/>
              <w:right w:val="single" w:sz="6" w:space="0" w:color="auto"/>
            </w:tcBorders>
            <w:vAlign w:val="center"/>
          </w:tcPr>
          <w:p w14:paraId="3C9E7B56" w14:textId="77777777" w:rsidR="004D20B2" w:rsidRPr="00FA76C4" w:rsidRDefault="004D20B2" w:rsidP="00A60C05">
            <w:pPr>
              <w:jc w:val="right"/>
              <w:rPr>
                <w:rFonts w:ascii="Times New Roman" w:hAnsi="Times New Roman"/>
                <w:sz w:val="20"/>
              </w:rPr>
            </w:pPr>
          </w:p>
        </w:tc>
        <w:tc>
          <w:tcPr>
            <w:tcW w:w="1276" w:type="dxa"/>
            <w:tcBorders>
              <w:top w:val="single" w:sz="6" w:space="0" w:color="auto"/>
              <w:left w:val="single" w:sz="6" w:space="0" w:color="auto"/>
              <w:bottom w:val="nil"/>
              <w:right w:val="single" w:sz="6" w:space="0" w:color="auto"/>
            </w:tcBorders>
            <w:vAlign w:val="center"/>
          </w:tcPr>
          <w:p w14:paraId="26EE7094" w14:textId="77777777" w:rsidR="004D20B2" w:rsidRPr="00FA76C4" w:rsidRDefault="004D20B2" w:rsidP="00A60C05">
            <w:pPr>
              <w:jc w:val="center"/>
              <w:rPr>
                <w:rFonts w:ascii="Times New Roman" w:hAnsi="Times New Roman"/>
                <w:sz w:val="20"/>
              </w:rPr>
            </w:pPr>
          </w:p>
        </w:tc>
        <w:tc>
          <w:tcPr>
            <w:tcW w:w="1328" w:type="dxa"/>
            <w:tcBorders>
              <w:top w:val="single" w:sz="6" w:space="0" w:color="auto"/>
              <w:left w:val="single" w:sz="6" w:space="0" w:color="auto"/>
              <w:bottom w:val="nil"/>
              <w:right w:val="nil"/>
            </w:tcBorders>
            <w:vAlign w:val="center"/>
          </w:tcPr>
          <w:p w14:paraId="2461AB8B" w14:textId="77777777" w:rsidR="004D20B2" w:rsidRPr="00FA76C4" w:rsidRDefault="004D20B2" w:rsidP="00A60C05">
            <w:pPr>
              <w:jc w:val="right"/>
              <w:rPr>
                <w:rFonts w:ascii="Times New Roman" w:hAnsi="Times New Roman"/>
                <w:sz w:val="20"/>
              </w:rPr>
            </w:pPr>
          </w:p>
        </w:tc>
        <w:tc>
          <w:tcPr>
            <w:tcW w:w="1134" w:type="dxa"/>
            <w:tcBorders>
              <w:top w:val="single" w:sz="6" w:space="0" w:color="auto"/>
              <w:left w:val="double" w:sz="6" w:space="0" w:color="auto"/>
              <w:bottom w:val="nil"/>
              <w:right w:val="double" w:sz="6" w:space="0" w:color="auto"/>
            </w:tcBorders>
            <w:vAlign w:val="center"/>
          </w:tcPr>
          <w:p w14:paraId="51FEBBCD" w14:textId="77777777" w:rsidR="004D20B2" w:rsidRPr="00FA76C4" w:rsidRDefault="004D20B2" w:rsidP="00A60C05">
            <w:pPr>
              <w:jc w:val="right"/>
              <w:rPr>
                <w:rFonts w:ascii="Times New Roman" w:hAnsi="Times New Roman"/>
                <w:sz w:val="20"/>
              </w:rPr>
            </w:pPr>
          </w:p>
        </w:tc>
      </w:tr>
      <w:tr w:rsidR="004D20B2" w:rsidRPr="00FA76C4" w14:paraId="79E38ACF" w14:textId="77777777" w:rsidTr="00A60C05">
        <w:trPr>
          <w:trHeight w:val="851"/>
          <w:jc w:val="center"/>
        </w:trPr>
        <w:tc>
          <w:tcPr>
            <w:tcW w:w="1818" w:type="dxa"/>
            <w:tcBorders>
              <w:top w:val="single" w:sz="6" w:space="0" w:color="auto"/>
              <w:left w:val="double" w:sz="6" w:space="0" w:color="auto"/>
              <w:bottom w:val="single" w:sz="6" w:space="0" w:color="auto"/>
              <w:right w:val="single" w:sz="6" w:space="0" w:color="auto"/>
            </w:tcBorders>
            <w:vAlign w:val="center"/>
          </w:tcPr>
          <w:p w14:paraId="694978FB" w14:textId="77777777" w:rsidR="004D20B2" w:rsidRPr="00FA76C4" w:rsidRDefault="004D20B2" w:rsidP="00A60C05">
            <w:pPr>
              <w:rPr>
                <w:rFonts w:ascii="Times New Roman" w:hAnsi="Times New Roman"/>
                <w:sz w:val="20"/>
              </w:rPr>
            </w:pPr>
          </w:p>
        </w:tc>
        <w:tc>
          <w:tcPr>
            <w:tcW w:w="1686" w:type="dxa"/>
            <w:tcBorders>
              <w:top w:val="single" w:sz="6" w:space="0" w:color="auto"/>
              <w:left w:val="single" w:sz="6" w:space="0" w:color="auto"/>
              <w:bottom w:val="single" w:sz="6" w:space="0" w:color="auto"/>
              <w:right w:val="single" w:sz="6" w:space="0" w:color="auto"/>
            </w:tcBorders>
            <w:vAlign w:val="center"/>
          </w:tcPr>
          <w:p w14:paraId="42B31ED5" w14:textId="77777777" w:rsidR="004D20B2" w:rsidRPr="00FA76C4" w:rsidRDefault="004D20B2" w:rsidP="00A60C05">
            <w:pPr>
              <w:jc w:val="right"/>
              <w:rPr>
                <w:rFonts w:ascii="Times New Roman" w:hAnsi="Times New Roman"/>
                <w:sz w:val="20"/>
              </w:rPr>
            </w:pPr>
          </w:p>
        </w:tc>
        <w:tc>
          <w:tcPr>
            <w:tcW w:w="1509" w:type="dxa"/>
            <w:tcBorders>
              <w:top w:val="single" w:sz="6" w:space="0" w:color="auto"/>
              <w:left w:val="single" w:sz="6" w:space="0" w:color="auto"/>
              <w:bottom w:val="single" w:sz="6" w:space="0" w:color="auto"/>
              <w:right w:val="single" w:sz="6" w:space="0" w:color="auto"/>
            </w:tcBorders>
            <w:vAlign w:val="center"/>
          </w:tcPr>
          <w:p w14:paraId="6CB2AF90" w14:textId="77777777" w:rsidR="004D20B2" w:rsidRPr="00FA76C4" w:rsidRDefault="004D20B2" w:rsidP="00A60C05">
            <w:pPr>
              <w:jc w:val="center"/>
              <w:rPr>
                <w:rFonts w:ascii="Times New Roman" w:hAnsi="Times New Roman"/>
                <w:sz w:val="20"/>
              </w:rPr>
            </w:pPr>
          </w:p>
        </w:tc>
        <w:tc>
          <w:tcPr>
            <w:tcW w:w="1775" w:type="dxa"/>
            <w:tcBorders>
              <w:top w:val="single" w:sz="6" w:space="0" w:color="auto"/>
              <w:left w:val="single" w:sz="6" w:space="0" w:color="auto"/>
              <w:bottom w:val="single" w:sz="6" w:space="0" w:color="auto"/>
              <w:right w:val="single" w:sz="6" w:space="0" w:color="auto"/>
            </w:tcBorders>
            <w:vAlign w:val="center"/>
          </w:tcPr>
          <w:p w14:paraId="1E060D84" w14:textId="77777777" w:rsidR="004D20B2" w:rsidRPr="00FA76C4" w:rsidRDefault="004D20B2" w:rsidP="00A60C05">
            <w:pPr>
              <w:jc w:val="center"/>
              <w:rPr>
                <w:rFonts w:ascii="Times New Roman" w:hAnsi="Times New Roman"/>
                <w:sz w:val="20"/>
              </w:rPr>
            </w:pPr>
          </w:p>
        </w:tc>
        <w:tc>
          <w:tcPr>
            <w:tcW w:w="1453" w:type="dxa"/>
            <w:tcBorders>
              <w:top w:val="single" w:sz="6" w:space="0" w:color="auto"/>
              <w:left w:val="single" w:sz="6" w:space="0" w:color="auto"/>
              <w:bottom w:val="single" w:sz="6" w:space="0" w:color="auto"/>
              <w:right w:val="single" w:sz="6" w:space="0" w:color="auto"/>
            </w:tcBorders>
            <w:vAlign w:val="center"/>
          </w:tcPr>
          <w:p w14:paraId="69415180" w14:textId="77777777" w:rsidR="004D20B2" w:rsidRPr="00FA76C4" w:rsidRDefault="004D20B2" w:rsidP="00A60C05">
            <w:pPr>
              <w:jc w:val="right"/>
              <w:rPr>
                <w:rFonts w:ascii="Times New Roman" w:hAnsi="Times New Roman"/>
                <w:sz w:val="20"/>
              </w:rPr>
            </w:pPr>
          </w:p>
        </w:tc>
        <w:tc>
          <w:tcPr>
            <w:tcW w:w="1641" w:type="dxa"/>
            <w:tcBorders>
              <w:top w:val="single" w:sz="6" w:space="0" w:color="auto"/>
              <w:left w:val="single" w:sz="6" w:space="0" w:color="auto"/>
              <w:bottom w:val="single" w:sz="6" w:space="0" w:color="auto"/>
              <w:right w:val="single" w:sz="6" w:space="0" w:color="auto"/>
            </w:tcBorders>
            <w:vAlign w:val="center"/>
          </w:tcPr>
          <w:p w14:paraId="09E07F75" w14:textId="77777777" w:rsidR="004D20B2" w:rsidRPr="00FA76C4" w:rsidRDefault="004D20B2" w:rsidP="00A60C05">
            <w:pPr>
              <w:jc w:val="center"/>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04866AD3" w14:textId="77777777" w:rsidR="004D20B2" w:rsidRPr="00FA76C4" w:rsidRDefault="004D20B2" w:rsidP="00A60C05">
            <w:pPr>
              <w:jc w:val="right"/>
              <w:rPr>
                <w:rFonts w:ascii="Times New Roman" w:hAnsi="Times New Roman"/>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33BCC06C" w14:textId="77777777" w:rsidR="004D20B2" w:rsidRPr="00FA76C4" w:rsidRDefault="004D20B2" w:rsidP="00A60C05">
            <w:pPr>
              <w:jc w:val="center"/>
              <w:rPr>
                <w:rFonts w:ascii="Times New Roman" w:hAnsi="Times New Roman"/>
                <w:sz w:val="20"/>
              </w:rPr>
            </w:pPr>
          </w:p>
        </w:tc>
        <w:tc>
          <w:tcPr>
            <w:tcW w:w="1328" w:type="dxa"/>
            <w:tcBorders>
              <w:top w:val="single" w:sz="6" w:space="0" w:color="auto"/>
              <w:left w:val="single" w:sz="6" w:space="0" w:color="auto"/>
              <w:bottom w:val="single" w:sz="6" w:space="0" w:color="auto"/>
              <w:right w:val="nil"/>
            </w:tcBorders>
            <w:vAlign w:val="center"/>
          </w:tcPr>
          <w:p w14:paraId="6B2EC9AC" w14:textId="77777777" w:rsidR="004D20B2" w:rsidRPr="00FA76C4" w:rsidRDefault="004D20B2" w:rsidP="00A60C05">
            <w:pPr>
              <w:jc w:val="right"/>
              <w:rPr>
                <w:rFonts w:ascii="Times New Roman" w:hAnsi="Times New Roman"/>
                <w:sz w:val="20"/>
              </w:rPr>
            </w:pPr>
          </w:p>
        </w:tc>
        <w:tc>
          <w:tcPr>
            <w:tcW w:w="1134" w:type="dxa"/>
            <w:tcBorders>
              <w:top w:val="single" w:sz="6" w:space="0" w:color="auto"/>
              <w:left w:val="double" w:sz="6" w:space="0" w:color="auto"/>
              <w:bottom w:val="single" w:sz="6" w:space="0" w:color="auto"/>
              <w:right w:val="double" w:sz="6" w:space="0" w:color="auto"/>
            </w:tcBorders>
            <w:vAlign w:val="center"/>
          </w:tcPr>
          <w:p w14:paraId="343F4269" w14:textId="77777777" w:rsidR="004D20B2" w:rsidRPr="00FA76C4" w:rsidRDefault="004D20B2" w:rsidP="00A60C05">
            <w:pPr>
              <w:jc w:val="right"/>
              <w:rPr>
                <w:rFonts w:ascii="Times New Roman" w:hAnsi="Times New Roman"/>
                <w:sz w:val="20"/>
              </w:rPr>
            </w:pPr>
          </w:p>
        </w:tc>
      </w:tr>
    </w:tbl>
    <w:p w14:paraId="29513125" w14:textId="77777777" w:rsidR="004D20B2" w:rsidRPr="00FA76C4" w:rsidRDefault="004D20B2" w:rsidP="004D20B2">
      <w:pPr>
        <w:rPr>
          <w:rFonts w:ascii="Times New Roman" w:hAnsi="Times New Roman"/>
          <w:b/>
          <w:sz w:val="24"/>
        </w:rPr>
      </w:pPr>
    </w:p>
    <w:p w14:paraId="2AD71B5B" w14:textId="77777777" w:rsidR="004D20B2" w:rsidRPr="00FA76C4" w:rsidRDefault="004D20B2" w:rsidP="004D20B2">
      <w:pPr>
        <w:rPr>
          <w:rFonts w:ascii="Times New Roman" w:hAnsi="Times New Roman"/>
          <w:b/>
          <w:sz w:val="24"/>
        </w:rPr>
      </w:pPr>
      <w:r w:rsidRPr="00FA76C4">
        <w:rPr>
          <w:rFonts w:ascii="Times New Roman" w:hAnsi="Times New Roman"/>
          <w:b/>
          <w:sz w:val="24"/>
        </w:rPr>
        <w:t>Notes :</w:t>
      </w:r>
    </w:p>
    <w:p w14:paraId="19412D68" w14:textId="77777777" w:rsidR="004D20B2" w:rsidRPr="00FA76C4" w:rsidRDefault="004D20B2" w:rsidP="00A60C05">
      <w:pPr>
        <w:spacing w:after="120"/>
        <w:rPr>
          <w:rFonts w:ascii="Times New Roman" w:hAnsi="Times New Roman"/>
          <w:sz w:val="20"/>
        </w:rPr>
      </w:pPr>
      <w:r w:rsidRPr="00FA76C4">
        <w:rPr>
          <w:rFonts w:ascii="Times New Roman" w:hAnsi="Times New Roman"/>
          <w:sz w:val="20"/>
        </w:rPr>
        <w:t>Les informations portées dans la colonne « b » proviennent de la colonne « i » du Tableau 6.</w:t>
      </w:r>
    </w:p>
    <w:p w14:paraId="74779CDC" w14:textId="2E748A61" w:rsidR="004D20B2" w:rsidRPr="00A60C05" w:rsidRDefault="004D20B2" w:rsidP="00A60C05">
      <w:pPr>
        <w:pStyle w:val="ListParagraph"/>
        <w:numPr>
          <w:ilvl w:val="0"/>
          <w:numId w:val="43"/>
        </w:numPr>
        <w:spacing w:after="60"/>
        <w:ind w:left="284" w:hanging="284"/>
        <w:contextualSpacing w:val="0"/>
        <w:rPr>
          <w:rFonts w:ascii="Times New Roman" w:hAnsi="Times New Roman"/>
          <w:sz w:val="20"/>
        </w:rPr>
      </w:pPr>
      <w:r w:rsidRPr="00A60C05">
        <w:rPr>
          <w:rFonts w:ascii="Times New Roman" w:hAnsi="Times New Roman"/>
          <w:sz w:val="20"/>
        </w:rPr>
        <w:t>Les informations portées dans les colonnes « c », « d », et f proviennent de l'Annexe à la soumission du dossier type d'appel d'offres pour la passation des marchés de grands travaux et du formulaire de soumission du dossier type d'appel d'offres pour la passation des marchés de travaux de taille moyenne.</w:t>
      </w:r>
    </w:p>
    <w:p w14:paraId="2BC998F6" w14:textId="3E59AF73" w:rsidR="004D20B2" w:rsidRPr="00A60C05" w:rsidRDefault="004D20B2" w:rsidP="00A60C05">
      <w:pPr>
        <w:pStyle w:val="ListParagraph"/>
        <w:numPr>
          <w:ilvl w:val="0"/>
          <w:numId w:val="43"/>
        </w:numPr>
        <w:spacing w:after="60"/>
        <w:ind w:left="284" w:hanging="284"/>
        <w:contextualSpacing w:val="0"/>
        <w:rPr>
          <w:rFonts w:ascii="Times New Roman" w:hAnsi="Times New Roman"/>
          <w:sz w:val="20"/>
        </w:rPr>
      </w:pPr>
      <w:r w:rsidRPr="00A60C05">
        <w:rPr>
          <w:rFonts w:ascii="Times New Roman" w:hAnsi="Times New Roman"/>
          <w:sz w:val="20"/>
        </w:rPr>
        <w:t>Les informations portées à la colonne « h » proviennent du Tableau 7.</w:t>
      </w:r>
    </w:p>
    <w:p w14:paraId="6FFDE4B7" w14:textId="7984ABAC" w:rsidR="004D20B2" w:rsidRPr="00A60C05" w:rsidRDefault="004D20B2" w:rsidP="00A60C05">
      <w:pPr>
        <w:pStyle w:val="ListParagraph"/>
        <w:numPr>
          <w:ilvl w:val="0"/>
          <w:numId w:val="43"/>
        </w:numPr>
        <w:spacing w:after="60"/>
        <w:ind w:left="284" w:hanging="284"/>
        <w:contextualSpacing w:val="0"/>
        <w:rPr>
          <w:rFonts w:ascii="Times New Roman" w:hAnsi="Times New Roman"/>
          <w:sz w:val="20"/>
        </w:rPr>
        <w:sectPr w:rsidR="004D20B2" w:rsidRPr="00A60C05">
          <w:footnotePr>
            <w:numRestart w:val="eachSect"/>
          </w:footnotePr>
          <w:pgSz w:w="15840" w:h="12240" w:orient="landscape"/>
          <w:pgMar w:top="864" w:right="864" w:bottom="1440" w:left="864" w:header="720" w:footer="720" w:gutter="0"/>
          <w:cols w:space="720"/>
          <w:noEndnote/>
        </w:sectPr>
      </w:pPr>
      <w:r w:rsidRPr="00A60C05">
        <w:rPr>
          <w:rFonts w:ascii="Times New Roman" w:hAnsi="Times New Roman"/>
          <w:sz w:val="20"/>
        </w:rPr>
        <w:t>Les chiffres portés dans la colonne « j » sont la somme des prix de l'offre, pour chaque soumissionnaire, en chaque monnaie utilisée indiqués à la colonne « i ».</w:t>
      </w:r>
    </w:p>
    <w:p w14:paraId="7A3C2807" w14:textId="77777777" w:rsidR="004D20B2" w:rsidRPr="00FA76C4" w:rsidRDefault="004D20B2" w:rsidP="004D20B2">
      <w:pPr>
        <w:jc w:val="center"/>
        <w:rPr>
          <w:rFonts w:ascii="Times New Roman" w:hAnsi="Times New Roman"/>
          <w:b/>
          <w:sz w:val="24"/>
        </w:rPr>
      </w:pPr>
    </w:p>
    <w:p w14:paraId="70D895F1" w14:textId="77777777" w:rsidR="004D20B2" w:rsidRPr="00FA76C4" w:rsidRDefault="004D20B2" w:rsidP="004D20B2">
      <w:pPr>
        <w:jc w:val="center"/>
        <w:rPr>
          <w:rFonts w:ascii="Times New Roman" w:hAnsi="Times New Roman"/>
          <w:b/>
        </w:rPr>
      </w:pPr>
      <w:r w:rsidRPr="00FA76C4">
        <w:rPr>
          <w:rFonts w:ascii="Times New Roman" w:hAnsi="Times New Roman"/>
          <w:b/>
        </w:rPr>
        <w:t xml:space="preserve">Tableau </w:t>
      </w:r>
      <w:r w:rsidR="00774D23" w:rsidRPr="00FA76C4">
        <w:rPr>
          <w:rFonts w:ascii="Times New Roman" w:hAnsi="Times New Roman"/>
          <w:b/>
        </w:rPr>
        <w:t>10</w:t>
      </w:r>
      <w:r w:rsidRPr="00FA76C4">
        <w:rPr>
          <w:rFonts w:ascii="Times New Roman" w:hAnsi="Times New Roman"/>
          <w:b/>
        </w:rPr>
        <w:t xml:space="preserve"> : Ajouts pour omissions, ajustements et variations mineures (valorisation monétaire)</w:t>
      </w:r>
    </w:p>
    <w:p w14:paraId="3FFD3311" w14:textId="77777777" w:rsidR="004D20B2" w:rsidRPr="00FA76C4" w:rsidRDefault="004D20B2" w:rsidP="004D20B2">
      <w:pPr>
        <w:jc w:val="center"/>
        <w:rPr>
          <w:rFonts w:ascii="Times New Roman" w:hAnsi="Times New Roman"/>
          <w:b/>
        </w:rPr>
      </w:pPr>
      <w:r w:rsidRPr="00FA76C4">
        <w:rPr>
          <w:rFonts w:ascii="Times New Roman" w:hAnsi="Times New Roman"/>
          <w:b/>
        </w:rPr>
        <w:t>Monnaie retenue pour l'évaluation : __________________</w:t>
      </w:r>
    </w:p>
    <w:p w14:paraId="6F9CD808" w14:textId="77777777" w:rsidR="004D20B2" w:rsidRPr="00FA76C4" w:rsidRDefault="004D20B2" w:rsidP="004D20B2">
      <w:pPr>
        <w:rPr>
          <w:rFonts w:ascii="Times New Roman" w:hAnsi="Times New Roman"/>
        </w:rPr>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196"/>
        <w:gridCol w:w="2412"/>
        <w:gridCol w:w="1791"/>
        <w:gridCol w:w="2259"/>
        <w:gridCol w:w="2610"/>
        <w:gridCol w:w="3330"/>
      </w:tblGrid>
      <w:tr w:rsidR="004D20B2" w:rsidRPr="00FA76C4" w14:paraId="11C5652C" w14:textId="77777777" w:rsidTr="00A60C05">
        <w:trPr>
          <w:jc w:val="center"/>
        </w:trPr>
        <w:tc>
          <w:tcPr>
            <w:tcW w:w="2196" w:type="dxa"/>
            <w:tcBorders>
              <w:top w:val="double" w:sz="6" w:space="0" w:color="auto"/>
              <w:left w:val="double" w:sz="6" w:space="0" w:color="auto"/>
              <w:bottom w:val="double" w:sz="6" w:space="0" w:color="auto"/>
              <w:right w:val="single" w:sz="6" w:space="0" w:color="auto"/>
            </w:tcBorders>
            <w:vAlign w:val="center"/>
          </w:tcPr>
          <w:p w14:paraId="0C4303B9" w14:textId="64DC6BC5" w:rsidR="004D20B2" w:rsidRPr="00FA76C4" w:rsidRDefault="004D20B2" w:rsidP="00A60C05">
            <w:pPr>
              <w:jc w:val="center"/>
              <w:rPr>
                <w:rFonts w:ascii="Times New Roman" w:hAnsi="Times New Roman"/>
                <w:sz w:val="20"/>
              </w:rPr>
            </w:pPr>
            <w:r w:rsidRPr="00FA76C4">
              <w:rPr>
                <w:rFonts w:ascii="Times New Roman" w:hAnsi="Times New Roman"/>
                <w:sz w:val="20"/>
              </w:rPr>
              <w:t>a) Soumissionnaire</w:t>
            </w:r>
          </w:p>
        </w:tc>
        <w:tc>
          <w:tcPr>
            <w:tcW w:w="2412" w:type="dxa"/>
            <w:tcBorders>
              <w:top w:val="double" w:sz="6" w:space="0" w:color="auto"/>
              <w:left w:val="single" w:sz="6" w:space="0" w:color="auto"/>
              <w:bottom w:val="double" w:sz="6" w:space="0" w:color="auto"/>
              <w:right w:val="single" w:sz="6" w:space="0" w:color="auto"/>
            </w:tcBorders>
            <w:vAlign w:val="center"/>
          </w:tcPr>
          <w:p w14:paraId="57A94155" w14:textId="052483AE" w:rsidR="004D20B2" w:rsidRPr="00FA76C4" w:rsidRDefault="004D20B2" w:rsidP="00A60C05">
            <w:pPr>
              <w:jc w:val="center"/>
              <w:rPr>
                <w:rFonts w:ascii="Times New Roman" w:hAnsi="Times New Roman"/>
                <w:sz w:val="20"/>
              </w:rPr>
            </w:pPr>
            <w:r w:rsidRPr="00FA76C4">
              <w:rPr>
                <w:rFonts w:ascii="Times New Roman" w:hAnsi="Times New Roman"/>
                <w:sz w:val="20"/>
              </w:rPr>
              <w:t>b) Prix de l'offre corrigé/rabais inclus </w:t>
            </w:r>
            <w:r w:rsidRPr="00FA76C4">
              <w:rPr>
                <w:rFonts w:ascii="Times New Roman" w:hAnsi="Times New Roman"/>
                <w:sz w:val="20"/>
                <w:vertAlign w:val="superscript"/>
              </w:rPr>
              <w:t>1</w:t>
            </w:r>
          </w:p>
        </w:tc>
        <w:tc>
          <w:tcPr>
            <w:tcW w:w="1791" w:type="dxa"/>
            <w:tcBorders>
              <w:top w:val="double" w:sz="6" w:space="0" w:color="auto"/>
              <w:left w:val="single" w:sz="6" w:space="0" w:color="auto"/>
              <w:bottom w:val="double" w:sz="6" w:space="0" w:color="auto"/>
              <w:right w:val="single" w:sz="6" w:space="0" w:color="auto"/>
            </w:tcBorders>
            <w:vAlign w:val="center"/>
          </w:tcPr>
          <w:p w14:paraId="06821810" w14:textId="77777777" w:rsidR="004D20B2" w:rsidRPr="00FA76C4" w:rsidRDefault="004D20B2" w:rsidP="00A60C05">
            <w:pPr>
              <w:jc w:val="center"/>
              <w:rPr>
                <w:rFonts w:ascii="Times New Roman" w:hAnsi="Times New Roman"/>
                <w:sz w:val="20"/>
              </w:rPr>
            </w:pPr>
            <w:r w:rsidRPr="00FA76C4">
              <w:rPr>
                <w:rFonts w:ascii="Times New Roman" w:hAnsi="Times New Roman"/>
                <w:sz w:val="20"/>
              </w:rPr>
              <w:t>c) Ajouts pour omission </w:t>
            </w:r>
            <w:r w:rsidRPr="00FA76C4">
              <w:rPr>
                <w:rFonts w:ascii="Times New Roman" w:hAnsi="Times New Roman"/>
                <w:sz w:val="20"/>
                <w:vertAlign w:val="superscript"/>
              </w:rPr>
              <w:t>2</w:t>
            </w:r>
          </w:p>
        </w:tc>
        <w:tc>
          <w:tcPr>
            <w:tcW w:w="2259" w:type="dxa"/>
            <w:tcBorders>
              <w:top w:val="double" w:sz="6" w:space="0" w:color="auto"/>
              <w:left w:val="single" w:sz="6" w:space="0" w:color="auto"/>
              <w:bottom w:val="double" w:sz="6" w:space="0" w:color="auto"/>
              <w:right w:val="single" w:sz="6" w:space="0" w:color="auto"/>
            </w:tcBorders>
            <w:vAlign w:val="center"/>
          </w:tcPr>
          <w:p w14:paraId="3F7F9A87" w14:textId="77777777" w:rsidR="004D20B2" w:rsidRPr="00FA76C4" w:rsidRDefault="004D20B2" w:rsidP="00A60C05">
            <w:pPr>
              <w:jc w:val="center"/>
              <w:rPr>
                <w:rFonts w:ascii="Times New Roman" w:hAnsi="Times New Roman"/>
                <w:sz w:val="20"/>
              </w:rPr>
            </w:pPr>
            <w:r w:rsidRPr="00FA76C4">
              <w:rPr>
                <w:rFonts w:ascii="Times New Roman" w:hAnsi="Times New Roman"/>
                <w:sz w:val="20"/>
              </w:rPr>
              <w:t>d) Ajustements </w:t>
            </w:r>
            <w:r w:rsidRPr="00FA76C4">
              <w:rPr>
                <w:rFonts w:ascii="Times New Roman" w:hAnsi="Times New Roman"/>
                <w:sz w:val="20"/>
                <w:vertAlign w:val="superscript"/>
              </w:rPr>
              <w:t>2</w:t>
            </w:r>
          </w:p>
        </w:tc>
        <w:tc>
          <w:tcPr>
            <w:tcW w:w="2610" w:type="dxa"/>
            <w:tcBorders>
              <w:top w:val="double" w:sz="6" w:space="0" w:color="auto"/>
              <w:left w:val="single" w:sz="6" w:space="0" w:color="auto"/>
              <w:bottom w:val="double" w:sz="6" w:space="0" w:color="auto"/>
              <w:right w:val="nil"/>
            </w:tcBorders>
            <w:vAlign w:val="center"/>
          </w:tcPr>
          <w:p w14:paraId="52639C6C" w14:textId="77777777" w:rsidR="004D20B2" w:rsidRPr="00FA76C4" w:rsidRDefault="004D20B2" w:rsidP="00A60C05">
            <w:pPr>
              <w:jc w:val="center"/>
              <w:rPr>
                <w:rFonts w:ascii="Times New Roman" w:hAnsi="Times New Roman"/>
                <w:sz w:val="20"/>
              </w:rPr>
            </w:pPr>
            <w:r w:rsidRPr="00FA76C4">
              <w:rPr>
                <w:rFonts w:ascii="Times New Roman" w:hAnsi="Times New Roman"/>
                <w:sz w:val="20"/>
              </w:rPr>
              <w:t>e) Variations mineures </w:t>
            </w:r>
            <w:r w:rsidRPr="00FA76C4">
              <w:rPr>
                <w:rFonts w:ascii="Times New Roman" w:hAnsi="Times New Roman"/>
                <w:sz w:val="20"/>
                <w:vertAlign w:val="superscript"/>
              </w:rPr>
              <w:t>2</w:t>
            </w:r>
          </w:p>
        </w:tc>
        <w:tc>
          <w:tcPr>
            <w:tcW w:w="3330" w:type="dxa"/>
            <w:tcBorders>
              <w:top w:val="double" w:sz="6" w:space="0" w:color="auto"/>
              <w:left w:val="double" w:sz="6" w:space="0" w:color="auto"/>
              <w:bottom w:val="double" w:sz="6" w:space="0" w:color="auto"/>
              <w:right w:val="double" w:sz="6" w:space="0" w:color="auto"/>
            </w:tcBorders>
            <w:vAlign w:val="center"/>
          </w:tcPr>
          <w:p w14:paraId="64E5ADF5" w14:textId="77777777" w:rsidR="004D20B2" w:rsidRPr="00FA76C4" w:rsidRDefault="004D20B2" w:rsidP="00A60C05">
            <w:pPr>
              <w:jc w:val="center"/>
              <w:rPr>
                <w:rFonts w:ascii="Times New Roman" w:hAnsi="Times New Roman"/>
                <w:sz w:val="20"/>
              </w:rPr>
            </w:pPr>
            <w:r w:rsidRPr="00FA76C4">
              <w:rPr>
                <w:rFonts w:ascii="Times New Roman" w:hAnsi="Times New Roman"/>
                <w:sz w:val="20"/>
              </w:rPr>
              <w:t>f) Prix total</w:t>
            </w:r>
          </w:p>
          <w:p w14:paraId="5A4F78C1" w14:textId="77777777" w:rsidR="004D20B2" w:rsidRPr="00FA76C4" w:rsidRDefault="004D20B2" w:rsidP="00A60C05">
            <w:pPr>
              <w:jc w:val="center"/>
              <w:rPr>
                <w:rFonts w:ascii="Times New Roman" w:hAnsi="Times New Roman"/>
                <w:sz w:val="20"/>
              </w:rPr>
            </w:pPr>
          </w:p>
          <w:p w14:paraId="48376FB6" w14:textId="6901CD0E" w:rsidR="004D20B2" w:rsidRPr="00FA76C4" w:rsidRDefault="004D20B2" w:rsidP="00A60C05">
            <w:pPr>
              <w:jc w:val="center"/>
              <w:rPr>
                <w:rFonts w:ascii="Times New Roman" w:hAnsi="Times New Roman"/>
                <w:sz w:val="20"/>
              </w:rPr>
            </w:pPr>
            <w:r w:rsidRPr="00FA76C4">
              <w:rPr>
                <w:rFonts w:ascii="Times New Roman" w:hAnsi="Times New Roman"/>
                <w:sz w:val="20"/>
              </w:rPr>
              <w:t>(f) = (b) + (c) (d) + (e)</w:t>
            </w:r>
          </w:p>
        </w:tc>
      </w:tr>
      <w:tr w:rsidR="004D20B2" w:rsidRPr="00FA76C4" w14:paraId="4A4E1E33" w14:textId="77777777" w:rsidTr="00A60C05">
        <w:trPr>
          <w:trHeight w:val="851"/>
          <w:jc w:val="center"/>
        </w:trPr>
        <w:tc>
          <w:tcPr>
            <w:tcW w:w="2196" w:type="dxa"/>
            <w:tcBorders>
              <w:top w:val="nil"/>
              <w:left w:val="double" w:sz="6" w:space="0" w:color="auto"/>
              <w:bottom w:val="single" w:sz="6" w:space="0" w:color="auto"/>
              <w:right w:val="single" w:sz="6" w:space="0" w:color="auto"/>
            </w:tcBorders>
            <w:vAlign w:val="center"/>
          </w:tcPr>
          <w:p w14:paraId="214CEFD3" w14:textId="77777777" w:rsidR="004D20B2" w:rsidRPr="00FA76C4" w:rsidRDefault="004D20B2" w:rsidP="00A60C05">
            <w:pPr>
              <w:rPr>
                <w:rFonts w:ascii="Times New Roman" w:hAnsi="Times New Roman"/>
                <w:sz w:val="20"/>
              </w:rPr>
            </w:pPr>
          </w:p>
        </w:tc>
        <w:tc>
          <w:tcPr>
            <w:tcW w:w="2412" w:type="dxa"/>
            <w:tcBorders>
              <w:top w:val="nil"/>
              <w:left w:val="single" w:sz="6" w:space="0" w:color="auto"/>
              <w:bottom w:val="single" w:sz="6" w:space="0" w:color="auto"/>
              <w:right w:val="single" w:sz="6" w:space="0" w:color="auto"/>
            </w:tcBorders>
            <w:vAlign w:val="center"/>
          </w:tcPr>
          <w:p w14:paraId="1F99370A" w14:textId="77777777" w:rsidR="004D20B2" w:rsidRPr="00FA76C4" w:rsidRDefault="004D20B2" w:rsidP="00A60C05">
            <w:pPr>
              <w:jc w:val="right"/>
              <w:rPr>
                <w:rFonts w:ascii="Times New Roman" w:hAnsi="Times New Roman"/>
                <w:sz w:val="20"/>
              </w:rPr>
            </w:pPr>
          </w:p>
        </w:tc>
        <w:tc>
          <w:tcPr>
            <w:tcW w:w="1791" w:type="dxa"/>
            <w:tcBorders>
              <w:top w:val="nil"/>
              <w:left w:val="single" w:sz="6" w:space="0" w:color="auto"/>
              <w:bottom w:val="single" w:sz="6" w:space="0" w:color="auto"/>
              <w:right w:val="single" w:sz="6" w:space="0" w:color="auto"/>
            </w:tcBorders>
            <w:vAlign w:val="center"/>
          </w:tcPr>
          <w:p w14:paraId="53E135C0" w14:textId="77777777" w:rsidR="004D20B2" w:rsidRPr="00FA76C4" w:rsidRDefault="004D20B2" w:rsidP="00A60C05">
            <w:pPr>
              <w:jc w:val="right"/>
              <w:rPr>
                <w:rFonts w:ascii="Times New Roman" w:hAnsi="Times New Roman"/>
                <w:sz w:val="20"/>
              </w:rPr>
            </w:pPr>
          </w:p>
        </w:tc>
        <w:tc>
          <w:tcPr>
            <w:tcW w:w="2259" w:type="dxa"/>
            <w:tcBorders>
              <w:top w:val="nil"/>
              <w:left w:val="single" w:sz="6" w:space="0" w:color="auto"/>
              <w:bottom w:val="single" w:sz="6" w:space="0" w:color="auto"/>
              <w:right w:val="single" w:sz="6" w:space="0" w:color="auto"/>
            </w:tcBorders>
          </w:tcPr>
          <w:p w14:paraId="01D7ECA8" w14:textId="77777777" w:rsidR="004D20B2" w:rsidRPr="00FA76C4" w:rsidRDefault="004D20B2" w:rsidP="002756B0">
            <w:pPr>
              <w:jc w:val="center"/>
              <w:rPr>
                <w:rFonts w:ascii="Times New Roman" w:hAnsi="Times New Roman"/>
                <w:sz w:val="20"/>
              </w:rPr>
            </w:pPr>
          </w:p>
        </w:tc>
        <w:tc>
          <w:tcPr>
            <w:tcW w:w="2610" w:type="dxa"/>
            <w:tcBorders>
              <w:top w:val="nil"/>
              <w:left w:val="single" w:sz="6" w:space="0" w:color="auto"/>
              <w:bottom w:val="single" w:sz="6" w:space="0" w:color="auto"/>
              <w:right w:val="nil"/>
            </w:tcBorders>
            <w:vAlign w:val="center"/>
          </w:tcPr>
          <w:p w14:paraId="539E9DB4" w14:textId="77777777" w:rsidR="004D20B2" w:rsidRPr="00FA76C4" w:rsidRDefault="004D20B2" w:rsidP="00A60C05">
            <w:pPr>
              <w:jc w:val="right"/>
              <w:rPr>
                <w:rFonts w:ascii="Times New Roman" w:hAnsi="Times New Roman"/>
                <w:sz w:val="20"/>
              </w:rPr>
            </w:pPr>
          </w:p>
        </w:tc>
        <w:tc>
          <w:tcPr>
            <w:tcW w:w="3330" w:type="dxa"/>
            <w:tcBorders>
              <w:top w:val="nil"/>
              <w:left w:val="double" w:sz="6" w:space="0" w:color="auto"/>
              <w:bottom w:val="single" w:sz="6" w:space="0" w:color="auto"/>
              <w:right w:val="double" w:sz="6" w:space="0" w:color="auto"/>
            </w:tcBorders>
            <w:vAlign w:val="center"/>
          </w:tcPr>
          <w:p w14:paraId="0714F6D6" w14:textId="77777777" w:rsidR="004D20B2" w:rsidRPr="00FA76C4" w:rsidRDefault="004D20B2" w:rsidP="00A60C05">
            <w:pPr>
              <w:jc w:val="right"/>
              <w:rPr>
                <w:rFonts w:ascii="Times New Roman" w:hAnsi="Times New Roman"/>
                <w:sz w:val="20"/>
              </w:rPr>
            </w:pPr>
          </w:p>
        </w:tc>
      </w:tr>
      <w:tr w:rsidR="004D20B2" w:rsidRPr="00FA76C4" w14:paraId="30ED9965" w14:textId="77777777" w:rsidTr="00A60C05">
        <w:trPr>
          <w:trHeight w:val="851"/>
          <w:jc w:val="center"/>
        </w:trPr>
        <w:tc>
          <w:tcPr>
            <w:tcW w:w="2196" w:type="dxa"/>
            <w:tcBorders>
              <w:top w:val="single" w:sz="6" w:space="0" w:color="auto"/>
              <w:left w:val="double" w:sz="6" w:space="0" w:color="auto"/>
              <w:bottom w:val="single" w:sz="6" w:space="0" w:color="auto"/>
              <w:right w:val="single" w:sz="6" w:space="0" w:color="auto"/>
            </w:tcBorders>
            <w:vAlign w:val="center"/>
          </w:tcPr>
          <w:p w14:paraId="413239B2" w14:textId="77777777" w:rsidR="004D20B2" w:rsidRPr="00FA76C4" w:rsidRDefault="004D20B2" w:rsidP="00A60C05">
            <w:pPr>
              <w:rPr>
                <w:rFonts w:ascii="Times New Roman" w:hAnsi="Times New Roman"/>
                <w:sz w:val="20"/>
              </w:rPr>
            </w:pPr>
          </w:p>
        </w:tc>
        <w:tc>
          <w:tcPr>
            <w:tcW w:w="2412" w:type="dxa"/>
            <w:tcBorders>
              <w:top w:val="single" w:sz="6" w:space="0" w:color="auto"/>
              <w:left w:val="single" w:sz="6" w:space="0" w:color="auto"/>
              <w:bottom w:val="single" w:sz="6" w:space="0" w:color="auto"/>
              <w:right w:val="single" w:sz="6" w:space="0" w:color="auto"/>
            </w:tcBorders>
            <w:vAlign w:val="center"/>
          </w:tcPr>
          <w:p w14:paraId="3EDC2D1E" w14:textId="77777777" w:rsidR="004D20B2" w:rsidRPr="00FA76C4" w:rsidRDefault="004D20B2" w:rsidP="00A60C05">
            <w:pPr>
              <w:jc w:val="right"/>
              <w:rPr>
                <w:rFonts w:ascii="Times New Roman" w:hAnsi="Times New Roman"/>
                <w:sz w:val="20"/>
              </w:rPr>
            </w:pPr>
          </w:p>
        </w:tc>
        <w:tc>
          <w:tcPr>
            <w:tcW w:w="1791" w:type="dxa"/>
            <w:tcBorders>
              <w:top w:val="single" w:sz="6" w:space="0" w:color="auto"/>
              <w:left w:val="single" w:sz="6" w:space="0" w:color="auto"/>
              <w:bottom w:val="single" w:sz="6" w:space="0" w:color="auto"/>
              <w:right w:val="single" w:sz="6" w:space="0" w:color="auto"/>
            </w:tcBorders>
            <w:vAlign w:val="center"/>
          </w:tcPr>
          <w:p w14:paraId="1FBBAE5E" w14:textId="77777777" w:rsidR="004D20B2" w:rsidRPr="00FA76C4" w:rsidRDefault="004D20B2" w:rsidP="00A60C05">
            <w:pPr>
              <w:jc w:val="right"/>
              <w:rPr>
                <w:rFonts w:ascii="Times New Roman" w:hAnsi="Times New Roman"/>
                <w:sz w:val="20"/>
              </w:rPr>
            </w:pPr>
          </w:p>
        </w:tc>
        <w:tc>
          <w:tcPr>
            <w:tcW w:w="2259" w:type="dxa"/>
            <w:tcBorders>
              <w:top w:val="single" w:sz="6" w:space="0" w:color="auto"/>
              <w:left w:val="single" w:sz="6" w:space="0" w:color="auto"/>
              <w:bottom w:val="single" w:sz="6" w:space="0" w:color="auto"/>
              <w:right w:val="single" w:sz="6" w:space="0" w:color="auto"/>
            </w:tcBorders>
          </w:tcPr>
          <w:p w14:paraId="7E1D1726" w14:textId="77777777" w:rsidR="004D20B2" w:rsidRPr="00FA76C4" w:rsidRDefault="004D20B2" w:rsidP="002756B0">
            <w:pPr>
              <w:jc w:val="center"/>
              <w:rPr>
                <w:rFonts w:ascii="Times New Roman" w:hAnsi="Times New Roman"/>
                <w:sz w:val="20"/>
              </w:rPr>
            </w:pPr>
          </w:p>
        </w:tc>
        <w:tc>
          <w:tcPr>
            <w:tcW w:w="2610" w:type="dxa"/>
            <w:tcBorders>
              <w:top w:val="single" w:sz="6" w:space="0" w:color="auto"/>
              <w:left w:val="single" w:sz="6" w:space="0" w:color="auto"/>
              <w:bottom w:val="single" w:sz="6" w:space="0" w:color="auto"/>
              <w:right w:val="nil"/>
            </w:tcBorders>
            <w:vAlign w:val="center"/>
          </w:tcPr>
          <w:p w14:paraId="3D0E0630" w14:textId="77777777" w:rsidR="004D20B2" w:rsidRPr="00FA76C4" w:rsidRDefault="004D20B2" w:rsidP="00A60C05">
            <w:pPr>
              <w:jc w:val="right"/>
              <w:rPr>
                <w:rFonts w:ascii="Times New Roman" w:hAnsi="Times New Roman"/>
                <w:sz w:val="20"/>
              </w:rPr>
            </w:pPr>
          </w:p>
        </w:tc>
        <w:tc>
          <w:tcPr>
            <w:tcW w:w="3330" w:type="dxa"/>
            <w:tcBorders>
              <w:top w:val="single" w:sz="6" w:space="0" w:color="auto"/>
              <w:left w:val="double" w:sz="6" w:space="0" w:color="auto"/>
              <w:bottom w:val="single" w:sz="6" w:space="0" w:color="auto"/>
              <w:right w:val="double" w:sz="6" w:space="0" w:color="auto"/>
            </w:tcBorders>
            <w:vAlign w:val="center"/>
          </w:tcPr>
          <w:p w14:paraId="5E10432A" w14:textId="77777777" w:rsidR="004D20B2" w:rsidRPr="00FA76C4" w:rsidRDefault="004D20B2" w:rsidP="00A60C05">
            <w:pPr>
              <w:jc w:val="right"/>
              <w:rPr>
                <w:rFonts w:ascii="Times New Roman" w:hAnsi="Times New Roman"/>
                <w:sz w:val="20"/>
              </w:rPr>
            </w:pPr>
          </w:p>
        </w:tc>
      </w:tr>
      <w:tr w:rsidR="004D20B2" w:rsidRPr="00FA76C4" w14:paraId="481BDD91" w14:textId="77777777" w:rsidTr="00A60C05">
        <w:trPr>
          <w:trHeight w:val="851"/>
          <w:jc w:val="center"/>
        </w:trPr>
        <w:tc>
          <w:tcPr>
            <w:tcW w:w="2196" w:type="dxa"/>
            <w:tcBorders>
              <w:top w:val="single" w:sz="6" w:space="0" w:color="auto"/>
              <w:left w:val="double" w:sz="6" w:space="0" w:color="auto"/>
              <w:bottom w:val="nil"/>
              <w:right w:val="single" w:sz="6" w:space="0" w:color="auto"/>
            </w:tcBorders>
            <w:vAlign w:val="center"/>
          </w:tcPr>
          <w:p w14:paraId="266D9F63" w14:textId="77777777" w:rsidR="004D20B2" w:rsidRPr="00FA76C4" w:rsidRDefault="004D20B2" w:rsidP="00A60C05">
            <w:pPr>
              <w:rPr>
                <w:rFonts w:ascii="Times New Roman" w:hAnsi="Times New Roman"/>
                <w:sz w:val="20"/>
              </w:rPr>
            </w:pPr>
          </w:p>
        </w:tc>
        <w:tc>
          <w:tcPr>
            <w:tcW w:w="2412" w:type="dxa"/>
            <w:tcBorders>
              <w:top w:val="single" w:sz="6" w:space="0" w:color="auto"/>
              <w:left w:val="single" w:sz="6" w:space="0" w:color="auto"/>
              <w:bottom w:val="nil"/>
              <w:right w:val="single" w:sz="6" w:space="0" w:color="auto"/>
            </w:tcBorders>
            <w:vAlign w:val="center"/>
          </w:tcPr>
          <w:p w14:paraId="56886491" w14:textId="77777777" w:rsidR="004D20B2" w:rsidRPr="00FA76C4" w:rsidRDefault="004D20B2" w:rsidP="00A60C05">
            <w:pPr>
              <w:jc w:val="right"/>
              <w:rPr>
                <w:rFonts w:ascii="Times New Roman" w:hAnsi="Times New Roman"/>
                <w:sz w:val="20"/>
              </w:rPr>
            </w:pPr>
          </w:p>
        </w:tc>
        <w:tc>
          <w:tcPr>
            <w:tcW w:w="1791" w:type="dxa"/>
            <w:tcBorders>
              <w:top w:val="single" w:sz="6" w:space="0" w:color="auto"/>
              <w:left w:val="single" w:sz="6" w:space="0" w:color="auto"/>
              <w:bottom w:val="nil"/>
              <w:right w:val="single" w:sz="6" w:space="0" w:color="auto"/>
            </w:tcBorders>
            <w:vAlign w:val="center"/>
          </w:tcPr>
          <w:p w14:paraId="4986F314" w14:textId="77777777" w:rsidR="004D20B2" w:rsidRPr="00FA76C4" w:rsidRDefault="004D20B2" w:rsidP="00A60C05">
            <w:pPr>
              <w:jc w:val="right"/>
              <w:rPr>
                <w:rFonts w:ascii="Times New Roman" w:hAnsi="Times New Roman"/>
                <w:sz w:val="20"/>
              </w:rPr>
            </w:pPr>
          </w:p>
        </w:tc>
        <w:tc>
          <w:tcPr>
            <w:tcW w:w="2259" w:type="dxa"/>
            <w:tcBorders>
              <w:top w:val="single" w:sz="6" w:space="0" w:color="auto"/>
              <w:left w:val="single" w:sz="6" w:space="0" w:color="auto"/>
              <w:bottom w:val="nil"/>
              <w:right w:val="single" w:sz="6" w:space="0" w:color="auto"/>
            </w:tcBorders>
          </w:tcPr>
          <w:p w14:paraId="59282F64" w14:textId="77777777" w:rsidR="004D20B2" w:rsidRPr="00FA76C4" w:rsidRDefault="004D20B2" w:rsidP="002756B0">
            <w:pPr>
              <w:jc w:val="center"/>
              <w:rPr>
                <w:rFonts w:ascii="Times New Roman" w:hAnsi="Times New Roman"/>
                <w:sz w:val="20"/>
              </w:rPr>
            </w:pPr>
          </w:p>
        </w:tc>
        <w:tc>
          <w:tcPr>
            <w:tcW w:w="2610" w:type="dxa"/>
            <w:tcBorders>
              <w:top w:val="single" w:sz="6" w:space="0" w:color="auto"/>
              <w:left w:val="single" w:sz="6" w:space="0" w:color="auto"/>
              <w:bottom w:val="nil"/>
              <w:right w:val="nil"/>
            </w:tcBorders>
            <w:vAlign w:val="center"/>
          </w:tcPr>
          <w:p w14:paraId="75AEE318" w14:textId="77777777" w:rsidR="004D20B2" w:rsidRPr="00FA76C4" w:rsidRDefault="004D20B2" w:rsidP="00A60C05">
            <w:pPr>
              <w:jc w:val="right"/>
              <w:rPr>
                <w:rFonts w:ascii="Times New Roman" w:hAnsi="Times New Roman"/>
                <w:sz w:val="20"/>
              </w:rPr>
            </w:pPr>
          </w:p>
        </w:tc>
        <w:tc>
          <w:tcPr>
            <w:tcW w:w="3330" w:type="dxa"/>
            <w:tcBorders>
              <w:top w:val="single" w:sz="6" w:space="0" w:color="auto"/>
              <w:left w:val="double" w:sz="6" w:space="0" w:color="auto"/>
              <w:bottom w:val="nil"/>
              <w:right w:val="double" w:sz="6" w:space="0" w:color="auto"/>
            </w:tcBorders>
            <w:vAlign w:val="center"/>
          </w:tcPr>
          <w:p w14:paraId="514B12C5" w14:textId="77777777" w:rsidR="004D20B2" w:rsidRPr="00FA76C4" w:rsidRDefault="004D20B2" w:rsidP="00A60C05">
            <w:pPr>
              <w:jc w:val="right"/>
              <w:rPr>
                <w:rFonts w:ascii="Times New Roman" w:hAnsi="Times New Roman"/>
                <w:sz w:val="20"/>
              </w:rPr>
            </w:pPr>
          </w:p>
        </w:tc>
      </w:tr>
      <w:tr w:rsidR="004D20B2" w:rsidRPr="00FA76C4" w14:paraId="1DB9D0D6" w14:textId="77777777" w:rsidTr="00A60C05">
        <w:trPr>
          <w:trHeight w:val="851"/>
          <w:jc w:val="center"/>
        </w:trPr>
        <w:tc>
          <w:tcPr>
            <w:tcW w:w="2196" w:type="dxa"/>
            <w:tcBorders>
              <w:top w:val="single" w:sz="6" w:space="0" w:color="auto"/>
              <w:left w:val="double" w:sz="6" w:space="0" w:color="auto"/>
              <w:bottom w:val="double" w:sz="6" w:space="0" w:color="auto"/>
              <w:right w:val="single" w:sz="6" w:space="0" w:color="auto"/>
            </w:tcBorders>
            <w:vAlign w:val="center"/>
          </w:tcPr>
          <w:p w14:paraId="700FE0E2" w14:textId="77777777" w:rsidR="004D20B2" w:rsidRPr="00FA76C4" w:rsidRDefault="004D20B2" w:rsidP="00A60C05">
            <w:pPr>
              <w:rPr>
                <w:rFonts w:ascii="Times New Roman" w:hAnsi="Times New Roman"/>
                <w:sz w:val="20"/>
              </w:rPr>
            </w:pPr>
          </w:p>
        </w:tc>
        <w:tc>
          <w:tcPr>
            <w:tcW w:w="2412" w:type="dxa"/>
            <w:tcBorders>
              <w:top w:val="single" w:sz="6" w:space="0" w:color="auto"/>
              <w:left w:val="single" w:sz="6" w:space="0" w:color="auto"/>
              <w:bottom w:val="double" w:sz="6" w:space="0" w:color="auto"/>
              <w:right w:val="single" w:sz="6" w:space="0" w:color="auto"/>
            </w:tcBorders>
            <w:vAlign w:val="center"/>
          </w:tcPr>
          <w:p w14:paraId="2C333CCF" w14:textId="77777777" w:rsidR="004D20B2" w:rsidRPr="00FA76C4" w:rsidRDefault="004D20B2" w:rsidP="00A60C05">
            <w:pPr>
              <w:jc w:val="right"/>
              <w:rPr>
                <w:rFonts w:ascii="Times New Roman" w:hAnsi="Times New Roman"/>
                <w:sz w:val="20"/>
              </w:rPr>
            </w:pPr>
          </w:p>
        </w:tc>
        <w:tc>
          <w:tcPr>
            <w:tcW w:w="1791" w:type="dxa"/>
            <w:tcBorders>
              <w:top w:val="single" w:sz="6" w:space="0" w:color="auto"/>
              <w:left w:val="single" w:sz="6" w:space="0" w:color="auto"/>
              <w:bottom w:val="double" w:sz="6" w:space="0" w:color="auto"/>
              <w:right w:val="single" w:sz="6" w:space="0" w:color="auto"/>
            </w:tcBorders>
            <w:vAlign w:val="center"/>
          </w:tcPr>
          <w:p w14:paraId="44B08AAB" w14:textId="77777777" w:rsidR="004D20B2" w:rsidRPr="00FA76C4" w:rsidRDefault="004D20B2" w:rsidP="00A60C05">
            <w:pPr>
              <w:jc w:val="right"/>
              <w:rPr>
                <w:rFonts w:ascii="Times New Roman" w:hAnsi="Times New Roman"/>
                <w:sz w:val="20"/>
              </w:rPr>
            </w:pPr>
          </w:p>
        </w:tc>
        <w:tc>
          <w:tcPr>
            <w:tcW w:w="2259" w:type="dxa"/>
            <w:tcBorders>
              <w:top w:val="single" w:sz="6" w:space="0" w:color="auto"/>
              <w:left w:val="single" w:sz="6" w:space="0" w:color="auto"/>
              <w:bottom w:val="double" w:sz="6" w:space="0" w:color="auto"/>
              <w:right w:val="single" w:sz="6" w:space="0" w:color="auto"/>
            </w:tcBorders>
          </w:tcPr>
          <w:p w14:paraId="43C4A82C" w14:textId="77777777" w:rsidR="004D20B2" w:rsidRPr="00FA76C4" w:rsidRDefault="004D20B2" w:rsidP="002756B0">
            <w:pPr>
              <w:jc w:val="center"/>
              <w:rPr>
                <w:rFonts w:ascii="Times New Roman" w:hAnsi="Times New Roman"/>
                <w:sz w:val="20"/>
              </w:rPr>
            </w:pPr>
          </w:p>
        </w:tc>
        <w:tc>
          <w:tcPr>
            <w:tcW w:w="2610" w:type="dxa"/>
            <w:tcBorders>
              <w:top w:val="single" w:sz="6" w:space="0" w:color="auto"/>
              <w:left w:val="single" w:sz="6" w:space="0" w:color="auto"/>
              <w:bottom w:val="double" w:sz="6" w:space="0" w:color="auto"/>
              <w:right w:val="nil"/>
            </w:tcBorders>
            <w:vAlign w:val="center"/>
          </w:tcPr>
          <w:p w14:paraId="6A7488F5" w14:textId="77777777" w:rsidR="004D20B2" w:rsidRPr="00FA76C4" w:rsidRDefault="004D20B2" w:rsidP="00A60C05">
            <w:pPr>
              <w:jc w:val="right"/>
              <w:rPr>
                <w:rFonts w:ascii="Times New Roman" w:hAnsi="Times New Roman"/>
                <w:sz w:val="20"/>
              </w:rPr>
            </w:pPr>
          </w:p>
        </w:tc>
        <w:tc>
          <w:tcPr>
            <w:tcW w:w="3330" w:type="dxa"/>
            <w:tcBorders>
              <w:top w:val="single" w:sz="6" w:space="0" w:color="auto"/>
              <w:left w:val="double" w:sz="6" w:space="0" w:color="auto"/>
              <w:bottom w:val="double" w:sz="6" w:space="0" w:color="auto"/>
              <w:right w:val="double" w:sz="6" w:space="0" w:color="auto"/>
            </w:tcBorders>
            <w:vAlign w:val="center"/>
          </w:tcPr>
          <w:p w14:paraId="75C83C2F" w14:textId="77777777" w:rsidR="004D20B2" w:rsidRPr="00FA76C4" w:rsidRDefault="004D20B2" w:rsidP="00A60C05">
            <w:pPr>
              <w:jc w:val="right"/>
              <w:rPr>
                <w:rFonts w:ascii="Times New Roman" w:hAnsi="Times New Roman"/>
                <w:sz w:val="20"/>
              </w:rPr>
            </w:pPr>
          </w:p>
        </w:tc>
      </w:tr>
    </w:tbl>
    <w:p w14:paraId="7C8D5BA9" w14:textId="77777777" w:rsidR="004D20B2" w:rsidRPr="00FA76C4" w:rsidRDefault="004D20B2" w:rsidP="004D20B2">
      <w:pPr>
        <w:rPr>
          <w:rFonts w:ascii="Times New Roman" w:hAnsi="Times New Roman"/>
          <w:b/>
          <w:sz w:val="24"/>
        </w:rPr>
      </w:pPr>
    </w:p>
    <w:p w14:paraId="56024BE4" w14:textId="77777777" w:rsidR="004D20B2" w:rsidRPr="00FA76C4" w:rsidRDefault="004D20B2" w:rsidP="004D20B2">
      <w:pPr>
        <w:rPr>
          <w:rFonts w:ascii="Times New Roman" w:hAnsi="Times New Roman"/>
          <w:b/>
          <w:sz w:val="24"/>
        </w:rPr>
      </w:pPr>
    </w:p>
    <w:p w14:paraId="31266071" w14:textId="26BB00C4" w:rsidR="004D20B2" w:rsidRPr="006F4846" w:rsidRDefault="004D20B2" w:rsidP="006F4846">
      <w:pPr>
        <w:pStyle w:val="ListParagraph"/>
        <w:numPr>
          <w:ilvl w:val="0"/>
          <w:numId w:val="45"/>
        </w:numPr>
        <w:spacing w:after="40"/>
        <w:ind w:left="714" w:hanging="357"/>
        <w:contextualSpacing w:val="0"/>
        <w:jc w:val="both"/>
        <w:rPr>
          <w:rFonts w:ascii="Times New Roman" w:hAnsi="Times New Roman"/>
          <w:sz w:val="20"/>
        </w:rPr>
      </w:pPr>
      <w:r w:rsidRPr="006F4846">
        <w:rPr>
          <w:rFonts w:ascii="Times New Roman" w:hAnsi="Times New Roman"/>
          <w:sz w:val="20"/>
        </w:rPr>
        <w:t>Les informations portées dans la colonne « b » proviennent de la colonne « f » du Tableau 8A ou de la colonne « j » du Tableau 8B.</w:t>
      </w:r>
    </w:p>
    <w:p w14:paraId="284E9722" w14:textId="385879F7" w:rsidR="004D20B2" w:rsidRPr="006F4846" w:rsidRDefault="004D20B2" w:rsidP="006F4846">
      <w:pPr>
        <w:pStyle w:val="ListParagraph"/>
        <w:numPr>
          <w:ilvl w:val="0"/>
          <w:numId w:val="45"/>
        </w:numPr>
        <w:jc w:val="both"/>
        <w:rPr>
          <w:rFonts w:ascii="Times New Roman" w:hAnsi="Times New Roman"/>
          <w:sz w:val="20"/>
        </w:rPr>
      </w:pPr>
      <w:r w:rsidRPr="006F4846">
        <w:rPr>
          <w:rFonts w:ascii="Times New Roman" w:hAnsi="Times New Roman"/>
          <w:sz w:val="20"/>
        </w:rPr>
        <w:t>Toute mention portée dans les colonnes « c », « d », ou « e » doit être expliquée de façon détaillée, et être accompagnée des calculs correspondants.  Se reporter aux</w:t>
      </w:r>
      <w:r w:rsidR="00A60C05" w:rsidRPr="006F4846">
        <w:rPr>
          <w:rFonts w:ascii="Times New Roman" w:hAnsi="Times New Roman"/>
          <w:sz w:val="20"/>
        </w:rPr>
        <w:t xml:space="preserve"> </w:t>
      </w:r>
      <w:r w:rsidR="006F4846" w:rsidRPr="006F4846">
        <w:rPr>
          <w:rFonts w:ascii="Times New Roman" w:hAnsi="Times New Roman"/>
          <w:sz w:val="20"/>
        </w:rPr>
        <w:br/>
      </w:r>
      <w:r w:rsidRPr="006F4846">
        <w:rPr>
          <w:rFonts w:ascii="Times New Roman" w:hAnsi="Times New Roman"/>
          <w:sz w:val="20"/>
        </w:rPr>
        <w:t>par 6.5-6.7 de l'Annexe I.</w:t>
      </w:r>
    </w:p>
    <w:p w14:paraId="6A08C326" w14:textId="77777777" w:rsidR="004D20B2" w:rsidRPr="00FA76C4" w:rsidRDefault="004D20B2" w:rsidP="004D20B2">
      <w:pPr>
        <w:rPr>
          <w:rFonts w:ascii="Times New Roman" w:hAnsi="Times New Roman"/>
          <w:b/>
          <w:sz w:val="24"/>
        </w:rPr>
        <w:sectPr w:rsidR="004D20B2" w:rsidRPr="00FA76C4">
          <w:footnotePr>
            <w:numRestart w:val="eachSect"/>
          </w:footnotePr>
          <w:pgSz w:w="15840" w:h="12240" w:orient="landscape" w:code="1"/>
          <w:pgMar w:top="864" w:right="864" w:bottom="1440" w:left="864" w:header="720" w:footer="720" w:gutter="0"/>
          <w:cols w:space="720"/>
          <w:noEndnote/>
        </w:sectPr>
      </w:pPr>
    </w:p>
    <w:p w14:paraId="6D3373CD" w14:textId="77777777" w:rsidR="004D20B2" w:rsidRPr="00FA76C4" w:rsidRDefault="004D20B2" w:rsidP="004D20B2">
      <w:pPr>
        <w:jc w:val="center"/>
        <w:rPr>
          <w:rFonts w:ascii="Times New Roman" w:hAnsi="Times New Roman"/>
          <w:sz w:val="20"/>
        </w:rPr>
      </w:pPr>
    </w:p>
    <w:p w14:paraId="69EE67FF" w14:textId="77777777" w:rsidR="004D20B2" w:rsidRPr="00FA76C4" w:rsidRDefault="004D20B2" w:rsidP="004D20B2">
      <w:pPr>
        <w:jc w:val="center"/>
        <w:rPr>
          <w:rFonts w:ascii="Times New Roman" w:hAnsi="Times New Roman"/>
          <w:b/>
        </w:rPr>
      </w:pPr>
      <w:r w:rsidRPr="00FA76C4">
        <w:rPr>
          <w:rFonts w:ascii="Times New Roman" w:hAnsi="Times New Roman"/>
          <w:b/>
        </w:rPr>
        <w:t>Tableau 1</w:t>
      </w:r>
      <w:r w:rsidR="00B74E33" w:rsidRPr="00FA76C4">
        <w:rPr>
          <w:rFonts w:ascii="Times New Roman" w:hAnsi="Times New Roman"/>
          <w:b/>
        </w:rPr>
        <w:t>1</w:t>
      </w:r>
      <w:r w:rsidRPr="00FA76C4">
        <w:rPr>
          <w:rFonts w:ascii="Times New Roman" w:hAnsi="Times New Roman"/>
          <w:b/>
        </w:rPr>
        <w:t>A : Préférence pour les fournitures fabriquées dans l’Espace UEMOA</w:t>
      </w:r>
    </w:p>
    <w:p w14:paraId="7A188A75" w14:textId="77777777" w:rsidR="004D20B2" w:rsidRPr="00FA76C4" w:rsidRDefault="004D20B2" w:rsidP="004D20B2">
      <w:pPr>
        <w:jc w:val="center"/>
        <w:rPr>
          <w:rFonts w:ascii="Times New Roman" w:hAnsi="Times New Roman"/>
          <w:b/>
        </w:rPr>
      </w:pPr>
      <w:r w:rsidRPr="00FA76C4">
        <w:rPr>
          <w:rFonts w:ascii="Times New Roman" w:hAnsi="Times New Roman"/>
          <w:b/>
        </w:rPr>
        <w:t>Monnaie retenue pour l'évaluation : _______________</w:t>
      </w:r>
    </w:p>
    <w:p w14:paraId="1A84AF21" w14:textId="77777777" w:rsidR="004D20B2" w:rsidRPr="00FA76C4" w:rsidRDefault="004D20B2" w:rsidP="004D20B2">
      <w:pPr>
        <w:jc w:val="center"/>
        <w:rPr>
          <w:rFonts w:ascii="Times New Roman" w:hAnsi="Times New Roman"/>
          <w:b/>
        </w:rPr>
      </w:pPr>
    </w:p>
    <w:tbl>
      <w:tblPr>
        <w:tblW w:w="14736"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596"/>
        <w:gridCol w:w="1710"/>
        <w:gridCol w:w="1350"/>
        <w:gridCol w:w="1724"/>
        <w:gridCol w:w="1606"/>
        <w:gridCol w:w="1260"/>
        <w:gridCol w:w="1440"/>
        <w:gridCol w:w="1890"/>
        <w:gridCol w:w="2160"/>
      </w:tblGrid>
      <w:tr w:rsidR="004D20B2" w:rsidRPr="00FA76C4" w14:paraId="4A4E1182" w14:textId="77777777" w:rsidTr="006F4846">
        <w:trPr>
          <w:jc w:val="center"/>
        </w:trPr>
        <w:tc>
          <w:tcPr>
            <w:tcW w:w="1596" w:type="dxa"/>
            <w:tcBorders>
              <w:top w:val="double" w:sz="6" w:space="0" w:color="auto"/>
              <w:left w:val="double" w:sz="6" w:space="0" w:color="auto"/>
              <w:bottom w:val="nil"/>
              <w:right w:val="single" w:sz="6" w:space="0" w:color="auto"/>
            </w:tcBorders>
          </w:tcPr>
          <w:p w14:paraId="6A515D46"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 xml:space="preserve">a) Soumis- </w:t>
            </w:r>
            <w:proofErr w:type="spellStart"/>
            <w:r w:rsidRPr="00FA76C4">
              <w:rPr>
                <w:rFonts w:ascii="Times New Roman" w:hAnsi="Times New Roman"/>
                <w:sz w:val="20"/>
              </w:rPr>
              <w:t>sionnaire</w:t>
            </w:r>
            <w:proofErr w:type="spellEnd"/>
          </w:p>
          <w:p w14:paraId="4E744907" w14:textId="77777777" w:rsidR="004D20B2" w:rsidRPr="00FA76C4" w:rsidRDefault="004D20B2" w:rsidP="002756B0">
            <w:pPr>
              <w:jc w:val="center"/>
              <w:rPr>
                <w:rFonts w:ascii="Times New Roman" w:hAnsi="Times New Roman"/>
                <w:sz w:val="20"/>
              </w:rPr>
            </w:pPr>
          </w:p>
        </w:tc>
        <w:tc>
          <w:tcPr>
            <w:tcW w:w="1710" w:type="dxa"/>
            <w:tcBorders>
              <w:top w:val="double" w:sz="6" w:space="0" w:color="auto"/>
              <w:left w:val="single" w:sz="6" w:space="0" w:color="auto"/>
              <w:bottom w:val="nil"/>
              <w:right w:val="single" w:sz="6" w:space="0" w:color="auto"/>
            </w:tcBorders>
          </w:tcPr>
          <w:p w14:paraId="6CF0D891"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b) Groupe de soumissionnaires bénéficiant d'une préférence </w:t>
            </w:r>
            <w:r w:rsidRPr="00FA76C4">
              <w:rPr>
                <w:rFonts w:ascii="Times New Roman" w:hAnsi="Times New Roman"/>
                <w:sz w:val="20"/>
                <w:vertAlign w:val="superscript"/>
              </w:rPr>
              <w:t>1</w:t>
            </w:r>
          </w:p>
        </w:tc>
        <w:tc>
          <w:tcPr>
            <w:tcW w:w="1350" w:type="dxa"/>
            <w:tcBorders>
              <w:top w:val="double" w:sz="6" w:space="0" w:color="auto"/>
              <w:left w:val="single" w:sz="6" w:space="0" w:color="auto"/>
              <w:bottom w:val="nil"/>
              <w:right w:val="single" w:sz="6" w:space="0" w:color="auto"/>
            </w:tcBorders>
          </w:tcPr>
          <w:p w14:paraId="1F0812C4"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c) Prix total </w:t>
            </w:r>
            <w:r w:rsidRPr="00FA76C4">
              <w:rPr>
                <w:rFonts w:ascii="Times New Roman" w:hAnsi="Times New Roman"/>
                <w:sz w:val="20"/>
                <w:vertAlign w:val="superscript"/>
              </w:rPr>
              <w:t>2</w:t>
            </w:r>
          </w:p>
        </w:tc>
        <w:tc>
          <w:tcPr>
            <w:tcW w:w="1724" w:type="dxa"/>
            <w:tcBorders>
              <w:top w:val="double" w:sz="6" w:space="0" w:color="auto"/>
              <w:left w:val="single" w:sz="6" w:space="0" w:color="auto"/>
              <w:bottom w:val="nil"/>
              <w:right w:val="single" w:sz="6" w:space="0" w:color="auto"/>
            </w:tcBorders>
          </w:tcPr>
          <w:p w14:paraId="7B5672E0"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d) Fournitures ne pouvant bénéficier d'une préférence </w:t>
            </w:r>
            <w:r w:rsidRPr="00FA76C4">
              <w:rPr>
                <w:rFonts w:ascii="Times New Roman" w:hAnsi="Times New Roman"/>
                <w:sz w:val="20"/>
                <w:vertAlign w:val="superscript"/>
              </w:rPr>
              <w:t>3</w:t>
            </w:r>
          </w:p>
        </w:tc>
        <w:tc>
          <w:tcPr>
            <w:tcW w:w="1606" w:type="dxa"/>
            <w:tcBorders>
              <w:top w:val="double" w:sz="6" w:space="0" w:color="auto"/>
              <w:left w:val="single" w:sz="6" w:space="0" w:color="auto"/>
              <w:bottom w:val="nil"/>
              <w:right w:val="single" w:sz="6" w:space="0" w:color="auto"/>
            </w:tcBorders>
          </w:tcPr>
          <w:p w14:paraId="1BFEEA1E"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e) Total révisé</w:t>
            </w:r>
          </w:p>
          <w:p w14:paraId="1D68483C" w14:textId="77777777" w:rsidR="004D20B2" w:rsidRPr="00FA76C4" w:rsidRDefault="004D20B2" w:rsidP="002756B0">
            <w:pPr>
              <w:jc w:val="center"/>
              <w:rPr>
                <w:rFonts w:ascii="Times New Roman" w:hAnsi="Times New Roman"/>
                <w:sz w:val="20"/>
              </w:rPr>
            </w:pPr>
          </w:p>
        </w:tc>
        <w:tc>
          <w:tcPr>
            <w:tcW w:w="1260" w:type="dxa"/>
            <w:tcBorders>
              <w:top w:val="double" w:sz="6" w:space="0" w:color="auto"/>
              <w:left w:val="single" w:sz="6" w:space="0" w:color="auto"/>
              <w:bottom w:val="nil"/>
              <w:right w:val="single" w:sz="6" w:space="0" w:color="auto"/>
            </w:tcBorders>
          </w:tcPr>
          <w:p w14:paraId="75D42946"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f) Droit de douane en vigueur</w:t>
            </w:r>
          </w:p>
          <w:p w14:paraId="67404735"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 </w:t>
            </w:r>
            <w:r w:rsidRPr="00FA76C4">
              <w:rPr>
                <w:rFonts w:ascii="Times New Roman" w:hAnsi="Times New Roman"/>
                <w:sz w:val="20"/>
                <w:vertAlign w:val="superscript"/>
              </w:rPr>
              <w:t>4</w:t>
            </w:r>
          </w:p>
          <w:p w14:paraId="27F8A1EF" w14:textId="77777777" w:rsidR="004D20B2" w:rsidRPr="00FA76C4" w:rsidRDefault="004D20B2" w:rsidP="002756B0">
            <w:pPr>
              <w:jc w:val="center"/>
              <w:rPr>
                <w:rFonts w:ascii="Times New Roman" w:hAnsi="Times New Roman"/>
                <w:sz w:val="20"/>
              </w:rPr>
            </w:pPr>
          </w:p>
        </w:tc>
        <w:tc>
          <w:tcPr>
            <w:tcW w:w="1440" w:type="dxa"/>
            <w:tcBorders>
              <w:top w:val="double" w:sz="6" w:space="0" w:color="auto"/>
              <w:left w:val="single" w:sz="6" w:space="0" w:color="auto"/>
              <w:bottom w:val="nil"/>
              <w:right w:val="single" w:sz="6" w:space="0" w:color="auto"/>
            </w:tcBorders>
          </w:tcPr>
          <w:p w14:paraId="422F7871"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g) Marge de</w:t>
            </w:r>
          </w:p>
          <w:p w14:paraId="322C6A1B"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préférence</w:t>
            </w:r>
          </w:p>
          <w:p w14:paraId="6CEF6C97"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 </w:t>
            </w:r>
            <w:r w:rsidRPr="00FA76C4">
              <w:rPr>
                <w:rFonts w:ascii="Times New Roman" w:hAnsi="Times New Roman"/>
                <w:sz w:val="20"/>
                <w:vertAlign w:val="superscript"/>
              </w:rPr>
              <w:t>5</w:t>
            </w:r>
          </w:p>
        </w:tc>
        <w:tc>
          <w:tcPr>
            <w:tcW w:w="1890" w:type="dxa"/>
            <w:tcBorders>
              <w:top w:val="double" w:sz="6" w:space="0" w:color="auto"/>
              <w:left w:val="single" w:sz="6" w:space="0" w:color="auto"/>
              <w:bottom w:val="nil"/>
              <w:right w:val="nil"/>
            </w:tcBorders>
          </w:tcPr>
          <w:p w14:paraId="1E53C8FF"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h) Prix des fournitures bénéficiant d'une marge de préférence </w:t>
            </w:r>
            <w:r w:rsidRPr="00FA76C4">
              <w:rPr>
                <w:rFonts w:ascii="Times New Roman" w:hAnsi="Times New Roman"/>
                <w:sz w:val="20"/>
                <w:vertAlign w:val="superscript"/>
              </w:rPr>
              <w:t>6</w:t>
            </w:r>
          </w:p>
        </w:tc>
        <w:tc>
          <w:tcPr>
            <w:tcW w:w="2160" w:type="dxa"/>
            <w:tcBorders>
              <w:top w:val="double" w:sz="6" w:space="0" w:color="auto"/>
              <w:left w:val="double" w:sz="6" w:space="0" w:color="auto"/>
              <w:bottom w:val="nil"/>
              <w:right w:val="double" w:sz="6" w:space="0" w:color="auto"/>
            </w:tcBorders>
          </w:tcPr>
          <w:p w14:paraId="6FB33D93"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i) Prix total à comparer</w:t>
            </w:r>
          </w:p>
        </w:tc>
      </w:tr>
      <w:tr w:rsidR="004D20B2" w:rsidRPr="00FA76C4" w14:paraId="26B7D205" w14:textId="77777777" w:rsidTr="006F4846">
        <w:trPr>
          <w:jc w:val="center"/>
        </w:trPr>
        <w:tc>
          <w:tcPr>
            <w:tcW w:w="1596" w:type="dxa"/>
            <w:tcBorders>
              <w:top w:val="nil"/>
              <w:left w:val="double" w:sz="6" w:space="0" w:color="auto"/>
              <w:bottom w:val="double" w:sz="6" w:space="0" w:color="auto"/>
              <w:right w:val="single" w:sz="6" w:space="0" w:color="auto"/>
            </w:tcBorders>
          </w:tcPr>
          <w:p w14:paraId="300291A7"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(a)</w:t>
            </w:r>
          </w:p>
        </w:tc>
        <w:tc>
          <w:tcPr>
            <w:tcW w:w="1710" w:type="dxa"/>
            <w:tcBorders>
              <w:top w:val="nil"/>
              <w:left w:val="single" w:sz="6" w:space="0" w:color="auto"/>
              <w:bottom w:val="double" w:sz="6" w:space="0" w:color="auto"/>
              <w:right w:val="single" w:sz="6" w:space="0" w:color="auto"/>
            </w:tcBorders>
          </w:tcPr>
          <w:p w14:paraId="6D9A7CF2"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(b)</w:t>
            </w:r>
          </w:p>
        </w:tc>
        <w:tc>
          <w:tcPr>
            <w:tcW w:w="1350" w:type="dxa"/>
            <w:tcBorders>
              <w:top w:val="nil"/>
              <w:left w:val="single" w:sz="6" w:space="0" w:color="auto"/>
              <w:bottom w:val="double" w:sz="6" w:space="0" w:color="auto"/>
              <w:right w:val="single" w:sz="6" w:space="0" w:color="auto"/>
            </w:tcBorders>
          </w:tcPr>
          <w:p w14:paraId="5AB8427A"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(c)</w:t>
            </w:r>
          </w:p>
        </w:tc>
        <w:tc>
          <w:tcPr>
            <w:tcW w:w="1724" w:type="dxa"/>
            <w:tcBorders>
              <w:top w:val="nil"/>
              <w:left w:val="single" w:sz="6" w:space="0" w:color="auto"/>
              <w:bottom w:val="double" w:sz="6" w:space="0" w:color="auto"/>
              <w:right w:val="single" w:sz="6" w:space="0" w:color="auto"/>
            </w:tcBorders>
          </w:tcPr>
          <w:p w14:paraId="69DB382E"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(d)</w:t>
            </w:r>
          </w:p>
        </w:tc>
        <w:tc>
          <w:tcPr>
            <w:tcW w:w="1606" w:type="dxa"/>
            <w:tcBorders>
              <w:top w:val="nil"/>
              <w:left w:val="single" w:sz="6" w:space="0" w:color="auto"/>
              <w:bottom w:val="double" w:sz="6" w:space="0" w:color="auto"/>
              <w:right w:val="single" w:sz="6" w:space="0" w:color="auto"/>
            </w:tcBorders>
          </w:tcPr>
          <w:p w14:paraId="1A073233"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(e) = (c – d)</w:t>
            </w:r>
          </w:p>
        </w:tc>
        <w:tc>
          <w:tcPr>
            <w:tcW w:w="1260" w:type="dxa"/>
            <w:tcBorders>
              <w:top w:val="nil"/>
              <w:left w:val="single" w:sz="6" w:space="0" w:color="auto"/>
              <w:bottom w:val="double" w:sz="6" w:space="0" w:color="auto"/>
              <w:right w:val="single" w:sz="6" w:space="0" w:color="auto"/>
            </w:tcBorders>
          </w:tcPr>
          <w:p w14:paraId="211DA12D"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(f)</w:t>
            </w:r>
          </w:p>
        </w:tc>
        <w:tc>
          <w:tcPr>
            <w:tcW w:w="1440" w:type="dxa"/>
            <w:tcBorders>
              <w:top w:val="nil"/>
              <w:left w:val="single" w:sz="6" w:space="0" w:color="auto"/>
              <w:bottom w:val="double" w:sz="6" w:space="0" w:color="auto"/>
              <w:right w:val="single" w:sz="6" w:space="0" w:color="auto"/>
            </w:tcBorders>
          </w:tcPr>
          <w:p w14:paraId="08BCFC3D"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(g)</w:t>
            </w:r>
          </w:p>
        </w:tc>
        <w:tc>
          <w:tcPr>
            <w:tcW w:w="1890" w:type="dxa"/>
            <w:tcBorders>
              <w:top w:val="nil"/>
              <w:left w:val="single" w:sz="6" w:space="0" w:color="auto"/>
              <w:bottom w:val="double" w:sz="6" w:space="0" w:color="auto"/>
              <w:right w:val="nil"/>
            </w:tcBorders>
          </w:tcPr>
          <w:p w14:paraId="55256F2D"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(h)</w:t>
            </w:r>
          </w:p>
        </w:tc>
        <w:tc>
          <w:tcPr>
            <w:tcW w:w="2160" w:type="dxa"/>
            <w:tcBorders>
              <w:top w:val="nil"/>
              <w:left w:val="double" w:sz="6" w:space="0" w:color="auto"/>
              <w:bottom w:val="double" w:sz="6" w:space="0" w:color="auto"/>
              <w:right w:val="double" w:sz="6" w:space="0" w:color="auto"/>
            </w:tcBorders>
          </w:tcPr>
          <w:p w14:paraId="1826E1F9"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(i) = (d + h)</w:t>
            </w:r>
          </w:p>
        </w:tc>
      </w:tr>
      <w:tr w:rsidR="004D20B2" w:rsidRPr="00FA76C4" w14:paraId="6BF55458" w14:textId="77777777" w:rsidTr="006F4846">
        <w:trPr>
          <w:jc w:val="center"/>
        </w:trPr>
        <w:tc>
          <w:tcPr>
            <w:tcW w:w="1596" w:type="dxa"/>
            <w:tcBorders>
              <w:top w:val="nil"/>
              <w:left w:val="double" w:sz="6" w:space="0" w:color="auto"/>
              <w:bottom w:val="single" w:sz="6" w:space="0" w:color="auto"/>
              <w:right w:val="single" w:sz="6" w:space="0" w:color="auto"/>
            </w:tcBorders>
          </w:tcPr>
          <w:p w14:paraId="7500C502" w14:textId="77777777" w:rsidR="004D20B2" w:rsidRPr="00FA76C4" w:rsidRDefault="004D20B2" w:rsidP="002756B0">
            <w:pPr>
              <w:jc w:val="center"/>
              <w:rPr>
                <w:rFonts w:ascii="Times New Roman" w:hAnsi="Times New Roman"/>
                <w:sz w:val="20"/>
              </w:rPr>
            </w:pPr>
          </w:p>
          <w:p w14:paraId="3992CA99" w14:textId="77777777" w:rsidR="004D20B2" w:rsidRPr="00FA76C4" w:rsidRDefault="004D20B2" w:rsidP="002756B0">
            <w:pPr>
              <w:jc w:val="center"/>
              <w:rPr>
                <w:rFonts w:ascii="Times New Roman" w:hAnsi="Times New Roman"/>
                <w:sz w:val="20"/>
              </w:rPr>
            </w:pPr>
          </w:p>
          <w:p w14:paraId="4F732693" w14:textId="77777777" w:rsidR="004D20B2" w:rsidRPr="00FA76C4" w:rsidRDefault="004D20B2" w:rsidP="002756B0">
            <w:pPr>
              <w:jc w:val="center"/>
              <w:rPr>
                <w:rFonts w:ascii="Times New Roman" w:hAnsi="Times New Roman"/>
                <w:sz w:val="20"/>
              </w:rPr>
            </w:pPr>
          </w:p>
        </w:tc>
        <w:tc>
          <w:tcPr>
            <w:tcW w:w="1710" w:type="dxa"/>
            <w:tcBorders>
              <w:top w:val="nil"/>
              <w:left w:val="single" w:sz="6" w:space="0" w:color="auto"/>
              <w:bottom w:val="single" w:sz="6" w:space="0" w:color="auto"/>
              <w:right w:val="single" w:sz="6" w:space="0" w:color="auto"/>
            </w:tcBorders>
          </w:tcPr>
          <w:p w14:paraId="0F9BAAD3" w14:textId="77777777" w:rsidR="004D20B2" w:rsidRPr="00FA76C4" w:rsidRDefault="004D20B2" w:rsidP="002756B0">
            <w:pPr>
              <w:jc w:val="center"/>
              <w:rPr>
                <w:rFonts w:ascii="Times New Roman" w:hAnsi="Times New Roman"/>
                <w:sz w:val="20"/>
              </w:rPr>
            </w:pPr>
          </w:p>
        </w:tc>
        <w:tc>
          <w:tcPr>
            <w:tcW w:w="1350" w:type="dxa"/>
            <w:tcBorders>
              <w:top w:val="nil"/>
              <w:left w:val="single" w:sz="6" w:space="0" w:color="auto"/>
              <w:bottom w:val="single" w:sz="6" w:space="0" w:color="auto"/>
              <w:right w:val="single" w:sz="6" w:space="0" w:color="auto"/>
            </w:tcBorders>
          </w:tcPr>
          <w:p w14:paraId="61F516D3" w14:textId="77777777" w:rsidR="004D20B2" w:rsidRPr="00FA76C4" w:rsidRDefault="004D20B2" w:rsidP="002756B0">
            <w:pPr>
              <w:jc w:val="center"/>
              <w:rPr>
                <w:rFonts w:ascii="Times New Roman" w:hAnsi="Times New Roman"/>
                <w:sz w:val="20"/>
              </w:rPr>
            </w:pPr>
          </w:p>
        </w:tc>
        <w:tc>
          <w:tcPr>
            <w:tcW w:w="1724" w:type="dxa"/>
            <w:tcBorders>
              <w:top w:val="nil"/>
              <w:left w:val="single" w:sz="6" w:space="0" w:color="auto"/>
              <w:bottom w:val="single" w:sz="6" w:space="0" w:color="auto"/>
              <w:right w:val="single" w:sz="6" w:space="0" w:color="auto"/>
            </w:tcBorders>
          </w:tcPr>
          <w:p w14:paraId="12798302" w14:textId="77777777" w:rsidR="004D20B2" w:rsidRPr="00FA76C4" w:rsidRDefault="004D20B2" w:rsidP="002756B0">
            <w:pPr>
              <w:jc w:val="center"/>
              <w:rPr>
                <w:rFonts w:ascii="Times New Roman" w:hAnsi="Times New Roman"/>
                <w:sz w:val="20"/>
              </w:rPr>
            </w:pPr>
          </w:p>
        </w:tc>
        <w:tc>
          <w:tcPr>
            <w:tcW w:w="1606" w:type="dxa"/>
            <w:tcBorders>
              <w:top w:val="nil"/>
              <w:left w:val="single" w:sz="6" w:space="0" w:color="auto"/>
              <w:bottom w:val="single" w:sz="6" w:space="0" w:color="auto"/>
              <w:right w:val="single" w:sz="6" w:space="0" w:color="auto"/>
            </w:tcBorders>
          </w:tcPr>
          <w:p w14:paraId="5AA39BD9" w14:textId="77777777" w:rsidR="004D20B2" w:rsidRPr="00FA76C4" w:rsidRDefault="004D20B2" w:rsidP="002756B0">
            <w:pPr>
              <w:jc w:val="center"/>
              <w:rPr>
                <w:rFonts w:ascii="Times New Roman" w:hAnsi="Times New Roman"/>
                <w:sz w:val="20"/>
              </w:rPr>
            </w:pPr>
          </w:p>
        </w:tc>
        <w:tc>
          <w:tcPr>
            <w:tcW w:w="1260" w:type="dxa"/>
            <w:tcBorders>
              <w:top w:val="nil"/>
              <w:left w:val="single" w:sz="6" w:space="0" w:color="auto"/>
              <w:bottom w:val="single" w:sz="6" w:space="0" w:color="auto"/>
              <w:right w:val="single" w:sz="6" w:space="0" w:color="auto"/>
            </w:tcBorders>
          </w:tcPr>
          <w:p w14:paraId="519EAF8B" w14:textId="77777777" w:rsidR="004D20B2" w:rsidRPr="00FA76C4" w:rsidRDefault="004D20B2" w:rsidP="002756B0">
            <w:pPr>
              <w:jc w:val="center"/>
              <w:rPr>
                <w:rFonts w:ascii="Times New Roman" w:hAnsi="Times New Roman"/>
                <w:sz w:val="20"/>
              </w:rPr>
            </w:pPr>
          </w:p>
        </w:tc>
        <w:tc>
          <w:tcPr>
            <w:tcW w:w="1440" w:type="dxa"/>
            <w:tcBorders>
              <w:top w:val="nil"/>
              <w:left w:val="single" w:sz="6" w:space="0" w:color="auto"/>
              <w:bottom w:val="single" w:sz="6" w:space="0" w:color="auto"/>
              <w:right w:val="single" w:sz="6" w:space="0" w:color="auto"/>
            </w:tcBorders>
          </w:tcPr>
          <w:p w14:paraId="4FC14DEC" w14:textId="77777777" w:rsidR="004D20B2" w:rsidRPr="00FA76C4" w:rsidRDefault="004D20B2" w:rsidP="002756B0">
            <w:pPr>
              <w:jc w:val="center"/>
              <w:rPr>
                <w:rFonts w:ascii="Times New Roman" w:hAnsi="Times New Roman"/>
                <w:sz w:val="20"/>
              </w:rPr>
            </w:pPr>
          </w:p>
        </w:tc>
        <w:tc>
          <w:tcPr>
            <w:tcW w:w="1890" w:type="dxa"/>
            <w:tcBorders>
              <w:top w:val="nil"/>
              <w:left w:val="single" w:sz="6" w:space="0" w:color="auto"/>
              <w:bottom w:val="single" w:sz="6" w:space="0" w:color="auto"/>
              <w:right w:val="nil"/>
            </w:tcBorders>
          </w:tcPr>
          <w:p w14:paraId="45D73C30" w14:textId="77777777" w:rsidR="004D20B2" w:rsidRPr="00FA76C4" w:rsidRDefault="004D20B2" w:rsidP="002756B0">
            <w:pPr>
              <w:jc w:val="center"/>
              <w:rPr>
                <w:rFonts w:ascii="Times New Roman" w:hAnsi="Times New Roman"/>
                <w:sz w:val="20"/>
              </w:rPr>
            </w:pPr>
          </w:p>
        </w:tc>
        <w:tc>
          <w:tcPr>
            <w:tcW w:w="2160" w:type="dxa"/>
            <w:tcBorders>
              <w:top w:val="nil"/>
              <w:left w:val="double" w:sz="6" w:space="0" w:color="auto"/>
              <w:bottom w:val="single" w:sz="6" w:space="0" w:color="auto"/>
              <w:right w:val="double" w:sz="6" w:space="0" w:color="auto"/>
            </w:tcBorders>
          </w:tcPr>
          <w:p w14:paraId="6D2CD507" w14:textId="77777777" w:rsidR="004D20B2" w:rsidRPr="00FA76C4" w:rsidRDefault="004D20B2" w:rsidP="002756B0">
            <w:pPr>
              <w:jc w:val="center"/>
              <w:rPr>
                <w:rFonts w:ascii="Times New Roman" w:hAnsi="Times New Roman"/>
                <w:sz w:val="20"/>
              </w:rPr>
            </w:pPr>
          </w:p>
        </w:tc>
      </w:tr>
      <w:tr w:rsidR="004D20B2" w:rsidRPr="00FA76C4" w14:paraId="676B467C" w14:textId="77777777" w:rsidTr="006F4846">
        <w:trPr>
          <w:jc w:val="center"/>
        </w:trPr>
        <w:tc>
          <w:tcPr>
            <w:tcW w:w="1596" w:type="dxa"/>
            <w:tcBorders>
              <w:top w:val="single" w:sz="6" w:space="0" w:color="auto"/>
              <w:left w:val="double" w:sz="6" w:space="0" w:color="auto"/>
              <w:bottom w:val="single" w:sz="6" w:space="0" w:color="auto"/>
              <w:right w:val="single" w:sz="6" w:space="0" w:color="auto"/>
            </w:tcBorders>
          </w:tcPr>
          <w:p w14:paraId="3DB195E7" w14:textId="77777777" w:rsidR="004D20B2" w:rsidRPr="00FA76C4" w:rsidRDefault="004D20B2" w:rsidP="002756B0">
            <w:pPr>
              <w:jc w:val="center"/>
              <w:rPr>
                <w:rFonts w:ascii="Times New Roman" w:hAnsi="Times New Roman"/>
                <w:sz w:val="20"/>
              </w:rPr>
            </w:pPr>
          </w:p>
          <w:p w14:paraId="60D081FA" w14:textId="77777777" w:rsidR="004D20B2" w:rsidRPr="00FA76C4" w:rsidRDefault="004D20B2" w:rsidP="002756B0">
            <w:pPr>
              <w:jc w:val="center"/>
              <w:rPr>
                <w:rFonts w:ascii="Times New Roman" w:hAnsi="Times New Roman"/>
                <w:sz w:val="20"/>
              </w:rPr>
            </w:pPr>
          </w:p>
          <w:p w14:paraId="3A174377" w14:textId="77777777" w:rsidR="004D20B2" w:rsidRPr="00FA76C4" w:rsidRDefault="004D20B2" w:rsidP="002756B0">
            <w:pPr>
              <w:jc w:val="center"/>
              <w:rPr>
                <w:rFonts w:ascii="Times New Roman" w:hAnsi="Times New Roman"/>
                <w:sz w:val="20"/>
              </w:rPr>
            </w:pPr>
          </w:p>
        </w:tc>
        <w:tc>
          <w:tcPr>
            <w:tcW w:w="1710" w:type="dxa"/>
            <w:tcBorders>
              <w:top w:val="single" w:sz="6" w:space="0" w:color="auto"/>
              <w:left w:val="single" w:sz="6" w:space="0" w:color="auto"/>
              <w:bottom w:val="single" w:sz="6" w:space="0" w:color="auto"/>
              <w:right w:val="single" w:sz="6" w:space="0" w:color="auto"/>
            </w:tcBorders>
          </w:tcPr>
          <w:p w14:paraId="2983F86F" w14:textId="77777777" w:rsidR="004D20B2" w:rsidRPr="00FA76C4" w:rsidRDefault="004D20B2" w:rsidP="002756B0">
            <w:pPr>
              <w:jc w:val="center"/>
              <w:rPr>
                <w:rFonts w:ascii="Times New Roman" w:hAnsi="Times New Roman"/>
                <w:sz w:val="20"/>
              </w:rPr>
            </w:pPr>
          </w:p>
        </w:tc>
        <w:tc>
          <w:tcPr>
            <w:tcW w:w="1350" w:type="dxa"/>
            <w:tcBorders>
              <w:top w:val="single" w:sz="6" w:space="0" w:color="auto"/>
              <w:left w:val="single" w:sz="6" w:space="0" w:color="auto"/>
              <w:bottom w:val="single" w:sz="6" w:space="0" w:color="auto"/>
              <w:right w:val="single" w:sz="6" w:space="0" w:color="auto"/>
            </w:tcBorders>
          </w:tcPr>
          <w:p w14:paraId="46DE89C0" w14:textId="77777777" w:rsidR="004D20B2" w:rsidRPr="00FA76C4" w:rsidRDefault="004D20B2" w:rsidP="002756B0">
            <w:pPr>
              <w:jc w:val="center"/>
              <w:rPr>
                <w:rFonts w:ascii="Times New Roman" w:hAnsi="Times New Roman"/>
                <w:sz w:val="20"/>
              </w:rPr>
            </w:pPr>
          </w:p>
        </w:tc>
        <w:tc>
          <w:tcPr>
            <w:tcW w:w="1724" w:type="dxa"/>
            <w:tcBorders>
              <w:top w:val="single" w:sz="6" w:space="0" w:color="auto"/>
              <w:left w:val="single" w:sz="6" w:space="0" w:color="auto"/>
              <w:bottom w:val="single" w:sz="6" w:space="0" w:color="auto"/>
              <w:right w:val="single" w:sz="6" w:space="0" w:color="auto"/>
            </w:tcBorders>
          </w:tcPr>
          <w:p w14:paraId="625752E7" w14:textId="77777777" w:rsidR="004D20B2" w:rsidRPr="00FA76C4" w:rsidRDefault="004D20B2" w:rsidP="002756B0">
            <w:pPr>
              <w:jc w:val="center"/>
              <w:rPr>
                <w:rFonts w:ascii="Times New Roman" w:hAnsi="Times New Roman"/>
                <w:sz w:val="20"/>
              </w:rPr>
            </w:pPr>
          </w:p>
        </w:tc>
        <w:tc>
          <w:tcPr>
            <w:tcW w:w="1606" w:type="dxa"/>
            <w:tcBorders>
              <w:top w:val="single" w:sz="6" w:space="0" w:color="auto"/>
              <w:left w:val="single" w:sz="6" w:space="0" w:color="auto"/>
              <w:bottom w:val="single" w:sz="6" w:space="0" w:color="auto"/>
              <w:right w:val="single" w:sz="6" w:space="0" w:color="auto"/>
            </w:tcBorders>
          </w:tcPr>
          <w:p w14:paraId="4B14650C" w14:textId="77777777" w:rsidR="004D20B2" w:rsidRPr="00FA76C4" w:rsidRDefault="004D20B2" w:rsidP="002756B0">
            <w:pPr>
              <w:jc w:val="center"/>
              <w:rPr>
                <w:rFonts w:ascii="Times New Roman" w:hAnsi="Times New Roman"/>
                <w:sz w:val="20"/>
              </w:rPr>
            </w:pPr>
          </w:p>
        </w:tc>
        <w:tc>
          <w:tcPr>
            <w:tcW w:w="1260" w:type="dxa"/>
            <w:tcBorders>
              <w:top w:val="single" w:sz="6" w:space="0" w:color="auto"/>
              <w:left w:val="single" w:sz="6" w:space="0" w:color="auto"/>
              <w:bottom w:val="single" w:sz="6" w:space="0" w:color="auto"/>
              <w:right w:val="single" w:sz="6" w:space="0" w:color="auto"/>
            </w:tcBorders>
          </w:tcPr>
          <w:p w14:paraId="6875643C" w14:textId="77777777" w:rsidR="004D20B2" w:rsidRPr="00FA76C4" w:rsidRDefault="004D20B2" w:rsidP="002756B0">
            <w:pPr>
              <w:jc w:val="center"/>
              <w:rPr>
                <w:rFonts w:ascii="Times New Roman" w:hAnsi="Times New Roman"/>
                <w:sz w:val="20"/>
              </w:rPr>
            </w:pPr>
          </w:p>
        </w:tc>
        <w:tc>
          <w:tcPr>
            <w:tcW w:w="1440" w:type="dxa"/>
            <w:tcBorders>
              <w:top w:val="single" w:sz="6" w:space="0" w:color="auto"/>
              <w:left w:val="single" w:sz="6" w:space="0" w:color="auto"/>
              <w:bottom w:val="single" w:sz="6" w:space="0" w:color="auto"/>
              <w:right w:val="single" w:sz="6" w:space="0" w:color="auto"/>
            </w:tcBorders>
          </w:tcPr>
          <w:p w14:paraId="7A933AB1" w14:textId="77777777" w:rsidR="004D20B2" w:rsidRPr="00FA76C4" w:rsidRDefault="004D20B2" w:rsidP="002756B0">
            <w:pPr>
              <w:jc w:val="center"/>
              <w:rPr>
                <w:rFonts w:ascii="Times New Roman" w:hAnsi="Times New Roman"/>
                <w:sz w:val="20"/>
              </w:rPr>
            </w:pPr>
          </w:p>
        </w:tc>
        <w:tc>
          <w:tcPr>
            <w:tcW w:w="1890" w:type="dxa"/>
            <w:tcBorders>
              <w:top w:val="single" w:sz="6" w:space="0" w:color="auto"/>
              <w:left w:val="single" w:sz="6" w:space="0" w:color="auto"/>
              <w:bottom w:val="single" w:sz="6" w:space="0" w:color="auto"/>
              <w:right w:val="nil"/>
            </w:tcBorders>
          </w:tcPr>
          <w:p w14:paraId="7D3FA3E4" w14:textId="77777777" w:rsidR="004D20B2" w:rsidRPr="00FA76C4" w:rsidRDefault="004D20B2" w:rsidP="002756B0">
            <w:pPr>
              <w:jc w:val="center"/>
              <w:rPr>
                <w:rFonts w:ascii="Times New Roman" w:hAnsi="Times New Roman"/>
                <w:sz w:val="20"/>
              </w:rPr>
            </w:pPr>
          </w:p>
        </w:tc>
        <w:tc>
          <w:tcPr>
            <w:tcW w:w="2160" w:type="dxa"/>
            <w:tcBorders>
              <w:top w:val="single" w:sz="6" w:space="0" w:color="auto"/>
              <w:left w:val="double" w:sz="6" w:space="0" w:color="auto"/>
              <w:bottom w:val="single" w:sz="6" w:space="0" w:color="auto"/>
              <w:right w:val="double" w:sz="6" w:space="0" w:color="auto"/>
            </w:tcBorders>
          </w:tcPr>
          <w:p w14:paraId="0D7F4AF5" w14:textId="77777777" w:rsidR="004D20B2" w:rsidRPr="00FA76C4" w:rsidRDefault="004D20B2" w:rsidP="002756B0">
            <w:pPr>
              <w:jc w:val="center"/>
              <w:rPr>
                <w:rFonts w:ascii="Times New Roman" w:hAnsi="Times New Roman"/>
                <w:sz w:val="20"/>
              </w:rPr>
            </w:pPr>
          </w:p>
        </w:tc>
      </w:tr>
      <w:tr w:rsidR="004D20B2" w:rsidRPr="00FA76C4" w14:paraId="3DBA75B5" w14:textId="77777777" w:rsidTr="006F4846">
        <w:trPr>
          <w:jc w:val="center"/>
        </w:trPr>
        <w:tc>
          <w:tcPr>
            <w:tcW w:w="1596" w:type="dxa"/>
            <w:tcBorders>
              <w:top w:val="single" w:sz="6" w:space="0" w:color="auto"/>
              <w:left w:val="double" w:sz="6" w:space="0" w:color="auto"/>
              <w:bottom w:val="nil"/>
              <w:right w:val="single" w:sz="6" w:space="0" w:color="auto"/>
            </w:tcBorders>
          </w:tcPr>
          <w:p w14:paraId="197BE6B4" w14:textId="77777777" w:rsidR="004D20B2" w:rsidRPr="00FA76C4" w:rsidRDefault="004D20B2" w:rsidP="002756B0">
            <w:pPr>
              <w:jc w:val="center"/>
              <w:rPr>
                <w:rFonts w:ascii="Times New Roman" w:hAnsi="Times New Roman"/>
                <w:sz w:val="20"/>
              </w:rPr>
            </w:pPr>
          </w:p>
          <w:p w14:paraId="414E5132" w14:textId="77777777" w:rsidR="004D20B2" w:rsidRPr="00FA76C4" w:rsidRDefault="004D20B2" w:rsidP="002756B0">
            <w:pPr>
              <w:jc w:val="center"/>
              <w:rPr>
                <w:rFonts w:ascii="Times New Roman" w:hAnsi="Times New Roman"/>
                <w:sz w:val="20"/>
              </w:rPr>
            </w:pPr>
          </w:p>
          <w:p w14:paraId="748DC1C7" w14:textId="77777777" w:rsidR="004D20B2" w:rsidRPr="00FA76C4" w:rsidRDefault="004D20B2" w:rsidP="002756B0">
            <w:pPr>
              <w:jc w:val="center"/>
              <w:rPr>
                <w:rFonts w:ascii="Times New Roman" w:hAnsi="Times New Roman"/>
                <w:sz w:val="20"/>
              </w:rPr>
            </w:pPr>
          </w:p>
        </w:tc>
        <w:tc>
          <w:tcPr>
            <w:tcW w:w="1710" w:type="dxa"/>
            <w:tcBorders>
              <w:top w:val="single" w:sz="6" w:space="0" w:color="auto"/>
              <w:left w:val="single" w:sz="6" w:space="0" w:color="auto"/>
              <w:bottom w:val="nil"/>
              <w:right w:val="single" w:sz="6" w:space="0" w:color="auto"/>
            </w:tcBorders>
          </w:tcPr>
          <w:p w14:paraId="7D4FEE98" w14:textId="77777777" w:rsidR="004D20B2" w:rsidRPr="00FA76C4" w:rsidRDefault="004D20B2" w:rsidP="002756B0">
            <w:pPr>
              <w:jc w:val="center"/>
              <w:rPr>
                <w:rFonts w:ascii="Times New Roman" w:hAnsi="Times New Roman"/>
                <w:sz w:val="20"/>
              </w:rPr>
            </w:pPr>
          </w:p>
        </w:tc>
        <w:tc>
          <w:tcPr>
            <w:tcW w:w="1350" w:type="dxa"/>
            <w:tcBorders>
              <w:top w:val="single" w:sz="6" w:space="0" w:color="auto"/>
              <w:left w:val="single" w:sz="6" w:space="0" w:color="auto"/>
              <w:bottom w:val="nil"/>
              <w:right w:val="single" w:sz="6" w:space="0" w:color="auto"/>
            </w:tcBorders>
          </w:tcPr>
          <w:p w14:paraId="7E812E6F" w14:textId="77777777" w:rsidR="004D20B2" w:rsidRPr="00FA76C4" w:rsidRDefault="004D20B2" w:rsidP="002756B0">
            <w:pPr>
              <w:jc w:val="center"/>
              <w:rPr>
                <w:rFonts w:ascii="Times New Roman" w:hAnsi="Times New Roman"/>
                <w:sz w:val="20"/>
              </w:rPr>
            </w:pPr>
          </w:p>
        </w:tc>
        <w:tc>
          <w:tcPr>
            <w:tcW w:w="1724" w:type="dxa"/>
            <w:tcBorders>
              <w:top w:val="single" w:sz="6" w:space="0" w:color="auto"/>
              <w:left w:val="single" w:sz="6" w:space="0" w:color="auto"/>
              <w:bottom w:val="nil"/>
              <w:right w:val="single" w:sz="6" w:space="0" w:color="auto"/>
            </w:tcBorders>
          </w:tcPr>
          <w:p w14:paraId="3CDF43D9" w14:textId="77777777" w:rsidR="004D20B2" w:rsidRPr="00FA76C4" w:rsidRDefault="004D20B2" w:rsidP="002756B0">
            <w:pPr>
              <w:jc w:val="center"/>
              <w:rPr>
                <w:rFonts w:ascii="Times New Roman" w:hAnsi="Times New Roman"/>
                <w:sz w:val="20"/>
              </w:rPr>
            </w:pPr>
          </w:p>
        </w:tc>
        <w:tc>
          <w:tcPr>
            <w:tcW w:w="1606" w:type="dxa"/>
            <w:tcBorders>
              <w:top w:val="single" w:sz="6" w:space="0" w:color="auto"/>
              <w:left w:val="single" w:sz="6" w:space="0" w:color="auto"/>
              <w:bottom w:val="nil"/>
              <w:right w:val="single" w:sz="6" w:space="0" w:color="auto"/>
            </w:tcBorders>
          </w:tcPr>
          <w:p w14:paraId="5C3AA87B" w14:textId="77777777" w:rsidR="004D20B2" w:rsidRPr="00FA76C4" w:rsidRDefault="004D20B2" w:rsidP="002756B0">
            <w:pPr>
              <w:jc w:val="center"/>
              <w:rPr>
                <w:rFonts w:ascii="Times New Roman" w:hAnsi="Times New Roman"/>
                <w:sz w:val="20"/>
              </w:rPr>
            </w:pPr>
          </w:p>
        </w:tc>
        <w:tc>
          <w:tcPr>
            <w:tcW w:w="1260" w:type="dxa"/>
            <w:tcBorders>
              <w:top w:val="single" w:sz="6" w:space="0" w:color="auto"/>
              <w:left w:val="single" w:sz="6" w:space="0" w:color="auto"/>
              <w:bottom w:val="nil"/>
              <w:right w:val="single" w:sz="6" w:space="0" w:color="auto"/>
            </w:tcBorders>
          </w:tcPr>
          <w:p w14:paraId="515E6FEB" w14:textId="77777777" w:rsidR="004D20B2" w:rsidRPr="00FA76C4" w:rsidRDefault="004D20B2" w:rsidP="002756B0">
            <w:pPr>
              <w:jc w:val="center"/>
              <w:rPr>
                <w:rFonts w:ascii="Times New Roman" w:hAnsi="Times New Roman"/>
                <w:sz w:val="20"/>
              </w:rPr>
            </w:pPr>
          </w:p>
        </w:tc>
        <w:tc>
          <w:tcPr>
            <w:tcW w:w="1440" w:type="dxa"/>
            <w:tcBorders>
              <w:top w:val="single" w:sz="6" w:space="0" w:color="auto"/>
              <w:left w:val="single" w:sz="6" w:space="0" w:color="auto"/>
              <w:bottom w:val="nil"/>
              <w:right w:val="single" w:sz="6" w:space="0" w:color="auto"/>
            </w:tcBorders>
          </w:tcPr>
          <w:p w14:paraId="2EF8602A" w14:textId="77777777" w:rsidR="004D20B2" w:rsidRPr="00FA76C4" w:rsidRDefault="004D20B2" w:rsidP="002756B0">
            <w:pPr>
              <w:jc w:val="center"/>
              <w:rPr>
                <w:rFonts w:ascii="Times New Roman" w:hAnsi="Times New Roman"/>
                <w:sz w:val="20"/>
              </w:rPr>
            </w:pPr>
          </w:p>
        </w:tc>
        <w:tc>
          <w:tcPr>
            <w:tcW w:w="1890" w:type="dxa"/>
            <w:tcBorders>
              <w:top w:val="single" w:sz="6" w:space="0" w:color="auto"/>
              <w:left w:val="single" w:sz="6" w:space="0" w:color="auto"/>
              <w:bottom w:val="nil"/>
              <w:right w:val="nil"/>
            </w:tcBorders>
          </w:tcPr>
          <w:p w14:paraId="098E0447" w14:textId="77777777" w:rsidR="004D20B2" w:rsidRPr="00FA76C4" w:rsidRDefault="004D20B2" w:rsidP="002756B0">
            <w:pPr>
              <w:jc w:val="center"/>
              <w:rPr>
                <w:rFonts w:ascii="Times New Roman" w:hAnsi="Times New Roman"/>
                <w:sz w:val="20"/>
              </w:rPr>
            </w:pPr>
          </w:p>
        </w:tc>
        <w:tc>
          <w:tcPr>
            <w:tcW w:w="2160" w:type="dxa"/>
            <w:tcBorders>
              <w:top w:val="single" w:sz="6" w:space="0" w:color="auto"/>
              <w:left w:val="double" w:sz="6" w:space="0" w:color="auto"/>
              <w:bottom w:val="nil"/>
              <w:right w:val="double" w:sz="6" w:space="0" w:color="auto"/>
            </w:tcBorders>
          </w:tcPr>
          <w:p w14:paraId="2846C32E" w14:textId="77777777" w:rsidR="004D20B2" w:rsidRPr="00FA76C4" w:rsidRDefault="004D20B2" w:rsidP="002756B0">
            <w:pPr>
              <w:jc w:val="center"/>
              <w:rPr>
                <w:rFonts w:ascii="Times New Roman" w:hAnsi="Times New Roman"/>
                <w:sz w:val="20"/>
              </w:rPr>
            </w:pPr>
          </w:p>
        </w:tc>
      </w:tr>
      <w:tr w:rsidR="004D20B2" w:rsidRPr="00FA76C4" w14:paraId="19751EB2" w14:textId="77777777" w:rsidTr="006F4846">
        <w:trPr>
          <w:jc w:val="center"/>
        </w:trPr>
        <w:tc>
          <w:tcPr>
            <w:tcW w:w="1596" w:type="dxa"/>
            <w:tcBorders>
              <w:top w:val="single" w:sz="6" w:space="0" w:color="auto"/>
              <w:left w:val="double" w:sz="6" w:space="0" w:color="auto"/>
              <w:bottom w:val="single" w:sz="6" w:space="0" w:color="auto"/>
              <w:right w:val="single" w:sz="6" w:space="0" w:color="auto"/>
            </w:tcBorders>
          </w:tcPr>
          <w:p w14:paraId="35426ADC" w14:textId="77777777" w:rsidR="004D20B2" w:rsidRPr="00FA76C4" w:rsidRDefault="004D20B2" w:rsidP="002756B0">
            <w:pPr>
              <w:jc w:val="center"/>
              <w:rPr>
                <w:rFonts w:ascii="Times New Roman" w:hAnsi="Times New Roman"/>
                <w:sz w:val="20"/>
              </w:rPr>
            </w:pPr>
          </w:p>
          <w:p w14:paraId="500A460C" w14:textId="77777777" w:rsidR="004D20B2" w:rsidRPr="00FA76C4" w:rsidRDefault="004D20B2" w:rsidP="002756B0">
            <w:pPr>
              <w:jc w:val="center"/>
              <w:rPr>
                <w:rFonts w:ascii="Times New Roman" w:hAnsi="Times New Roman"/>
                <w:sz w:val="20"/>
              </w:rPr>
            </w:pPr>
          </w:p>
          <w:p w14:paraId="352E292E" w14:textId="77777777" w:rsidR="004D20B2" w:rsidRPr="00FA76C4" w:rsidRDefault="004D20B2" w:rsidP="002756B0">
            <w:pPr>
              <w:jc w:val="center"/>
              <w:rPr>
                <w:rFonts w:ascii="Times New Roman" w:hAnsi="Times New Roman"/>
                <w:sz w:val="20"/>
              </w:rPr>
            </w:pPr>
          </w:p>
        </w:tc>
        <w:tc>
          <w:tcPr>
            <w:tcW w:w="1710" w:type="dxa"/>
            <w:tcBorders>
              <w:top w:val="single" w:sz="6" w:space="0" w:color="auto"/>
              <w:left w:val="single" w:sz="6" w:space="0" w:color="auto"/>
              <w:bottom w:val="single" w:sz="6" w:space="0" w:color="auto"/>
              <w:right w:val="single" w:sz="6" w:space="0" w:color="auto"/>
            </w:tcBorders>
          </w:tcPr>
          <w:p w14:paraId="46EE95FD" w14:textId="77777777" w:rsidR="004D20B2" w:rsidRPr="00FA76C4" w:rsidRDefault="004D20B2" w:rsidP="002756B0">
            <w:pPr>
              <w:jc w:val="center"/>
              <w:rPr>
                <w:rFonts w:ascii="Times New Roman" w:hAnsi="Times New Roman"/>
                <w:sz w:val="20"/>
              </w:rPr>
            </w:pPr>
          </w:p>
        </w:tc>
        <w:tc>
          <w:tcPr>
            <w:tcW w:w="1350" w:type="dxa"/>
            <w:tcBorders>
              <w:top w:val="single" w:sz="6" w:space="0" w:color="auto"/>
              <w:left w:val="single" w:sz="6" w:space="0" w:color="auto"/>
              <w:bottom w:val="single" w:sz="6" w:space="0" w:color="auto"/>
              <w:right w:val="single" w:sz="6" w:space="0" w:color="auto"/>
            </w:tcBorders>
          </w:tcPr>
          <w:p w14:paraId="49FCE14D" w14:textId="77777777" w:rsidR="004D20B2" w:rsidRPr="00FA76C4" w:rsidRDefault="004D20B2" w:rsidP="002756B0">
            <w:pPr>
              <w:jc w:val="center"/>
              <w:rPr>
                <w:rFonts w:ascii="Times New Roman" w:hAnsi="Times New Roman"/>
                <w:sz w:val="20"/>
              </w:rPr>
            </w:pPr>
          </w:p>
        </w:tc>
        <w:tc>
          <w:tcPr>
            <w:tcW w:w="1724" w:type="dxa"/>
            <w:tcBorders>
              <w:top w:val="single" w:sz="6" w:space="0" w:color="auto"/>
              <w:left w:val="single" w:sz="6" w:space="0" w:color="auto"/>
              <w:bottom w:val="single" w:sz="6" w:space="0" w:color="auto"/>
              <w:right w:val="single" w:sz="6" w:space="0" w:color="auto"/>
            </w:tcBorders>
          </w:tcPr>
          <w:p w14:paraId="055C3160" w14:textId="77777777" w:rsidR="004D20B2" w:rsidRPr="00FA76C4" w:rsidRDefault="004D20B2" w:rsidP="002756B0">
            <w:pPr>
              <w:jc w:val="center"/>
              <w:rPr>
                <w:rFonts w:ascii="Times New Roman" w:hAnsi="Times New Roman"/>
                <w:sz w:val="20"/>
              </w:rPr>
            </w:pPr>
          </w:p>
        </w:tc>
        <w:tc>
          <w:tcPr>
            <w:tcW w:w="1606" w:type="dxa"/>
            <w:tcBorders>
              <w:top w:val="single" w:sz="6" w:space="0" w:color="auto"/>
              <w:left w:val="single" w:sz="6" w:space="0" w:color="auto"/>
              <w:bottom w:val="single" w:sz="6" w:space="0" w:color="auto"/>
              <w:right w:val="single" w:sz="6" w:space="0" w:color="auto"/>
            </w:tcBorders>
          </w:tcPr>
          <w:p w14:paraId="3CDEE0A7" w14:textId="77777777" w:rsidR="004D20B2" w:rsidRPr="00FA76C4" w:rsidRDefault="004D20B2" w:rsidP="002756B0">
            <w:pPr>
              <w:jc w:val="center"/>
              <w:rPr>
                <w:rFonts w:ascii="Times New Roman" w:hAnsi="Times New Roman"/>
                <w:sz w:val="20"/>
              </w:rPr>
            </w:pPr>
          </w:p>
        </w:tc>
        <w:tc>
          <w:tcPr>
            <w:tcW w:w="1260" w:type="dxa"/>
            <w:tcBorders>
              <w:top w:val="single" w:sz="6" w:space="0" w:color="auto"/>
              <w:left w:val="single" w:sz="6" w:space="0" w:color="auto"/>
              <w:bottom w:val="single" w:sz="6" w:space="0" w:color="auto"/>
              <w:right w:val="single" w:sz="6" w:space="0" w:color="auto"/>
            </w:tcBorders>
          </w:tcPr>
          <w:p w14:paraId="4D5D4A06" w14:textId="77777777" w:rsidR="004D20B2" w:rsidRPr="00FA76C4" w:rsidRDefault="004D20B2" w:rsidP="002756B0">
            <w:pPr>
              <w:jc w:val="center"/>
              <w:rPr>
                <w:rFonts w:ascii="Times New Roman" w:hAnsi="Times New Roman"/>
                <w:sz w:val="20"/>
              </w:rPr>
            </w:pPr>
          </w:p>
        </w:tc>
        <w:tc>
          <w:tcPr>
            <w:tcW w:w="1440" w:type="dxa"/>
            <w:tcBorders>
              <w:top w:val="single" w:sz="6" w:space="0" w:color="auto"/>
              <w:left w:val="single" w:sz="6" w:space="0" w:color="auto"/>
              <w:bottom w:val="single" w:sz="6" w:space="0" w:color="auto"/>
              <w:right w:val="single" w:sz="6" w:space="0" w:color="auto"/>
            </w:tcBorders>
          </w:tcPr>
          <w:p w14:paraId="0EED9C7A" w14:textId="77777777" w:rsidR="004D20B2" w:rsidRPr="00FA76C4" w:rsidRDefault="004D20B2" w:rsidP="002756B0">
            <w:pPr>
              <w:jc w:val="center"/>
              <w:rPr>
                <w:rFonts w:ascii="Times New Roman" w:hAnsi="Times New Roman"/>
                <w:sz w:val="20"/>
              </w:rPr>
            </w:pPr>
          </w:p>
        </w:tc>
        <w:tc>
          <w:tcPr>
            <w:tcW w:w="1890" w:type="dxa"/>
            <w:tcBorders>
              <w:top w:val="single" w:sz="6" w:space="0" w:color="auto"/>
              <w:left w:val="single" w:sz="6" w:space="0" w:color="auto"/>
              <w:bottom w:val="single" w:sz="6" w:space="0" w:color="auto"/>
              <w:right w:val="nil"/>
            </w:tcBorders>
          </w:tcPr>
          <w:p w14:paraId="4C98B50F" w14:textId="77777777" w:rsidR="004D20B2" w:rsidRPr="00FA76C4" w:rsidRDefault="004D20B2" w:rsidP="002756B0">
            <w:pPr>
              <w:jc w:val="center"/>
              <w:rPr>
                <w:rFonts w:ascii="Times New Roman" w:hAnsi="Times New Roman"/>
                <w:sz w:val="20"/>
              </w:rPr>
            </w:pPr>
          </w:p>
        </w:tc>
        <w:tc>
          <w:tcPr>
            <w:tcW w:w="2160" w:type="dxa"/>
            <w:tcBorders>
              <w:top w:val="single" w:sz="6" w:space="0" w:color="auto"/>
              <w:left w:val="double" w:sz="6" w:space="0" w:color="auto"/>
              <w:bottom w:val="single" w:sz="6" w:space="0" w:color="auto"/>
              <w:right w:val="double" w:sz="6" w:space="0" w:color="auto"/>
            </w:tcBorders>
          </w:tcPr>
          <w:p w14:paraId="1966D7E5" w14:textId="77777777" w:rsidR="004D20B2" w:rsidRPr="00FA76C4" w:rsidRDefault="004D20B2" w:rsidP="002756B0">
            <w:pPr>
              <w:jc w:val="center"/>
              <w:rPr>
                <w:rFonts w:ascii="Times New Roman" w:hAnsi="Times New Roman"/>
                <w:sz w:val="20"/>
              </w:rPr>
            </w:pPr>
          </w:p>
        </w:tc>
      </w:tr>
    </w:tbl>
    <w:p w14:paraId="3D27567A" w14:textId="77777777" w:rsidR="004D20B2" w:rsidRPr="00FA76C4" w:rsidRDefault="004D20B2" w:rsidP="004D20B2">
      <w:pPr>
        <w:rPr>
          <w:rFonts w:ascii="Times New Roman" w:hAnsi="Times New Roman"/>
          <w:b/>
          <w:sz w:val="24"/>
        </w:rPr>
      </w:pPr>
    </w:p>
    <w:p w14:paraId="292D488F" w14:textId="0AD7F937" w:rsidR="004D20B2" w:rsidRPr="00972428" w:rsidRDefault="004D20B2" w:rsidP="00972428">
      <w:pPr>
        <w:pStyle w:val="ListParagraph"/>
        <w:numPr>
          <w:ilvl w:val="0"/>
          <w:numId w:val="23"/>
        </w:numPr>
        <w:spacing w:after="40"/>
        <w:ind w:left="284" w:hanging="284"/>
        <w:contextualSpacing w:val="0"/>
        <w:jc w:val="both"/>
        <w:rPr>
          <w:rFonts w:ascii="Times New Roman" w:hAnsi="Times New Roman"/>
          <w:sz w:val="20"/>
        </w:rPr>
      </w:pPr>
      <w:r w:rsidRPr="00972428">
        <w:rPr>
          <w:rFonts w:ascii="Times New Roman" w:hAnsi="Times New Roman"/>
          <w:sz w:val="20"/>
        </w:rPr>
        <w:t>Les informations portées dans la colonne « b » indiquent si le soumissionnaire déclare appartenir aux A ou B (voir Dossier Type d’Appel d’Offres pour la passation des marchés de fournitures et services connexes), et doivent être vérifiées par l'Autorité contractante.</w:t>
      </w:r>
    </w:p>
    <w:p w14:paraId="49455F4E" w14:textId="749794D3" w:rsidR="004D20B2" w:rsidRPr="00972428" w:rsidRDefault="004D20B2" w:rsidP="00972428">
      <w:pPr>
        <w:pStyle w:val="ListParagraph"/>
        <w:numPr>
          <w:ilvl w:val="0"/>
          <w:numId w:val="23"/>
        </w:numPr>
        <w:spacing w:after="40"/>
        <w:ind w:left="284" w:hanging="284"/>
        <w:contextualSpacing w:val="0"/>
        <w:jc w:val="both"/>
        <w:rPr>
          <w:rFonts w:ascii="Times New Roman" w:hAnsi="Times New Roman"/>
          <w:sz w:val="20"/>
        </w:rPr>
      </w:pPr>
      <w:r w:rsidRPr="00972428">
        <w:rPr>
          <w:rFonts w:ascii="Times New Roman" w:hAnsi="Times New Roman"/>
          <w:sz w:val="20"/>
        </w:rPr>
        <w:t xml:space="preserve">Les informations portées dans la colonne « c » proviennent de </w:t>
      </w:r>
      <w:r w:rsidR="00972428">
        <w:rPr>
          <w:rFonts w:ascii="Times New Roman" w:hAnsi="Times New Roman"/>
          <w:sz w:val="20"/>
        </w:rPr>
        <w:t xml:space="preserve">la colonne « f » du Tableau 9. </w:t>
      </w:r>
      <w:r w:rsidRPr="00972428">
        <w:rPr>
          <w:rFonts w:ascii="Times New Roman" w:hAnsi="Times New Roman"/>
          <w:sz w:val="20"/>
        </w:rPr>
        <w:t xml:space="preserve">Si le prix total le plus bas est offert par un soumissionnaire du Groupe A, c’est le prix de l'offre la moins </w:t>
      </w:r>
      <w:proofErr w:type="spellStart"/>
      <w:r w:rsidRPr="00972428">
        <w:rPr>
          <w:rFonts w:ascii="Times New Roman" w:hAnsi="Times New Roman"/>
          <w:sz w:val="20"/>
        </w:rPr>
        <w:t>disante</w:t>
      </w:r>
      <w:proofErr w:type="spellEnd"/>
      <w:r w:rsidRPr="00972428">
        <w:rPr>
          <w:rFonts w:ascii="Times New Roman" w:hAnsi="Times New Roman"/>
          <w:sz w:val="20"/>
        </w:rPr>
        <w:t xml:space="preserve"> et il n'est pas nécessaire de remplir le reste du tableau.  Les colonnes « d » à « h » doivent être remplies uniquement pour les offres du groupe </w:t>
      </w:r>
      <w:r w:rsidRPr="00972428">
        <w:rPr>
          <w:rFonts w:ascii="Times New Roman" w:hAnsi="Times New Roman"/>
          <w:b/>
          <w:sz w:val="20"/>
        </w:rPr>
        <w:t>B</w:t>
      </w:r>
      <w:r w:rsidRPr="00972428">
        <w:rPr>
          <w:rFonts w:ascii="Times New Roman" w:hAnsi="Times New Roman"/>
          <w:sz w:val="20"/>
        </w:rPr>
        <w:t>.</w:t>
      </w:r>
    </w:p>
    <w:p w14:paraId="05660683" w14:textId="76354687" w:rsidR="004D20B2" w:rsidRPr="00972428" w:rsidRDefault="004D20B2" w:rsidP="00972428">
      <w:pPr>
        <w:pStyle w:val="ListParagraph"/>
        <w:numPr>
          <w:ilvl w:val="0"/>
          <w:numId w:val="23"/>
        </w:numPr>
        <w:spacing w:after="40"/>
        <w:ind w:left="284" w:hanging="284"/>
        <w:contextualSpacing w:val="0"/>
        <w:jc w:val="both"/>
        <w:rPr>
          <w:rFonts w:ascii="Times New Roman" w:hAnsi="Times New Roman"/>
          <w:sz w:val="20"/>
        </w:rPr>
      </w:pPr>
      <w:r w:rsidRPr="00972428">
        <w:rPr>
          <w:rFonts w:ascii="Times New Roman" w:hAnsi="Times New Roman"/>
          <w:sz w:val="20"/>
        </w:rPr>
        <w:t>Les montants portés dans la colonne « d » sont égaux à la somme des coûts indiqués aux colonnes « d » et « e » du Tableau 9 et d'autres coûts encourus dans le pays de l'Autorité contractante. Les composantes importantes de la colonne « d » devraient faire l'objet de notes explicatives.</w:t>
      </w:r>
    </w:p>
    <w:p w14:paraId="36147488" w14:textId="65F18AFF" w:rsidR="004D20B2" w:rsidRPr="00972428" w:rsidRDefault="004D20B2" w:rsidP="00972428">
      <w:pPr>
        <w:pStyle w:val="ListParagraph"/>
        <w:numPr>
          <w:ilvl w:val="0"/>
          <w:numId w:val="23"/>
        </w:numPr>
        <w:spacing w:after="40"/>
        <w:ind w:left="284" w:hanging="284"/>
        <w:contextualSpacing w:val="0"/>
        <w:jc w:val="both"/>
        <w:rPr>
          <w:rFonts w:ascii="Times New Roman" w:hAnsi="Times New Roman"/>
          <w:sz w:val="20"/>
        </w:rPr>
      </w:pPr>
      <w:r w:rsidRPr="00972428">
        <w:rPr>
          <w:rFonts w:ascii="Times New Roman" w:hAnsi="Times New Roman"/>
          <w:sz w:val="20"/>
        </w:rPr>
        <w:t>Les pourcentages indiqués dans la colonne « f » sont relatifs aux droits de douanes et impôts applicables aux prix CIF ou CIP des fournitures considérées.</w:t>
      </w:r>
    </w:p>
    <w:p w14:paraId="49C74DF0" w14:textId="11937856" w:rsidR="004D20B2" w:rsidRPr="00972428" w:rsidRDefault="004D20B2" w:rsidP="00972428">
      <w:pPr>
        <w:pStyle w:val="ListParagraph"/>
        <w:numPr>
          <w:ilvl w:val="0"/>
          <w:numId w:val="23"/>
        </w:numPr>
        <w:spacing w:after="40"/>
        <w:ind w:left="284" w:hanging="284"/>
        <w:contextualSpacing w:val="0"/>
        <w:jc w:val="both"/>
        <w:rPr>
          <w:rFonts w:ascii="Times New Roman" w:hAnsi="Times New Roman"/>
          <w:sz w:val="20"/>
        </w:rPr>
      </w:pPr>
      <w:r w:rsidRPr="00972428">
        <w:rPr>
          <w:rFonts w:ascii="Times New Roman" w:hAnsi="Times New Roman"/>
          <w:sz w:val="20"/>
        </w:rPr>
        <w:t>Le chiffre indiqué dans</w:t>
      </w:r>
      <w:r w:rsidR="00972428">
        <w:rPr>
          <w:rFonts w:ascii="Times New Roman" w:hAnsi="Times New Roman"/>
          <w:sz w:val="20"/>
        </w:rPr>
        <w:t xml:space="preserve"> la colonne « g » est égal à 15 </w:t>
      </w:r>
      <w:r w:rsidRPr="00972428">
        <w:rPr>
          <w:rFonts w:ascii="Times New Roman" w:hAnsi="Times New Roman"/>
          <w:sz w:val="20"/>
        </w:rPr>
        <w:t>% ou au droit de douane indiqué à la colonne « f », le taux le plus bas étant retenu.</w:t>
      </w:r>
    </w:p>
    <w:p w14:paraId="7E05C36E" w14:textId="1E56D70D" w:rsidR="004D20B2" w:rsidRPr="00972428" w:rsidRDefault="004D20B2" w:rsidP="00972428">
      <w:pPr>
        <w:pStyle w:val="ListParagraph"/>
        <w:numPr>
          <w:ilvl w:val="0"/>
          <w:numId w:val="23"/>
        </w:numPr>
        <w:ind w:left="284" w:hanging="284"/>
        <w:jc w:val="both"/>
        <w:rPr>
          <w:rFonts w:ascii="Times New Roman" w:hAnsi="Times New Roman"/>
          <w:b/>
          <w:sz w:val="24"/>
        </w:rPr>
      </w:pPr>
      <w:r w:rsidRPr="00972428">
        <w:rPr>
          <w:rFonts w:ascii="Times New Roman" w:hAnsi="Times New Roman"/>
          <w:sz w:val="20"/>
        </w:rPr>
        <w:t xml:space="preserve">Pour les soumissionnaires du Groupe A, le chiffre porté à la colonne « h » est zéro. A ce stade, les prix des offres des soumissionnaires du Groupe B sont exclus de la comparaison. </w:t>
      </w:r>
    </w:p>
    <w:p w14:paraId="3E274B99" w14:textId="77777777" w:rsidR="004D20B2" w:rsidRPr="00FA76C4" w:rsidRDefault="004D20B2" w:rsidP="004D20B2">
      <w:pPr>
        <w:jc w:val="center"/>
        <w:rPr>
          <w:rFonts w:ascii="Times New Roman" w:hAnsi="Times New Roman"/>
        </w:rPr>
      </w:pPr>
    </w:p>
    <w:p w14:paraId="048BF125" w14:textId="77777777" w:rsidR="004D20B2" w:rsidRPr="00FA76C4" w:rsidRDefault="004D20B2" w:rsidP="004D20B2">
      <w:pPr>
        <w:jc w:val="center"/>
        <w:rPr>
          <w:rFonts w:ascii="Times New Roman" w:hAnsi="Times New Roman"/>
        </w:rPr>
        <w:sectPr w:rsidR="004D20B2" w:rsidRPr="00FA76C4">
          <w:footnotePr>
            <w:numRestart w:val="eachSect"/>
          </w:footnotePr>
          <w:pgSz w:w="15840" w:h="12240" w:orient="landscape"/>
          <w:pgMar w:top="864" w:right="864" w:bottom="1440" w:left="864" w:header="720" w:footer="720" w:gutter="0"/>
          <w:cols w:space="720"/>
          <w:noEndnote/>
        </w:sectPr>
      </w:pPr>
    </w:p>
    <w:p w14:paraId="07AED3A3" w14:textId="77777777" w:rsidR="004D20B2" w:rsidRPr="00FA76C4" w:rsidRDefault="004D20B2" w:rsidP="004D20B2">
      <w:pPr>
        <w:jc w:val="center"/>
        <w:rPr>
          <w:rFonts w:ascii="Times New Roman" w:hAnsi="Times New Roman"/>
          <w:b/>
          <w:sz w:val="28"/>
        </w:rPr>
      </w:pPr>
    </w:p>
    <w:p w14:paraId="58F9DAB9" w14:textId="77777777" w:rsidR="004D20B2" w:rsidRPr="00FA76C4" w:rsidRDefault="004D20B2" w:rsidP="004D20B2">
      <w:pPr>
        <w:jc w:val="center"/>
        <w:rPr>
          <w:rFonts w:ascii="Times New Roman" w:hAnsi="Times New Roman"/>
          <w:sz w:val="20"/>
        </w:rPr>
      </w:pPr>
    </w:p>
    <w:p w14:paraId="0448C221" w14:textId="77777777" w:rsidR="004D20B2" w:rsidRPr="00FA76C4" w:rsidRDefault="004D20B2" w:rsidP="004D20B2">
      <w:pPr>
        <w:jc w:val="center"/>
        <w:rPr>
          <w:rFonts w:ascii="Times New Roman" w:hAnsi="Times New Roman"/>
          <w:b/>
        </w:rPr>
      </w:pPr>
      <w:r w:rsidRPr="00FA76C4">
        <w:rPr>
          <w:rFonts w:ascii="Times New Roman" w:hAnsi="Times New Roman"/>
          <w:b/>
        </w:rPr>
        <w:t>Tableau 1</w:t>
      </w:r>
      <w:r w:rsidR="00B74E33" w:rsidRPr="00FA76C4">
        <w:rPr>
          <w:rFonts w:ascii="Times New Roman" w:hAnsi="Times New Roman"/>
          <w:b/>
        </w:rPr>
        <w:t>1</w:t>
      </w:r>
      <w:r w:rsidRPr="00FA76C4">
        <w:rPr>
          <w:rFonts w:ascii="Times New Roman" w:hAnsi="Times New Roman"/>
          <w:b/>
        </w:rPr>
        <w:t>B : Préférence pour les entreprises de travaux ressortissantes d’un Etat membre de l’UEMOA</w:t>
      </w:r>
    </w:p>
    <w:p w14:paraId="764C1412" w14:textId="77777777" w:rsidR="004D20B2" w:rsidRPr="00FA76C4" w:rsidRDefault="004D20B2" w:rsidP="004D20B2">
      <w:pPr>
        <w:jc w:val="center"/>
        <w:rPr>
          <w:rFonts w:ascii="Times New Roman" w:hAnsi="Times New Roman"/>
          <w:b/>
        </w:rPr>
      </w:pPr>
      <w:r w:rsidRPr="00FA76C4">
        <w:rPr>
          <w:rFonts w:ascii="Times New Roman" w:hAnsi="Times New Roman"/>
          <w:b/>
        </w:rPr>
        <w:t>Préciser la monnaie retenue pour l'évaluation des travaux : __________________</w:t>
      </w:r>
    </w:p>
    <w:p w14:paraId="5FAAFD8F" w14:textId="77777777" w:rsidR="004D20B2" w:rsidRPr="00FA76C4" w:rsidRDefault="004D20B2" w:rsidP="004D20B2">
      <w:pPr>
        <w:rPr>
          <w:rFonts w:ascii="Times New Roman" w:hAnsi="Times New Roman"/>
          <w:sz w:val="20"/>
        </w:rPr>
      </w:pPr>
    </w:p>
    <w:tbl>
      <w:tblPr>
        <w:tblW w:w="13966"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156"/>
        <w:gridCol w:w="2653"/>
        <w:gridCol w:w="1365"/>
        <w:gridCol w:w="2329"/>
        <w:gridCol w:w="1607"/>
        <w:gridCol w:w="1768"/>
        <w:gridCol w:w="2088"/>
      </w:tblGrid>
      <w:tr w:rsidR="004D20B2" w:rsidRPr="00FA76C4" w14:paraId="31C0539A" w14:textId="77777777" w:rsidTr="00FA76C4">
        <w:trPr>
          <w:trHeight w:val="723"/>
        </w:trPr>
        <w:tc>
          <w:tcPr>
            <w:tcW w:w="2156" w:type="dxa"/>
            <w:tcBorders>
              <w:top w:val="double" w:sz="6" w:space="0" w:color="auto"/>
              <w:left w:val="double" w:sz="6" w:space="0" w:color="auto"/>
              <w:bottom w:val="nil"/>
              <w:right w:val="single" w:sz="6" w:space="0" w:color="auto"/>
            </w:tcBorders>
          </w:tcPr>
          <w:p w14:paraId="3DCE3D14"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Identification du soumissionnaire</w:t>
            </w:r>
          </w:p>
          <w:p w14:paraId="2C09F1D9" w14:textId="77777777" w:rsidR="004D20B2" w:rsidRPr="00FA76C4" w:rsidRDefault="004D20B2" w:rsidP="002756B0">
            <w:pPr>
              <w:jc w:val="center"/>
              <w:rPr>
                <w:rFonts w:ascii="Times New Roman" w:hAnsi="Times New Roman"/>
                <w:sz w:val="20"/>
              </w:rPr>
            </w:pPr>
          </w:p>
        </w:tc>
        <w:tc>
          <w:tcPr>
            <w:tcW w:w="2653" w:type="dxa"/>
            <w:tcBorders>
              <w:top w:val="double" w:sz="6" w:space="0" w:color="auto"/>
              <w:left w:val="single" w:sz="6" w:space="0" w:color="auto"/>
              <w:bottom w:val="nil"/>
              <w:right w:val="single" w:sz="6" w:space="0" w:color="auto"/>
            </w:tcBorders>
          </w:tcPr>
          <w:p w14:paraId="148FD38C"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 xml:space="preserve">Groupe de soumissionnaires bénéficiant d'une préférence </w:t>
            </w:r>
            <w:r w:rsidRPr="00FA76C4">
              <w:rPr>
                <w:rFonts w:ascii="Times New Roman" w:hAnsi="Times New Roman"/>
                <w:sz w:val="20"/>
                <w:vertAlign w:val="superscript"/>
              </w:rPr>
              <w:t>1</w:t>
            </w:r>
          </w:p>
          <w:p w14:paraId="6CB360CC" w14:textId="77777777" w:rsidR="004D20B2" w:rsidRPr="00FA76C4" w:rsidRDefault="004D20B2" w:rsidP="002756B0">
            <w:pPr>
              <w:jc w:val="center"/>
              <w:rPr>
                <w:rFonts w:ascii="Times New Roman" w:hAnsi="Times New Roman"/>
                <w:sz w:val="20"/>
              </w:rPr>
            </w:pPr>
          </w:p>
        </w:tc>
        <w:tc>
          <w:tcPr>
            <w:tcW w:w="1365" w:type="dxa"/>
            <w:tcBorders>
              <w:top w:val="double" w:sz="6" w:space="0" w:color="auto"/>
              <w:left w:val="single" w:sz="6" w:space="0" w:color="auto"/>
              <w:bottom w:val="nil"/>
              <w:right w:val="single" w:sz="6" w:space="0" w:color="auto"/>
            </w:tcBorders>
          </w:tcPr>
          <w:p w14:paraId="38956221"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 xml:space="preserve">Prix total </w:t>
            </w:r>
            <w:r w:rsidRPr="00FA76C4">
              <w:rPr>
                <w:rFonts w:ascii="Times New Roman" w:hAnsi="Times New Roman"/>
                <w:sz w:val="20"/>
                <w:vertAlign w:val="superscript"/>
              </w:rPr>
              <w:t>2</w:t>
            </w:r>
          </w:p>
        </w:tc>
        <w:tc>
          <w:tcPr>
            <w:tcW w:w="2329" w:type="dxa"/>
            <w:tcBorders>
              <w:top w:val="double" w:sz="6" w:space="0" w:color="auto"/>
              <w:left w:val="single" w:sz="6" w:space="0" w:color="auto"/>
              <w:bottom w:val="nil"/>
              <w:right w:val="single" w:sz="6" w:space="0" w:color="auto"/>
            </w:tcBorders>
          </w:tcPr>
          <w:p w14:paraId="55E254BE"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 xml:space="preserve">Travaux ne bénéficiant pas d'une marge de préférence </w:t>
            </w:r>
            <w:r w:rsidRPr="00FA76C4">
              <w:rPr>
                <w:rFonts w:ascii="Times New Roman" w:hAnsi="Times New Roman"/>
                <w:sz w:val="20"/>
                <w:vertAlign w:val="superscript"/>
              </w:rPr>
              <w:t>3</w:t>
            </w:r>
          </w:p>
        </w:tc>
        <w:tc>
          <w:tcPr>
            <w:tcW w:w="1607" w:type="dxa"/>
            <w:tcBorders>
              <w:top w:val="double" w:sz="6" w:space="0" w:color="auto"/>
              <w:left w:val="single" w:sz="6" w:space="0" w:color="auto"/>
              <w:bottom w:val="nil"/>
              <w:right w:val="single" w:sz="6" w:space="0" w:color="auto"/>
            </w:tcBorders>
          </w:tcPr>
          <w:p w14:paraId="66D9E52C"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Total révisé</w:t>
            </w:r>
          </w:p>
          <w:p w14:paraId="5039B541" w14:textId="77777777" w:rsidR="004D20B2" w:rsidRPr="00FA76C4" w:rsidRDefault="004D20B2" w:rsidP="002756B0">
            <w:pPr>
              <w:jc w:val="center"/>
              <w:rPr>
                <w:rFonts w:ascii="Times New Roman" w:hAnsi="Times New Roman"/>
                <w:sz w:val="20"/>
              </w:rPr>
            </w:pPr>
          </w:p>
        </w:tc>
        <w:tc>
          <w:tcPr>
            <w:tcW w:w="1768" w:type="dxa"/>
            <w:tcBorders>
              <w:top w:val="double" w:sz="6" w:space="0" w:color="auto"/>
              <w:left w:val="single" w:sz="6" w:space="0" w:color="auto"/>
              <w:bottom w:val="nil"/>
              <w:right w:val="nil"/>
            </w:tcBorders>
          </w:tcPr>
          <w:p w14:paraId="50EB6A82"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Préférence</w:t>
            </w:r>
          </w:p>
        </w:tc>
        <w:tc>
          <w:tcPr>
            <w:tcW w:w="2088" w:type="dxa"/>
            <w:tcBorders>
              <w:top w:val="double" w:sz="6" w:space="0" w:color="auto"/>
              <w:left w:val="double" w:sz="6" w:space="0" w:color="auto"/>
              <w:bottom w:val="nil"/>
              <w:right w:val="double" w:sz="6" w:space="0" w:color="auto"/>
            </w:tcBorders>
          </w:tcPr>
          <w:p w14:paraId="7261ECA4"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 xml:space="preserve">Prix total à comparer </w:t>
            </w:r>
          </w:p>
        </w:tc>
      </w:tr>
      <w:tr w:rsidR="004D20B2" w:rsidRPr="00FA76C4" w14:paraId="6076D2BD" w14:textId="77777777" w:rsidTr="00FA76C4">
        <w:trPr>
          <w:trHeight w:val="244"/>
        </w:trPr>
        <w:tc>
          <w:tcPr>
            <w:tcW w:w="2156" w:type="dxa"/>
            <w:tcBorders>
              <w:top w:val="nil"/>
              <w:left w:val="double" w:sz="6" w:space="0" w:color="auto"/>
              <w:bottom w:val="double" w:sz="6" w:space="0" w:color="auto"/>
              <w:right w:val="single" w:sz="6" w:space="0" w:color="auto"/>
            </w:tcBorders>
          </w:tcPr>
          <w:p w14:paraId="3A5416E2"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(a)</w:t>
            </w:r>
          </w:p>
        </w:tc>
        <w:tc>
          <w:tcPr>
            <w:tcW w:w="2653" w:type="dxa"/>
            <w:tcBorders>
              <w:top w:val="nil"/>
              <w:left w:val="single" w:sz="6" w:space="0" w:color="auto"/>
              <w:bottom w:val="double" w:sz="6" w:space="0" w:color="auto"/>
              <w:right w:val="single" w:sz="6" w:space="0" w:color="auto"/>
            </w:tcBorders>
          </w:tcPr>
          <w:p w14:paraId="46FEB112"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(b)</w:t>
            </w:r>
          </w:p>
        </w:tc>
        <w:tc>
          <w:tcPr>
            <w:tcW w:w="1365" w:type="dxa"/>
            <w:tcBorders>
              <w:top w:val="nil"/>
              <w:left w:val="single" w:sz="6" w:space="0" w:color="auto"/>
              <w:bottom w:val="double" w:sz="6" w:space="0" w:color="auto"/>
              <w:right w:val="single" w:sz="6" w:space="0" w:color="auto"/>
            </w:tcBorders>
          </w:tcPr>
          <w:p w14:paraId="33DBD8A1"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(c)</w:t>
            </w:r>
          </w:p>
        </w:tc>
        <w:tc>
          <w:tcPr>
            <w:tcW w:w="2329" w:type="dxa"/>
            <w:tcBorders>
              <w:top w:val="nil"/>
              <w:left w:val="single" w:sz="6" w:space="0" w:color="auto"/>
              <w:bottom w:val="double" w:sz="6" w:space="0" w:color="auto"/>
              <w:right w:val="single" w:sz="6" w:space="0" w:color="auto"/>
            </w:tcBorders>
          </w:tcPr>
          <w:p w14:paraId="14127135"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(d)</w:t>
            </w:r>
          </w:p>
        </w:tc>
        <w:tc>
          <w:tcPr>
            <w:tcW w:w="1607" w:type="dxa"/>
            <w:tcBorders>
              <w:top w:val="nil"/>
              <w:left w:val="single" w:sz="6" w:space="0" w:color="auto"/>
              <w:bottom w:val="double" w:sz="6" w:space="0" w:color="auto"/>
              <w:right w:val="single" w:sz="6" w:space="0" w:color="auto"/>
            </w:tcBorders>
          </w:tcPr>
          <w:p w14:paraId="228DB421"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(e) = (c-d)</w:t>
            </w:r>
          </w:p>
        </w:tc>
        <w:tc>
          <w:tcPr>
            <w:tcW w:w="1768" w:type="dxa"/>
            <w:tcBorders>
              <w:top w:val="nil"/>
              <w:left w:val="single" w:sz="6" w:space="0" w:color="auto"/>
              <w:bottom w:val="double" w:sz="6" w:space="0" w:color="auto"/>
              <w:right w:val="nil"/>
            </w:tcBorders>
          </w:tcPr>
          <w:p w14:paraId="31442078"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(f)</w:t>
            </w:r>
          </w:p>
        </w:tc>
        <w:tc>
          <w:tcPr>
            <w:tcW w:w="2088" w:type="dxa"/>
            <w:tcBorders>
              <w:top w:val="nil"/>
              <w:left w:val="double" w:sz="6" w:space="0" w:color="auto"/>
              <w:bottom w:val="double" w:sz="6" w:space="0" w:color="auto"/>
              <w:right w:val="double" w:sz="6" w:space="0" w:color="auto"/>
            </w:tcBorders>
          </w:tcPr>
          <w:p w14:paraId="1D9E6434" w14:textId="77777777" w:rsidR="004D20B2" w:rsidRPr="00FA76C4" w:rsidRDefault="004D20B2" w:rsidP="002756B0">
            <w:pPr>
              <w:jc w:val="center"/>
              <w:rPr>
                <w:rFonts w:ascii="Times New Roman" w:hAnsi="Times New Roman"/>
                <w:i/>
                <w:sz w:val="20"/>
              </w:rPr>
            </w:pPr>
            <w:r w:rsidRPr="00FA76C4">
              <w:rPr>
                <w:rFonts w:ascii="Times New Roman" w:hAnsi="Times New Roman"/>
                <w:i/>
                <w:sz w:val="20"/>
              </w:rPr>
              <w:t>g= (c) + (f)</w:t>
            </w:r>
          </w:p>
        </w:tc>
      </w:tr>
      <w:tr w:rsidR="004D20B2" w:rsidRPr="00FA76C4" w14:paraId="14DF8A6D" w14:textId="77777777" w:rsidTr="00FA76C4">
        <w:trPr>
          <w:trHeight w:val="734"/>
        </w:trPr>
        <w:tc>
          <w:tcPr>
            <w:tcW w:w="2156" w:type="dxa"/>
            <w:tcBorders>
              <w:top w:val="nil"/>
              <w:left w:val="double" w:sz="6" w:space="0" w:color="auto"/>
              <w:bottom w:val="single" w:sz="6" w:space="0" w:color="auto"/>
              <w:right w:val="single" w:sz="6" w:space="0" w:color="auto"/>
            </w:tcBorders>
          </w:tcPr>
          <w:p w14:paraId="497F912C" w14:textId="77777777" w:rsidR="004D20B2" w:rsidRPr="00FA76C4" w:rsidRDefault="004D20B2" w:rsidP="002756B0">
            <w:pPr>
              <w:jc w:val="center"/>
              <w:rPr>
                <w:rFonts w:ascii="Times New Roman" w:hAnsi="Times New Roman"/>
                <w:sz w:val="20"/>
              </w:rPr>
            </w:pPr>
          </w:p>
          <w:p w14:paraId="3DF13022" w14:textId="77777777" w:rsidR="004D20B2" w:rsidRPr="00FA76C4" w:rsidRDefault="004D20B2" w:rsidP="002756B0">
            <w:pPr>
              <w:jc w:val="center"/>
              <w:rPr>
                <w:rFonts w:ascii="Times New Roman" w:hAnsi="Times New Roman"/>
                <w:sz w:val="20"/>
              </w:rPr>
            </w:pPr>
          </w:p>
          <w:p w14:paraId="68D05873" w14:textId="77777777" w:rsidR="004D20B2" w:rsidRPr="00FA76C4" w:rsidRDefault="004D20B2" w:rsidP="002756B0">
            <w:pPr>
              <w:jc w:val="center"/>
              <w:rPr>
                <w:rFonts w:ascii="Times New Roman" w:hAnsi="Times New Roman"/>
                <w:sz w:val="20"/>
              </w:rPr>
            </w:pPr>
          </w:p>
        </w:tc>
        <w:tc>
          <w:tcPr>
            <w:tcW w:w="2653" w:type="dxa"/>
            <w:tcBorders>
              <w:top w:val="nil"/>
              <w:left w:val="single" w:sz="6" w:space="0" w:color="auto"/>
              <w:bottom w:val="single" w:sz="6" w:space="0" w:color="auto"/>
              <w:right w:val="single" w:sz="6" w:space="0" w:color="auto"/>
            </w:tcBorders>
          </w:tcPr>
          <w:p w14:paraId="1BDE144A" w14:textId="77777777" w:rsidR="004D20B2" w:rsidRPr="00FA76C4" w:rsidRDefault="004D20B2" w:rsidP="002756B0">
            <w:pPr>
              <w:jc w:val="center"/>
              <w:rPr>
                <w:rFonts w:ascii="Times New Roman" w:hAnsi="Times New Roman"/>
                <w:sz w:val="20"/>
              </w:rPr>
            </w:pPr>
          </w:p>
        </w:tc>
        <w:tc>
          <w:tcPr>
            <w:tcW w:w="1365" w:type="dxa"/>
            <w:tcBorders>
              <w:top w:val="nil"/>
              <w:left w:val="single" w:sz="6" w:space="0" w:color="auto"/>
              <w:bottom w:val="single" w:sz="6" w:space="0" w:color="auto"/>
              <w:right w:val="single" w:sz="6" w:space="0" w:color="auto"/>
            </w:tcBorders>
          </w:tcPr>
          <w:p w14:paraId="31BD0C90" w14:textId="77777777" w:rsidR="004D20B2" w:rsidRPr="00FA76C4" w:rsidRDefault="004D20B2" w:rsidP="002756B0">
            <w:pPr>
              <w:jc w:val="center"/>
              <w:rPr>
                <w:rFonts w:ascii="Times New Roman" w:hAnsi="Times New Roman"/>
                <w:sz w:val="20"/>
              </w:rPr>
            </w:pPr>
          </w:p>
        </w:tc>
        <w:tc>
          <w:tcPr>
            <w:tcW w:w="2329" w:type="dxa"/>
            <w:tcBorders>
              <w:top w:val="nil"/>
              <w:left w:val="single" w:sz="6" w:space="0" w:color="auto"/>
              <w:bottom w:val="single" w:sz="6" w:space="0" w:color="auto"/>
              <w:right w:val="single" w:sz="6" w:space="0" w:color="auto"/>
            </w:tcBorders>
          </w:tcPr>
          <w:p w14:paraId="3C97B433" w14:textId="77777777" w:rsidR="004D20B2" w:rsidRPr="00FA76C4" w:rsidRDefault="004D20B2" w:rsidP="002756B0">
            <w:pPr>
              <w:jc w:val="center"/>
              <w:rPr>
                <w:rFonts w:ascii="Times New Roman" w:hAnsi="Times New Roman"/>
                <w:sz w:val="20"/>
              </w:rPr>
            </w:pPr>
          </w:p>
        </w:tc>
        <w:tc>
          <w:tcPr>
            <w:tcW w:w="1607" w:type="dxa"/>
            <w:tcBorders>
              <w:top w:val="nil"/>
              <w:left w:val="single" w:sz="6" w:space="0" w:color="auto"/>
              <w:bottom w:val="single" w:sz="6" w:space="0" w:color="auto"/>
              <w:right w:val="single" w:sz="6" w:space="0" w:color="auto"/>
            </w:tcBorders>
          </w:tcPr>
          <w:p w14:paraId="22E8D1BC" w14:textId="77777777" w:rsidR="004D20B2" w:rsidRPr="00FA76C4" w:rsidRDefault="004D20B2" w:rsidP="002756B0">
            <w:pPr>
              <w:jc w:val="center"/>
              <w:rPr>
                <w:rFonts w:ascii="Times New Roman" w:hAnsi="Times New Roman"/>
                <w:sz w:val="20"/>
              </w:rPr>
            </w:pPr>
          </w:p>
        </w:tc>
        <w:tc>
          <w:tcPr>
            <w:tcW w:w="1768" w:type="dxa"/>
            <w:tcBorders>
              <w:top w:val="nil"/>
              <w:left w:val="single" w:sz="6" w:space="0" w:color="auto"/>
              <w:bottom w:val="single" w:sz="6" w:space="0" w:color="auto"/>
              <w:right w:val="nil"/>
            </w:tcBorders>
          </w:tcPr>
          <w:p w14:paraId="58C2DE88" w14:textId="77777777" w:rsidR="004D20B2" w:rsidRPr="00FA76C4" w:rsidRDefault="004D20B2" w:rsidP="002756B0">
            <w:pPr>
              <w:jc w:val="center"/>
              <w:rPr>
                <w:rFonts w:ascii="Times New Roman" w:hAnsi="Times New Roman"/>
                <w:sz w:val="20"/>
              </w:rPr>
            </w:pPr>
          </w:p>
        </w:tc>
        <w:tc>
          <w:tcPr>
            <w:tcW w:w="2088" w:type="dxa"/>
            <w:tcBorders>
              <w:top w:val="nil"/>
              <w:left w:val="double" w:sz="6" w:space="0" w:color="auto"/>
              <w:bottom w:val="single" w:sz="6" w:space="0" w:color="auto"/>
              <w:right w:val="double" w:sz="6" w:space="0" w:color="auto"/>
            </w:tcBorders>
          </w:tcPr>
          <w:p w14:paraId="46DFDAF4" w14:textId="77777777" w:rsidR="004D20B2" w:rsidRPr="00FA76C4" w:rsidRDefault="004D20B2" w:rsidP="002756B0">
            <w:pPr>
              <w:jc w:val="center"/>
              <w:rPr>
                <w:rFonts w:ascii="Times New Roman" w:hAnsi="Times New Roman"/>
                <w:sz w:val="20"/>
              </w:rPr>
            </w:pPr>
          </w:p>
        </w:tc>
      </w:tr>
      <w:tr w:rsidR="004D20B2" w:rsidRPr="00FA76C4" w14:paraId="1C946FCF" w14:textId="77777777" w:rsidTr="00FA76C4">
        <w:trPr>
          <w:trHeight w:val="723"/>
        </w:trPr>
        <w:tc>
          <w:tcPr>
            <w:tcW w:w="2156" w:type="dxa"/>
            <w:tcBorders>
              <w:top w:val="single" w:sz="6" w:space="0" w:color="auto"/>
              <w:left w:val="double" w:sz="6" w:space="0" w:color="auto"/>
              <w:bottom w:val="single" w:sz="6" w:space="0" w:color="auto"/>
              <w:right w:val="single" w:sz="6" w:space="0" w:color="auto"/>
            </w:tcBorders>
          </w:tcPr>
          <w:p w14:paraId="5ECE2B85" w14:textId="77777777" w:rsidR="004D20B2" w:rsidRPr="00FA76C4" w:rsidRDefault="004D20B2" w:rsidP="002756B0">
            <w:pPr>
              <w:jc w:val="center"/>
              <w:rPr>
                <w:rFonts w:ascii="Times New Roman" w:hAnsi="Times New Roman"/>
                <w:sz w:val="20"/>
              </w:rPr>
            </w:pPr>
          </w:p>
          <w:p w14:paraId="266888CD" w14:textId="77777777" w:rsidR="004D20B2" w:rsidRPr="00FA76C4" w:rsidRDefault="004D20B2" w:rsidP="002756B0">
            <w:pPr>
              <w:jc w:val="center"/>
              <w:rPr>
                <w:rFonts w:ascii="Times New Roman" w:hAnsi="Times New Roman"/>
                <w:sz w:val="20"/>
              </w:rPr>
            </w:pPr>
          </w:p>
          <w:p w14:paraId="1354E124" w14:textId="77777777" w:rsidR="004D20B2" w:rsidRPr="00FA76C4" w:rsidRDefault="004D20B2" w:rsidP="002756B0">
            <w:pPr>
              <w:jc w:val="center"/>
              <w:rPr>
                <w:rFonts w:ascii="Times New Roman" w:hAnsi="Times New Roman"/>
                <w:sz w:val="20"/>
              </w:rPr>
            </w:pPr>
          </w:p>
        </w:tc>
        <w:tc>
          <w:tcPr>
            <w:tcW w:w="2653" w:type="dxa"/>
            <w:tcBorders>
              <w:top w:val="single" w:sz="6" w:space="0" w:color="auto"/>
              <w:left w:val="single" w:sz="6" w:space="0" w:color="auto"/>
              <w:bottom w:val="single" w:sz="6" w:space="0" w:color="auto"/>
              <w:right w:val="single" w:sz="6" w:space="0" w:color="auto"/>
            </w:tcBorders>
          </w:tcPr>
          <w:p w14:paraId="3A4DCC30" w14:textId="77777777" w:rsidR="004D20B2" w:rsidRPr="00FA76C4" w:rsidRDefault="004D20B2" w:rsidP="002756B0">
            <w:pPr>
              <w:jc w:val="center"/>
              <w:rPr>
                <w:rFonts w:ascii="Times New Roman" w:hAnsi="Times New Roman"/>
                <w:sz w:val="20"/>
              </w:rPr>
            </w:pPr>
          </w:p>
        </w:tc>
        <w:tc>
          <w:tcPr>
            <w:tcW w:w="1365" w:type="dxa"/>
            <w:tcBorders>
              <w:top w:val="single" w:sz="6" w:space="0" w:color="auto"/>
              <w:left w:val="single" w:sz="6" w:space="0" w:color="auto"/>
              <w:bottom w:val="single" w:sz="6" w:space="0" w:color="auto"/>
              <w:right w:val="single" w:sz="6" w:space="0" w:color="auto"/>
            </w:tcBorders>
          </w:tcPr>
          <w:p w14:paraId="559F2A6C" w14:textId="77777777" w:rsidR="004D20B2" w:rsidRPr="00FA76C4" w:rsidRDefault="004D20B2" w:rsidP="002756B0">
            <w:pPr>
              <w:jc w:val="center"/>
              <w:rPr>
                <w:rFonts w:ascii="Times New Roman" w:hAnsi="Times New Roman"/>
                <w:sz w:val="20"/>
              </w:rPr>
            </w:pPr>
          </w:p>
        </w:tc>
        <w:tc>
          <w:tcPr>
            <w:tcW w:w="2329" w:type="dxa"/>
            <w:tcBorders>
              <w:top w:val="single" w:sz="6" w:space="0" w:color="auto"/>
              <w:left w:val="single" w:sz="6" w:space="0" w:color="auto"/>
              <w:bottom w:val="single" w:sz="6" w:space="0" w:color="auto"/>
              <w:right w:val="single" w:sz="6" w:space="0" w:color="auto"/>
            </w:tcBorders>
          </w:tcPr>
          <w:p w14:paraId="562B5B08" w14:textId="77777777" w:rsidR="004D20B2" w:rsidRPr="00FA76C4" w:rsidRDefault="004D20B2" w:rsidP="002756B0">
            <w:pPr>
              <w:jc w:val="center"/>
              <w:rPr>
                <w:rFonts w:ascii="Times New Roman" w:hAnsi="Times New Roman"/>
                <w:sz w:val="20"/>
              </w:rPr>
            </w:pPr>
          </w:p>
        </w:tc>
        <w:tc>
          <w:tcPr>
            <w:tcW w:w="1607" w:type="dxa"/>
            <w:tcBorders>
              <w:top w:val="single" w:sz="6" w:space="0" w:color="auto"/>
              <w:left w:val="single" w:sz="6" w:space="0" w:color="auto"/>
              <w:bottom w:val="single" w:sz="6" w:space="0" w:color="auto"/>
              <w:right w:val="single" w:sz="6" w:space="0" w:color="auto"/>
            </w:tcBorders>
          </w:tcPr>
          <w:p w14:paraId="58502E07" w14:textId="77777777" w:rsidR="004D20B2" w:rsidRPr="00FA76C4" w:rsidRDefault="004D20B2" w:rsidP="002756B0">
            <w:pPr>
              <w:jc w:val="center"/>
              <w:rPr>
                <w:rFonts w:ascii="Times New Roman" w:hAnsi="Times New Roman"/>
                <w:sz w:val="20"/>
              </w:rPr>
            </w:pPr>
          </w:p>
        </w:tc>
        <w:tc>
          <w:tcPr>
            <w:tcW w:w="1768" w:type="dxa"/>
            <w:tcBorders>
              <w:top w:val="single" w:sz="6" w:space="0" w:color="auto"/>
              <w:left w:val="single" w:sz="6" w:space="0" w:color="auto"/>
              <w:bottom w:val="single" w:sz="6" w:space="0" w:color="auto"/>
              <w:right w:val="nil"/>
            </w:tcBorders>
          </w:tcPr>
          <w:p w14:paraId="1702A082" w14:textId="77777777" w:rsidR="004D20B2" w:rsidRPr="00FA76C4" w:rsidRDefault="004D20B2" w:rsidP="002756B0">
            <w:pPr>
              <w:jc w:val="center"/>
              <w:rPr>
                <w:rFonts w:ascii="Times New Roman" w:hAnsi="Times New Roman"/>
                <w:sz w:val="20"/>
              </w:rPr>
            </w:pPr>
          </w:p>
        </w:tc>
        <w:tc>
          <w:tcPr>
            <w:tcW w:w="2088" w:type="dxa"/>
            <w:tcBorders>
              <w:top w:val="single" w:sz="6" w:space="0" w:color="auto"/>
              <w:left w:val="double" w:sz="6" w:space="0" w:color="auto"/>
              <w:bottom w:val="single" w:sz="6" w:space="0" w:color="auto"/>
              <w:right w:val="double" w:sz="6" w:space="0" w:color="auto"/>
            </w:tcBorders>
          </w:tcPr>
          <w:p w14:paraId="5AD44629" w14:textId="77777777" w:rsidR="004D20B2" w:rsidRPr="00FA76C4" w:rsidRDefault="004D20B2" w:rsidP="002756B0">
            <w:pPr>
              <w:jc w:val="center"/>
              <w:rPr>
                <w:rFonts w:ascii="Times New Roman" w:hAnsi="Times New Roman"/>
                <w:sz w:val="20"/>
              </w:rPr>
            </w:pPr>
          </w:p>
        </w:tc>
      </w:tr>
      <w:tr w:rsidR="004D20B2" w:rsidRPr="00FA76C4" w14:paraId="33939933" w14:textId="77777777" w:rsidTr="00FA76C4">
        <w:trPr>
          <w:trHeight w:val="734"/>
        </w:trPr>
        <w:tc>
          <w:tcPr>
            <w:tcW w:w="2156" w:type="dxa"/>
            <w:tcBorders>
              <w:top w:val="single" w:sz="6" w:space="0" w:color="auto"/>
              <w:left w:val="double" w:sz="6" w:space="0" w:color="auto"/>
              <w:bottom w:val="nil"/>
              <w:right w:val="single" w:sz="6" w:space="0" w:color="auto"/>
            </w:tcBorders>
          </w:tcPr>
          <w:p w14:paraId="059214AC" w14:textId="77777777" w:rsidR="004D20B2" w:rsidRPr="00FA76C4" w:rsidRDefault="004D20B2" w:rsidP="002756B0">
            <w:pPr>
              <w:jc w:val="center"/>
              <w:rPr>
                <w:rFonts w:ascii="Times New Roman" w:hAnsi="Times New Roman"/>
                <w:sz w:val="20"/>
              </w:rPr>
            </w:pPr>
          </w:p>
          <w:p w14:paraId="502FAE00" w14:textId="77777777" w:rsidR="004D20B2" w:rsidRPr="00FA76C4" w:rsidRDefault="004D20B2" w:rsidP="002756B0">
            <w:pPr>
              <w:jc w:val="center"/>
              <w:rPr>
                <w:rFonts w:ascii="Times New Roman" w:hAnsi="Times New Roman"/>
                <w:sz w:val="20"/>
              </w:rPr>
            </w:pPr>
          </w:p>
          <w:p w14:paraId="50331396" w14:textId="77777777" w:rsidR="004D20B2" w:rsidRPr="00FA76C4" w:rsidRDefault="004D20B2" w:rsidP="002756B0">
            <w:pPr>
              <w:jc w:val="center"/>
              <w:rPr>
                <w:rFonts w:ascii="Times New Roman" w:hAnsi="Times New Roman"/>
                <w:sz w:val="20"/>
              </w:rPr>
            </w:pPr>
          </w:p>
        </w:tc>
        <w:tc>
          <w:tcPr>
            <w:tcW w:w="2653" w:type="dxa"/>
            <w:tcBorders>
              <w:top w:val="single" w:sz="6" w:space="0" w:color="auto"/>
              <w:left w:val="single" w:sz="6" w:space="0" w:color="auto"/>
              <w:bottom w:val="nil"/>
              <w:right w:val="single" w:sz="6" w:space="0" w:color="auto"/>
            </w:tcBorders>
          </w:tcPr>
          <w:p w14:paraId="5283364F" w14:textId="77777777" w:rsidR="004D20B2" w:rsidRPr="00FA76C4" w:rsidRDefault="004D20B2" w:rsidP="002756B0">
            <w:pPr>
              <w:jc w:val="center"/>
              <w:rPr>
                <w:rFonts w:ascii="Times New Roman" w:hAnsi="Times New Roman"/>
                <w:sz w:val="20"/>
              </w:rPr>
            </w:pPr>
          </w:p>
        </w:tc>
        <w:tc>
          <w:tcPr>
            <w:tcW w:w="1365" w:type="dxa"/>
            <w:tcBorders>
              <w:top w:val="single" w:sz="6" w:space="0" w:color="auto"/>
              <w:left w:val="single" w:sz="6" w:space="0" w:color="auto"/>
              <w:bottom w:val="nil"/>
              <w:right w:val="single" w:sz="6" w:space="0" w:color="auto"/>
            </w:tcBorders>
          </w:tcPr>
          <w:p w14:paraId="0EC76638" w14:textId="77777777" w:rsidR="004D20B2" w:rsidRPr="00FA76C4" w:rsidRDefault="004D20B2" w:rsidP="002756B0">
            <w:pPr>
              <w:jc w:val="center"/>
              <w:rPr>
                <w:rFonts w:ascii="Times New Roman" w:hAnsi="Times New Roman"/>
                <w:sz w:val="20"/>
              </w:rPr>
            </w:pPr>
          </w:p>
        </w:tc>
        <w:tc>
          <w:tcPr>
            <w:tcW w:w="2329" w:type="dxa"/>
            <w:tcBorders>
              <w:top w:val="single" w:sz="6" w:space="0" w:color="auto"/>
              <w:left w:val="single" w:sz="6" w:space="0" w:color="auto"/>
              <w:bottom w:val="nil"/>
              <w:right w:val="single" w:sz="6" w:space="0" w:color="auto"/>
            </w:tcBorders>
          </w:tcPr>
          <w:p w14:paraId="12A92CF1" w14:textId="77777777" w:rsidR="004D20B2" w:rsidRPr="00FA76C4" w:rsidRDefault="004D20B2" w:rsidP="002756B0">
            <w:pPr>
              <w:jc w:val="center"/>
              <w:rPr>
                <w:rFonts w:ascii="Times New Roman" w:hAnsi="Times New Roman"/>
                <w:sz w:val="20"/>
              </w:rPr>
            </w:pPr>
          </w:p>
        </w:tc>
        <w:tc>
          <w:tcPr>
            <w:tcW w:w="1607" w:type="dxa"/>
            <w:tcBorders>
              <w:top w:val="single" w:sz="6" w:space="0" w:color="auto"/>
              <w:left w:val="single" w:sz="6" w:space="0" w:color="auto"/>
              <w:bottom w:val="nil"/>
              <w:right w:val="single" w:sz="6" w:space="0" w:color="auto"/>
            </w:tcBorders>
          </w:tcPr>
          <w:p w14:paraId="7F2DCEAC" w14:textId="77777777" w:rsidR="004D20B2" w:rsidRPr="00FA76C4" w:rsidRDefault="004D20B2" w:rsidP="002756B0">
            <w:pPr>
              <w:jc w:val="center"/>
              <w:rPr>
                <w:rFonts w:ascii="Times New Roman" w:hAnsi="Times New Roman"/>
                <w:sz w:val="20"/>
              </w:rPr>
            </w:pPr>
          </w:p>
        </w:tc>
        <w:tc>
          <w:tcPr>
            <w:tcW w:w="1768" w:type="dxa"/>
            <w:tcBorders>
              <w:top w:val="single" w:sz="6" w:space="0" w:color="auto"/>
              <w:left w:val="single" w:sz="6" w:space="0" w:color="auto"/>
              <w:bottom w:val="nil"/>
              <w:right w:val="nil"/>
            </w:tcBorders>
          </w:tcPr>
          <w:p w14:paraId="1B5E945F" w14:textId="77777777" w:rsidR="004D20B2" w:rsidRPr="00FA76C4" w:rsidRDefault="004D20B2" w:rsidP="002756B0">
            <w:pPr>
              <w:jc w:val="center"/>
              <w:rPr>
                <w:rFonts w:ascii="Times New Roman" w:hAnsi="Times New Roman"/>
                <w:sz w:val="20"/>
              </w:rPr>
            </w:pPr>
          </w:p>
        </w:tc>
        <w:tc>
          <w:tcPr>
            <w:tcW w:w="2088" w:type="dxa"/>
            <w:tcBorders>
              <w:top w:val="single" w:sz="6" w:space="0" w:color="auto"/>
              <w:left w:val="double" w:sz="6" w:space="0" w:color="auto"/>
              <w:bottom w:val="nil"/>
              <w:right w:val="double" w:sz="6" w:space="0" w:color="auto"/>
            </w:tcBorders>
          </w:tcPr>
          <w:p w14:paraId="166ECBF8" w14:textId="77777777" w:rsidR="004D20B2" w:rsidRPr="00FA76C4" w:rsidRDefault="004D20B2" w:rsidP="002756B0">
            <w:pPr>
              <w:jc w:val="center"/>
              <w:rPr>
                <w:rFonts w:ascii="Times New Roman" w:hAnsi="Times New Roman"/>
                <w:sz w:val="20"/>
              </w:rPr>
            </w:pPr>
          </w:p>
        </w:tc>
      </w:tr>
      <w:tr w:rsidR="004D20B2" w:rsidRPr="00FA76C4" w14:paraId="53A27EA8" w14:textId="77777777" w:rsidTr="00FA76C4">
        <w:trPr>
          <w:trHeight w:val="478"/>
        </w:trPr>
        <w:tc>
          <w:tcPr>
            <w:tcW w:w="2156" w:type="dxa"/>
            <w:tcBorders>
              <w:top w:val="single" w:sz="6" w:space="0" w:color="auto"/>
              <w:left w:val="double" w:sz="6" w:space="0" w:color="auto"/>
              <w:bottom w:val="single" w:sz="6" w:space="0" w:color="auto"/>
              <w:right w:val="single" w:sz="6" w:space="0" w:color="auto"/>
            </w:tcBorders>
          </w:tcPr>
          <w:p w14:paraId="40690488" w14:textId="77777777" w:rsidR="004D20B2" w:rsidRPr="00FA76C4" w:rsidRDefault="004D20B2" w:rsidP="002756B0">
            <w:pPr>
              <w:jc w:val="center"/>
              <w:rPr>
                <w:rFonts w:ascii="Times New Roman" w:hAnsi="Times New Roman"/>
                <w:sz w:val="20"/>
              </w:rPr>
            </w:pPr>
          </w:p>
        </w:tc>
        <w:tc>
          <w:tcPr>
            <w:tcW w:w="2653" w:type="dxa"/>
            <w:tcBorders>
              <w:top w:val="single" w:sz="6" w:space="0" w:color="auto"/>
              <w:left w:val="single" w:sz="6" w:space="0" w:color="auto"/>
              <w:bottom w:val="single" w:sz="6" w:space="0" w:color="auto"/>
              <w:right w:val="single" w:sz="6" w:space="0" w:color="auto"/>
            </w:tcBorders>
          </w:tcPr>
          <w:p w14:paraId="17DFA86E" w14:textId="77777777" w:rsidR="004D20B2" w:rsidRPr="00FA76C4" w:rsidRDefault="004D20B2" w:rsidP="002756B0">
            <w:pPr>
              <w:jc w:val="center"/>
              <w:rPr>
                <w:rFonts w:ascii="Times New Roman" w:hAnsi="Times New Roman"/>
                <w:sz w:val="20"/>
              </w:rPr>
            </w:pPr>
          </w:p>
        </w:tc>
        <w:tc>
          <w:tcPr>
            <w:tcW w:w="1365" w:type="dxa"/>
            <w:tcBorders>
              <w:top w:val="single" w:sz="6" w:space="0" w:color="auto"/>
              <w:left w:val="single" w:sz="6" w:space="0" w:color="auto"/>
              <w:bottom w:val="single" w:sz="6" w:space="0" w:color="auto"/>
              <w:right w:val="single" w:sz="6" w:space="0" w:color="auto"/>
            </w:tcBorders>
          </w:tcPr>
          <w:p w14:paraId="7A4D4153" w14:textId="77777777" w:rsidR="004D20B2" w:rsidRPr="00FA76C4" w:rsidRDefault="004D20B2" w:rsidP="002756B0">
            <w:pPr>
              <w:jc w:val="center"/>
              <w:rPr>
                <w:rFonts w:ascii="Times New Roman" w:hAnsi="Times New Roman"/>
                <w:sz w:val="20"/>
              </w:rPr>
            </w:pPr>
          </w:p>
        </w:tc>
        <w:tc>
          <w:tcPr>
            <w:tcW w:w="2329" w:type="dxa"/>
            <w:tcBorders>
              <w:top w:val="single" w:sz="6" w:space="0" w:color="auto"/>
              <w:left w:val="single" w:sz="6" w:space="0" w:color="auto"/>
              <w:bottom w:val="single" w:sz="6" w:space="0" w:color="auto"/>
              <w:right w:val="single" w:sz="6" w:space="0" w:color="auto"/>
            </w:tcBorders>
          </w:tcPr>
          <w:p w14:paraId="00D0044B" w14:textId="77777777" w:rsidR="004D20B2" w:rsidRPr="00FA76C4" w:rsidRDefault="004D20B2" w:rsidP="002756B0">
            <w:pPr>
              <w:jc w:val="center"/>
              <w:rPr>
                <w:rFonts w:ascii="Times New Roman" w:hAnsi="Times New Roman"/>
                <w:sz w:val="20"/>
              </w:rPr>
            </w:pPr>
          </w:p>
        </w:tc>
        <w:tc>
          <w:tcPr>
            <w:tcW w:w="1607" w:type="dxa"/>
            <w:tcBorders>
              <w:top w:val="single" w:sz="6" w:space="0" w:color="auto"/>
              <w:left w:val="single" w:sz="6" w:space="0" w:color="auto"/>
              <w:bottom w:val="single" w:sz="6" w:space="0" w:color="auto"/>
              <w:right w:val="single" w:sz="6" w:space="0" w:color="auto"/>
            </w:tcBorders>
          </w:tcPr>
          <w:p w14:paraId="47415D87" w14:textId="77777777" w:rsidR="004D20B2" w:rsidRPr="00FA76C4" w:rsidRDefault="004D20B2" w:rsidP="002756B0">
            <w:pPr>
              <w:jc w:val="center"/>
              <w:rPr>
                <w:rFonts w:ascii="Times New Roman" w:hAnsi="Times New Roman"/>
                <w:sz w:val="20"/>
              </w:rPr>
            </w:pPr>
          </w:p>
        </w:tc>
        <w:tc>
          <w:tcPr>
            <w:tcW w:w="1768" w:type="dxa"/>
            <w:tcBorders>
              <w:top w:val="single" w:sz="6" w:space="0" w:color="auto"/>
              <w:left w:val="single" w:sz="6" w:space="0" w:color="auto"/>
              <w:bottom w:val="single" w:sz="6" w:space="0" w:color="auto"/>
              <w:right w:val="nil"/>
            </w:tcBorders>
          </w:tcPr>
          <w:p w14:paraId="31ADEB4C" w14:textId="77777777" w:rsidR="004D20B2" w:rsidRPr="00FA76C4" w:rsidRDefault="004D20B2" w:rsidP="002756B0">
            <w:pPr>
              <w:jc w:val="center"/>
              <w:rPr>
                <w:rFonts w:ascii="Times New Roman" w:hAnsi="Times New Roman"/>
                <w:sz w:val="20"/>
              </w:rPr>
            </w:pPr>
          </w:p>
          <w:p w14:paraId="78288D16" w14:textId="77777777" w:rsidR="004D20B2" w:rsidRPr="00FA76C4" w:rsidRDefault="004D20B2" w:rsidP="002756B0">
            <w:pPr>
              <w:jc w:val="center"/>
              <w:rPr>
                <w:rFonts w:ascii="Times New Roman" w:hAnsi="Times New Roman"/>
                <w:sz w:val="20"/>
              </w:rPr>
            </w:pPr>
          </w:p>
        </w:tc>
        <w:tc>
          <w:tcPr>
            <w:tcW w:w="2088" w:type="dxa"/>
            <w:tcBorders>
              <w:top w:val="single" w:sz="6" w:space="0" w:color="auto"/>
              <w:left w:val="double" w:sz="6" w:space="0" w:color="auto"/>
              <w:bottom w:val="single" w:sz="6" w:space="0" w:color="auto"/>
              <w:right w:val="double" w:sz="6" w:space="0" w:color="auto"/>
            </w:tcBorders>
          </w:tcPr>
          <w:p w14:paraId="46B973F6" w14:textId="77777777" w:rsidR="004D20B2" w:rsidRPr="00FA76C4" w:rsidRDefault="004D20B2" w:rsidP="002756B0">
            <w:pPr>
              <w:jc w:val="center"/>
              <w:rPr>
                <w:rFonts w:ascii="Times New Roman" w:hAnsi="Times New Roman"/>
                <w:sz w:val="20"/>
              </w:rPr>
            </w:pPr>
          </w:p>
        </w:tc>
      </w:tr>
    </w:tbl>
    <w:p w14:paraId="1BE1C827" w14:textId="77777777" w:rsidR="004D20B2" w:rsidRPr="00FA76C4" w:rsidRDefault="004D20B2" w:rsidP="004D20B2">
      <w:pPr>
        <w:rPr>
          <w:rFonts w:ascii="Times New Roman" w:hAnsi="Times New Roman"/>
          <w:b/>
          <w:sz w:val="24"/>
        </w:rPr>
      </w:pPr>
    </w:p>
    <w:p w14:paraId="3FC840D5" w14:textId="77777777" w:rsidR="004D20B2" w:rsidRPr="00FA76C4" w:rsidRDefault="004D20B2" w:rsidP="004D20B2">
      <w:pPr>
        <w:rPr>
          <w:rFonts w:ascii="Times New Roman" w:hAnsi="Times New Roman"/>
          <w:b/>
          <w:sz w:val="24"/>
        </w:rPr>
      </w:pPr>
      <w:r w:rsidRPr="00FA76C4">
        <w:rPr>
          <w:rFonts w:ascii="Times New Roman" w:hAnsi="Times New Roman"/>
          <w:b/>
          <w:sz w:val="24"/>
        </w:rPr>
        <w:t>Notes :</w:t>
      </w:r>
    </w:p>
    <w:p w14:paraId="006BFBDB" w14:textId="77777777" w:rsidR="004D20B2" w:rsidRPr="00FA76C4" w:rsidRDefault="004D20B2" w:rsidP="004D20B2">
      <w:pPr>
        <w:rPr>
          <w:rFonts w:ascii="Times New Roman" w:hAnsi="Times New Roman"/>
          <w:sz w:val="20"/>
        </w:rPr>
      </w:pPr>
    </w:p>
    <w:p w14:paraId="49A9B72E" w14:textId="67AA5C20" w:rsidR="004D20B2" w:rsidRPr="00D259B7" w:rsidRDefault="004D20B2" w:rsidP="00D259B7">
      <w:pPr>
        <w:pStyle w:val="ListParagraph"/>
        <w:numPr>
          <w:ilvl w:val="0"/>
          <w:numId w:val="25"/>
        </w:numPr>
        <w:spacing w:after="40"/>
        <w:ind w:left="714" w:hanging="357"/>
        <w:contextualSpacing w:val="0"/>
        <w:jc w:val="both"/>
        <w:rPr>
          <w:rFonts w:ascii="Times New Roman" w:hAnsi="Times New Roman"/>
          <w:sz w:val="20"/>
        </w:rPr>
      </w:pPr>
      <w:r w:rsidRPr="00D259B7">
        <w:rPr>
          <w:rFonts w:ascii="Times New Roman" w:hAnsi="Times New Roman"/>
          <w:sz w:val="20"/>
        </w:rPr>
        <w:t>Les informations portées dans la colonne « b » indiquent si le soumissionnaire déclare appartenir au Groupe A (soumissionnaires éligibles ressortissant d’un Etat membre de l’UEMOA) ou au Groupe B (autres soumissionnaires), et doivent être vérifiées par l'Autorité contractante.</w:t>
      </w:r>
    </w:p>
    <w:p w14:paraId="0EE54984" w14:textId="6D75E485" w:rsidR="004D20B2" w:rsidRPr="00D259B7" w:rsidRDefault="004D20B2" w:rsidP="00D259B7">
      <w:pPr>
        <w:pStyle w:val="ListParagraph"/>
        <w:numPr>
          <w:ilvl w:val="0"/>
          <w:numId w:val="25"/>
        </w:numPr>
        <w:spacing w:after="40"/>
        <w:ind w:left="714" w:hanging="357"/>
        <w:contextualSpacing w:val="0"/>
        <w:jc w:val="both"/>
        <w:rPr>
          <w:rFonts w:ascii="Times New Roman" w:hAnsi="Times New Roman"/>
          <w:sz w:val="20"/>
        </w:rPr>
      </w:pPr>
      <w:r w:rsidRPr="00D259B7">
        <w:rPr>
          <w:rFonts w:ascii="Times New Roman" w:hAnsi="Times New Roman"/>
          <w:sz w:val="20"/>
        </w:rPr>
        <w:t>Les informations portées dans la colonne « c » proviennent de la colonne « f » du Tableau 9.  Si le prix le plus bas est offert par un soumissionnaire du Groupe A, il est le moins disant et il n'est pas nécessaire de remplir le reste du tableau.</w:t>
      </w:r>
    </w:p>
    <w:p w14:paraId="0D41F7D1" w14:textId="7423554E" w:rsidR="004D20B2" w:rsidRPr="00D259B7" w:rsidRDefault="004D20B2" w:rsidP="00D259B7">
      <w:pPr>
        <w:pStyle w:val="ListParagraph"/>
        <w:numPr>
          <w:ilvl w:val="0"/>
          <w:numId w:val="25"/>
        </w:numPr>
        <w:spacing w:after="40"/>
        <w:ind w:left="714" w:hanging="357"/>
        <w:contextualSpacing w:val="0"/>
        <w:jc w:val="both"/>
        <w:rPr>
          <w:rFonts w:ascii="Times New Roman" w:hAnsi="Times New Roman"/>
          <w:sz w:val="20"/>
        </w:rPr>
      </w:pPr>
      <w:r w:rsidRPr="00D259B7">
        <w:rPr>
          <w:rFonts w:ascii="Times New Roman" w:hAnsi="Times New Roman"/>
          <w:sz w:val="20"/>
        </w:rPr>
        <w:t xml:space="preserve">Les montants portés dans la colonne « d » sont égaux à la somme des coûts indiqués aux colonnes « d » et « e » du Tableau 9.  Les composantes non négligeables de la colonne « d » doivent faire l'objet de notes explicatives jointes au présent tableau.  Il n'est pas nécessaire de remplir les colonnes « d » et « e » pour les soumissionnaires du Groupe A. </w:t>
      </w:r>
    </w:p>
    <w:p w14:paraId="6B717A45" w14:textId="51A7EF38" w:rsidR="00D259B7" w:rsidRDefault="00D259B7" w:rsidP="00D259B7">
      <w:pPr>
        <w:overflowPunct/>
        <w:autoSpaceDE/>
        <w:autoSpaceDN/>
        <w:adjustRightInd/>
        <w:spacing w:after="160" w:line="259" w:lineRule="auto"/>
        <w:jc w:val="both"/>
        <w:textAlignment w:val="auto"/>
        <w:rPr>
          <w:rFonts w:ascii="Times New Roman" w:hAnsi="Times New Roman"/>
          <w:b/>
          <w:sz w:val="24"/>
        </w:rPr>
      </w:pPr>
      <w:r>
        <w:rPr>
          <w:rFonts w:ascii="Times New Roman" w:hAnsi="Times New Roman"/>
          <w:b/>
          <w:sz w:val="24"/>
        </w:rPr>
        <w:br w:type="page"/>
      </w:r>
    </w:p>
    <w:p w14:paraId="32911288" w14:textId="77777777" w:rsidR="00522852" w:rsidRPr="00FA76C4" w:rsidRDefault="00522852" w:rsidP="004D20B2">
      <w:pPr>
        <w:jc w:val="center"/>
        <w:rPr>
          <w:rFonts w:ascii="Times New Roman" w:hAnsi="Times New Roman"/>
          <w:b/>
          <w:sz w:val="24"/>
        </w:rPr>
      </w:pPr>
    </w:p>
    <w:p w14:paraId="3A5CE653" w14:textId="77777777" w:rsidR="00522852" w:rsidRPr="00FA76C4" w:rsidRDefault="00522852" w:rsidP="004D20B2">
      <w:pPr>
        <w:jc w:val="center"/>
        <w:rPr>
          <w:rFonts w:ascii="Times New Roman" w:hAnsi="Times New Roman"/>
          <w:b/>
          <w:sz w:val="24"/>
        </w:rPr>
      </w:pPr>
    </w:p>
    <w:p w14:paraId="18FCC5A3" w14:textId="2243FD44" w:rsidR="00522852" w:rsidRPr="00FA76C4" w:rsidRDefault="00522852" w:rsidP="00522852">
      <w:pPr>
        <w:jc w:val="center"/>
        <w:rPr>
          <w:rFonts w:ascii="Times New Roman" w:hAnsi="Times New Roman"/>
          <w:b/>
        </w:rPr>
      </w:pPr>
      <w:r w:rsidRPr="00FA76C4">
        <w:rPr>
          <w:rFonts w:ascii="Times New Roman" w:hAnsi="Times New Roman"/>
          <w:b/>
        </w:rPr>
        <w:t>Tableau 11C : Préférence spécifique au profit de très petites, petites et moyennes entreprises (</w:t>
      </w:r>
      <w:r w:rsidR="00554444" w:rsidRPr="00FA76C4">
        <w:rPr>
          <w:rFonts w:ascii="Times New Roman" w:hAnsi="Times New Roman"/>
          <w:b/>
        </w:rPr>
        <w:t>T</w:t>
      </w:r>
      <w:r w:rsidRPr="00FA76C4">
        <w:rPr>
          <w:rFonts w:ascii="Times New Roman" w:hAnsi="Times New Roman"/>
          <w:b/>
        </w:rPr>
        <w:t>PME)</w:t>
      </w:r>
      <w:r w:rsidRPr="00FA76C4">
        <w:rPr>
          <w:rFonts w:ascii="Times New Roman" w:hAnsi="Times New Roman"/>
          <w:sz w:val="20"/>
        </w:rPr>
        <w:t xml:space="preserve"> </w:t>
      </w:r>
      <w:r w:rsidRPr="00FA76C4">
        <w:rPr>
          <w:rFonts w:ascii="Times New Roman" w:hAnsi="Times New Roman"/>
          <w:b/>
        </w:rPr>
        <w:t>: __________________</w:t>
      </w:r>
    </w:p>
    <w:p w14:paraId="3436BCA2" w14:textId="77777777" w:rsidR="00522852" w:rsidRPr="00FA76C4" w:rsidRDefault="00522852" w:rsidP="00522852">
      <w:pPr>
        <w:ind w:firstLine="708"/>
        <w:jc w:val="both"/>
        <w:rPr>
          <w:rFonts w:ascii="Times New Roman" w:hAnsi="Times New Roman"/>
          <w:sz w:val="20"/>
        </w:rPr>
      </w:pPr>
    </w:p>
    <w:p w14:paraId="32EF5218" w14:textId="77777777" w:rsidR="00522852" w:rsidRPr="00FA76C4" w:rsidRDefault="00522852" w:rsidP="00522852">
      <w:pPr>
        <w:rPr>
          <w:rFonts w:ascii="Times New Roman" w:hAnsi="Times New Roman"/>
          <w:sz w:val="20"/>
        </w:rPr>
      </w:pPr>
    </w:p>
    <w:tbl>
      <w:tblPr>
        <w:tblW w:w="13976"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158"/>
        <w:gridCol w:w="2655"/>
        <w:gridCol w:w="1366"/>
        <w:gridCol w:w="2330"/>
        <w:gridCol w:w="1608"/>
        <w:gridCol w:w="1769"/>
        <w:gridCol w:w="2090"/>
      </w:tblGrid>
      <w:tr w:rsidR="00522852" w:rsidRPr="00FA76C4" w14:paraId="7C2D184D" w14:textId="77777777" w:rsidTr="00D259B7">
        <w:trPr>
          <w:trHeight w:val="706"/>
          <w:jc w:val="center"/>
        </w:trPr>
        <w:tc>
          <w:tcPr>
            <w:tcW w:w="2158" w:type="dxa"/>
            <w:tcBorders>
              <w:top w:val="double" w:sz="6" w:space="0" w:color="auto"/>
              <w:left w:val="double" w:sz="6" w:space="0" w:color="auto"/>
              <w:bottom w:val="nil"/>
              <w:right w:val="single" w:sz="6" w:space="0" w:color="auto"/>
            </w:tcBorders>
          </w:tcPr>
          <w:p w14:paraId="222D21E3" w14:textId="77777777" w:rsidR="00522852" w:rsidRPr="00FA76C4" w:rsidRDefault="00522852" w:rsidP="002756B0">
            <w:pPr>
              <w:jc w:val="center"/>
              <w:rPr>
                <w:rFonts w:ascii="Times New Roman" w:hAnsi="Times New Roman"/>
                <w:sz w:val="20"/>
              </w:rPr>
            </w:pPr>
            <w:r w:rsidRPr="00FA76C4">
              <w:rPr>
                <w:rFonts w:ascii="Times New Roman" w:hAnsi="Times New Roman"/>
                <w:sz w:val="20"/>
              </w:rPr>
              <w:t>Identification du soumissionnaire</w:t>
            </w:r>
          </w:p>
          <w:p w14:paraId="3879B9A9" w14:textId="77777777" w:rsidR="00522852" w:rsidRPr="00FA76C4" w:rsidRDefault="00522852" w:rsidP="002756B0">
            <w:pPr>
              <w:jc w:val="center"/>
              <w:rPr>
                <w:rFonts w:ascii="Times New Roman" w:hAnsi="Times New Roman"/>
                <w:sz w:val="20"/>
              </w:rPr>
            </w:pPr>
          </w:p>
        </w:tc>
        <w:tc>
          <w:tcPr>
            <w:tcW w:w="2655" w:type="dxa"/>
            <w:tcBorders>
              <w:top w:val="double" w:sz="6" w:space="0" w:color="auto"/>
              <w:left w:val="single" w:sz="6" w:space="0" w:color="auto"/>
              <w:bottom w:val="nil"/>
              <w:right w:val="single" w:sz="6" w:space="0" w:color="auto"/>
            </w:tcBorders>
          </w:tcPr>
          <w:p w14:paraId="30D46B14" w14:textId="77777777" w:rsidR="00522852" w:rsidRPr="00FA76C4" w:rsidRDefault="00522852" w:rsidP="002756B0">
            <w:pPr>
              <w:jc w:val="center"/>
              <w:rPr>
                <w:rFonts w:ascii="Times New Roman" w:hAnsi="Times New Roman"/>
                <w:sz w:val="20"/>
              </w:rPr>
            </w:pPr>
            <w:r w:rsidRPr="00FA76C4">
              <w:rPr>
                <w:rFonts w:ascii="Times New Roman" w:hAnsi="Times New Roman"/>
                <w:sz w:val="20"/>
              </w:rPr>
              <w:t xml:space="preserve">Groupe de soumissionnaires bénéficiant d'une préférence </w:t>
            </w:r>
            <w:r w:rsidRPr="00FA76C4">
              <w:rPr>
                <w:rFonts w:ascii="Times New Roman" w:hAnsi="Times New Roman"/>
                <w:sz w:val="20"/>
                <w:vertAlign w:val="superscript"/>
              </w:rPr>
              <w:t>1</w:t>
            </w:r>
          </w:p>
          <w:p w14:paraId="601C9A35" w14:textId="77777777" w:rsidR="00522852" w:rsidRPr="00FA76C4" w:rsidRDefault="00522852" w:rsidP="002756B0">
            <w:pPr>
              <w:jc w:val="center"/>
              <w:rPr>
                <w:rFonts w:ascii="Times New Roman" w:hAnsi="Times New Roman"/>
                <w:sz w:val="20"/>
              </w:rPr>
            </w:pPr>
          </w:p>
        </w:tc>
        <w:tc>
          <w:tcPr>
            <w:tcW w:w="1366" w:type="dxa"/>
            <w:tcBorders>
              <w:top w:val="double" w:sz="6" w:space="0" w:color="auto"/>
              <w:left w:val="single" w:sz="6" w:space="0" w:color="auto"/>
              <w:bottom w:val="nil"/>
              <w:right w:val="single" w:sz="6" w:space="0" w:color="auto"/>
            </w:tcBorders>
          </w:tcPr>
          <w:p w14:paraId="4454C915" w14:textId="77777777" w:rsidR="00522852" w:rsidRPr="00FA76C4" w:rsidRDefault="00522852" w:rsidP="002756B0">
            <w:pPr>
              <w:jc w:val="center"/>
              <w:rPr>
                <w:rFonts w:ascii="Times New Roman" w:hAnsi="Times New Roman"/>
                <w:sz w:val="20"/>
              </w:rPr>
            </w:pPr>
            <w:r w:rsidRPr="00FA76C4">
              <w:rPr>
                <w:rFonts w:ascii="Times New Roman" w:hAnsi="Times New Roman"/>
                <w:sz w:val="20"/>
              </w:rPr>
              <w:t xml:space="preserve">Prix total </w:t>
            </w:r>
            <w:r w:rsidRPr="00FA76C4">
              <w:rPr>
                <w:rFonts w:ascii="Times New Roman" w:hAnsi="Times New Roman"/>
                <w:sz w:val="20"/>
                <w:vertAlign w:val="superscript"/>
              </w:rPr>
              <w:t>2</w:t>
            </w:r>
          </w:p>
        </w:tc>
        <w:tc>
          <w:tcPr>
            <w:tcW w:w="2330" w:type="dxa"/>
            <w:tcBorders>
              <w:top w:val="double" w:sz="6" w:space="0" w:color="auto"/>
              <w:left w:val="single" w:sz="6" w:space="0" w:color="auto"/>
              <w:bottom w:val="nil"/>
              <w:right w:val="single" w:sz="6" w:space="0" w:color="auto"/>
            </w:tcBorders>
          </w:tcPr>
          <w:p w14:paraId="03B2FEB4" w14:textId="77777777" w:rsidR="00522852" w:rsidRPr="00FA76C4" w:rsidRDefault="00522852" w:rsidP="002756B0">
            <w:pPr>
              <w:jc w:val="center"/>
              <w:rPr>
                <w:rFonts w:ascii="Times New Roman" w:hAnsi="Times New Roman"/>
                <w:sz w:val="20"/>
              </w:rPr>
            </w:pPr>
            <w:r w:rsidRPr="00FA76C4">
              <w:rPr>
                <w:rFonts w:ascii="Times New Roman" w:hAnsi="Times New Roman"/>
                <w:sz w:val="20"/>
              </w:rPr>
              <w:t xml:space="preserve">Travaux ne bénéficiant pas d'une marge de préférence </w:t>
            </w:r>
            <w:r w:rsidRPr="00FA76C4">
              <w:rPr>
                <w:rFonts w:ascii="Times New Roman" w:hAnsi="Times New Roman"/>
                <w:sz w:val="20"/>
                <w:vertAlign w:val="superscript"/>
              </w:rPr>
              <w:t>3</w:t>
            </w:r>
          </w:p>
        </w:tc>
        <w:tc>
          <w:tcPr>
            <w:tcW w:w="1608" w:type="dxa"/>
            <w:tcBorders>
              <w:top w:val="double" w:sz="6" w:space="0" w:color="auto"/>
              <w:left w:val="single" w:sz="6" w:space="0" w:color="auto"/>
              <w:bottom w:val="nil"/>
              <w:right w:val="single" w:sz="6" w:space="0" w:color="auto"/>
            </w:tcBorders>
          </w:tcPr>
          <w:p w14:paraId="04E1EB3A" w14:textId="77777777" w:rsidR="00522852" w:rsidRPr="00FA76C4" w:rsidRDefault="00522852" w:rsidP="002756B0">
            <w:pPr>
              <w:jc w:val="center"/>
              <w:rPr>
                <w:rFonts w:ascii="Times New Roman" w:hAnsi="Times New Roman"/>
                <w:sz w:val="20"/>
              </w:rPr>
            </w:pPr>
            <w:r w:rsidRPr="00FA76C4">
              <w:rPr>
                <w:rFonts w:ascii="Times New Roman" w:hAnsi="Times New Roman"/>
                <w:sz w:val="20"/>
              </w:rPr>
              <w:t>Total révisé</w:t>
            </w:r>
          </w:p>
          <w:p w14:paraId="6A09CD82" w14:textId="77777777" w:rsidR="00522852" w:rsidRPr="00FA76C4" w:rsidRDefault="00522852" w:rsidP="002756B0">
            <w:pPr>
              <w:jc w:val="center"/>
              <w:rPr>
                <w:rFonts w:ascii="Times New Roman" w:hAnsi="Times New Roman"/>
                <w:sz w:val="20"/>
              </w:rPr>
            </w:pPr>
          </w:p>
        </w:tc>
        <w:tc>
          <w:tcPr>
            <w:tcW w:w="1769" w:type="dxa"/>
            <w:tcBorders>
              <w:top w:val="double" w:sz="6" w:space="0" w:color="auto"/>
              <w:left w:val="single" w:sz="6" w:space="0" w:color="auto"/>
              <w:bottom w:val="nil"/>
              <w:right w:val="nil"/>
            </w:tcBorders>
          </w:tcPr>
          <w:p w14:paraId="151DF255" w14:textId="77777777" w:rsidR="00522852" w:rsidRPr="00FA76C4" w:rsidRDefault="00522852" w:rsidP="002756B0">
            <w:pPr>
              <w:jc w:val="center"/>
              <w:rPr>
                <w:rFonts w:ascii="Times New Roman" w:hAnsi="Times New Roman"/>
                <w:sz w:val="20"/>
              </w:rPr>
            </w:pPr>
            <w:r w:rsidRPr="00FA76C4">
              <w:rPr>
                <w:rFonts w:ascii="Times New Roman" w:hAnsi="Times New Roman"/>
                <w:sz w:val="20"/>
              </w:rPr>
              <w:t>Préférence</w:t>
            </w:r>
          </w:p>
        </w:tc>
        <w:tc>
          <w:tcPr>
            <w:tcW w:w="2090" w:type="dxa"/>
            <w:tcBorders>
              <w:top w:val="double" w:sz="6" w:space="0" w:color="auto"/>
              <w:left w:val="double" w:sz="6" w:space="0" w:color="auto"/>
              <w:bottom w:val="nil"/>
              <w:right w:val="double" w:sz="6" w:space="0" w:color="auto"/>
            </w:tcBorders>
          </w:tcPr>
          <w:p w14:paraId="38E67541" w14:textId="77777777" w:rsidR="00522852" w:rsidRPr="00FA76C4" w:rsidRDefault="00522852" w:rsidP="002756B0">
            <w:pPr>
              <w:jc w:val="center"/>
              <w:rPr>
                <w:rFonts w:ascii="Times New Roman" w:hAnsi="Times New Roman"/>
                <w:sz w:val="20"/>
              </w:rPr>
            </w:pPr>
            <w:r w:rsidRPr="00FA76C4">
              <w:rPr>
                <w:rFonts w:ascii="Times New Roman" w:hAnsi="Times New Roman"/>
                <w:sz w:val="20"/>
              </w:rPr>
              <w:t xml:space="preserve">Prix total à comparer </w:t>
            </w:r>
          </w:p>
        </w:tc>
      </w:tr>
      <w:tr w:rsidR="00522852" w:rsidRPr="00FA76C4" w14:paraId="6EA619A6" w14:textId="77777777" w:rsidTr="00D259B7">
        <w:trPr>
          <w:trHeight w:val="238"/>
          <w:jc w:val="center"/>
        </w:trPr>
        <w:tc>
          <w:tcPr>
            <w:tcW w:w="2158" w:type="dxa"/>
            <w:tcBorders>
              <w:top w:val="nil"/>
              <w:left w:val="double" w:sz="6" w:space="0" w:color="auto"/>
              <w:bottom w:val="double" w:sz="6" w:space="0" w:color="auto"/>
              <w:right w:val="single" w:sz="6" w:space="0" w:color="auto"/>
            </w:tcBorders>
          </w:tcPr>
          <w:p w14:paraId="690A2C12" w14:textId="77777777" w:rsidR="00522852" w:rsidRPr="00FA76C4" w:rsidRDefault="00522852" w:rsidP="002756B0">
            <w:pPr>
              <w:jc w:val="center"/>
              <w:rPr>
                <w:rFonts w:ascii="Times New Roman" w:hAnsi="Times New Roman"/>
                <w:i/>
                <w:sz w:val="20"/>
              </w:rPr>
            </w:pPr>
            <w:r w:rsidRPr="00FA76C4">
              <w:rPr>
                <w:rFonts w:ascii="Times New Roman" w:hAnsi="Times New Roman"/>
                <w:i/>
                <w:sz w:val="20"/>
              </w:rPr>
              <w:t>(a)</w:t>
            </w:r>
          </w:p>
        </w:tc>
        <w:tc>
          <w:tcPr>
            <w:tcW w:w="2655" w:type="dxa"/>
            <w:tcBorders>
              <w:top w:val="nil"/>
              <w:left w:val="single" w:sz="6" w:space="0" w:color="auto"/>
              <w:bottom w:val="double" w:sz="6" w:space="0" w:color="auto"/>
              <w:right w:val="single" w:sz="6" w:space="0" w:color="auto"/>
            </w:tcBorders>
          </w:tcPr>
          <w:p w14:paraId="4649902C" w14:textId="77777777" w:rsidR="00522852" w:rsidRPr="00FA76C4" w:rsidRDefault="00522852" w:rsidP="002756B0">
            <w:pPr>
              <w:jc w:val="center"/>
              <w:rPr>
                <w:rFonts w:ascii="Times New Roman" w:hAnsi="Times New Roman"/>
                <w:i/>
                <w:sz w:val="20"/>
              </w:rPr>
            </w:pPr>
            <w:r w:rsidRPr="00FA76C4">
              <w:rPr>
                <w:rFonts w:ascii="Times New Roman" w:hAnsi="Times New Roman"/>
                <w:i/>
                <w:sz w:val="20"/>
              </w:rPr>
              <w:t>(b)</w:t>
            </w:r>
          </w:p>
        </w:tc>
        <w:tc>
          <w:tcPr>
            <w:tcW w:w="1366" w:type="dxa"/>
            <w:tcBorders>
              <w:top w:val="nil"/>
              <w:left w:val="single" w:sz="6" w:space="0" w:color="auto"/>
              <w:bottom w:val="double" w:sz="6" w:space="0" w:color="auto"/>
              <w:right w:val="single" w:sz="6" w:space="0" w:color="auto"/>
            </w:tcBorders>
          </w:tcPr>
          <w:p w14:paraId="0F2CB577" w14:textId="77777777" w:rsidR="00522852" w:rsidRPr="00FA76C4" w:rsidRDefault="00522852" w:rsidP="002756B0">
            <w:pPr>
              <w:jc w:val="center"/>
              <w:rPr>
                <w:rFonts w:ascii="Times New Roman" w:hAnsi="Times New Roman"/>
                <w:i/>
                <w:sz w:val="20"/>
              </w:rPr>
            </w:pPr>
            <w:r w:rsidRPr="00FA76C4">
              <w:rPr>
                <w:rFonts w:ascii="Times New Roman" w:hAnsi="Times New Roman"/>
                <w:i/>
                <w:sz w:val="20"/>
              </w:rPr>
              <w:t>(c)</w:t>
            </w:r>
          </w:p>
        </w:tc>
        <w:tc>
          <w:tcPr>
            <w:tcW w:w="2330" w:type="dxa"/>
            <w:tcBorders>
              <w:top w:val="nil"/>
              <w:left w:val="single" w:sz="6" w:space="0" w:color="auto"/>
              <w:bottom w:val="double" w:sz="6" w:space="0" w:color="auto"/>
              <w:right w:val="single" w:sz="6" w:space="0" w:color="auto"/>
            </w:tcBorders>
          </w:tcPr>
          <w:p w14:paraId="413A42AA" w14:textId="77777777" w:rsidR="00522852" w:rsidRPr="00FA76C4" w:rsidRDefault="00522852" w:rsidP="002756B0">
            <w:pPr>
              <w:jc w:val="center"/>
              <w:rPr>
                <w:rFonts w:ascii="Times New Roman" w:hAnsi="Times New Roman"/>
                <w:i/>
                <w:sz w:val="20"/>
              </w:rPr>
            </w:pPr>
            <w:r w:rsidRPr="00FA76C4">
              <w:rPr>
                <w:rFonts w:ascii="Times New Roman" w:hAnsi="Times New Roman"/>
                <w:i/>
                <w:sz w:val="20"/>
              </w:rPr>
              <w:t>(d)</w:t>
            </w:r>
          </w:p>
        </w:tc>
        <w:tc>
          <w:tcPr>
            <w:tcW w:w="1608" w:type="dxa"/>
            <w:tcBorders>
              <w:top w:val="nil"/>
              <w:left w:val="single" w:sz="6" w:space="0" w:color="auto"/>
              <w:bottom w:val="double" w:sz="6" w:space="0" w:color="auto"/>
              <w:right w:val="single" w:sz="6" w:space="0" w:color="auto"/>
            </w:tcBorders>
          </w:tcPr>
          <w:p w14:paraId="731C4294" w14:textId="77777777" w:rsidR="00522852" w:rsidRPr="00FA76C4" w:rsidRDefault="00522852" w:rsidP="002756B0">
            <w:pPr>
              <w:jc w:val="center"/>
              <w:rPr>
                <w:rFonts w:ascii="Times New Roman" w:hAnsi="Times New Roman"/>
                <w:i/>
                <w:sz w:val="20"/>
              </w:rPr>
            </w:pPr>
            <w:r w:rsidRPr="00FA76C4">
              <w:rPr>
                <w:rFonts w:ascii="Times New Roman" w:hAnsi="Times New Roman"/>
                <w:i/>
                <w:sz w:val="20"/>
              </w:rPr>
              <w:t>(e) = (c-d)</w:t>
            </w:r>
          </w:p>
        </w:tc>
        <w:tc>
          <w:tcPr>
            <w:tcW w:w="1769" w:type="dxa"/>
            <w:tcBorders>
              <w:top w:val="nil"/>
              <w:left w:val="single" w:sz="6" w:space="0" w:color="auto"/>
              <w:bottom w:val="double" w:sz="6" w:space="0" w:color="auto"/>
              <w:right w:val="nil"/>
            </w:tcBorders>
          </w:tcPr>
          <w:p w14:paraId="1E332B44" w14:textId="77777777" w:rsidR="00522852" w:rsidRPr="00FA76C4" w:rsidRDefault="00522852" w:rsidP="002756B0">
            <w:pPr>
              <w:jc w:val="center"/>
              <w:rPr>
                <w:rFonts w:ascii="Times New Roman" w:hAnsi="Times New Roman"/>
                <w:i/>
                <w:sz w:val="20"/>
              </w:rPr>
            </w:pPr>
            <w:r w:rsidRPr="00FA76C4">
              <w:rPr>
                <w:rFonts w:ascii="Times New Roman" w:hAnsi="Times New Roman"/>
                <w:i/>
                <w:sz w:val="20"/>
              </w:rPr>
              <w:t>(f)</w:t>
            </w:r>
          </w:p>
        </w:tc>
        <w:tc>
          <w:tcPr>
            <w:tcW w:w="2090" w:type="dxa"/>
            <w:tcBorders>
              <w:top w:val="nil"/>
              <w:left w:val="double" w:sz="6" w:space="0" w:color="auto"/>
              <w:bottom w:val="double" w:sz="6" w:space="0" w:color="auto"/>
              <w:right w:val="double" w:sz="6" w:space="0" w:color="auto"/>
            </w:tcBorders>
          </w:tcPr>
          <w:p w14:paraId="2C0FA127" w14:textId="77777777" w:rsidR="00522852" w:rsidRPr="00FA76C4" w:rsidRDefault="00522852" w:rsidP="002756B0">
            <w:pPr>
              <w:jc w:val="center"/>
              <w:rPr>
                <w:rFonts w:ascii="Times New Roman" w:hAnsi="Times New Roman"/>
                <w:i/>
                <w:sz w:val="20"/>
              </w:rPr>
            </w:pPr>
            <w:r w:rsidRPr="00FA76C4">
              <w:rPr>
                <w:rFonts w:ascii="Times New Roman" w:hAnsi="Times New Roman"/>
                <w:i/>
                <w:sz w:val="20"/>
              </w:rPr>
              <w:t>g= (c) + (f)</w:t>
            </w:r>
          </w:p>
        </w:tc>
      </w:tr>
      <w:tr w:rsidR="00522852" w:rsidRPr="00FA76C4" w14:paraId="1A7ECC00" w14:textId="77777777" w:rsidTr="00D259B7">
        <w:trPr>
          <w:trHeight w:val="716"/>
          <w:jc w:val="center"/>
        </w:trPr>
        <w:tc>
          <w:tcPr>
            <w:tcW w:w="2158" w:type="dxa"/>
            <w:tcBorders>
              <w:top w:val="nil"/>
              <w:left w:val="double" w:sz="6" w:space="0" w:color="auto"/>
              <w:bottom w:val="single" w:sz="6" w:space="0" w:color="auto"/>
              <w:right w:val="single" w:sz="6" w:space="0" w:color="auto"/>
            </w:tcBorders>
          </w:tcPr>
          <w:p w14:paraId="7532F641" w14:textId="77777777" w:rsidR="00522852" w:rsidRPr="00FA76C4" w:rsidRDefault="00522852" w:rsidP="002756B0">
            <w:pPr>
              <w:jc w:val="center"/>
              <w:rPr>
                <w:rFonts w:ascii="Times New Roman" w:hAnsi="Times New Roman"/>
                <w:sz w:val="20"/>
              </w:rPr>
            </w:pPr>
          </w:p>
          <w:p w14:paraId="3F1E0CAE" w14:textId="77777777" w:rsidR="00522852" w:rsidRPr="00FA76C4" w:rsidRDefault="00522852" w:rsidP="002756B0">
            <w:pPr>
              <w:jc w:val="center"/>
              <w:rPr>
                <w:rFonts w:ascii="Times New Roman" w:hAnsi="Times New Roman"/>
                <w:sz w:val="20"/>
              </w:rPr>
            </w:pPr>
          </w:p>
          <w:p w14:paraId="7ED94CCB" w14:textId="77777777" w:rsidR="00522852" w:rsidRPr="00FA76C4" w:rsidRDefault="00522852" w:rsidP="002756B0">
            <w:pPr>
              <w:jc w:val="center"/>
              <w:rPr>
                <w:rFonts w:ascii="Times New Roman" w:hAnsi="Times New Roman"/>
                <w:sz w:val="20"/>
              </w:rPr>
            </w:pPr>
          </w:p>
        </w:tc>
        <w:tc>
          <w:tcPr>
            <w:tcW w:w="2655" w:type="dxa"/>
            <w:tcBorders>
              <w:top w:val="nil"/>
              <w:left w:val="single" w:sz="6" w:space="0" w:color="auto"/>
              <w:bottom w:val="single" w:sz="6" w:space="0" w:color="auto"/>
              <w:right w:val="single" w:sz="6" w:space="0" w:color="auto"/>
            </w:tcBorders>
          </w:tcPr>
          <w:p w14:paraId="716402ED" w14:textId="77777777" w:rsidR="00522852" w:rsidRPr="00FA76C4" w:rsidRDefault="00522852" w:rsidP="002756B0">
            <w:pPr>
              <w:jc w:val="center"/>
              <w:rPr>
                <w:rFonts w:ascii="Times New Roman" w:hAnsi="Times New Roman"/>
                <w:sz w:val="20"/>
              </w:rPr>
            </w:pPr>
          </w:p>
        </w:tc>
        <w:tc>
          <w:tcPr>
            <w:tcW w:w="1366" w:type="dxa"/>
            <w:tcBorders>
              <w:top w:val="nil"/>
              <w:left w:val="single" w:sz="6" w:space="0" w:color="auto"/>
              <w:bottom w:val="single" w:sz="6" w:space="0" w:color="auto"/>
              <w:right w:val="single" w:sz="6" w:space="0" w:color="auto"/>
            </w:tcBorders>
          </w:tcPr>
          <w:p w14:paraId="24D12F9E" w14:textId="77777777" w:rsidR="00522852" w:rsidRPr="00FA76C4" w:rsidRDefault="00522852" w:rsidP="002756B0">
            <w:pPr>
              <w:jc w:val="center"/>
              <w:rPr>
                <w:rFonts w:ascii="Times New Roman" w:hAnsi="Times New Roman"/>
                <w:sz w:val="20"/>
              </w:rPr>
            </w:pPr>
          </w:p>
        </w:tc>
        <w:tc>
          <w:tcPr>
            <w:tcW w:w="2330" w:type="dxa"/>
            <w:tcBorders>
              <w:top w:val="nil"/>
              <w:left w:val="single" w:sz="6" w:space="0" w:color="auto"/>
              <w:bottom w:val="single" w:sz="6" w:space="0" w:color="auto"/>
              <w:right w:val="single" w:sz="6" w:space="0" w:color="auto"/>
            </w:tcBorders>
          </w:tcPr>
          <w:p w14:paraId="081C7B12" w14:textId="77777777" w:rsidR="00522852" w:rsidRPr="00FA76C4" w:rsidRDefault="00522852" w:rsidP="002756B0">
            <w:pPr>
              <w:jc w:val="center"/>
              <w:rPr>
                <w:rFonts w:ascii="Times New Roman" w:hAnsi="Times New Roman"/>
                <w:sz w:val="20"/>
              </w:rPr>
            </w:pPr>
          </w:p>
        </w:tc>
        <w:tc>
          <w:tcPr>
            <w:tcW w:w="1608" w:type="dxa"/>
            <w:tcBorders>
              <w:top w:val="nil"/>
              <w:left w:val="single" w:sz="6" w:space="0" w:color="auto"/>
              <w:bottom w:val="single" w:sz="6" w:space="0" w:color="auto"/>
              <w:right w:val="single" w:sz="6" w:space="0" w:color="auto"/>
            </w:tcBorders>
          </w:tcPr>
          <w:p w14:paraId="47AA1DA2" w14:textId="77777777" w:rsidR="00522852" w:rsidRPr="00FA76C4" w:rsidRDefault="00522852" w:rsidP="002756B0">
            <w:pPr>
              <w:jc w:val="center"/>
              <w:rPr>
                <w:rFonts w:ascii="Times New Roman" w:hAnsi="Times New Roman"/>
                <w:sz w:val="20"/>
              </w:rPr>
            </w:pPr>
          </w:p>
        </w:tc>
        <w:tc>
          <w:tcPr>
            <w:tcW w:w="1769" w:type="dxa"/>
            <w:tcBorders>
              <w:top w:val="nil"/>
              <w:left w:val="single" w:sz="6" w:space="0" w:color="auto"/>
              <w:bottom w:val="single" w:sz="6" w:space="0" w:color="auto"/>
              <w:right w:val="nil"/>
            </w:tcBorders>
          </w:tcPr>
          <w:p w14:paraId="643F9D40" w14:textId="77777777" w:rsidR="00522852" w:rsidRPr="00FA76C4" w:rsidRDefault="00522852" w:rsidP="002756B0">
            <w:pPr>
              <w:jc w:val="center"/>
              <w:rPr>
                <w:rFonts w:ascii="Times New Roman" w:hAnsi="Times New Roman"/>
                <w:sz w:val="20"/>
              </w:rPr>
            </w:pPr>
          </w:p>
        </w:tc>
        <w:tc>
          <w:tcPr>
            <w:tcW w:w="2090" w:type="dxa"/>
            <w:tcBorders>
              <w:top w:val="nil"/>
              <w:left w:val="double" w:sz="6" w:space="0" w:color="auto"/>
              <w:bottom w:val="single" w:sz="6" w:space="0" w:color="auto"/>
              <w:right w:val="double" w:sz="6" w:space="0" w:color="auto"/>
            </w:tcBorders>
          </w:tcPr>
          <w:p w14:paraId="77809270" w14:textId="77777777" w:rsidR="00522852" w:rsidRPr="00FA76C4" w:rsidRDefault="00522852" w:rsidP="002756B0">
            <w:pPr>
              <w:jc w:val="center"/>
              <w:rPr>
                <w:rFonts w:ascii="Times New Roman" w:hAnsi="Times New Roman"/>
                <w:sz w:val="20"/>
              </w:rPr>
            </w:pPr>
          </w:p>
        </w:tc>
      </w:tr>
      <w:tr w:rsidR="00522852" w:rsidRPr="00FA76C4" w14:paraId="58B2C66A" w14:textId="77777777" w:rsidTr="00D259B7">
        <w:trPr>
          <w:trHeight w:val="706"/>
          <w:jc w:val="center"/>
        </w:trPr>
        <w:tc>
          <w:tcPr>
            <w:tcW w:w="2158" w:type="dxa"/>
            <w:tcBorders>
              <w:top w:val="single" w:sz="6" w:space="0" w:color="auto"/>
              <w:left w:val="double" w:sz="6" w:space="0" w:color="auto"/>
              <w:bottom w:val="single" w:sz="6" w:space="0" w:color="auto"/>
              <w:right w:val="single" w:sz="6" w:space="0" w:color="auto"/>
            </w:tcBorders>
          </w:tcPr>
          <w:p w14:paraId="0D64D27A" w14:textId="77777777" w:rsidR="00522852" w:rsidRPr="00FA76C4" w:rsidRDefault="00522852" w:rsidP="002756B0">
            <w:pPr>
              <w:jc w:val="center"/>
              <w:rPr>
                <w:rFonts w:ascii="Times New Roman" w:hAnsi="Times New Roman"/>
                <w:sz w:val="20"/>
              </w:rPr>
            </w:pPr>
          </w:p>
          <w:p w14:paraId="6FEB47D1" w14:textId="77777777" w:rsidR="00522852" w:rsidRPr="00FA76C4" w:rsidRDefault="00522852" w:rsidP="002756B0">
            <w:pPr>
              <w:jc w:val="center"/>
              <w:rPr>
                <w:rFonts w:ascii="Times New Roman" w:hAnsi="Times New Roman"/>
                <w:sz w:val="20"/>
              </w:rPr>
            </w:pPr>
          </w:p>
          <w:p w14:paraId="302F114A" w14:textId="77777777" w:rsidR="00522852" w:rsidRPr="00FA76C4" w:rsidRDefault="00522852" w:rsidP="002756B0">
            <w:pPr>
              <w:jc w:val="center"/>
              <w:rPr>
                <w:rFonts w:ascii="Times New Roman" w:hAnsi="Times New Roman"/>
                <w:sz w:val="20"/>
              </w:rPr>
            </w:pPr>
          </w:p>
        </w:tc>
        <w:tc>
          <w:tcPr>
            <w:tcW w:w="2655" w:type="dxa"/>
            <w:tcBorders>
              <w:top w:val="single" w:sz="6" w:space="0" w:color="auto"/>
              <w:left w:val="single" w:sz="6" w:space="0" w:color="auto"/>
              <w:bottom w:val="single" w:sz="6" w:space="0" w:color="auto"/>
              <w:right w:val="single" w:sz="6" w:space="0" w:color="auto"/>
            </w:tcBorders>
          </w:tcPr>
          <w:p w14:paraId="18B7212C" w14:textId="77777777" w:rsidR="00522852" w:rsidRPr="00FA76C4" w:rsidRDefault="00522852" w:rsidP="002756B0">
            <w:pPr>
              <w:jc w:val="center"/>
              <w:rPr>
                <w:rFonts w:ascii="Times New Roman" w:hAnsi="Times New Roman"/>
                <w:sz w:val="20"/>
              </w:rPr>
            </w:pPr>
          </w:p>
        </w:tc>
        <w:tc>
          <w:tcPr>
            <w:tcW w:w="1366" w:type="dxa"/>
            <w:tcBorders>
              <w:top w:val="single" w:sz="6" w:space="0" w:color="auto"/>
              <w:left w:val="single" w:sz="6" w:space="0" w:color="auto"/>
              <w:bottom w:val="single" w:sz="6" w:space="0" w:color="auto"/>
              <w:right w:val="single" w:sz="6" w:space="0" w:color="auto"/>
            </w:tcBorders>
          </w:tcPr>
          <w:p w14:paraId="44804DEE" w14:textId="77777777" w:rsidR="00522852" w:rsidRPr="00FA76C4" w:rsidRDefault="00522852" w:rsidP="002756B0">
            <w:pPr>
              <w:jc w:val="center"/>
              <w:rPr>
                <w:rFonts w:ascii="Times New Roman" w:hAnsi="Times New Roman"/>
                <w:sz w:val="20"/>
              </w:rPr>
            </w:pPr>
          </w:p>
        </w:tc>
        <w:tc>
          <w:tcPr>
            <w:tcW w:w="2330" w:type="dxa"/>
            <w:tcBorders>
              <w:top w:val="single" w:sz="6" w:space="0" w:color="auto"/>
              <w:left w:val="single" w:sz="6" w:space="0" w:color="auto"/>
              <w:bottom w:val="single" w:sz="6" w:space="0" w:color="auto"/>
              <w:right w:val="single" w:sz="6" w:space="0" w:color="auto"/>
            </w:tcBorders>
          </w:tcPr>
          <w:p w14:paraId="093A7F1A" w14:textId="77777777" w:rsidR="00522852" w:rsidRPr="00FA76C4" w:rsidRDefault="00522852" w:rsidP="002756B0">
            <w:pPr>
              <w:jc w:val="center"/>
              <w:rPr>
                <w:rFonts w:ascii="Times New Roman" w:hAnsi="Times New Roman"/>
                <w:sz w:val="20"/>
              </w:rPr>
            </w:pPr>
          </w:p>
        </w:tc>
        <w:tc>
          <w:tcPr>
            <w:tcW w:w="1608" w:type="dxa"/>
            <w:tcBorders>
              <w:top w:val="single" w:sz="6" w:space="0" w:color="auto"/>
              <w:left w:val="single" w:sz="6" w:space="0" w:color="auto"/>
              <w:bottom w:val="single" w:sz="6" w:space="0" w:color="auto"/>
              <w:right w:val="single" w:sz="6" w:space="0" w:color="auto"/>
            </w:tcBorders>
          </w:tcPr>
          <w:p w14:paraId="242AC18B" w14:textId="77777777" w:rsidR="00522852" w:rsidRPr="00FA76C4" w:rsidRDefault="00522852" w:rsidP="002756B0">
            <w:pPr>
              <w:jc w:val="center"/>
              <w:rPr>
                <w:rFonts w:ascii="Times New Roman" w:hAnsi="Times New Roman"/>
                <w:sz w:val="20"/>
              </w:rPr>
            </w:pPr>
          </w:p>
        </w:tc>
        <w:tc>
          <w:tcPr>
            <w:tcW w:w="1769" w:type="dxa"/>
            <w:tcBorders>
              <w:top w:val="single" w:sz="6" w:space="0" w:color="auto"/>
              <w:left w:val="single" w:sz="6" w:space="0" w:color="auto"/>
              <w:bottom w:val="single" w:sz="6" w:space="0" w:color="auto"/>
              <w:right w:val="nil"/>
            </w:tcBorders>
          </w:tcPr>
          <w:p w14:paraId="174FB4B6" w14:textId="77777777" w:rsidR="00522852" w:rsidRPr="00FA76C4" w:rsidRDefault="00522852" w:rsidP="002756B0">
            <w:pPr>
              <w:jc w:val="center"/>
              <w:rPr>
                <w:rFonts w:ascii="Times New Roman" w:hAnsi="Times New Roman"/>
                <w:sz w:val="20"/>
              </w:rPr>
            </w:pPr>
          </w:p>
        </w:tc>
        <w:tc>
          <w:tcPr>
            <w:tcW w:w="2090" w:type="dxa"/>
            <w:tcBorders>
              <w:top w:val="single" w:sz="6" w:space="0" w:color="auto"/>
              <w:left w:val="double" w:sz="6" w:space="0" w:color="auto"/>
              <w:bottom w:val="single" w:sz="6" w:space="0" w:color="auto"/>
              <w:right w:val="double" w:sz="6" w:space="0" w:color="auto"/>
            </w:tcBorders>
          </w:tcPr>
          <w:p w14:paraId="67D45AF8" w14:textId="77777777" w:rsidR="00522852" w:rsidRPr="00FA76C4" w:rsidRDefault="00522852" w:rsidP="002756B0">
            <w:pPr>
              <w:jc w:val="center"/>
              <w:rPr>
                <w:rFonts w:ascii="Times New Roman" w:hAnsi="Times New Roman"/>
                <w:sz w:val="20"/>
              </w:rPr>
            </w:pPr>
          </w:p>
        </w:tc>
      </w:tr>
      <w:tr w:rsidR="00522852" w:rsidRPr="00FA76C4" w14:paraId="6FAA4436" w14:textId="77777777" w:rsidTr="00D259B7">
        <w:trPr>
          <w:trHeight w:val="716"/>
          <w:jc w:val="center"/>
        </w:trPr>
        <w:tc>
          <w:tcPr>
            <w:tcW w:w="2158" w:type="dxa"/>
            <w:tcBorders>
              <w:top w:val="single" w:sz="6" w:space="0" w:color="auto"/>
              <w:left w:val="double" w:sz="6" w:space="0" w:color="auto"/>
              <w:bottom w:val="nil"/>
              <w:right w:val="single" w:sz="6" w:space="0" w:color="auto"/>
            </w:tcBorders>
          </w:tcPr>
          <w:p w14:paraId="5D72C70B" w14:textId="77777777" w:rsidR="00522852" w:rsidRPr="00FA76C4" w:rsidRDefault="00522852" w:rsidP="002756B0">
            <w:pPr>
              <w:jc w:val="center"/>
              <w:rPr>
                <w:rFonts w:ascii="Times New Roman" w:hAnsi="Times New Roman"/>
                <w:sz w:val="20"/>
              </w:rPr>
            </w:pPr>
          </w:p>
          <w:p w14:paraId="174AD87A" w14:textId="77777777" w:rsidR="00522852" w:rsidRPr="00FA76C4" w:rsidRDefault="00522852" w:rsidP="002756B0">
            <w:pPr>
              <w:jc w:val="center"/>
              <w:rPr>
                <w:rFonts w:ascii="Times New Roman" w:hAnsi="Times New Roman"/>
                <w:sz w:val="20"/>
              </w:rPr>
            </w:pPr>
          </w:p>
          <w:p w14:paraId="2D5F6DE1" w14:textId="77777777" w:rsidR="00522852" w:rsidRPr="00FA76C4" w:rsidRDefault="00522852" w:rsidP="002756B0">
            <w:pPr>
              <w:jc w:val="center"/>
              <w:rPr>
                <w:rFonts w:ascii="Times New Roman" w:hAnsi="Times New Roman"/>
                <w:sz w:val="20"/>
              </w:rPr>
            </w:pPr>
          </w:p>
        </w:tc>
        <w:tc>
          <w:tcPr>
            <w:tcW w:w="2655" w:type="dxa"/>
            <w:tcBorders>
              <w:top w:val="single" w:sz="6" w:space="0" w:color="auto"/>
              <w:left w:val="single" w:sz="6" w:space="0" w:color="auto"/>
              <w:bottom w:val="nil"/>
              <w:right w:val="single" w:sz="6" w:space="0" w:color="auto"/>
            </w:tcBorders>
          </w:tcPr>
          <w:p w14:paraId="41071500" w14:textId="77777777" w:rsidR="00522852" w:rsidRPr="00FA76C4" w:rsidRDefault="00522852" w:rsidP="002756B0">
            <w:pPr>
              <w:jc w:val="center"/>
              <w:rPr>
                <w:rFonts w:ascii="Times New Roman" w:hAnsi="Times New Roman"/>
                <w:sz w:val="20"/>
              </w:rPr>
            </w:pPr>
          </w:p>
        </w:tc>
        <w:tc>
          <w:tcPr>
            <w:tcW w:w="1366" w:type="dxa"/>
            <w:tcBorders>
              <w:top w:val="single" w:sz="6" w:space="0" w:color="auto"/>
              <w:left w:val="single" w:sz="6" w:space="0" w:color="auto"/>
              <w:bottom w:val="nil"/>
              <w:right w:val="single" w:sz="6" w:space="0" w:color="auto"/>
            </w:tcBorders>
          </w:tcPr>
          <w:p w14:paraId="47BD66AF" w14:textId="77777777" w:rsidR="00522852" w:rsidRPr="00FA76C4" w:rsidRDefault="00522852" w:rsidP="002756B0">
            <w:pPr>
              <w:jc w:val="center"/>
              <w:rPr>
                <w:rFonts w:ascii="Times New Roman" w:hAnsi="Times New Roman"/>
                <w:sz w:val="20"/>
              </w:rPr>
            </w:pPr>
          </w:p>
        </w:tc>
        <w:tc>
          <w:tcPr>
            <w:tcW w:w="2330" w:type="dxa"/>
            <w:tcBorders>
              <w:top w:val="single" w:sz="6" w:space="0" w:color="auto"/>
              <w:left w:val="single" w:sz="6" w:space="0" w:color="auto"/>
              <w:bottom w:val="nil"/>
              <w:right w:val="single" w:sz="6" w:space="0" w:color="auto"/>
            </w:tcBorders>
          </w:tcPr>
          <w:p w14:paraId="48191E91" w14:textId="77777777" w:rsidR="00522852" w:rsidRPr="00FA76C4" w:rsidRDefault="00522852" w:rsidP="002756B0">
            <w:pPr>
              <w:jc w:val="center"/>
              <w:rPr>
                <w:rFonts w:ascii="Times New Roman" w:hAnsi="Times New Roman"/>
                <w:sz w:val="20"/>
              </w:rPr>
            </w:pPr>
          </w:p>
        </w:tc>
        <w:tc>
          <w:tcPr>
            <w:tcW w:w="1608" w:type="dxa"/>
            <w:tcBorders>
              <w:top w:val="single" w:sz="6" w:space="0" w:color="auto"/>
              <w:left w:val="single" w:sz="6" w:space="0" w:color="auto"/>
              <w:bottom w:val="nil"/>
              <w:right w:val="single" w:sz="6" w:space="0" w:color="auto"/>
            </w:tcBorders>
          </w:tcPr>
          <w:p w14:paraId="06B67619" w14:textId="77777777" w:rsidR="00522852" w:rsidRPr="00FA76C4" w:rsidRDefault="00522852" w:rsidP="002756B0">
            <w:pPr>
              <w:jc w:val="center"/>
              <w:rPr>
                <w:rFonts w:ascii="Times New Roman" w:hAnsi="Times New Roman"/>
                <w:sz w:val="20"/>
              </w:rPr>
            </w:pPr>
          </w:p>
        </w:tc>
        <w:tc>
          <w:tcPr>
            <w:tcW w:w="1769" w:type="dxa"/>
            <w:tcBorders>
              <w:top w:val="single" w:sz="6" w:space="0" w:color="auto"/>
              <w:left w:val="single" w:sz="6" w:space="0" w:color="auto"/>
              <w:bottom w:val="nil"/>
              <w:right w:val="nil"/>
            </w:tcBorders>
          </w:tcPr>
          <w:p w14:paraId="20DD5342" w14:textId="77777777" w:rsidR="00522852" w:rsidRPr="00FA76C4" w:rsidRDefault="00522852" w:rsidP="002756B0">
            <w:pPr>
              <w:jc w:val="center"/>
              <w:rPr>
                <w:rFonts w:ascii="Times New Roman" w:hAnsi="Times New Roman"/>
                <w:sz w:val="20"/>
              </w:rPr>
            </w:pPr>
          </w:p>
        </w:tc>
        <w:tc>
          <w:tcPr>
            <w:tcW w:w="2090" w:type="dxa"/>
            <w:tcBorders>
              <w:top w:val="single" w:sz="6" w:space="0" w:color="auto"/>
              <w:left w:val="double" w:sz="6" w:space="0" w:color="auto"/>
              <w:bottom w:val="nil"/>
              <w:right w:val="double" w:sz="6" w:space="0" w:color="auto"/>
            </w:tcBorders>
          </w:tcPr>
          <w:p w14:paraId="65CFCAF7" w14:textId="77777777" w:rsidR="00522852" w:rsidRPr="00FA76C4" w:rsidRDefault="00522852" w:rsidP="002756B0">
            <w:pPr>
              <w:jc w:val="center"/>
              <w:rPr>
                <w:rFonts w:ascii="Times New Roman" w:hAnsi="Times New Roman"/>
                <w:sz w:val="20"/>
              </w:rPr>
            </w:pPr>
          </w:p>
        </w:tc>
      </w:tr>
      <w:tr w:rsidR="00522852" w:rsidRPr="00FA76C4" w14:paraId="6286CCF7" w14:textId="77777777" w:rsidTr="00D259B7">
        <w:trPr>
          <w:trHeight w:val="467"/>
          <w:jc w:val="center"/>
        </w:trPr>
        <w:tc>
          <w:tcPr>
            <w:tcW w:w="2158" w:type="dxa"/>
            <w:tcBorders>
              <w:top w:val="single" w:sz="6" w:space="0" w:color="auto"/>
              <w:left w:val="double" w:sz="6" w:space="0" w:color="auto"/>
              <w:bottom w:val="single" w:sz="6" w:space="0" w:color="auto"/>
              <w:right w:val="single" w:sz="6" w:space="0" w:color="auto"/>
            </w:tcBorders>
          </w:tcPr>
          <w:p w14:paraId="7207CDB1" w14:textId="77777777" w:rsidR="00522852" w:rsidRPr="00FA76C4" w:rsidRDefault="00522852" w:rsidP="002756B0">
            <w:pPr>
              <w:jc w:val="center"/>
              <w:rPr>
                <w:rFonts w:ascii="Times New Roman" w:hAnsi="Times New Roman"/>
                <w:sz w:val="20"/>
              </w:rPr>
            </w:pPr>
          </w:p>
        </w:tc>
        <w:tc>
          <w:tcPr>
            <w:tcW w:w="2655" w:type="dxa"/>
            <w:tcBorders>
              <w:top w:val="single" w:sz="6" w:space="0" w:color="auto"/>
              <w:left w:val="single" w:sz="6" w:space="0" w:color="auto"/>
              <w:bottom w:val="single" w:sz="6" w:space="0" w:color="auto"/>
              <w:right w:val="single" w:sz="6" w:space="0" w:color="auto"/>
            </w:tcBorders>
          </w:tcPr>
          <w:p w14:paraId="306AE5BB" w14:textId="77777777" w:rsidR="00522852" w:rsidRPr="00FA76C4" w:rsidRDefault="00522852" w:rsidP="002756B0">
            <w:pPr>
              <w:jc w:val="center"/>
              <w:rPr>
                <w:rFonts w:ascii="Times New Roman" w:hAnsi="Times New Roman"/>
                <w:sz w:val="20"/>
              </w:rPr>
            </w:pPr>
          </w:p>
        </w:tc>
        <w:tc>
          <w:tcPr>
            <w:tcW w:w="1366" w:type="dxa"/>
            <w:tcBorders>
              <w:top w:val="single" w:sz="6" w:space="0" w:color="auto"/>
              <w:left w:val="single" w:sz="6" w:space="0" w:color="auto"/>
              <w:bottom w:val="single" w:sz="6" w:space="0" w:color="auto"/>
              <w:right w:val="single" w:sz="6" w:space="0" w:color="auto"/>
            </w:tcBorders>
          </w:tcPr>
          <w:p w14:paraId="0FFBF61A" w14:textId="77777777" w:rsidR="00522852" w:rsidRPr="00FA76C4" w:rsidRDefault="00522852" w:rsidP="002756B0">
            <w:pPr>
              <w:jc w:val="center"/>
              <w:rPr>
                <w:rFonts w:ascii="Times New Roman" w:hAnsi="Times New Roman"/>
                <w:sz w:val="20"/>
              </w:rPr>
            </w:pPr>
          </w:p>
        </w:tc>
        <w:tc>
          <w:tcPr>
            <w:tcW w:w="2330" w:type="dxa"/>
            <w:tcBorders>
              <w:top w:val="single" w:sz="6" w:space="0" w:color="auto"/>
              <w:left w:val="single" w:sz="6" w:space="0" w:color="auto"/>
              <w:bottom w:val="single" w:sz="6" w:space="0" w:color="auto"/>
              <w:right w:val="single" w:sz="6" w:space="0" w:color="auto"/>
            </w:tcBorders>
          </w:tcPr>
          <w:p w14:paraId="501CFBA4" w14:textId="77777777" w:rsidR="00522852" w:rsidRPr="00FA76C4" w:rsidRDefault="00522852" w:rsidP="002756B0">
            <w:pPr>
              <w:jc w:val="center"/>
              <w:rPr>
                <w:rFonts w:ascii="Times New Roman" w:hAnsi="Times New Roman"/>
                <w:sz w:val="20"/>
              </w:rPr>
            </w:pPr>
          </w:p>
        </w:tc>
        <w:tc>
          <w:tcPr>
            <w:tcW w:w="1608" w:type="dxa"/>
            <w:tcBorders>
              <w:top w:val="single" w:sz="6" w:space="0" w:color="auto"/>
              <w:left w:val="single" w:sz="6" w:space="0" w:color="auto"/>
              <w:bottom w:val="single" w:sz="6" w:space="0" w:color="auto"/>
              <w:right w:val="single" w:sz="6" w:space="0" w:color="auto"/>
            </w:tcBorders>
          </w:tcPr>
          <w:p w14:paraId="02EEA543" w14:textId="77777777" w:rsidR="00522852" w:rsidRPr="00FA76C4" w:rsidRDefault="00522852" w:rsidP="002756B0">
            <w:pPr>
              <w:jc w:val="center"/>
              <w:rPr>
                <w:rFonts w:ascii="Times New Roman" w:hAnsi="Times New Roman"/>
                <w:sz w:val="20"/>
              </w:rPr>
            </w:pPr>
          </w:p>
        </w:tc>
        <w:tc>
          <w:tcPr>
            <w:tcW w:w="1769" w:type="dxa"/>
            <w:tcBorders>
              <w:top w:val="single" w:sz="6" w:space="0" w:color="auto"/>
              <w:left w:val="single" w:sz="6" w:space="0" w:color="auto"/>
              <w:bottom w:val="single" w:sz="6" w:space="0" w:color="auto"/>
              <w:right w:val="nil"/>
            </w:tcBorders>
          </w:tcPr>
          <w:p w14:paraId="1846B749" w14:textId="77777777" w:rsidR="00522852" w:rsidRPr="00FA76C4" w:rsidRDefault="00522852" w:rsidP="002756B0">
            <w:pPr>
              <w:jc w:val="center"/>
              <w:rPr>
                <w:rFonts w:ascii="Times New Roman" w:hAnsi="Times New Roman"/>
                <w:sz w:val="20"/>
              </w:rPr>
            </w:pPr>
          </w:p>
          <w:p w14:paraId="6BF22AFC" w14:textId="77777777" w:rsidR="00522852" w:rsidRPr="00FA76C4" w:rsidRDefault="00522852" w:rsidP="002756B0">
            <w:pPr>
              <w:jc w:val="center"/>
              <w:rPr>
                <w:rFonts w:ascii="Times New Roman" w:hAnsi="Times New Roman"/>
                <w:sz w:val="20"/>
              </w:rPr>
            </w:pPr>
          </w:p>
        </w:tc>
        <w:tc>
          <w:tcPr>
            <w:tcW w:w="2090" w:type="dxa"/>
            <w:tcBorders>
              <w:top w:val="single" w:sz="6" w:space="0" w:color="auto"/>
              <w:left w:val="double" w:sz="6" w:space="0" w:color="auto"/>
              <w:bottom w:val="single" w:sz="6" w:space="0" w:color="auto"/>
              <w:right w:val="double" w:sz="6" w:space="0" w:color="auto"/>
            </w:tcBorders>
          </w:tcPr>
          <w:p w14:paraId="4467F09F" w14:textId="77777777" w:rsidR="00522852" w:rsidRPr="00FA76C4" w:rsidRDefault="00522852" w:rsidP="002756B0">
            <w:pPr>
              <w:jc w:val="center"/>
              <w:rPr>
                <w:rFonts w:ascii="Times New Roman" w:hAnsi="Times New Roman"/>
                <w:sz w:val="20"/>
              </w:rPr>
            </w:pPr>
          </w:p>
        </w:tc>
      </w:tr>
    </w:tbl>
    <w:p w14:paraId="68720B53" w14:textId="77777777" w:rsidR="00522852" w:rsidRPr="00FA76C4" w:rsidRDefault="00522852" w:rsidP="00522852">
      <w:pPr>
        <w:rPr>
          <w:rFonts w:ascii="Times New Roman" w:hAnsi="Times New Roman"/>
          <w:b/>
          <w:sz w:val="24"/>
        </w:rPr>
      </w:pPr>
    </w:p>
    <w:p w14:paraId="7A29690F" w14:textId="77777777" w:rsidR="00522852" w:rsidRPr="00FA76C4" w:rsidRDefault="00522852" w:rsidP="00522852">
      <w:pPr>
        <w:rPr>
          <w:rFonts w:ascii="Times New Roman" w:hAnsi="Times New Roman"/>
          <w:b/>
          <w:sz w:val="24"/>
        </w:rPr>
      </w:pPr>
      <w:r w:rsidRPr="00FA76C4">
        <w:rPr>
          <w:rFonts w:ascii="Times New Roman" w:hAnsi="Times New Roman"/>
          <w:b/>
          <w:sz w:val="24"/>
        </w:rPr>
        <w:t>Notes :</w:t>
      </w:r>
    </w:p>
    <w:p w14:paraId="21B05299" w14:textId="77777777" w:rsidR="00522852" w:rsidRPr="00FA76C4" w:rsidRDefault="00522852" w:rsidP="00522852">
      <w:pPr>
        <w:rPr>
          <w:rFonts w:ascii="Times New Roman" w:hAnsi="Times New Roman"/>
          <w:sz w:val="20"/>
        </w:rPr>
      </w:pPr>
    </w:p>
    <w:p w14:paraId="045D6BA9" w14:textId="6DDC8E20" w:rsidR="00522852" w:rsidRPr="00D259B7" w:rsidRDefault="00522852" w:rsidP="00D259B7">
      <w:pPr>
        <w:pStyle w:val="ListParagraph"/>
        <w:numPr>
          <w:ilvl w:val="0"/>
          <w:numId w:val="27"/>
        </w:numPr>
        <w:spacing w:after="40"/>
        <w:ind w:left="714" w:hanging="357"/>
        <w:contextualSpacing w:val="0"/>
        <w:jc w:val="both"/>
        <w:rPr>
          <w:rFonts w:ascii="Times New Roman" w:hAnsi="Times New Roman"/>
          <w:sz w:val="20"/>
        </w:rPr>
      </w:pPr>
      <w:r w:rsidRPr="00D259B7">
        <w:rPr>
          <w:rFonts w:ascii="Times New Roman" w:hAnsi="Times New Roman"/>
          <w:sz w:val="20"/>
        </w:rPr>
        <w:t xml:space="preserve">Les informations portées dans la colonne « b » indiquent si le soumissionnaire déclare appartenir au Groupe A (soumissionnaires Appartenant au </w:t>
      </w:r>
      <w:r w:rsidR="000A7474" w:rsidRPr="00D259B7">
        <w:rPr>
          <w:rFonts w:ascii="Times New Roman" w:hAnsi="Times New Roman"/>
          <w:b/>
        </w:rPr>
        <w:t>TPME</w:t>
      </w:r>
      <w:r w:rsidRPr="00D259B7">
        <w:rPr>
          <w:rFonts w:ascii="Times New Roman" w:hAnsi="Times New Roman"/>
          <w:sz w:val="20"/>
        </w:rPr>
        <w:t>) ou au Groupe B (autres soumissionnaires), et doivent être vérifiées par l'Autorité contractante.</w:t>
      </w:r>
    </w:p>
    <w:p w14:paraId="0EF7EF17" w14:textId="52CB2E30" w:rsidR="00522852" w:rsidRPr="00D259B7" w:rsidRDefault="00522852" w:rsidP="00D259B7">
      <w:pPr>
        <w:pStyle w:val="ListParagraph"/>
        <w:numPr>
          <w:ilvl w:val="0"/>
          <w:numId w:val="27"/>
        </w:numPr>
        <w:spacing w:after="40"/>
        <w:ind w:left="714" w:hanging="357"/>
        <w:contextualSpacing w:val="0"/>
        <w:jc w:val="both"/>
        <w:rPr>
          <w:rFonts w:ascii="Times New Roman" w:hAnsi="Times New Roman"/>
          <w:sz w:val="20"/>
        </w:rPr>
      </w:pPr>
      <w:r w:rsidRPr="00D259B7">
        <w:rPr>
          <w:rFonts w:ascii="Times New Roman" w:hAnsi="Times New Roman"/>
          <w:sz w:val="20"/>
        </w:rPr>
        <w:t>Les informations portées dans la colonne « c » proviennent de la colonne « f » du Tableau 9. Si le prix le plus bas est offert par un soumissionnaire du Groupe A, il est le moins disant et il n'est pas nécessaire de remplir le reste du tableau.</w:t>
      </w:r>
    </w:p>
    <w:p w14:paraId="589BFDC6" w14:textId="5D594958" w:rsidR="00522852" w:rsidRPr="00D259B7" w:rsidRDefault="00522852" w:rsidP="00D259B7">
      <w:pPr>
        <w:pStyle w:val="ListParagraph"/>
        <w:numPr>
          <w:ilvl w:val="0"/>
          <w:numId w:val="27"/>
        </w:numPr>
        <w:jc w:val="both"/>
        <w:rPr>
          <w:rFonts w:ascii="Times New Roman" w:hAnsi="Times New Roman"/>
          <w:sz w:val="20"/>
        </w:rPr>
      </w:pPr>
      <w:r w:rsidRPr="00D259B7">
        <w:rPr>
          <w:rFonts w:ascii="Times New Roman" w:hAnsi="Times New Roman"/>
          <w:sz w:val="20"/>
        </w:rPr>
        <w:t>Les montants portés dans la colonne « d » sont égaux à la somme des coûts indiqués aux colonnes « d » et « e » du Tableau 9.  Les composantes non né</w:t>
      </w:r>
      <w:r w:rsidR="005A1412" w:rsidRPr="00D259B7">
        <w:rPr>
          <w:rFonts w:ascii="Times New Roman" w:hAnsi="Times New Roman"/>
          <w:sz w:val="20"/>
        </w:rPr>
        <w:t xml:space="preserve">gligeables de la colonne « d » </w:t>
      </w:r>
      <w:r w:rsidRPr="00D259B7">
        <w:rPr>
          <w:rFonts w:ascii="Times New Roman" w:hAnsi="Times New Roman"/>
          <w:sz w:val="20"/>
        </w:rPr>
        <w:t xml:space="preserve">doivent faire l'objet de notes explicatives jointes au présent tableau.  Il n'est pas nécessaire de remplir les colonnes « d » et « e » pour les soumissionnaires du Groupe A. </w:t>
      </w:r>
    </w:p>
    <w:p w14:paraId="73638C83" w14:textId="77777777" w:rsidR="00522852" w:rsidRPr="00FA76C4" w:rsidRDefault="00522852" w:rsidP="00D259B7">
      <w:pPr>
        <w:jc w:val="both"/>
        <w:rPr>
          <w:rFonts w:ascii="Times New Roman" w:hAnsi="Times New Roman"/>
          <w:b/>
          <w:sz w:val="24"/>
        </w:rPr>
      </w:pPr>
    </w:p>
    <w:p w14:paraId="28B39E0B" w14:textId="43256D91" w:rsidR="00D259B7" w:rsidRDefault="00D259B7">
      <w:pPr>
        <w:overflowPunct/>
        <w:autoSpaceDE/>
        <w:autoSpaceDN/>
        <w:adjustRightInd/>
        <w:spacing w:after="160" w:line="259" w:lineRule="auto"/>
        <w:textAlignment w:val="auto"/>
        <w:rPr>
          <w:rFonts w:ascii="Times New Roman" w:hAnsi="Times New Roman"/>
          <w:b/>
          <w:sz w:val="24"/>
        </w:rPr>
      </w:pPr>
      <w:r>
        <w:rPr>
          <w:rFonts w:ascii="Times New Roman" w:hAnsi="Times New Roman"/>
          <w:b/>
          <w:sz w:val="24"/>
        </w:rPr>
        <w:br w:type="page"/>
      </w:r>
    </w:p>
    <w:p w14:paraId="0DE93815" w14:textId="77777777" w:rsidR="00522852" w:rsidRPr="00FA76C4" w:rsidRDefault="00522852" w:rsidP="004D20B2">
      <w:pPr>
        <w:jc w:val="center"/>
        <w:rPr>
          <w:rFonts w:ascii="Times New Roman" w:hAnsi="Times New Roman"/>
          <w:b/>
          <w:sz w:val="24"/>
        </w:rPr>
      </w:pPr>
    </w:p>
    <w:p w14:paraId="0DC2E5D7" w14:textId="77777777" w:rsidR="00522852" w:rsidRPr="00FA76C4" w:rsidRDefault="00522852" w:rsidP="004D20B2">
      <w:pPr>
        <w:jc w:val="center"/>
        <w:rPr>
          <w:rFonts w:ascii="Times New Roman" w:hAnsi="Times New Roman"/>
          <w:b/>
          <w:sz w:val="24"/>
        </w:rPr>
      </w:pPr>
    </w:p>
    <w:p w14:paraId="08F8146B" w14:textId="5FEDD529" w:rsidR="009B343B" w:rsidRPr="00FA76C4" w:rsidRDefault="005A1412" w:rsidP="009B343B">
      <w:pPr>
        <w:jc w:val="center"/>
        <w:rPr>
          <w:rFonts w:ascii="Times New Roman" w:hAnsi="Times New Roman"/>
          <w:b/>
        </w:rPr>
      </w:pPr>
      <w:r w:rsidRPr="00FA76C4">
        <w:rPr>
          <w:rFonts w:ascii="Times New Roman" w:hAnsi="Times New Roman"/>
          <w:b/>
        </w:rPr>
        <w:t xml:space="preserve">Tableau 11D : </w:t>
      </w:r>
      <w:r w:rsidRPr="00FA76C4">
        <w:rPr>
          <w:rFonts w:ascii="Times New Roman" w:hAnsi="Times New Roman"/>
          <w:szCs w:val="22"/>
        </w:rPr>
        <w:t xml:space="preserve">Préférence spécifique en cas de </w:t>
      </w:r>
      <w:r w:rsidR="009B343B" w:rsidRPr="00FA76C4">
        <w:rPr>
          <w:rFonts w:ascii="Times New Roman" w:hAnsi="Times New Roman"/>
          <w:sz w:val="20"/>
        </w:rPr>
        <w:t xml:space="preserve">marché public d’une collectivité territoriale ou </w:t>
      </w:r>
      <w:r w:rsidR="00AB2730" w:rsidRPr="00FA76C4">
        <w:rPr>
          <w:rFonts w:ascii="Times New Roman" w:hAnsi="Times New Roman"/>
          <w:sz w:val="20"/>
        </w:rPr>
        <w:t xml:space="preserve">de </w:t>
      </w:r>
      <w:r w:rsidR="009B343B" w:rsidRPr="00FA76C4">
        <w:rPr>
          <w:rFonts w:ascii="Times New Roman" w:hAnsi="Times New Roman"/>
          <w:sz w:val="20"/>
        </w:rPr>
        <w:t xml:space="preserve">l’un de ses établissements publics </w:t>
      </w:r>
      <w:r w:rsidR="009B343B" w:rsidRPr="00FA76C4">
        <w:rPr>
          <w:rFonts w:ascii="Times New Roman" w:hAnsi="Times New Roman"/>
          <w:b/>
        </w:rPr>
        <w:t>: __________________</w:t>
      </w:r>
    </w:p>
    <w:p w14:paraId="3033FFE6" w14:textId="77777777" w:rsidR="005A1412" w:rsidRPr="00FA76C4" w:rsidRDefault="005A1412" w:rsidP="005A1412">
      <w:pPr>
        <w:ind w:firstLine="708"/>
        <w:jc w:val="both"/>
        <w:rPr>
          <w:rFonts w:ascii="Times New Roman" w:hAnsi="Times New Roman"/>
          <w:szCs w:val="22"/>
        </w:rPr>
      </w:pPr>
    </w:p>
    <w:p w14:paraId="55ECE8C7" w14:textId="77777777" w:rsidR="005A1412" w:rsidRPr="00FA76C4" w:rsidRDefault="005A1412" w:rsidP="005A1412">
      <w:pPr>
        <w:ind w:firstLine="708"/>
        <w:jc w:val="both"/>
        <w:rPr>
          <w:rFonts w:ascii="Times New Roman" w:hAnsi="Times New Roman"/>
          <w:sz w:val="20"/>
        </w:rPr>
      </w:pPr>
    </w:p>
    <w:p w14:paraId="7CAB0C68" w14:textId="77777777" w:rsidR="005A1412" w:rsidRPr="00FA76C4" w:rsidRDefault="005A1412" w:rsidP="005A1412">
      <w:pPr>
        <w:rPr>
          <w:rFonts w:ascii="Times New Roman" w:hAnsi="Times New Roman"/>
          <w:sz w:val="20"/>
        </w:rPr>
      </w:pPr>
    </w:p>
    <w:tbl>
      <w:tblPr>
        <w:tblW w:w="14074"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173"/>
        <w:gridCol w:w="2674"/>
        <w:gridCol w:w="1376"/>
        <w:gridCol w:w="2347"/>
        <w:gridCol w:w="1619"/>
        <w:gridCol w:w="1781"/>
        <w:gridCol w:w="2104"/>
      </w:tblGrid>
      <w:tr w:rsidR="005A1412" w:rsidRPr="00FA76C4" w14:paraId="06E34E1D" w14:textId="77777777" w:rsidTr="00D259B7">
        <w:trPr>
          <w:trHeight w:val="721"/>
          <w:jc w:val="center"/>
        </w:trPr>
        <w:tc>
          <w:tcPr>
            <w:tcW w:w="2173" w:type="dxa"/>
            <w:tcBorders>
              <w:top w:val="double" w:sz="6" w:space="0" w:color="auto"/>
              <w:left w:val="double" w:sz="6" w:space="0" w:color="auto"/>
              <w:bottom w:val="nil"/>
              <w:right w:val="single" w:sz="6" w:space="0" w:color="auto"/>
            </w:tcBorders>
          </w:tcPr>
          <w:p w14:paraId="4907E41F" w14:textId="77777777" w:rsidR="005A1412" w:rsidRPr="00FA76C4" w:rsidRDefault="005A1412" w:rsidP="002756B0">
            <w:pPr>
              <w:jc w:val="center"/>
              <w:rPr>
                <w:rFonts w:ascii="Times New Roman" w:hAnsi="Times New Roman"/>
                <w:sz w:val="20"/>
              </w:rPr>
            </w:pPr>
            <w:r w:rsidRPr="00FA76C4">
              <w:rPr>
                <w:rFonts w:ascii="Times New Roman" w:hAnsi="Times New Roman"/>
                <w:sz w:val="20"/>
              </w:rPr>
              <w:t>Identification du soumissionnaire</w:t>
            </w:r>
          </w:p>
          <w:p w14:paraId="4EC75A4B" w14:textId="77777777" w:rsidR="005A1412" w:rsidRPr="00FA76C4" w:rsidRDefault="005A1412" w:rsidP="002756B0">
            <w:pPr>
              <w:jc w:val="center"/>
              <w:rPr>
                <w:rFonts w:ascii="Times New Roman" w:hAnsi="Times New Roman"/>
                <w:sz w:val="20"/>
              </w:rPr>
            </w:pPr>
          </w:p>
        </w:tc>
        <w:tc>
          <w:tcPr>
            <w:tcW w:w="2674" w:type="dxa"/>
            <w:tcBorders>
              <w:top w:val="double" w:sz="6" w:space="0" w:color="auto"/>
              <w:left w:val="single" w:sz="6" w:space="0" w:color="auto"/>
              <w:bottom w:val="nil"/>
              <w:right w:val="single" w:sz="6" w:space="0" w:color="auto"/>
            </w:tcBorders>
          </w:tcPr>
          <w:p w14:paraId="50DFD1B3" w14:textId="77777777" w:rsidR="005A1412" w:rsidRPr="00FA76C4" w:rsidRDefault="005A1412" w:rsidP="002756B0">
            <w:pPr>
              <w:jc w:val="center"/>
              <w:rPr>
                <w:rFonts w:ascii="Times New Roman" w:hAnsi="Times New Roman"/>
                <w:sz w:val="20"/>
              </w:rPr>
            </w:pPr>
            <w:r w:rsidRPr="00FA76C4">
              <w:rPr>
                <w:rFonts w:ascii="Times New Roman" w:hAnsi="Times New Roman"/>
                <w:sz w:val="20"/>
              </w:rPr>
              <w:t xml:space="preserve">Groupe de soumissionnaires bénéficiant d'une préférence </w:t>
            </w:r>
            <w:r w:rsidRPr="00FA76C4">
              <w:rPr>
                <w:rFonts w:ascii="Times New Roman" w:hAnsi="Times New Roman"/>
                <w:sz w:val="20"/>
                <w:vertAlign w:val="superscript"/>
              </w:rPr>
              <w:t>1</w:t>
            </w:r>
          </w:p>
          <w:p w14:paraId="357CB3CB" w14:textId="77777777" w:rsidR="005A1412" w:rsidRPr="00FA76C4" w:rsidRDefault="005A1412" w:rsidP="002756B0">
            <w:pPr>
              <w:jc w:val="center"/>
              <w:rPr>
                <w:rFonts w:ascii="Times New Roman" w:hAnsi="Times New Roman"/>
                <w:sz w:val="20"/>
              </w:rPr>
            </w:pPr>
          </w:p>
        </w:tc>
        <w:tc>
          <w:tcPr>
            <w:tcW w:w="1376" w:type="dxa"/>
            <w:tcBorders>
              <w:top w:val="double" w:sz="6" w:space="0" w:color="auto"/>
              <w:left w:val="single" w:sz="6" w:space="0" w:color="auto"/>
              <w:bottom w:val="nil"/>
              <w:right w:val="single" w:sz="6" w:space="0" w:color="auto"/>
            </w:tcBorders>
          </w:tcPr>
          <w:p w14:paraId="0C0A3E94" w14:textId="77777777" w:rsidR="005A1412" w:rsidRPr="00FA76C4" w:rsidRDefault="005A1412" w:rsidP="002756B0">
            <w:pPr>
              <w:jc w:val="center"/>
              <w:rPr>
                <w:rFonts w:ascii="Times New Roman" w:hAnsi="Times New Roman"/>
                <w:sz w:val="20"/>
              </w:rPr>
            </w:pPr>
            <w:r w:rsidRPr="00FA76C4">
              <w:rPr>
                <w:rFonts w:ascii="Times New Roman" w:hAnsi="Times New Roman"/>
                <w:sz w:val="20"/>
              </w:rPr>
              <w:t xml:space="preserve">Prix total </w:t>
            </w:r>
            <w:r w:rsidRPr="00FA76C4">
              <w:rPr>
                <w:rFonts w:ascii="Times New Roman" w:hAnsi="Times New Roman"/>
                <w:sz w:val="20"/>
                <w:vertAlign w:val="superscript"/>
              </w:rPr>
              <w:t>2</w:t>
            </w:r>
          </w:p>
        </w:tc>
        <w:tc>
          <w:tcPr>
            <w:tcW w:w="2347" w:type="dxa"/>
            <w:tcBorders>
              <w:top w:val="double" w:sz="6" w:space="0" w:color="auto"/>
              <w:left w:val="single" w:sz="6" w:space="0" w:color="auto"/>
              <w:bottom w:val="nil"/>
              <w:right w:val="single" w:sz="6" w:space="0" w:color="auto"/>
            </w:tcBorders>
          </w:tcPr>
          <w:p w14:paraId="000F605A" w14:textId="77777777" w:rsidR="005A1412" w:rsidRPr="00FA76C4" w:rsidRDefault="005A1412" w:rsidP="002756B0">
            <w:pPr>
              <w:jc w:val="center"/>
              <w:rPr>
                <w:rFonts w:ascii="Times New Roman" w:hAnsi="Times New Roman"/>
                <w:sz w:val="20"/>
              </w:rPr>
            </w:pPr>
            <w:r w:rsidRPr="00FA76C4">
              <w:rPr>
                <w:rFonts w:ascii="Times New Roman" w:hAnsi="Times New Roman"/>
                <w:sz w:val="20"/>
              </w:rPr>
              <w:t xml:space="preserve">Travaux ne bénéficiant pas d'une marge de préférence </w:t>
            </w:r>
            <w:r w:rsidRPr="00FA76C4">
              <w:rPr>
                <w:rFonts w:ascii="Times New Roman" w:hAnsi="Times New Roman"/>
                <w:sz w:val="20"/>
                <w:vertAlign w:val="superscript"/>
              </w:rPr>
              <w:t>3</w:t>
            </w:r>
          </w:p>
        </w:tc>
        <w:tc>
          <w:tcPr>
            <w:tcW w:w="1619" w:type="dxa"/>
            <w:tcBorders>
              <w:top w:val="double" w:sz="6" w:space="0" w:color="auto"/>
              <w:left w:val="single" w:sz="6" w:space="0" w:color="auto"/>
              <w:bottom w:val="nil"/>
              <w:right w:val="single" w:sz="6" w:space="0" w:color="auto"/>
            </w:tcBorders>
          </w:tcPr>
          <w:p w14:paraId="68F01317" w14:textId="77777777" w:rsidR="005A1412" w:rsidRPr="00FA76C4" w:rsidRDefault="005A1412" w:rsidP="002756B0">
            <w:pPr>
              <w:jc w:val="center"/>
              <w:rPr>
                <w:rFonts w:ascii="Times New Roman" w:hAnsi="Times New Roman"/>
                <w:sz w:val="20"/>
              </w:rPr>
            </w:pPr>
            <w:r w:rsidRPr="00FA76C4">
              <w:rPr>
                <w:rFonts w:ascii="Times New Roman" w:hAnsi="Times New Roman"/>
                <w:sz w:val="20"/>
              </w:rPr>
              <w:t>Total révisé</w:t>
            </w:r>
          </w:p>
          <w:p w14:paraId="5D19549D" w14:textId="77777777" w:rsidR="005A1412" w:rsidRPr="00FA76C4" w:rsidRDefault="005A1412" w:rsidP="002756B0">
            <w:pPr>
              <w:jc w:val="center"/>
              <w:rPr>
                <w:rFonts w:ascii="Times New Roman" w:hAnsi="Times New Roman"/>
                <w:sz w:val="20"/>
              </w:rPr>
            </w:pPr>
          </w:p>
        </w:tc>
        <w:tc>
          <w:tcPr>
            <w:tcW w:w="1781" w:type="dxa"/>
            <w:tcBorders>
              <w:top w:val="double" w:sz="6" w:space="0" w:color="auto"/>
              <w:left w:val="single" w:sz="6" w:space="0" w:color="auto"/>
              <w:bottom w:val="nil"/>
              <w:right w:val="nil"/>
            </w:tcBorders>
          </w:tcPr>
          <w:p w14:paraId="2FCFEACB" w14:textId="77777777" w:rsidR="005A1412" w:rsidRPr="00FA76C4" w:rsidRDefault="005A1412" w:rsidP="002756B0">
            <w:pPr>
              <w:jc w:val="center"/>
              <w:rPr>
                <w:rFonts w:ascii="Times New Roman" w:hAnsi="Times New Roman"/>
                <w:sz w:val="20"/>
              </w:rPr>
            </w:pPr>
            <w:r w:rsidRPr="00FA76C4">
              <w:rPr>
                <w:rFonts w:ascii="Times New Roman" w:hAnsi="Times New Roman"/>
                <w:sz w:val="20"/>
              </w:rPr>
              <w:t>Préférence</w:t>
            </w:r>
          </w:p>
        </w:tc>
        <w:tc>
          <w:tcPr>
            <w:tcW w:w="2104" w:type="dxa"/>
            <w:tcBorders>
              <w:top w:val="double" w:sz="6" w:space="0" w:color="auto"/>
              <w:left w:val="double" w:sz="6" w:space="0" w:color="auto"/>
              <w:bottom w:val="nil"/>
              <w:right w:val="double" w:sz="6" w:space="0" w:color="auto"/>
            </w:tcBorders>
          </w:tcPr>
          <w:p w14:paraId="566F4CD4" w14:textId="77777777" w:rsidR="005A1412" w:rsidRPr="00FA76C4" w:rsidRDefault="005A1412" w:rsidP="002756B0">
            <w:pPr>
              <w:jc w:val="center"/>
              <w:rPr>
                <w:rFonts w:ascii="Times New Roman" w:hAnsi="Times New Roman"/>
                <w:sz w:val="20"/>
              </w:rPr>
            </w:pPr>
            <w:r w:rsidRPr="00FA76C4">
              <w:rPr>
                <w:rFonts w:ascii="Times New Roman" w:hAnsi="Times New Roman"/>
                <w:sz w:val="20"/>
              </w:rPr>
              <w:t xml:space="preserve">Prix total à comparer </w:t>
            </w:r>
          </w:p>
        </w:tc>
      </w:tr>
      <w:tr w:rsidR="005A1412" w:rsidRPr="00FA76C4" w14:paraId="6D014232" w14:textId="77777777" w:rsidTr="00D259B7">
        <w:trPr>
          <w:trHeight w:val="244"/>
          <w:jc w:val="center"/>
        </w:trPr>
        <w:tc>
          <w:tcPr>
            <w:tcW w:w="2173" w:type="dxa"/>
            <w:tcBorders>
              <w:top w:val="nil"/>
              <w:left w:val="double" w:sz="6" w:space="0" w:color="auto"/>
              <w:bottom w:val="double" w:sz="6" w:space="0" w:color="auto"/>
              <w:right w:val="single" w:sz="6" w:space="0" w:color="auto"/>
            </w:tcBorders>
          </w:tcPr>
          <w:p w14:paraId="593873FE" w14:textId="77777777" w:rsidR="005A1412" w:rsidRPr="00FA76C4" w:rsidRDefault="005A1412" w:rsidP="002756B0">
            <w:pPr>
              <w:jc w:val="center"/>
              <w:rPr>
                <w:rFonts w:ascii="Times New Roman" w:hAnsi="Times New Roman"/>
                <w:i/>
                <w:sz w:val="20"/>
              </w:rPr>
            </w:pPr>
            <w:r w:rsidRPr="00FA76C4">
              <w:rPr>
                <w:rFonts w:ascii="Times New Roman" w:hAnsi="Times New Roman"/>
                <w:i/>
                <w:sz w:val="20"/>
              </w:rPr>
              <w:t>(a)</w:t>
            </w:r>
          </w:p>
        </w:tc>
        <w:tc>
          <w:tcPr>
            <w:tcW w:w="2674" w:type="dxa"/>
            <w:tcBorders>
              <w:top w:val="nil"/>
              <w:left w:val="single" w:sz="6" w:space="0" w:color="auto"/>
              <w:bottom w:val="double" w:sz="6" w:space="0" w:color="auto"/>
              <w:right w:val="single" w:sz="6" w:space="0" w:color="auto"/>
            </w:tcBorders>
          </w:tcPr>
          <w:p w14:paraId="65C6BFB9" w14:textId="77777777" w:rsidR="005A1412" w:rsidRPr="00FA76C4" w:rsidRDefault="005A1412" w:rsidP="002756B0">
            <w:pPr>
              <w:jc w:val="center"/>
              <w:rPr>
                <w:rFonts w:ascii="Times New Roman" w:hAnsi="Times New Roman"/>
                <w:i/>
                <w:sz w:val="20"/>
              </w:rPr>
            </w:pPr>
            <w:r w:rsidRPr="00FA76C4">
              <w:rPr>
                <w:rFonts w:ascii="Times New Roman" w:hAnsi="Times New Roman"/>
                <w:i/>
                <w:sz w:val="20"/>
              </w:rPr>
              <w:t>(b)</w:t>
            </w:r>
          </w:p>
        </w:tc>
        <w:tc>
          <w:tcPr>
            <w:tcW w:w="1376" w:type="dxa"/>
            <w:tcBorders>
              <w:top w:val="nil"/>
              <w:left w:val="single" w:sz="6" w:space="0" w:color="auto"/>
              <w:bottom w:val="double" w:sz="6" w:space="0" w:color="auto"/>
              <w:right w:val="single" w:sz="6" w:space="0" w:color="auto"/>
            </w:tcBorders>
          </w:tcPr>
          <w:p w14:paraId="14B5FDFE" w14:textId="77777777" w:rsidR="005A1412" w:rsidRPr="00FA76C4" w:rsidRDefault="005A1412" w:rsidP="002756B0">
            <w:pPr>
              <w:jc w:val="center"/>
              <w:rPr>
                <w:rFonts w:ascii="Times New Roman" w:hAnsi="Times New Roman"/>
                <w:i/>
                <w:sz w:val="20"/>
              </w:rPr>
            </w:pPr>
            <w:r w:rsidRPr="00FA76C4">
              <w:rPr>
                <w:rFonts w:ascii="Times New Roman" w:hAnsi="Times New Roman"/>
                <w:i/>
                <w:sz w:val="20"/>
              </w:rPr>
              <w:t>(c)</w:t>
            </w:r>
          </w:p>
        </w:tc>
        <w:tc>
          <w:tcPr>
            <w:tcW w:w="2347" w:type="dxa"/>
            <w:tcBorders>
              <w:top w:val="nil"/>
              <w:left w:val="single" w:sz="6" w:space="0" w:color="auto"/>
              <w:bottom w:val="double" w:sz="6" w:space="0" w:color="auto"/>
              <w:right w:val="single" w:sz="6" w:space="0" w:color="auto"/>
            </w:tcBorders>
          </w:tcPr>
          <w:p w14:paraId="24DDAE53" w14:textId="77777777" w:rsidR="005A1412" w:rsidRPr="00FA76C4" w:rsidRDefault="005A1412" w:rsidP="002756B0">
            <w:pPr>
              <w:jc w:val="center"/>
              <w:rPr>
                <w:rFonts w:ascii="Times New Roman" w:hAnsi="Times New Roman"/>
                <w:i/>
                <w:sz w:val="20"/>
              </w:rPr>
            </w:pPr>
            <w:r w:rsidRPr="00FA76C4">
              <w:rPr>
                <w:rFonts w:ascii="Times New Roman" w:hAnsi="Times New Roman"/>
                <w:i/>
                <w:sz w:val="20"/>
              </w:rPr>
              <w:t>(d)</w:t>
            </w:r>
          </w:p>
        </w:tc>
        <w:tc>
          <w:tcPr>
            <w:tcW w:w="1619" w:type="dxa"/>
            <w:tcBorders>
              <w:top w:val="nil"/>
              <w:left w:val="single" w:sz="6" w:space="0" w:color="auto"/>
              <w:bottom w:val="double" w:sz="6" w:space="0" w:color="auto"/>
              <w:right w:val="single" w:sz="6" w:space="0" w:color="auto"/>
            </w:tcBorders>
          </w:tcPr>
          <w:p w14:paraId="677570B4" w14:textId="77777777" w:rsidR="005A1412" w:rsidRPr="00FA76C4" w:rsidRDefault="005A1412" w:rsidP="002756B0">
            <w:pPr>
              <w:jc w:val="center"/>
              <w:rPr>
                <w:rFonts w:ascii="Times New Roman" w:hAnsi="Times New Roman"/>
                <w:i/>
                <w:sz w:val="20"/>
              </w:rPr>
            </w:pPr>
            <w:r w:rsidRPr="00FA76C4">
              <w:rPr>
                <w:rFonts w:ascii="Times New Roman" w:hAnsi="Times New Roman"/>
                <w:i/>
                <w:sz w:val="20"/>
              </w:rPr>
              <w:t>(e) = (c-d)</w:t>
            </w:r>
          </w:p>
        </w:tc>
        <w:tc>
          <w:tcPr>
            <w:tcW w:w="1781" w:type="dxa"/>
            <w:tcBorders>
              <w:top w:val="nil"/>
              <w:left w:val="single" w:sz="6" w:space="0" w:color="auto"/>
              <w:bottom w:val="double" w:sz="6" w:space="0" w:color="auto"/>
              <w:right w:val="nil"/>
            </w:tcBorders>
          </w:tcPr>
          <w:p w14:paraId="1F719F54" w14:textId="77777777" w:rsidR="005A1412" w:rsidRPr="00FA76C4" w:rsidRDefault="005A1412" w:rsidP="002756B0">
            <w:pPr>
              <w:jc w:val="center"/>
              <w:rPr>
                <w:rFonts w:ascii="Times New Roman" w:hAnsi="Times New Roman"/>
                <w:i/>
                <w:sz w:val="20"/>
              </w:rPr>
            </w:pPr>
            <w:r w:rsidRPr="00FA76C4">
              <w:rPr>
                <w:rFonts w:ascii="Times New Roman" w:hAnsi="Times New Roman"/>
                <w:i/>
                <w:sz w:val="20"/>
              </w:rPr>
              <w:t>(f)</w:t>
            </w:r>
          </w:p>
        </w:tc>
        <w:tc>
          <w:tcPr>
            <w:tcW w:w="2104" w:type="dxa"/>
            <w:tcBorders>
              <w:top w:val="nil"/>
              <w:left w:val="double" w:sz="6" w:space="0" w:color="auto"/>
              <w:bottom w:val="double" w:sz="6" w:space="0" w:color="auto"/>
              <w:right w:val="double" w:sz="6" w:space="0" w:color="auto"/>
            </w:tcBorders>
          </w:tcPr>
          <w:p w14:paraId="64FA2F9B" w14:textId="77777777" w:rsidR="005A1412" w:rsidRPr="00FA76C4" w:rsidRDefault="005A1412" w:rsidP="002756B0">
            <w:pPr>
              <w:jc w:val="center"/>
              <w:rPr>
                <w:rFonts w:ascii="Times New Roman" w:hAnsi="Times New Roman"/>
                <w:i/>
                <w:sz w:val="20"/>
              </w:rPr>
            </w:pPr>
            <w:r w:rsidRPr="00FA76C4">
              <w:rPr>
                <w:rFonts w:ascii="Times New Roman" w:hAnsi="Times New Roman"/>
                <w:i/>
                <w:sz w:val="20"/>
              </w:rPr>
              <w:t>g= (c) + (f)</w:t>
            </w:r>
          </w:p>
        </w:tc>
      </w:tr>
      <w:tr w:rsidR="005A1412" w:rsidRPr="00FA76C4" w14:paraId="64306E67" w14:textId="77777777" w:rsidTr="00D259B7">
        <w:trPr>
          <w:trHeight w:val="732"/>
          <w:jc w:val="center"/>
        </w:trPr>
        <w:tc>
          <w:tcPr>
            <w:tcW w:w="2173" w:type="dxa"/>
            <w:tcBorders>
              <w:top w:val="nil"/>
              <w:left w:val="double" w:sz="6" w:space="0" w:color="auto"/>
              <w:bottom w:val="single" w:sz="6" w:space="0" w:color="auto"/>
              <w:right w:val="single" w:sz="6" w:space="0" w:color="auto"/>
            </w:tcBorders>
          </w:tcPr>
          <w:p w14:paraId="64555FCA" w14:textId="77777777" w:rsidR="005A1412" w:rsidRPr="00FA76C4" w:rsidRDefault="005A1412" w:rsidP="002756B0">
            <w:pPr>
              <w:jc w:val="center"/>
              <w:rPr>
                <w:rFonts w:ascii="Times New Roman" w:hAnsi="Times New Roman"/>
                <w:sz w:val="20"/>
              </w:rPr>
            </w:pPr>
          </w:p>
          <w:p w14:paraId="3A48AA51" w14:textId="77777777" w:rsidR="005A1412" w:rsidRPr="00FA76C4" w:rsidRDefault="005A1412" w:rsidP="002756B0">
            <w:pPr>
              <w:jc w:val="center"/>
              <w:rPr>
                <w:rFonts w:ascii="Times New Roman" w:hAnsi="Times New Roman"/>
                <w:sz w:val="20"/>
              </w:rPr>
            </w:pPr>
          </w:p>
          <w:p w14:paraId="10BAA86A" w14:textId="77777777" w:rsidR="005A1412" w:rsidRPr="00FA76C4" w:rsidRDefault="005A1412" w:rsidP="002756B0">
            <w:pPr>
              <w:jc w:val="center"/>
              <w:rPr>
                <w:rFonts w:ascii="Times New Roman" w:hAnsi="Times New Roman"/>
                <w:sz w:val="20"/>
              </w:rPr>
            </w:pPr>
          </w:p>
        </w:tc>
        <w:tc>
          <w:tcPr>
            <w:tcW w:w="2674" w:type="dxa"/>
            <w:tcBorders>
              <w:top w:val="nil"/>
              <w:left w:val="single" w:sz="6" w:space="0" w:color="auto"/>
              <w:bottom w:val="single" w:sz="6" w:space="0" w:color="auto"/>
              <w:right w:val="single" w:sz="6" w:space="0" w:color="auto"/>
            </w:tcBorders>
          </w:tcPr>
          <w:p w14:paraId="63DBACD1" w14:textId="77777777" w:rsidR="005A1412" w:rsidRPr="00FA76C4" w:rsidRDefault="005A1412" w:rsidP="002756B0">
            <w:pPr>
              <w:jc w:val="center"/>
              <w:rPr>
                <w:rFonts w:ascii="Times New Roman" w:hAnsi="Times New Roman"/>
                <w:sz w:val="20"/>
              </w:rPr>
            </w:pPr>
          </w:p>
        </w:tc>
        <w:tc>
          <w:tcPr>
            <w:tcW w:w="1376" w:type="dxa"/>
            <w:tcBorders>
              <w:top w:val="nil"/>
              <w:left w:val="single" w:sz="6" w:space="0" w:color="auto"/>
              <w:bottom w:val="single" w:sz="6" w:space="0" w:color="auto"/>
              <w:right w:val="single" w:sz="6" w:space="0" w:color="auto"/>
            </w:tcBorders>
          </w:tcPr>
          <w:p w14:paraId="7D81C49C" w14:textId="77777777" w:rsidR="005A1412" w:rsidRPr="00FA76C4" w:rsidRDefault="005A1412" w:rsidP="002756B0">
            <w:pPr>
              <w:jc w:val="center"/>
              <w:rPr>
                <w:rFonts w:ascii="Times New Roman" w:hAnsi="Times New Roman"/>
                <w:sz w:val="20"/>
              </w:rPr>
            </w:pPr>
          </w:p>
        </w:tc>
        <w:tc>
          <w:tcPr>
            <w:tcW w:w="2347" w:type="dxa"/>
            <w:tcBorders>
              <w:top w:val="nil"/>
              <w:left w:val="single" w:sz="6" w:space="0" w:color="auto"/>
              <w:bottom w:val="single" w:sz="6" w:space="0" w:color="auto"/>
              <w:right w:val="single" w:sz="6" w:space="0" w:color="auto"/>
            </w:tcBorders>
          </w:tcPr>
          <w:p w14:paraId="76608A15" w14:textId="77777777" w:rsidR="005A1412" w:rsidRPr="00FA76C4" w:rsidRDefault="005A1412" w:rsidP="002756B0">
            <w:pPr>
              <w:jc w:val="center"/>
              <w:rPr>
                <w:rFonts w:ascii="Times New Roman" w:hAnsi="Times New Roman"/>
                <w:sz w:val="20"/>
              </w:rPr>
            </w:pPr>
          </w:p>
        </w:tc>
        <w:tc>
          <w:tcPr>
            <w:tcW w:w="1619" w:type="dxa"/>
            <w:tcBorders>
              <w:top w:val="nil"/>
              <w:left w:val="single" w:sz="6" w:space="0" w:color="auto"/>
              <w:bottom w:val="single" w:sz="6" w:space="0" w:color="auto"/>
              <w:right w:val="single" w:sz="6" w:space="0" w:color="auto"/>
            </w:tcBorders>
          </w:tcPr>
          <w:p w14:paraId="709E39BE" w14:textId="77777777" w:rsidR="005A1412" w:rsidRPr="00FA76C4" w:rsidRDefault="005A1412" w:rsidP="002756B0">
            <w:pPr>
              <w:jc w:val="center"/>
              <w:rPr>
                <w:rFonts w:ascii="Times New Roman" w:hAnsi="Times New Roman"/>
                <w:sz w:val="20"/>
              </w:rPr>
            </w:pPr>
          </w:p>
        </w:tc>
        <w:tc>
          <w:tcPr>
            <w:tcW w:w="1781" w:type="dxa"/>
            <w:tcBorders>
              <w:top w:val="nil"/>
              <w:left w:val="single" w:sz="6" w:space="0" w:color="auto"/>
              <w:bottom w:val="single" w:sz="6" w:space="0" w:color="auto"/>
              <w:right w:val="nil"/>
            </w:tcBorders>
          </w:tcPr>
          <w:p w14:paraId="011A2071" w14:textId="77777777" w:rsidR="005A1412" w:rsidRPr="00FA76C4" w:rsidRDefault="005A1412" w:rsidP="002756B0">
            <w:pPr>
              <w:jc w:val="center"/>
              <w:rPr>
                <w:rFonts w:ascii="Times New Roman" w:hAnsi="Times New Roman"/>
                <w:sz w:val="20"/>
              </w:rPr>
            </w:pPr>
          </w:p>
        </w:tc>
        <w:tc>
          <w:tcPr>
            <w:tcW w:w="2104" w:type="dxa"/>
            <w:tcBorders>
              <w:top w:val="nil"/>
              <w:left w:val="double" w:sz="6" w:space="0" w:color="auto"/>
              <w:bottom w:val="single" w:sz="6" w:space="0" w:color="auto"/>
              <w:right w:val="double" w:sz="6" w:space="0" w:color="auto"/>
            </w:tcBorders>
          </w:tcPr>
          <w:p w14:paraId="625B509C" w14:textId="77777777" w:rsidR="005A1412" w:rsidRPr="00FA76C4" w:rsidRDefault="005A1412" w:rsidP="002756B0">
            <w:pPr>
              <w:jc w:val="center"/>
              <w:rPr>
                <w:rFonts w:ascii="Times New Roman" w:hAnsi="Times New Roman"/>
                <w:sz w:val="20"/>
              </w:rPr>
            </w:pPr>
          </w:p>
        </w:tc>
      </w:tr>
      <w:tr w:rsidR="005A1412" w:rsidRPr="00FA76C4" w14:paraId="7564F23E" w14:textId="77777777" w:rsidTr="00D259B7">
        <w:trPr>
          <w:trHeight w:val="721"/>
          <w:jc w:val="center"/>
        </w:trPr>
        <w:tc>
          <w:tcPr>
            <w:tcW w:w="2173" w:type="dxa"/>
            <w:tcBorders>
              <w:top w:val="single" w:sz="6" w:space="0" w:color="auto"/>
              <w:left w:val="double" w:sz="6" w:space="0" w:color="auto"/>
              <w:bottom w:val="single" w:sz="6" w:space="0" w:color="auto"/>
              <w:right w:val="single" w:sz="6" w:space="0" w:color="auto"/>
            </w:tcBorders>
          </w:tcPr>
          <w:p w14:paraId="310842C8" w14:textId="77777777" w:rsidR="005A1412" w:rsidRPr="00FA76C4" w:rsidRDefault="005A1412" w:rsidP="002756B0">
            <w:pPr>
              <w:jc w:val="center"/>
              <w:rPr>
                <w:rFonts w:ascii="Times New Roman" w:hAnsi="Times New Roman"/>
                <w:sz w:val="20"/>
              </w:rPr>
            </w:pPr>
          </w:p>
          <w:p w14:paraId="24F6B292" w14:textId="77777777" w:rsidR="005A1412" w:rsidRPr="00FA76C4" w:rsidRDefault="005A1412" w:rsidP="002756B0">
            <w:pPr>
              <w:jc w:val="center"/>
              <w:rPr>
                <w:rFonts w:ascii="Times New Roman" w:hAnsi="Times New Roman"/>
                <w:sz w:val="20"/>
              </w:rPr>
            </w:pPr>
          </w:p>
          <w:p w14:paraId="272D628F" w14:textId="77777777" w:rsidR="005A1412" w:rsidRPr="00FA76C4" w:rsidRDefault="005A1412" w:rsidP="002756B0">
            <w:pPr>
              <w:jc w:val="center"/>
              <w:rPr>
                <w:rFonts w:ascii="Times New Roman" w:hAnsi="Times New Roman"/>
                <w:sz w:val="20"/>
              </w:rPr>
            </w:pPr>
          </w:p>
        </w:tc>
        <w:tc>
          <w:tcPr>
            <w:tcW w:w="2674" w:type="dxa"/>
            <w:tcBorders>
              <w:top w:val="single" w:sz="6" w:space="0" w:color="auto"/>
              <w:left w:val="single" w:sz="6" w:space="0" w:color="auto"/>
              <w:bottom w:val="single" w:sz="6" w:space="0" w:color="auto"/>
              <w:right w:val="single" w:sz="6" w:space="0" w:color="auto"/>
            </w:tcBorders>
          </w:tcPr>
          <w:p w14:paraId="132AC16C" w14:textId="77777777" w:rsidR="005A1412" w:rsidRPr="00FA76C4" w:rsidRDefault="005A1412" w:rsidP="002756B0">
            <w:pPr>
              <w:jc w:val="center"/>
              <w:rPr>
                <w:rFonts w:ascii="Times New Roman" w:hAnsi="Times New Roman"/>
                <w:sz w:val="20"/>
              </w:rPr>
            </w:pPr>
          </w:p>
        </w:tc>
        <w:tc>
          <w:tcPr>
            <w:tcW w:w="1376" w:type="dxa"/>
            <w:tcBorders>
              <w:top w:val="single" w:sz="6" w:space="0" w:color="auto"/>
              <w:left w:val="single" w:sz="6" w:space="0" w:color="auto"/>
              <w:bottom w:val="single" w:sz="6" w:space="0" w:color="auto"/>
              <w:right w:val="single" w:sz="6" w:space="0" w:color="auto"/>
            </w:tcBorders>
          </w:tcPr>
          <w:p w14:paraId="6A4B0BEC" w14:textId="77777777" w:rsidR="005A1412" w:rsidRPr="00FA76C4" w:rsidRDefault="005A1412" w:rsidP="002756B0">
            <w:pPr>
              <w:jc w:val="center"/>
              <w:rPr>
                <w:rFonts w:ascii="Times New Roman" w:hAnsi="Times New Roman"/>
                <w:sz w:val="20"/>
              </w:rPr>
            </w:pPr>
          </w:p>
        </w:tc>
        <w:tc>
          <w:tcPr>
            <w:tcW w:w="2347" w:type="dxa"/>
            <w:tcBorders>
              <w:top w:val="single" w:sz="6" w:space="0" w:color="auto"/>
              <w:left w:val="single" w:sz="6" w:space="0" w:color="auto"/>
              <w:bottom w:val="single" w:sz="6" w:space="0" w:color="auto"/>
              <w:right w:val="single" w:sz="6" w:space="0" w:color="auto"/>
            </w:tcBorders>
          </w:tcPr>
          <w:p w14:paraId="5C1545B5" w14:textId="77777777" w:rsidR="005A1412" w:rsidRPr="00FA76C4" w:rsidRDefault="005A1412" w:rsidP="002756B0">
            <w:pPr>
              <w:jc w:val="center"/>
              <w:rPr>
                <w:rFonts w:ascii="Times New Roman" w:hAnsi="Times New Roman"/>
                <w:sz w:val="20"/>
              </w:rPr>
            </w:pPr>
          </w:p>
        </w:tc>
        <w:tc>
          <w:tcPr>
            <w:tcW w:w="1619" w:type="dxa"/>
            <w:tcBorders>
              <w:top w:val="single" w:sz="6" w:space="0" w:color="auto"/>
              <w:left w:val="single" w:sz="6" w:space="0" w:color="auto"/>
              <w:bottom w:val="single" w:sz="6" w:space="0" w:color="auto"/>
              <w:right w:val="single" w:sz="6" w:space="0" w:color="auto"/>
            </w:tcBorders>
          </w:tcPr>
          <w:p w14:paraId="37201CF4" w14:textId="77777777" w:rsidR="005A1412" w:rsidRPr="00FA76C4" w:rsidRDefault="005A1412" w:rsidP="002756B0">
            <w:pPr>
              <w:jc w:val="center"/>
              <w:rPr>
                <w:rFonts w:ascii="Times New Roman" w:hAnsi="Times New Roman"/>
                <w:sz w:val="20"/>
              </w:rPr>
            </w:pPr>
          </w:p>
        </w:tc>
        <w:tc>
          <w:tcPr>
            <w:tcW w:w="1781" w:type="dxa"/>
            <w:tcBorders>
              <w:top w:val="single" w:sz="6" w:space="0" w:color="auto"/>
              <w:left w:val="single" w:sz="6" w:space="0" w:color="auto"/>
              <w:bottom w:val="single" w:sz="6" w:space="0" w:color="auto"/>
              <w:right w:val="nil"/>
            </w:tcBorders>
          </w:tcPr>
          <w:p w14:paraId="66037B34" w14:textId="77777777" w:rsidR="005A1412" w:rsidRPr="00FA76C4" w:rsidRDefault="005A1412" w:rsidP="002756B0">
            <w:pPr>
              <w:jc w:val="center"/>
              <w:rPr>
                <w:rFonts w:ascii="Times New Roman" w:hAnsi="Times New Roman"/>
                <w:sz w:val="20"/>
              </w:rPr>
            </w:pPr>
          </w:p>
        </w:tc>
        <w:tc>
          <w:tcPr>
            <w:tcW w:w="2104" w:type="dxa"/>
            <w:tcBorders>
              <w:top w:val="single" w:sz="6" w:space="0" w:color="auto"/>
              <w:left w:val="double" w:sz="6" w:space="0" w:color="auto"/>
              <w:bottom w:val="single" w:sz="6" w:space="0" w:color="auto"/>
              <w:right w:val="double" w:sz="6" w:space="0" w:color="auto"/>
            </w:tcBorders>
          </w:tcPr>
          <w:p w14:paraId="2E9A6D6E" w14:textId="77777777" w:rsidR="005A1412" w:rsidRPr="00FA76C4" w:rsidRDefault="005A1412" w:rsidP="002756B0">
            <w:pPr>
              <w:jc w:val="center"/>
              <w:rPr>
                <w:rFonts w:ascii="Times New Roman" w:hAnsi="Times New Roman"/>
                <w:sz w:val="20"/>
              </w:rPr>
            </w:pPr>
          </w:p>
        </w:tc>
      </w:tr>
      <w:tr w:rsidR="005A1412" w:rsidRPr="00FA76C4" w14:paraId="1E8581EB" w14:textId="77777777" w:rsidTr="00D259B7">
        <w:trPr>
          <w:trHeight w:val="732"/>
          <w:jc w:val="center"/>
        </w:trPr>
        <w:tc>
          <w:tcPr>
            <w:tcW w:w="2173" w:type="dxa"/>
            <w:tcBorders>
              <w:top w:val="single" w:sz="6" w:space="0" w:color="auto"/>
              <w:left w:val="double" w:sz="6" w:space="0" w:color="auto"/>
              <w:bottom w:val="nil"/>
              <w:right w:val="single" w:sz="6" w:space="0" w:color="auto"/>
            </w:tcBorders>
          </w:tcPr>
          <w:p w14:paraId="3CAE3A32" w14:textId="77777777" w:rsidR="005A1412" w:rsidRPr="00FA76C4" w:rsidRDefault="005A1412" w:rsidP="002756B0">
            <w:pPr>
              <w:jc w:val="center"/>
              <w:rPr>
                <w:rFonts w:ascii="Times New Roman" w:hAnsi="Times New Roman"/>
                <w:sz w:val="20"/>
              </w:rPr>
            </w:pPr>
          </w:p>
          <w:p w14:paraId="02FB6BCE" w14:textId="77777777" w:rsidR="005A1412" w:rsidRPr="00FA76C4" w:rsidRDefault="005A1412" w:rsidP="002756B0">
            <w:pPr>
              <w:jc w:val="center"/>
              <w:rPr>
                <w:rFonts w:ascii="Times New Roman" w:hAnsi="Times New Roman"/>
                <w:sz w:val="20"/>
              </w:rPr>
            </w:pPr>
          </w:p>
          <w:p w14:paraId="026376EF" w14:textId="77777777" w:rsidR="005A1412" w:rsidRPr="00FA76C4" w:rsidRDefault="005A1412" w:rsidP="002756B0">
            <w:pPr>
              <w:jc w:val="center"/>
              <w:rPr>
                <w:rFonts w:ascii="Times New Roman" w:hAnsi="Times New Roman"/>
                <w:sz w:val="20"/>
              </w:rPr>
            </w:pPr>
          </w:p>
        </w:tc>
        <w:tc>
          <w:tcPr>
            <w:tcW w:w="2674" w:type="dxa"/>
            <w:tcBorders>
              <w:top w:val="single" w:sz="6" w:space="0" w:color="auto"/>
              <w:left w:val="single" w:sz="6" w:space="0" w:color="auto"/>
              <w:bottom w:val="nil"/>
              <w:right w:val="single" w:sz="6" w:space="0" w:color="auto"/>
            </w:tcBorders>
          </w:tcPr>
          <w:p w14:paraId="3CD6720A" w14:textId="77777777" w:rsidR="005A1412" w:rsidRPr="00FA76C4" w:rsidRDefault="005A1412" w:rsidP="002756B0">
            <w:pPr>
              <w:jc w:val="center"/>
              <w:rPr>
                <w:rFonts w:ascii="Times New Roman" w:hAnsi="Times New Roman"/>
                <w:sz w:val="20"/>
              </w:rPr>
            </w:pPr>
          </w:p>
        </w:tc>
        <w:tc>
          <w:tcPr>
            <w:tcW w:w="1376" w:type="dxa"/>
            <w:tcBorders>
              <w:top w:val="single" w:sz="6" w:space="0" w:color="auto"/>
              <w:left w:val="single" w:sz="6" w:space="0" w:color="auto"/>
              <w:bottom w:val="nil"/>
              <w:right w:val="single" w:sz="6" w:space="0" w:color="auto"/>
            </w:tcBorders>
          </w:tcPr>
          <w:p w14:paraId="09E1B17D" w14:textId="77777777" w:rsidR="005A1412" w:rsidRPr="00FA76C4" w:rsidRDefault="005A1412" w:rsidP="002756B0">
            <w:pPr>
              <w:jc w:val="center"/>
              <w:rPr>
                <w:rFonts w:ascii="Times New Roman" w:hAnsi="Times New Roman"/>
                <w:sz w:val="20"/>
              </w:rPr>
            </w:pPr>
          </w:p>
        </w:tc>
        <w:tc>
          <w:tcPr>
            <w:tcW w:w="2347" w:type="dxa"/>
            <w:tcBorders>
              <w:top w:val="single" w:sz="6" w:space="0" w:color="auto"/>
              <w:left w:val="single" w:sz="6" w:space="0" w:color="auto"/>
              <w:bottom w:val="nil"/>
              <w:right w:val="single" w:sz="6" w:space="0" w:color="auto"/>
            </w:tcBorders>
          </w:tcPr>
          <w:p w14:paraId="3262BBAA" w14:textId="77777777" w:rsidR="005A1412" w:rsidRPr="00FA76C4" w:rsidRDefault="005A1412" w:rsidP="002756B0">
            <w:pPr>
              <w:jc w:val="center"/>
              <w:rPr>
                <w:rFonts w:ascii="Times New Roman" w:hAnsi="Times New Roman"/>
                <w:sz w:val="20"/>
              </w:rPr>
            </w:pPr>
          </w:p>
        </w:tc>
        <w:tc>
          <w:tcPr>
            <w:tcW w:w="1619" w:type="dxa"/>
            <w:tcBorders>
              <w:top w:val="single" w:sz="6" w:space="0" w:color="auto"/>
              <w:left w:val="single" w:sz="6" w:space="0" w:color="auto"/>
              <w:bottom w:val="nil"/>
              <w:right w:val="single" w:sz="6" w:space="0" w:color="auto"/>
            </w:tcBorders>
          </w:tcPr>
          <w:p w14:paraId="10C62587" w14:textId="77777777" w:rsidR="005A1412" w:rsidRPr="00FA76C4" w:rsidRDefault="005A1412" w:rsidP="002756B0">
            <w:pPr>
              <w:jc w:val="center"/>
              <w:rPr>
                <w:rFonts w:ascii="Times New Roman" w:hAnsi="Times New Roman"/>
                <w:sz w:val="20"/>
              </w:rPr>
            </w:pPr>
          </w:p>
        </w:tc>
        <w:tc>
          <w:tcPr>
            <w:tcW w:w="1781" w:type="dxa"/>
            <w:tcBorders>
              <w:top w:val="single" w:sz="6" w:space="0" w:color="auto"/>
              <w:left w:val="single" w:sz="6" w:space="0" w:color="auto"/>
              <w:bottom w:val="nil"/>
              <w:right w:val="nil"/>
            </w:tcBorders>
          </w:tcPr>
          <w:p w14:paraId="1C9A6B6F" w14:textId="77777777" w:rsidR="005A1412" w:rsidRPr="00FA76C4" w:rsidRDefault="005A1412" w:rsidP="002756B0">
            <w:pPr>
              <w:jc w:val="center"/>
              <w:rPr>
                <w:rFonts w:ascii="Times New Roman" w:hAnsi="Times New Roman"/>
                <w:sz w:val="20"/>
              </w:rPr>
            </w:pPr>
          </w:p>
        </w:tc>
        <w:tc>
          <w:tcPr>
            <w:tcW w:w="2104" w:type="dxa"/>
            <w:tcBorders>
              <w:top w:val="single" w:sz="6" w:space="0" w:color="auto"/>
              <w:left w:val="double" w:sz="6" w:space="0" w:color="auto"/>
              <w:bottom w:val="nil"/>
              <w:right w:val="double" w:sz="6" w:space="0" w:color="auto"/>
            </w:tcBorders>
          </w:tcPr>
          <w:p w14:paraId="6B184E6C" w14:textId="77777777" w:rsidR="005A1412" w:rsidRPr="00FA76C4" w:rsidRDefault="005A1412" w:rsidP="002756B0">
            <w:pPr>
              <w:jc w:val="center"/>
              <w:rPr>
                <w:rFonts w:ascii="Times New Roman" w:hAnsi="Times New Roman"/>
                <w:sz w:val="20"/>
              </w:rPr>
            </w:pPr>
          </w:p>
        </w:tc>
      </w:tr>
      <w:tr w:rsidR="005A1412" w:rsidRPr="00FA76C4" w14:paraId="603B4EB3" w14:textId="77777777" w:rsidTr="00D259B7">
        <w:trPr>
          <w:trHeight w:val="477"/>
          <w:jc w:val="center"/>
        </w:trPr>
        <w:tc>
          <w:tcPr>
            <w:tcW w:w="2173" w:type="dxa"/>
            <w:tcBorders>
              <w:top w:val="single" w:sz="6" w:space="0" w:color="auto"/>
              <w:left w:val="double" w:sz="6" w:space="0" w:color="auto"/>
              <w:bottom w:val="single" w:sz="6" w:space="0" w:color="auto"/>
              <w:right w:val="single" w:sz="6" w:space="0" w:color="auto"/>
            </w:tcBorders>
          </w:tcPr>
          <w:p w14:paraId="02D5D171" w14:textId="77777777" w:rsidR="005A1412" w:rsidRPr="00FA76C4" w:rsidRDefault="005A1412" w:rsidP="002756B0">
            <w:pPr>
              <w:jc w:val="center"/>
              <w:rPr>
                <w:rFonts w:ascii="Times New Roman" w:hAnsi="Times New Roman"/>
                <w:sz w:val="20"/>
              </w:rPr>
            </w:pPr>
          </w:p>
        </w:tc>
        <w:tc>
          <w:tcPr>
            <w:tcW w:w="2674" w:type="dxa"/>
            <w:tcBorders>
              <w:top w:val="single" w:sz="6" w:space="0" w:color="auto"/>
              <w:left w:val="single" w:sz="6" w:space="0" w:color="auto"/>
              <w:bottom w:val="single" w:sz="6" w:space="0" w:color="auto"/>
              <w:right w:val="single" w:sz="6" w:space="0" w:color="auto"/>
            </w:tcBorders>
          </w:tcPr>
          <w:p w14:paraId="5FD090F3" w14:textId="77777777" w:rsidR="005A1412" w:rsidRPr="00FA76C4" w:rsidRDefault="005A1412" w:rsidP="002756B0">
            <w:pPr>
              <w:jc w:val="center"/>
              <w:rPr>
                <w:rFonts w:ascii="Times New Roman" w:hAnsi="Times New Roman"/>
                <w:sz w:val="20"/>
              </w:rPr>
            </w:pPr>
          </w:p>
        </w:tc>
        <w:tc>
          <w:tcPr>
            <w:tcW w:w="1376" w:type="dxa"/>
            <w:tcBorders>
              <w:top w:val="single" w:sz="6" w:space="0" w:color="auto"/>
              <w:left w:val="single" w:sz="6" w:space="0" w:color="auto"/>
              <w:bottom w:val="single" w:sz="6" w:space="0" w:color="auto"/>
              <w:right w:val="single" w:sz="6" w:space="0" w:color="auto"/>
            </w:tcBorders>
          </w:tcPr>
          <w:p w14:paraId="5F559D42" w14:textId="77777777" w:rsidR="005A1412" w:rsidRPr="00FA76C4" w:rsidRDefault="005A1412" w:rsidP="002756B0">
            <w:pPr>
              <w:jc w:val="center"/>
              <w:rPr>
                <w:rFonts w:ascii="Times New Roman" w:hAnsi="Times New Roman"/>
                <w:sz w:val="20"/>
              </w:rPr>
            </w:pPr>
          </w:p>
        </w:tc>
        <w:tc>
          <w:tcPr>
            <w:tcW w:w="2347" w:type="dxa"/>
            <w:tcBorders>
              <w:top w:val="single" w:sz="6" w:space="0" w:color="auto"/>
              <w:left w:val="single" w:sz="6" w:space="0" w:color="auto"/>
              <w:bottom w:val="single" w:sz="6" w:space="0" w:color="auto"/>
              <w:right w:val="single" w:sz="6" w:space="0" w:color="auto"/>
            </w:tcBorders>
          </w:tcPr>
          <w:p w14:paraId="727EDBCB" w14:textId="77777777" w:rsidR="005A1412" w:rsidRPr="00FA76C4" w:rsidRDefault="005A1412" w:rsidP="002756B0">
            <w:pPr>
              <w:jc w:val="center"/>
              <w:rPr>
                <w:rFonts w:ascii="Times New Roman" w:hAnsi="Times New Roman"/>
                <w:sz w:val="20"/>
              </w:rPr>
            </w:pPr>
          </w:p>
        </w:tc>
        <w:tc>
          <w:tcPr>
            <w:tcW w:w="1619" w:type="dxa"/>
            <w:tcBorders>
              <w:top w:val="single" w:sz="6" w:space="0" w:color="auto"/>
              <w:left w:val="single" w:sz="6" w:space="0" w:color="auto"/>
              <w:bottom w:val="single" w:sz="6" w:space="0" w:color="auto"/>
              <w:right w:val="single" w:sz="6" w:space="0" w:color="auto"/>
            </w:tcBorders>
          </w:tcPr>
          <w:p w14:paraId="07C2ED64" w14:textId="77777777" w:rsidR="005A1412" w:rsidRPr="00FA76C4" w:rsidRDefault="005A1412" w:rsidP="002756B0">
            <w:pPr>
              <w:jc w:val="center"/>
              <w:rPr>
                <w:rFonts w:ascii="Times New Roman" w:hAnsi="Times New Roman"/>
                <w:sz w:val="20"/>
              </w:rPr>
            </w:pPr>
          </w:p>
        </w:tc>
        <w:tc>
          <w:tcPr>
            <w:tcW w:w="1781" w:type="dxa"/>
            <w:tcBorders>
              <w:top w:val="single" w:sz="6" w:space="0" w:color="auto"/>
              <w:left w:val="single" w:sz="6" w:space="0" w:color="auto"/>
              <w:bottom w:val="single" w:sz="6" w:space="0" w:color="auto"/>
              <w:right w:val="nil"/>
            </w:tcBorders>
          </w:tcPr>
          <w:p w14:paraId="5C19C581" w14:textId="77777777" w:rsidR="005A1412" w:rsidRPr="00FA76C4" w:rsidRDefault="005A1412" w:rsidP="002756B0">
            <w:pPr>
              <w:jc w:val="center"/>
              <w:rPr>
                <w:rFonts w:ascii="Times New Roman" w:hAnsi="Times New Roman"/>
                <w:sz w:val="20"/>
              </w:rPr>
            </w:pPr>
          </w:p>
          <w:p w14:paraId="63BADE32" w14:textId="77777777" w:rsidR="005A1412" w:rsidRPr="00FA76C4" w:rsidRDefault="005A1412" w:rsidP="002756B0">
            <w:pPr>
              <w:jc w:val="center"/>
              <w:rPr>
                <w:rFonts w:ascii="Times New Roman" w:hAnsi="Times New Roman"/>
                <w:sz w:val="20"/>
              </w:rPr>
            </w:pPr>
          </w:p>
        </w:tc>
        <w:tc>
          <w:tcPr>
            <w:tcW w:w="2104" w:type="dxa"/>
            <w:tcBorders>
              <w:top w:val="single" w:sz="6" w:space="0" w:color="auto"/>
              <w:left w:val="double" w:sz="6" w:space="0" w:color="auto"/>
              <w:bottom w:val="single" w:sz="6" w:space="0" w:color="auto"/>
              <w:right w:val="double" w:sz="6" w:space="0" w:color="auto"/>
            </w:tcBorders>
          </w:tcPr>
          <w:p w14:paraId="12EB196E" w14:textId="77777777" w:rsidR="005A1412" w:rsidRPr="00FA76C4" w:rsidRDefault="005A1412" w:rsidP="002756B0">
            <w:pPr>
              <w:jc w:val="center"/>
              <w:rPr>
                <w:rFonts w:ascii="Times New Roman" w:hAnsi="Times New Roman"/>
                <w:sz w:val="20"/>
              </w:rPr>
            </w:pPr>
          </w:p>
        </w:tc>
      </w:tr>
    </w:tbl>
    <w:p w14:paraId="5E471CA4" w14:textId="77777777" w:rsidR="005A1412" w:rsidRPr="00FA76C4" w:rsidRDefault="005A1412" w:rsidP="005A1412">
      <w:pPr>
        <w:rPr>
          <w:rFonts w:ascii="Times New Roman" w:hAnsi="Times New Roman"/>
          <w:b/>
          <w:sz w:val="24"/>
        </w:rPr>
      </w:pPr>
    </w:p>
    <w:p w14:paraId="6922A3D4" w14:textId="77777777" w:rsidR="005A1412" w:rsidRPr="00FA76C4" w:rsidRDefault="005A1412" w:rsidP="005A1412">
      <w:pPr>
        <w:rPr>
          <w:rFonts w:ascii="Times New Roman" w:hAnsi="Times New Roman"/>
          <w:b/>
          <w:sz w:val="24"/>
        </w:rPr>
      </w:pPr>
      <w:r w:rsidRPr="00FA76C4">
        <w:rPr>
          <w:rFonts w:ascii="Times New Roman" w:hAnsi="Times New Roman"/>
          <w:b/>
          <w:sz w:val="24"/>
        </w:rPr>
        <w:t>Notes :</w:t>
      </w:r>
    </w:p>
    <w:p w14:paraId="70F3FD90" w14:textId="77777777" w:rsidR="005A1412" w:rsidRPr="00FA76C4" w:rsidRDefault="005A1412" w:rsidP="005A1412">
      <w:pPr>
        <w:rPr>
          <w:rFonts w:ascii="Times New Roman" w:hAnsi="Times New Roman"/>
          <w:sz w:val="20"/>
        </w:rPr>
      </w:pPr>
    </w:p>
    <w:p w14:paraId="5B537FB0" w14:textId="2187FD2A" w:rsidR="005A1412" w:rsidRPr="00D259B7" w:rsidRDefault="005A1412" w:rsidP="00D259B7">
      <w:pPr>
        <w:pStyle w:val="ListParagraph"/>
        <w:numPr>
          <w:ilvl w:val="0"/>
          <w:numId w:val="29"/>
        </w:numPr>
        <w:spacing w:after="40"/>
        <w:ind w:left="714" w:hanging="357"/>
        <w:contextualSpacing w:val="0"/>
        <w:jc w:val="both"/>
        <w:rPr>
          <w:rFonts w:ascii="Times New Roman" w:hAnsi="Times New Roman"/>
          <w:sz w:val="20"/>
        </w:rPr>
      </w:pPr>
      <w:r w:rsidRPr="00D259B7">
        <w:rPr>
          <w:rFonts w:ascii="Times New Roman" w:hAnsi="Times New Roman"/>
          <w:sz w:val="20"/>
        </w:rPr>
        <w:t>Les informations portées dans la colonne « b » indiquent si le soumissionnaire déclare appartenir au Groupe A (</w:t>
      </w:r>
      <w:r w:rsidR="009B343B" w:rsidRPr="00D259B7">
        <w:rPr>
          <w:rFonts w:ascii="Times New Roman" w:hAnsi="Times New Roman"/>
          <w:szCs w:val="22"/>
        </w:rPr>
        <w:t xml:space="preserve">en cas de </w:t>
      </w:r>
      <w:r w:rsidR="009B343B" w:rsidRPr="00D259B7">
        <w:rPr>
          <w:rFonts w:ascii="Times New Roman" w:hAnsi="Times New Roman"/>
          <w:sz w:val="20"/>
        </w:rPr>
        <w:t>marché public d’une collectivité territoriale ou l’un de ses établissements publics</w:t>
      </w:r>
      <w:r w:rsidRPr="00D259B7">
        <w:rPr>
          <w:rFonts w:ascii="Times New Roman" w:hAnsi="Times New Roman"/>
          <w:sz w:val="20"/>
        </w:rPr>
        <w:t>) ou au Groupe B (autres soumissionnaires), et doivent être vérifiées par l'Autorité contractante.</w:t>
      </w:r>
    </w:p>
    <w:p w14:paraId="2D565EE0" w14:textId="3245424A" w:rsidR="005A1412" w:rsidRPr="00D259B7" w:rsidRDefault="005A1412" w:rsidP="00D259B7">
      <w:pPr>
        <w:pStyle w:val="ListParagraph"/>
        <w:numPr>
          <w:ilvl w:val="0"/>
          <w:numId w:val="29"/>
        </w:numPr>
        <w:spacing w:after="40"/>
        <w:ind w:left="714" w:hanging="357"/>
        <w:contextualSpacing w:val="0"/>
        <w:jc w:val="both"/>
        <w:rPr>
          <w:rFonts w:ascii="Times New Roman" w:hAnsi="Times New Roman"/>
          <w:sz w:val="20"/>
        </w:rPr>
      </w:pPr>
      <w:r w:rsidRPr="00D259B7">
        <w:rPr>
          <w:rFonts w:ascii="Times New Roman" w:hAnsi="Times New Roman"/>
          <w:sz w:val="20"/>
        </w:rPr>
        <w:t>Les informations portées dans la colonne « c » proviennent de la colonne « f » du Tableau 9.  Si le prix le plus bas est offert par un soumissionnaire du Groupe A, il est le moins disant et il n'est pas nécessaire de remplir le reste du tableau.</w:t>
      </w:r>
    </w:p>
    <w:p w14:paraId="65828C57" w14:textId="4A7BB950" w:rsidR="005A1412" w:rsidRPr="00D259B7" w:rsidRDefault="005A1412" w:rsidP="00D259B7">
      <w:pPr>
        <w:pStyle w:val="ListParagraph"/>
        <w:numPr>
          <w:ilvl w:val="0"/>
          <w:numId w:val="29"/>
        </w:numPr>
        <w:spacing w:after="40"/>
        <w:ind w:left="714" w:hanging="357"/>
        <w:contextualSpacing w:val="0"/>
        <w:jc w:val="both"/>
        <w:rPr>
          <w:rFonts w:ascii="Times New Roman" w:hAnsi="Times New Roman"/>
          <w:sz w:val="20"/>
        </w:rPr>
      </w:pPr>
      <w:r w:rsidRPr="00D259B7">
        <w:rPr>
          <w:rFonts w:ascii="Times New Roman" w:hAnsi="Times New Roman"/>
          <w:sz w:val="20"/>
        </w:rPr>
        <w:t xml:space="preserve">Les montants portés dans la colonne « d » sont égaux à la somme des coûts indiqués aux colonnes « d » et « e » du Tableau 9.  Les composantes non négligeables de la colonne « d » doivent faire l'objet de notes explicatives jointes au présent tableau.  Il n'est pas nécessaire de remplir les colonnes « d » et « e » pour les soumissionnaires du Groupe A. </w:t>
      </w:r>
    </w:p>
    <w:p w14:paraId="135871EE" w14:textId="432E6B90" w:rsidR="00D259B7" w:rsidRDefault="00D259B7">
      <w:pPr>
        <w:overflowPunct/>
        <w:autoSpaceDE/>
        <w:autoSpaceDN/>
        <w:adjustRightInd/>
        <w:spacing w:after="160" w:line="259" w:lineRule="auto"/>
        <w:textAlignment w:val="auto"/>
        <w:rPr>
          <w:rFonts w:ascii="Times New Roman" w:hAnsi="Times New Roman"/>
          <w:sz w:val="20"/>
        </w:rPr>
      </w:pPr>
      <w:r>
        <w:rPr>
          <w:rFonts w:ascii="Times New Roman" w:hAnsi="Times New Roman"/>
          <w:sz w:val="20"/>
        </w:rPr>
        <w:br w:type="page"/>
      </w:r>
    </w:p>
    <w:p w14:paraId="66E13DDD" w14:textId="77777777" w:rsidR="009B343B" w:rsidRPr="00FA76C4" w:rsidRDefault="009B343B" w:rsidP="005A1412">
      <w:pPr>
        <w:rPr>
          <w:rFonts w:ascii="Times New Roman" w:hAnsi="Times New Roman"/>
          <w:sz w:val="20"/>
        </w:rPr>
      </w:pPr>
    </w:p>
    <w:p w14:paraId="4317726E" w14:textId="77777777" w:rsidR="009B343B" w:rsidRPr="00FA76C4" w:rsidRDefault="009B343B" w:rsidP="005A1412">
      <w:pPr>
        <w:rPr>
          <w:rFonts w:ascii="Times New Roman" w:hAnsi="Times New Roman"/>
          <w:sz w:val="20"/>
        </w:rPr>
      </w:pPr>
    </w:p>
    <w:p w14:paraId="758DBDEC" w14:textId="26B30D7B" w:rsidR="009B343B" w:rsidRPr="00FA76C4" w:rsidRDefault="009B343B" w:rsidP="009B343B">
      <w:pPr>
        <w:jc w:val="center"/>
        <w:rPr>
          <w:rFonts w:ascii="Times New Roman" w:hAnsi="Times New Roman"/>
          <w:b/>
        </w:rPr>
      </w:pPr>
      <w:r w:rsidRPr="00FA76C4">
        <w:rPr>
          <w:rFonts w:ascii="Times New Roman" w:hAnsi="Times New Roman"/>
          <w:b/>
        </w:rPr>
        <w:t xml:space="preserve">Tableau 11E : </w:t>
      </w:r>
      <w:r w:rsidRPr="00FA76C4">
        <w:rPr>
          <w:rFonts w:ascii="Times New Roman" w:hAnsi="Times New Roman"/>
          <w:szCs w:val="22"/>
        </w:rPr>
        <w:t>Préférence spécifique en cas de l'offre présentée par un artisan ou une entreprise artisanale togolaise ou ayant une base fixe ou un établissement stable dans l'espace UEMOA</w:t>
      </w:r>
      <w:r w:rsidR="00845D0B" w:rsidRPr="00FA76C4">
        <w:rPr>
          <w:rFonts w:ascii="Times New Roman" w:hAnsi="Times New Roman"/>
          <w:szCs w:val="22"/>
        </w:rPr>
        <w:t xml:space="preserve"> </w:t>
      </w:r>
      <w:r w:rsidRPr="00FA76C4">
        <w:rPr>
          <w:rFonts w:ascii="Times New Roman" w:hAnsi="Times New Roman"/>
          <w:b/>
        </w:rPr>
        <w:t>: __________________</w:t>
      </w:r>
    </w:p>
    <w:p w14:paraId="59BC1060" w14:textId="77777777" w:rsidR="009B343B" w:rsidRPr="00FA76C4" w:rsidRDefault="009B343B" w:rsidP="009B343B">
      <w:pPr>
        <w:ind w:firstLine="708"/>
        <w:jc w:val="both"/>
        <w:rPr>
          <w:rFonts w:ascii="Times New Roman" w:hAnsi="Times New Roman"/>
          <w:szCs w:val="22"/>
        </w:rPr>
      </w:pPr>
    </w:p>
    <w:p w14:paraId="1ECD26A4" w14:textId="77777777" w:rsidR="009B343B" w:rsidRPr="00FA76C4" w:rsidRDefault="009B343B" w:rsidP="009B343B">
      <w:pPr>
        <w:ind w:firstLine="708"/>
        <w:jc w:val="both"/>
        <w:rPr>
          <w:rFonts w:ascii="Times New Roman" w:hAnsi="Times New Roman"/>
          <w:sz w:val="20"/>
        </w:rPr>
      </w:pPr>
    </w:p>
    <w:p w14:paraId="3F502D68" w14:textId="77777777" w:rsidR="009B343B" w:rsidRPr="00FA76C4" w:rsidRDefault="009B343B" w:rsidP="009B343B">
      <w:pPr>
        <w:rPr>
          <w:rFonts w:ascii="Times New Roman" w:hAnsi="Times New Roman"/>
          <w:sz w:val="20"/>
        </w:rPr>
      </w:pPr>
    </w:p>
    <w:tbl>
      <w:tblPr>
        <w:tblW w:w="1367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111"/>
        <w:gridCol w:w="2597"/>
        <w:gridCol w:w="1337"/>
        <w:gridCol w:w="2280"/>
        <w:gridCol w:w="1573"/>
        <w:gridCol w:w="1730"/>
        <w:gridCol w:w="2044"/>
      </w:tblGrid>
      <w:tr w:rsidR="009B343B" w:rsidRPr="00FA76C4" w14:paraId="47EB69B1" w14:textId="77777777" w:rsidTr="00BD3428">
        <w:trPr>
          <w:trHeight w:val="687"/>
        </w:trPr>
        <w:tc>
          <w:tcPr>
            <w:tcW w:w="2111" w:type="dxa"/>
            <w:tcBorders>
              <w:top w:val="double" w:sz="6" w:space="0" w:color="auto"/>
              <w:left w:val="double" w:sz="6" w:space="0" w:color="auto"/>
              <w:bottom w:val="nil"/>
              <w:right w:val="single" w:sz="6" w:space="0" w:color="auto"/>
            </w:tcBorders>
          </w:tcPr>
          <w:p w14:paraId="01EAC1BB" w14:textId="77777777" w:rsidR="009B343B" w:rsidRPr="00FA76C4" w:rsidRDefault="009B343B" w:rsidP="002756B0">
            <w:pPr>
              <w:jc w:val="center"/>
              <w:rPr>
                <w:rFonts w:ascii="Times New Roman" w:hAnsi="Times New Roman"/>
                <w:sz w:val="20"/>
              </w:rPr>
            </w:pPr>
            <w:r w:rsidRPr="00FA76C4">
              <w:rPr>
                <w:rFonts w:ascii="Times New Roman" w:hAnsi="Times New Roman"/>
                <w:sz w:val="20"/>
              </w:rPr>
              <w:t>Identification du soumissionnaire</w:t>
            </w:r>
          </w:p>
          <w:p w14:paraId="2616D955" w14:textId="77777777" w:rsidR="009B343B" w:rsidRPr="00FA76C4" w:rsidRDefault="009B343B" w:rsidP="002756B0">
            <w:pPr>
              <w:jc w:val="center"/>
              <w:rPr>
                <w:rFonts w:ascii="Times New Roman" w:hAnsi="Times New Roman"/>
                <w:sz w:val="20"/>
              </w:rPr>
            </w:pPr>
          </w:p>
        </w:tc>
        <w:tc>
          <w:tcPr>
            <w:tcW w:w="2597" w:type="dxa"/>
            <w:tcBorders>
              <w:top w:val="double" w:sz="6" w:space="0" w:color="auto"/>
              <w:left w:val="single" w:sz="6" w:space="0" w:color="auto"/>
              <w:bottom w:val="nil"/>
              <w:right w:val="single" w:sz="6" w:space="0" w:color="auto"/>
            </w:tcBorders>
          </w:tcPr>
          <w:p w14:paraId="559C66C6" w14:textId="77777777" w:rsidR="009B343B" w:rsidRPr="00FA76C4" w:rsidRDefault="009B343B" w:rsidP="002756B0">
            <w:pPr>
              <w:jc w:val="center"/>
              <w:rPr>
                <w:rFonts w:ascii="Times New Roman" w:hAnsi="Times New Roman"/>
                <w:sz w:val="20"/>
              </w:rPr>
            </w:pPr>
            <w:r w:rsidRPr="00FA76C4">
              <w:rPr>
                <w:rFonts w:ascii="Times New Roman" w:hAnsi="Times New Roman"/>
                <w:sz w:val="20"/>
              </w:rPr>
              <w:t xml:space="preserve">Groupe de soumissionnaires bénéficiant d'une préférence </w:t>
            </w:r>
            <w:r w:rsidRPr="00FA76C4">
              <w:rPr>
                <w:rFonts w:ascii="Times New Roman" w:hAnsi="Times New Roman"/>
                <w:sz w:val="20"/>
                <w:vertAlign w:val="superscript"/>
              </w:rPr>
              <w:t>1</w:t>
            </w:r>
          </w:p>
          <w:p w14:paraId="6C1FA30D" w14:textId="77777777" w:rsidR="009B343B" w:rsidRPr="00FA76C4" w:rsidRDefault="009B343B" w:rsidP="002756B0">
            <w:pPr>
              <w:jc w:val="center"/>
              <w:rPr>
                <w:rFonts w:ascii="Times New Roman" w:hAnsi="Times New Roman"/>
                <w:sz w:val="20"/>
              </w:rPr>
            </w:pPr>
          </w:p>
        </w:tc>
        <w:tc>
          <w:tcPr>
            <w:tcW w:w="1337" w:type="dxa"/>
            <w:tcBorders>
              <w:top w:val="double" w:sz="6" w:space="0" w:color="auto"/>
              <w:left w:val="single" w:sz="6" w:space="0" w:color="auto"/>
              <w:bottom w:val="nil"/>
              <w:right w:val="single" w:sz="6" w:space="0" w:color="auto"/>
            </w:tcBorders>
          </w:tcPr>
          <w:p w14:paraId="14BF23DC" w14:textId="77777777" w:rsidR="009B343B" w:rsidRPr="00FA76C4" w:rsidRDefault="009B343B" w:rsidP="002756B0">
            <w:pPr>
              <w:jc w:val="center"/>
              <w:rPr>
                <w:rFonts w:ascii="Times New Roman" w:hAnsi="Times New Roman"/>
                <w:sz w:val="20"/>
              </w:rPr>
            </w:pPr>
            <w:r w:rsidRPr="00FA76C4">
              <w:rPr>
                <w:rFonts w:ascii="Times New Roman" w:hAnsi="Times New Roman"/>
                <w:sz w:val="20"/>
              </w:rPr>
              <w:t xml:space="preserve">Prix total </w:t>
            </w:r>
            <w:r w:rsidRPr="00FA76C4">
              <w:rPr>
                <w:rFonts w:ascii="Times New Roman" w:hAnsi="Times New Roman"/>
                <w:sz w:val="20"/>
                <w:vertAlign w:val="superscript"/>
              </w:rPr>
              <w:t>2</w:t>
            </w:r>
          </w:p>
        </w:tc>
        <w:tc>
          <w:tcPr>
            <w:tcW w:w="2280" w:type="dxa"/>
            <w:tcBorders>
              <w:top w:val="double" w:sz="6" w:space="0" w:color="auto"/>
              <w:left w:val="single" w:sz="6" w:space="0" w:color="auto"/>
              <w:bottom w:val="nil"/>
              <w:right w:val="single" w:sz="6" w:space="0" w:color="auto"/>
            </w:tcBorders>
          </w:tcPr>
          <w:p w14:paraId="03CF6566" w14:textId="77777777" w:rsidR="009B343B" w:rsidRPr="00FA76C4" w:rsidRDefault="009B343B" w:rsidP="002756B0">
            <w:pPr>
              <w:jc w:val="center"/>
              <w:rPr>
                <w:rFonts w:ascii="Times New Roman" w:hAnsi="Times New Roman"/>
                <w:sz w:val="20"/>
              </w:rPr>
            </w:pPr>
            <w:r w:rsidRPr="00FA76C4">
              <w:rPr>
                <w:rFonts w:ascii="Times New Roman" w:hAnsi="Times New Roman"/>
                <w:sz w:val="20"/>
              </w:rPr>
              <w:t xml:space="preserve">Travaux ne bénéficiant pas d'une marge de préférence </w:t>
            </w:r>
            <w:r w:rsidRPr="00FA76C4">
              <w:rPr>
                <w:rFonts w:ascii="Times New Roman" w:hAnsi="Times New Roman"/>
                <w:sz w:val="20"/>
                <w:vertAlign w:val="superscript"/>
              </w:rPr>
              <w:t>3</w:t>
            </w:r>
          </w:p>
        </w:tc>
        <w:tc>
          <w:tcPr>
            <w:tcW w:w="1573" w:type="dxa"/>
            <w:tcBorders>
              <w:top w:val="double" w:sz="6" w:space="0" w:color="auto"/>
              <w:left w:val="single" w:sz="6" w:space="0" w:color="auto"/>
              <w:bottom w:val="nil"/>
              <w:right w:val="single" w:sz="6" w:space="0" w:color="auto"/>
            </w:tcBorders>
          </w:tcPr>
          <w:p w14:paraId="4671AF8E" w14:textId="77777777" w:rsidR="009B343B" w:rsidRPr="00FA76C4" w:rsidRDefault="009B343B" w:rsidP="002756B0">
            <w:pPr>
              <w:jc w:val="center"/>
              <w:rPr>
                <w:rFonts w:ascii="Times New Roman" w:hAnsi="Times New Roman"/>
                <w:sz w:val="20"/>
              </w:rPr>
            </w:pPr>
            <w:r w:rsidRPr="00FA76C4">
              <w:rPr>
                <w:rFonts w:ascii="Times New Roman" w:hAnsi="Times New Roman"/>
                <w:sz w:val="20"/>
              </w:rPr>
              <w:t>Total révisé</w:t>
            </w:r>
          </w:p>
          <w:p w14:paraId="1268A897" w14:textId="77777777" w:rsidR="009B343B" w:rsidRPr="00FA76C4" w:rsidRDefault="009B343B" w:rsidP="002756B0">
            <w:pPr>
              <w:jc w:val="center"/>
              <w:rPr>
                <w:rFonts w:ascii="Times New Roman" w:hAnsi="Times New Roman"/>
                <w:sz w:val="20"/>
              </w:rPr>
            </w:pPr>
          </w:p>
        </w:tc>
        <w:tc>
          <w:tcPr>
            <w:tcW w:w="1730" w:type="dxa"/>
            <w:tcBorders>
              <w:top w:val="double" w:sz="6" w:space="0" w:color="auto"/>
              <w:left w:val="single" w:sz="6" w:space="0" w:color="auto"/>
              <w:bottom w:val="nil"/>
              <w:right w:val="nil"/>
            </w:tcBorders>
          </w:tcPr>
          <w:p w14:paraId="54185FB4" w14:textId="77777777" w:rsidR="009B343B" w:rsidRPr="00FA76C4" w:rsidRDefault="009B343B" w:rsidP="002756B0">
            <w:pPr>
              <w:jc w:val="center"/>
              <w:rPr>
                <w:rFonts w:ascii="Times New Roman" w:hAnsi="Times New Roman"/>
                <w:sz w:val="20"/>
              </w:rPr>
            </w:pPr>
            <w:r w:rsidRPr="00FA76C4">
              <w:rPr>
                <w:rFonts w:ascii="Times New Roman" w:hAnsi="Times New Roman"/>
                <w:sz w:val="20"/>
              </w:rPr>
              <w:t>Préférence</w:t>
            </w:r>
          </w:p>
        </w:tc>
        <w:tc>
          <w:tcPr>
            <w:tcW w:w="2044" w:type="dxa"/>
            <w:tcBorders>
              <w:top w:val="double" w:sz="6" w:space="0" w:color="auto"/>
              <w:left w:val="double" w:sz="6" w:space="0" w:color="auto"/>
              <w:bottom w:val="nil"/>
              <w:right w:val="double" w:sz="6" w:space="0" w:color="auto"/>
            </w:tcBorders>
          </w:tcPr>
          <w:p w14:paraId="461C54BB" w14:textId="77777777" w:rsidR="009B343B" w:rsidRPr="00FA76C4" w:rsidRDefault="009B343B" w:rsidP="002756B0">
            <w:pPr>
              <w:jc w:val="center"/>
              <w:rPr>
                <w:rFonts w:ascii="Times New Roman" w:hAnsi="Times New Roman"/>
                <w:sz w:val="20"/>
              </w:rPr>
            </w:pPr>
            <w:r w:rsidRPr="00FA76C4">
              <w:rPr>
                <w:rFonts w:ascii="Times New Roman" w:hAnsi="Times New Roman"/>
                <w:sz w:val="20"/>
              </w:rPr>
              <w:t xml:space="preserve">Prix total à comparer </w:t>
            </w:r>
          </w:p>
        </w:tc>
      </w:tr>
      <w:tr w:rsidR="009B343B" w:rsidRPr="00FA76C4" w14:paraId="7A655558" w14:textId="77777777" w:rsidTr="00BD3428">
        <w:trPr>
          <w:trHeight w:val="229"/>
        </w:trPr>
        <w:tc>
          <w:tcPr>
            <w:tcW w:w="2111" w:type="dxa"/>
            <w:tcBorders>
              <w:top w:val="nil"/>
              <w:left w:val="double" w:sz="6" w:space="0" w:color="auto"/>
              <w:bottom w:val="double" w:sz="6" w:space="0" w:color="auto"/>
              <w:right w:val="single" w:sz="6" w:space="0" w:color="auto"/>
            </w:tcBorders>
          </w:tcPr>
          <w:p w14:paraId="2D428A63" w14:textId="77777777" w:rsidR="009B343B" w:rsidRPr="00FA76C4" w:rsidRDefault="009B343B" w:rsidP="002756B0">
            <w:pPr>
              <w:jc w:val="center"/>
              <w:rPr>
                <w:rFonts w:ascii="Times New Roman" w:hAnsi="Times New Roman"/>
                <w:i/>
                <w:sz w:val="20"/>
              </w:rPr>
            </w:pPr>
            <w:r w:rsidRPr="00FA76C4">
              <w:rPr>
                <w:rFonts w:ascii="Times New Roman" w:hAnsi="Times New Roman"/>
                <w:i/>
                <w:sz w:val="20"/>
              </w:rPr>
              <w:t>(a)</w:t>
            </w:r>
          </w:p>
        </w:tc>
        <w:tc>
          <w:tcPr>
            <w:tcW w:w="2597" w:type="dxa"/>
            <w:tcBorders>
              <w:top w:val="nil"/>
              <w:left w:val="single" w:sz="6" w:space="0" w:color="auto"/>
              <w:bottom w:val="double" w:sz="6" w:space="0" w:color="auto"/>
              <w:right w:val="single" w:sz="6" w:space="0" w:color="auto"/>
            </w:tcBorders>
          </w:tcPr>
          <w:p w14:paraId="6CC3BEB2" w14:textId="77777777" w:rsidR="009B343B" w:rsidRPr="00FA76C4" w:rsidRDefault="009B343B" w:rsidP="002756B0">
            <w:pPr>
              <w:jc w:val="center"/>
              <w:rPr>
                <w:rFonts w:ascii="Times New Roman" w:hAnsi="Times New Roman"/>
                <w:i/>
                <w:sz w:val="20"/>
              </w:rPr>
            </w:pPr>
            <w:r w:rsidRPr="00FA76C4">
              <w:rPr>
                <w:rFonts w:ascii="Times New Roman" w:hAnsi="Times New Roman"/>
                <w:i/>
                <w:sz w:val="20"/>
              </w:rPr>
              <w:t>(b)</w:t>
            </w:r>
          </w:p>
        </w:tc>
        <w:tc>
          <w:tcPr>
            <w:tcW w:w="1337" w:type="dxa"/>
            <w:tcBorders>
              <w:top w:val="nil"/>
              <w:left w:val="single" w:sz="6" w:space="0" w:color="auto"/>
              <w:bottom w:val="double" w:sz="6" w:space="0" w:color="auto"/>
              <w:right w:val="single" w:sz="6" w:space="0" w:color="auto"/>
            </w:tcBorders>
          </w:tcPr>
          <w:p w14:paraId="2C779E7D" w14:textId="77777777" w:rsidR="009B343B" w:rsidRPr="00FA76C4" w:rsidRDefault="009B343B" w:rsidP="002756B0">
            <w:pPr>
              <w:jc w:val="center"/>
              <w:rPr>
                <w:rFonts w:ascii="Times New Roman" w:hAnsi="Times New Roman"/>
                <w:i/>
                <w:sz w:val="20"/>
              </w:rPr>
            </w:pPr>
            <w:r w:rsidRPr="00FA76C4">
              <w:rPr>
                <w:rFonts w:ascii="Times New Roman" w:hAnsi="Times New Roman"/>
                <w:i/>
                <w:sz w:val="20"/>
              </w:rPr>
              <w:t>(c)</w:t>
            </w:r>
          </w:p>
        </w:tc>
        <w:tc>
          <w:tcPr>
            <w:tcW w:w="2280" w:type="dxa"/>
            <w:tcBorders>
              <w:top w:val="nil"/>
              <w:left w:val="single" w:sz="6" w:space="0" w:color="auto"/>
              <w:bottom w:val="double" w:sz="6" w:space="0" w:color="auto"/>
              <w:right w:val="single" w:sz="6" w:space="0" w:color="auto"/>
            </w:tcBorders>
          </w:tcPr>
          <w:p w14:paraId="0407E393" w14:textId="77777777" w:rsidR="009B343B" w:rsidRPr="00FA76C4" w:rsidRDefault="009B343B" w:rsidP="002756B0">
            <w:pPr>
              <w:jc w:val="center"/>
              <w:rPr>
                <w:rFonts w:ascii="Times New Roman" w:hAnsi="Times New Roman"/>
                <w:i/>
                <w:sz w:val="20"/>
              </w:rPr>
            </w:pPr>
            <w:r w:rsidRPr="00FA76C4">
              <w:rPr>
                <w:rFonts w:ascii="Times New Roman" w:hAnsi="Times New Roman"/>
                <w:i/>
                <w:sz w:val="20"/>
              </w:rPr>
              <w:t>(d)</w:t>
            </w:r>
          </w:p>
        </w:tc>
        <w:tc>
          <w:tcPr>
            <w:tcW w:w="1573" w:type="dxa"/>
            <w:tcBorders>
              <w:top w:val="nil"/>
              <w:left w:val="single" w:sz="6" w:space="0" w:color="auto"/>
              <w:bottom w:val="double" w:sz="6" w:space="0" w:color="auto"/>
              <w:right w:val="single" w:sz="6" w:space="0" w:color="auto"/>
            </w:tcBorders>
          </w:tcPr>
          <w:p w14:paraId="3DB240CA" w14:textId="77777777" w:rsidR="009B343B" w:rsidRPr="00FA76C4" w:rsidRDefault="009B343B" w:rsidP="002756B0">
            <w:pPr>
              <w:jc w:val="center"/>
              <w:rPr>
                <w:rFonts w:ascii="Times New Roman" w:hAnsi="Times New Roman"/>
                <w:i/>
                <w:sz w:val="20"/>
              </w:rPr>
            </w:pPr>
            <w:r w:rsidRPr="00FA76C4">
              <w:rPr>
                <w:rFonts w:ascii="Times New Roman" w:hAnsi="Times New Roman"/>
                <w:i/>
                <w:sz w:val="20"/>
              </w:rPr>
              <w:t>(e) = (c-d)</w:t>
            </w:r>
          </w:p>
        </w:tc>
        <w:tc>
          <w:tcPr>
            <w:tcW w:w="1730" w:type="dxa"/>
            <w:tcBorders>
              <w:top w:val="nil"/>
              <w:left w:val="single" w:sz="6" w:space="0" w:color="auto"/>
              <w:bottom w:val="double" w:sz="6" w:space="0" w:color="auto"/>
              <w:right w:val="nil"/>
            </w:tcBorders>
          </w:tcPr>
          <w:p w14:paraId="7A6C5CAC" w14:textId="77777777" w:rsidR="009B343B" w:rsidRPr="00FA76C4" w:rsidRDefault="009B343B" w:rsidP="002756B0">
            <w:pPr>
              <w:jc w:val="center"/>
              <w:rPr>
                <w:rFonts w:ascii="Times New Roman" w:hAnsi="Times New Roman"/>
                <w:i/>
                <w:sz w:val="20"/>
              </w:rPr>
            </w:pPr>
            <w:r w:rsidRPr="00FA76C4">
              <w:rPr>
                <w:rFonts w:ascii="Times New Roman" w:hAnsi="Times New Roman"/>
                <w:i/>
                <w:sz w:val="20"/>
              </w:rPr>
              <w:t>(f)</w:t>
            </w:r>
          </w:p>
        </w:tc>
        <w:tc>
          <w:tcPr>
            <w:tcW w:w="2044" w:type="dxa"/>
            <w:tcBorders>
              <w:top w:val="nil"/>
              <w:left w:val="double" w:sz="6" w:space="0" w:color="auto"/>
              <w:bottom w:val="double" w:sz="6" w:space="0" w:color="auto"/>
              <w:right w:val="double" w:sz="6" w:space="0" w:color="auto"/>
            </w:tcBorders>
          </w:tcPr>
          <w:p w14:paraId="2A2C23C7" w14:textId="77777777" w:rsidR="009B343B" w:rsidRPr="00FA76C4" w:rsidRDefault="009B343B" w:rsidP="002756B0">
            <w:pPr>
              <w:jc w:val="center"/>
              <w:rPr>
                <w:rFonts w:ascii="Times New Roman" w:hAnsi="Times New Roman"/>
                <w:i/>
                <w:sz w:val="20"/>
              </w:rPr>
            </w:pPr>
            <w:r w:rsidRPr="00FA76C4">
              <w:rPr>
                <w:rFonts w:ascii="Times New Roman" w:hAnsi="Times New Roman"/>
                <w:i/>
                <w:sz w:val="20"/>
              </w:rPr>
              <w:t>g= (c) + (f)</w:t>
            </w:r>
          </w:p>
        </w:tc>
      </w:tr>
      <w:tr w:rsidR="009B343B" w:rsidRPr="00FA76C4" w14:paraId="7B540C3F" w14:textId="77777777" w:rsidTr="00BD3428">
        <w:trPr>
          <w:trHeight w:val="698"/>
        </w:trPr>
        <w:tc>
          <w:tcPr>
            <w:tcW w:w="2111" w:type="dxa"/>
            <w:tcBorders>
              <w:top w:val="nil"/>
              <w:left w:val="double" w:sz="6" w:space="0" w:color="auto"/>
              <w:bottom w:val="single" w:sz="6" w:space="0" w:color="auto"/>
              <w:right w:val="single" w:sz="6" w:space="0" w:color="auto"/>
            </w:tcBorders>
          </w:tcPr>
          <w:p w14:paraId="1C87F8D2" w14:textId="77777777" w:rsidR="009B343B" w:rsidRPr="00FA76C4" w:rsidRDefault="009B343B" w:rsidP="002756B0">
            <w:pPr>
              <w:jc w:val="center"/>
              <w:rPr>
                <w:rFonts w:ascii="Times New Roman" w:hAnsi="Times New Roman"/>
                <w:sz w:val="20"/>
              </w:rPr>
            </w:pPr>
          </w:p>
          <w:p w14:paraId="276160D7" w14:textId="77777777" w:rsidR="009B343B" w:rsidRPr="00FA76C4" w:rsidRDefault="009B343B" w:rsidP="002756B0">
            <w:pPr>
              <w:jc w:val="center"/>
              <w:rPr>
                <w:rFonts w:ascii="Times New Roman" w:hAnsi="Times New Roman"/>
                <w:sz w:val="20"/>
              </w:rPr>
            </w:pPr>
          </w:p>
          <w:p w14:paraId="5DCCD5B2" w14:textId="77777777" w:rsidR="009B343B" w:rsidRPr="00FA76C4" w:rsidRDefault="009B343B" w:rsidP="002756B0">
            <w:pPr>
              <w:jc w:val="center"/>
              <w:rPr>
                <w:rFonts w:ascii="Times New Roman" w:hAnsi="Times New Roman"/>
                <w:sz w:val="20"/>
              </w:rPr>
            </w:pPr>
          </w:p>
        </w:tc>
        <w:tc>
          <w:tcPr>
            <w:tcW w:w="2597" w:type="dxa"/>
            <w:tcBorders>
              <w:top w:val="nil"/>
              <w:left w:val="single" w:sz="6" w:space="0" w:color="auto"/>
              <w:bottom w:val="single" w:sz="6" w:space="0" w:color="auto"/>
              <w:right w:val="single" w:sz="6" w:space="0" w:color="auto"/>
            </w:tcBorders>
          </w:tcPr>
          <w:p w14:paraId="162EF358" w14:textId="77777777" w:rsidR="009B343B" w:rsidRPr="00FA76C4" w:rsidRDefault="009B343B" w:rsidP="002756B0">
            <w:pPr>
              <w:jc w:val="center"/>
              <w:rPr>
                <w:rFonts w:ascii="Times New Roman" w:hAnsi="Times New Roman"/>
                <w:sz w:val="20"/>
              </w:rPr>
            </w:pPr>
          </w:p>
        </w:tc>
        <w:tc>
          <w:tcPr>
            <w:tcW w:w="1337" w:type="dxa"/>
            <w:tcBorders>
              <w:top w:val="nil"/>
              <w:left w:val="single" w:sz="6" w:space="0" w:color="auto"/>
              <w:bottom w:val="single" w:sz="6" w:space="0" w:color="auto"/>
              <w:right w:val="single" w:sz="6" w:space="0" w:color="auto"/>
            </w:tcBorders>
          </w:tcPr>
          <w:p w14:paraId="223A3D1B" w14:textId="77777777" w:rsidR="009B343B" w:rsidRPr="00FA76C4" w:rsidRDefault="009B343B" w:rsidP="002756B0">
            <w:pPr>
              <w:jc w:val="center"/>
              <w:rPr>
                <w:rFonts w:ascii="Times New Roman" w:hAnsi="Times New Roman"/>
                <w:sz w:val="20"/>
              </w:rPr>
            </w:pPr>
          </w:p>
        </w:tc>
        <w:tc>
          <w:tcPr>
            <w:tcW w:w="2280" w:type="dxa"/>
            <w:tcBorders>
              <w:top w:val="nil"/>
              <w:left w:val="single" w:sz="6" w:space="0" w:color="auto"/>
              <w:bottom w:val="single" w:sz="6" w:space="0" w:color="auto"/>
              <w:right w:val="single" w:sz="6" w:space="0" w:color="auto"/>
            </w:tcBorders>
          </w:tcPr>
          <w:p w14:paraId="2F46E8E3" w14:textId="77777777" w:rsidR="009B343B" w:rsidRPr="00FA76C4" w:rsidRDefault="009B343B" w:rsidP="002756B0">
            <w:pPr>
              <w:jc w:val="center"/>
              <w:rPr>
                <w:rFonts w:ascii="Times New Roman" w:hAnsi="Times New Roman"/>
                <w:sz w:val="20"/>
              </w:rPr>
            </w:pPr>
          </w:p>
        </w:tc>
        <w:tc>
          <w:tcPr>
            <w:tcW w:w="1573" w:type="dxa"/>
            <w:tcBorders>
              <w:top w:val="nil"/>
              <w:left w:val="single" w:sz="6" w:space="0" w:color="auto"/>
              <w:bottom w:val="single" w:sz="6" w:space="0" w:color="auto"/>
              <w:right w:val="single" w:sz="6" w:space="0" w:color="auto"/>
            </w:tcBorders>
          </w:tcPr>
          <w:p w14:paraId="4E610928" w14:textId="77777777" w:rsidR="009B343B" w:rsidRPr="00FA76C4" w:rsidRDefault="009B343B" w:rsidP="002756B0">
            <w:pPr>
              <w:jc w:val="center"/>
              <w:rPr>
                <w:rFonts w:ascii="Times New Roman" w:hAnsi="Times New Roman"/>
                <w:sz w:val="20"/>
              </w:rPr>
            </w:pPr>
          </w:p>
        </w:tc>
        <w:tc>
          <w:tcPr>
            <w:tcW w:w="1730" w:type="dxa"/>
            <w:tcBorders>
              <w:top w:val="nil"/>
              <w:left w:val="single" w:sz="6" w:space="0" w:color="auto"/>
              <w:bottom w:val="single" w:sz="6" w:space="0" w:color="auto"/>
              <w:right w:val="nil"/>
            </w:tcBorders>
          </w:tcPr>
          <w:p w14:paraId="7BA92250" w14:textId="77777777" w:rsidR="009B343B" w:rsidRPr="00FA76C4" w:rsidRDefault="009B343B" w:rsidP="002756B0">
            <w:pPr>
              <w:jc w:val="center"/>
              <w:rPr>
                <w:rFonts w:ascii="Times New Roman" w:hAnsi="Times New Roman"/>
                <w:sz w:val="20"/>
              </w:rPr>
            </w:pPr>
          </w:p>
        </w:tc>
        <w:tc>
          <w:tcPr>
            <w:tcW w:w="2044" w:type="dxa"/>
            <w:tcBorders>
              <w:top w:val="nil"/>
              <w:left w:val="double" w:sz="6" w:space="0" w:color="auto"/>
              <w:bottom w:val="single" w:sz="6" w:space="0" w:color="auto"/>
              <w:right w:val="double" w:sz="6" w:space="0" w:color="auto"/>
            </w:tcBorders>
          </w:tcPr>
          <w:p w14:paraId="22964EA6" w14:textId="77777777" w:rsidR="009B343B" w:rsidRPr="00FA76C4" w:rsidRDefault="009B343B" w:rsidP="002756B0">
            <w:pPr>
              <w:jc w:val="center"/>
              <w:rPr>
                <w:rFonts w:ascii="Times New Roman" w:hAnsi="Times New Roman"/>
                <w:sz w:val="20"/>
              </w:rPr>
            </w:pPr>
          </w:p>
        </w:tc>
      </w:tr>
      <w:tr w:rsidR="009B343B" w:rsidRPr="00FA76C4" w14:paraId="72477A61" w14:textId="77777777" w:rsidTr="00BD3428">
        <w:trPr>
          <w:trHeight w:val="687"/>
        </w:trPr>
        <w:tc>
          <w:tcPr>
            <w:tcW w:w="2111" w:type="dxa"/>
            <w:tcBorders>
              <w:top w:val="single" w:sz="6" w:space="0" w:color="auto"/>
              <w:left w:val="double" w:sz="6" w:space="0" w:color="auto"/>
              <w:bottom w:val="single" w:sz="6" w:space="0" w:color="auto"/>
              <w:right w:val="single" w:sz="6" w:space="0" w:color="auto"/>
            </w:tcBorders>
          </w:tcPr>
          <w:p w14:paraId="6266B3D6" w14:textId="77777777" w:rsidR="009B343B" w:rsidRPr="00FA76C4" w:rsidRDefault="009B343B" w:rsidP="002756B0">
            <w:pPr>
              <w:jc w:val="center"/>
              <w:rPr>
                <w:rFonts w:ascii="Times New Roman" w:hAnsi="Times New Roman"/>
                <w:sz w:val="20"/>
              </w:rPr>
            </w:pPr>
          </w:p>
          <w:p w14:paraId="190E08C3" w14:textId="77777777" w:rsidR="009B343B" w:rsidRPr="00FA76C4" w:rsidRDefault="009B343B" w:rsidP="002756B0">
            <w:pPr>
              <w:jc w:val="center"/>
              <w:rPr>
                <w:rFonts w:ascii="Times New Roman" w:hAnsi="Times New Roman"/>
                <w:sz w:val="20"/>
              </w:rPr>
            </w:pPr>
          </w:p>
          <w:p w14:paraId="4A72E985" w14:textId="77777777" w:rsidR="009B343B" w:rsidRPr="00FA76C4" w:rsidRDefault="009B343B" w:rsidP="002756B0">
            <w:pPr>
              <w:jc w:val="center"/>
              <w:rPr>
                <w:rFonts w:ascii="Times New Roman" w:hAnsi="Times New Roman"/>
                <w:sz w:val="20"/>
              </w:rPr>
            </w:pPr>
          </w:p>
        </w:tc>
        <w:tc>
          <w:tcPr>
            <w:tcW w:w="2597" w:type="dxa"/>
            <w:tcBorders>
              <w:top w:val="single" w:sz="6" w:space="0" w:color="auto"/>
              <w:left w:val="single" w:sz="6" w:space="0" w:color="auto"/>
              <w:bottom w:val="single" w:sz="6" w:space="0" w:color="auto"/>
              <w:right w:val="single" w:sz="6" w:space="0" w:color="auto"/>
            </w:tcBorders>
          </w:tcPr>
          <w:p w14:paraId="35757480" w14:textId="77777777" w:rsidR="009B343B" w:rsidRPr="00FA76C4" w:rsidRDefault="009B343B" w:rsidP="002756B0">
            <w:pPr>
              <w:jc w:val="center"/>
              <w:rPr>
                <w:rFonts w:ascii="Times New Roman" w:hAnsi="Times New Roman"/>
                <w:sz w:val="20"/>
              </w:rPr>
            </w:pPr>
          </w:p>
        </w:tc>
        <w:tc>
          <w:tcPr>
            <w:tcW w:w="1337" w:type="dxa"/>
            <w:tcBorders>
              <w:top w:val="single" w:sz="6" w:space="0" w:color="auto"/>
              <w:left w:val="single" w:sz="6" w:space="0" w:color="auto"/>
              <w:bottom w:val="single" w:sz="6" w:space="0" w:color="auto"/>
              <w:right w:val="single" w:sz="6" w:space="0" w:color="auto"/>
            </w:tcBorders>
          </w:tcPr>
          <w:p w14:paraId="76031C87" w14:textId="77777777" w:rsidR="009B343B" w:rsidRPr="00FA76C4" w:rsidRDefault="009B343B" w:rsidP="002756B0">
            <w:pPr>
              <w:jc w:val="center"/>
              <w:rPr>
                <w:rFonts w:ascii="Times New Roman" w:hAnsi="Times New Roman"/>
                <w:sz w:val="20"/>
              </w:rPr>
            </w:pPr>
          </w:p>
        </w:tc>
        <w:tc>
          <w:tcPr>
            <w:tcW w:w="2280" w:type="dxa"/>
            <w:tcBorders>
              <w:top w:val="single" w:sz="6" w:space="0" w:color="auto"/>
              <w:left w:val="single" w:sz="6" w:space="0" w:color="auto"/>
              <w:bottom w:val="single" w:sz="6" w:space="0" w:color="auto"/>
              <w:right w:val="single" w:sz="6" w:space="0" w:color="auto"/>
            </w:tcBorders>
          </w:tcPr>
          <w:p w14:paraId="706A5290" w14:textId="77777777" w:rsidR="009B343B" w:rsidRPr="00FA76C4" w:rsidRDefault="009B343B" w:rsidP="002756B0">
            <w:pPr>
              <w:jc w:val="center"/>
              <w:rPr>
                <w:rFonts w:ascii="Times New Roman" w:hAnsi="Times New Roman"/>
                <w:sz w:val="20"/>
              </w:rPr>
            </w:pPr>
          </w:p>
        </w:tc>
        <w:tc>
          <w:tcPr>
            <w:tcW w:w="1573" w:type="dxa"/>
            <w:tcBorders>
              <w:top w:val="single" w:sz="6" w:space="0" w:color="auto"/>
              <w:left w:val="single" w:sz="6" w:space="0" w:color="auto"/>
              <w:bottom w:val="single" w:sz="6" w:space="0" w:color="auto"/>
              <w:right w:val="single" w:sz="6" w:space="0" w:color="auto"/>
            </w:tcBorders>
          </w:tcPr>
          <w:p w14:paraId="39EE5154" w14:textId="77777777" w:rsidR="009B343B" w:rsidRPr="00FA76C4" w:rsidRDefault="009B343B" w:rsidP="002756B0">
            <w:pPr>
              <w:jc w:val="center"/>
              <w:rPr>
                <w:rFonts w:ascii="Times New Roman" w:hAnsi="Times New Roman"/>
                <w:sz w:val="20"/>
              </w:rPr>
            </w:pPr>
          </w:p>
        </w:tc>
        <w:tc>
          <w:tcPr>
            <w:tcW w:w="1730" w:type="dxa"/>
            <w:tcBorders>
              <w:top w:val="single" w:sz="6" w:space="0" w:color="auto"/>
              <w:left w:val="single" w:sz="6" w:space="0" w:color="auto"/>
              <w:bottom w:val="single" w:sz="6" w:space="0" w:color="auto"/>
              <w:right w:val="nil"/>
            </w:tcBorders>
          </w:tcPr>
          <w:p w14:paraId="06B2D677" w14:textId="77777777" w:rsidR="009B343B" w:rsidRPr="00FA76C4" w:rsidRDefault="009B343B" w:rsidP="002756B0">
            <w:pPr>
              <w:jc w:val="center"/>
              <w:rPr>
                <w:rFonts w:ascii="Times New Roman" w:hAnsi="Times New Roman"/>
                <w:sz w:val="20"/>
              </w:rPr>
            </w:pPr>
          </w:p>
        </w:tc>
        <w:tc>
          <w:tcPr>
            <w:tcW w:w="2044" w:type="dxa"/>
            <w:tcBorders>
              <w:top w:val="single" w:sz="6" w:space="0" w:color="auto"/>
              <w:left w:val="double" w:sz="6" w:space="0" w:color="auto"/>
              <w:bottom w:val="single" w:sz="6" w:space="0" w:color="auto"/>
              <w:right w:val="double" w:sz="6" w:space="0" w:color="auto"/>
            </w:tcBorders>
          </w:tcPr>
          <w:p w14:paraId="15DA49A2" w14:textId="77777777" w:rsidR="009B343B" w:rsidRPr="00FA76C4" w:rsidRDefault="009B343B" w:rsidP="002756B0">
            <w:pPr>
              <w:jc w:val="center"/>
              <w:rPr>
                <w:rFonts w:ascii="Times New Roman" w:hAnsi="Times New Roman"/>
                <w:sz w:val="20"/>
              </w:rPr>
            </w:pPr>
          </w:p>
        </w:tc>
      </w:tr>
      <w:tr w:rsidR="009B343B" w:rsidRPr="00FA76C4" w14:paraId="73804807" w14:textId="77777777" w:rsidTr="00BD3428">
        <w:trPr>
          <w:trHeight w:val="698"/>
        </w:trPr>
        <w:tc>
          <w:tcPr>
            <w:tcW w:w="2111" w:type="dxa"/>
            <w:tcBorders>
              <w:top w:val="single" w:sz="6" w:space="0" w:color="auto"/>
              <w:left w:val="double" w:sz="6" w:space="0" w:color="auto"/>
              <w:bottom w:val="nil"/>
              <w:right w:val="single" w:sz="6" w:space="0" w:color="auto"/>
            </w:tcBorders>
          </w:tcPr>
          <w:p w14:paraId="3B2ED3B9" w14:textId="77777777" w:rsidR="009B343B" w:rsidRPr="00FA76C4" w:rsidRDefault="009B343B" w:rsidP="002756B0">
            <w:pPr>
              <w:jc w:val="center"/>
              <w:rPr>
                <w:rFonts w:ascii="Times New Roman" w:hAnsi="Times New Roman"/>
                <w:sz w:val="20"/>
              </w:rPr>
            </w:pPr>
          </w:p>
          <w:p w14:paraId="0E7D3D0C" w14:textId="77777777" w:rsidR="009B343B" w:rsidRPr="00FA76C4" w:rsidRDefault="009B343B" w:rsidP="002756B0">
            <w:pPr>
              <w:jc w:val="center"/>
              <w:rPr>
                <w:rFonts w:ascii="Times New Roman" w:hAnsi="Times New Roman"/>
                <w:sz w:val="20"/>
              </w:rPr>
            </w:pPr>
          </w:p>
          <w:p w14:paraId="759BAADB" w14:textId="77777777" w:rsidR="009B343B" w:rsidRPr="00FA76C4" w:rsidRDefault="009B343B" w:rsidP="002756B0">
            <w:pPr>
              <w:jc w:val="center"/>
              <w:rPr>
                <w:rFonts w:ascii="Times New Roman" w:hAnsi="Times New Roman"/>
                <w:sz w:val="20"/>
              </w:rPr>
            </w:pPr>
          </w:p>
        </w:tc>
        <w:tc>
          <w:tcPr>
            <w:tcW w:w="2597" w:type="dxa"/>
            <w:tcBorders>
              <w:top w:val="single" w:sz="6" w:space="0" w:color="auto"/>
              <w:left w:val="single" w:sz="6" w:space="0" w:color="auto"/>
              <w:bottom w:val="nil"/>
              <w:right w:val="single" w:sz="6" w:space="0" w:color="auto"/>
            </w:tcBorders>
          </w:tcPr>
          <w:p w14:paraId="6FF687EB" w14:textId="77777777" w:rsidR="009B343B" w:rsidRPr="00FA76C4" w:rsidRDefault="009B343B" w:rsidP="002756B0">
            <w:pPr>
              <w:jc w:val="center"/>
              <w:rPr>
                <w:rFonts w:ascii="Times New Roman" w:hAnsi="Times New Roman"/>
                <w:sz w:val="20"/>
              </w:rPr>
            </w:pPr>
          </w:p>
        </w:tc>
        <w:tc>
          <w:tcPr>
            <w:tcW w:w="1337" w:type="dxa"/>
            <w:tcBorders>
              <w:top w:val="single" w:sz="6" w:space="0" w:color="auto"/>
              <w:left w:val="single" w:sz="6" w:space="0" w:color="auto"/>
              <w:bottom w:val="nil"/>
              <w:right w:val="single" w:sz="6" w:space="0" w:color="auto"/>
            </w:tcBorders>
          </w:tcPr>
          <w:p w14:paraId="5FC94605" w14:textId="77777777" w:rsidR="009B343B" w:rsidRPr="00FA76C4" w:rsidRDefault="009B343B" w:rsidP="002756B0">
            <w:pPr>
              <w:jc w:val="center"/>
              <w:rPr>
                <w:rFonts w:ascii="Times New Roman" w:hAnsi="Times New Roman"/>
                <w:sz w:val="20"/>
              </w:rPr>
            </w:pPr>
          </w:p>
        </w:tc>
        <w:tc>
          <w:tcPr>
            <w:tcW w:w="2280" w:type="dxa"/>
            <w:tcBorders>
              <w:top w:val="single" w:sz="6" w:space="0" w:color="auto"/>
              <w:left w:val="single" w:sz="6" w:space="0" w:color="auto"/>
              <w:bottom w:val="nil"/>
              <w:right w:val="single" w:sz="6" w:space="0" w:color="auto"/>
            </w:tcBorders>
          </w:tcPr>
          <w:p w14:paraId="47900D33" w14:textId="77777777" w:rsidR="009B343B" w:rsidRPr="00FA76C4" w:rsidRDefault="009B343B" w:rsidP="002756B0">
            <w:pPr>
              <w:jc w:val="center"/>
              <w:rPr>
                <w:rFonts w:ascii="Times New Roman" w:hAnsi="Times New Roman"/>
                <w:sz w:val="20"/>
              </w:rPr>
            </w:pPr>
          </w:p>
        </w:tc>
        <w:tc>
          <w:tcPr>
            <w:tcW w:w="1573" w:type="dxa"/>
            <w:tcBorders>
              <w:top w:val="single" w:sz="6" w:space="0" w:color="auto"/>
              <w:left w:val="single" w:sz="6" w:space="0" w:color="auto"/>
              <w:bottom w:val="nil"/>
              <w:right w:val="single" w:sz="6" w:space="0" w:color="auto"/>
            </w:tcBorders>
          </w:tcPr>
          <w:p w14:paraId="7C574021" w14:textId="77777777" w:rsidR="009B343B" w:rsidRPr="00FA76C4" w:rsidRDefault="009B343B" w:rsidP="002756B0">
            <w:pPr>
              <w:jc w:val="center"/>
              <w:rPr>
                <w:rFonts w:ascii="Times New Roman" w:hAnsi="Times New Roman"/>
                <w:sz w:val="20"/>
              </w:rPr>
            </w:pPr>
          </w:p>
        </w:tc>
        <w:tc>
          <w:tcPr>
            <w:tcW w:w="1730" w:type="dxa"/>
            <w:tcBorders>
              <w:top w:val="single" w:sz="6" w:space="0" w:color="auto"/>
              <w:left w:val="single" w:sz="6" w:space="0" w:color="auto"/>
              <w:bottom w:val="nil"/>
              <w:right w:val="nil"/>
            </w:tcBorders>
          </w:tcPr>
          <w:p w14:paraId="3A4433B1" w14:textId="77777777" w:rsidR="009B343B" w:rsidRPr="00FA76C4" w:rsidRDefault="009B343B" w:rsidP="002756B0">
            <w:pPr>
              <w:jc w:val="center"/>
              <w:rPr>
                <w:rFonts w:ascii="Times New Roman" w:hAnsi="Times New Roman"/>
                <w:sz w:val="20"/>
              </w:rPr>
            </w:pPr>
          </w:p>
        </w:tc>
        <w:tc>
          <w:tcPr>
            <w:tcW w:w="2044" w:type="dxa"/>
            <w:tcBorders>
              <w:top w:val="single" w:sz="6" w:space="0" w:color="auto"/>
              <w:left w:val="double" w:sz="6" w:space="0" w:color="auto"/>
              <w:bottom w:val="nil"/>
              <w:right w:val="double" w:sz="6" w:space="0" w:color="auto"/>
            </w:tcBorders>
          </w:tcPr>
          <w:p w14:paraId="657FD0F6" w14:textId="77777777" w:rsidR="009B343B" w:rsidRPr="00FA76C4" w:rsidRDefault="009B343B" w:rsidP="002756B0">
            <w:pPr>
              <w:jc w:val="center"/>
              <w:rPr>
                <w:rFonts w:ascii="Times New Roman" w:hAnsi="Times New Roman"/>
                <w:sz w:val="20"/>
              </w:rPr>
            </w:pPr>
          </w:p>
        </w:tc>
      </w:tr>
      <w:tr w:rsidR="009B343B" w:rsidRPr="00FA76C4" w14:paraId="45D7719A" w14:textId="77777777" w:rsidTr="00BD3428">
        <w:trPr>
          <w:trHeight w:val="469"/>
        </w:trPr>
        <w:tc>
          <w:tcPr>
            <w:tcW w:w="2111" w:type="dxa"/>
            <w:tcBorders>
              <w:top w:val="single" w:sz="6" w:space="0" w:color="auto"/>
              <w:left w:val="double" w:sz="6" w:space="0" w:color="auto"/>
              <w:bottom w:val="single" w:sz="6" w:space="0" w:color="auto"/>
              <w:right w:val="single" w:sz="6" w:space="0" w:color="auto"/>
            </w:tcBorders>
          </w:tcPr>
          <w:p w14:paraId="1B582C81" w14:textId="77777777" w:rsidR="009B343B" w:rsidRPr="00FA76C4" w:rsidRDefault="009B343B" w:rsidP="002756B0">
            <w:pPr>
              <w:jc w:val="center"/>
              <w:rPr>
                <w:rFonts w:ascii="Times New Roman" w:hAnsi="Times New Roman"/>
                <w:sz w:val="20"/>
              </w:rPr>
            </w:pPr>
          </w:p>
        </w:tc>
        <w:tc>
          <w:tcPr>
            <w:tcW w:w="2597" w:type="dxa"/>
            <w:tcBorders>
              <w:top w:val="single" w:sz="6" w:space="0" w:color="auto"/>
              <w:left w:val="single" w:sz="6" w:space="0" w:color="auto"/>
              <w:bottom w:val="single" w:sz="6" w:space="0" w:color="auto"/>
              <w:right w:val="single" w:sz="6" w:space="0" w:color="auto"/>
            </w:tcBorders>
          </w:tcPr>
          <w:p w14:paraId="20B0235D" w14:textId="77777777" w:rsidR="009B343B" w:rsidRPr="00FA76C4" w:rsidRDefault="009B343B" w:rsidP="002756B0">
            <w:pPr>
              <w:jc w:val="center"/>
              <w:rPr>
                <w:rFonts w:ascii="Times New Roman" w:hAnsi="Times New Roman"/>
                <w:sz w:val="20"/>
              </w:rPr>
            </w:pPr>
          </w:p>
        </w:tc>
        <w:tc>
          <w:tcPr>
            <w:tcW w:w="1337" w:type="dxa"/>
            <w:tcBorders>
              <w:top w:val="single" w:sz="6" w:space="0" w:color="auto"/>
              <w:left w:val="single" w:sz="6" w:space="0" w:color="auto"/>
              <w:bottom w:val="single" w:sz="6" w:space="0" w:color="auto"/>
              <w:right w:val="single" w:sz="6" w:space="0" w:color="auto"/>
            </w:tcBorders>
          </w:tcPr>
          <w:p w14:paraId="204959BD" w14:textId="77777777" w:rsidR="009B343B" w:rsidRPr="00FA76C4" w:rsidRDefault="009B343B" w:rsidP="002756B0">
            <w:pPr>
              <w:jc w:val="center"/>
              <w:rPr>
                <w:rFonts w:ascii="Times New Roman" w:hAnsi="Times New Roman"/>
                <w:sz w:val="20"/>
              </w:rPr>
            </w:pPr>
          </w:p>
        </w:tc>
        <w:tc>
          <w:tcPr>
            <w:tcW w:w="2280" w:type="dxa"/>
            <w:tcBorders>
              <w:top w:val="single" w:sz="6" w:space="0" w:color="auto"/>
              <w:left w:val="single" w:sz="6" w:space="0" w:color="auto"/>
              <w:bottom w:val="single" w:sz="6" w:space="0" w:color="auto"/>
              <w:right w:val="single" w:sz="6" w:space="0" w:color="auto"/>
            </w:tcBorders>
          </w:tcPr>
          <w:p w14:paraId="39046EEB" w14:textId="77777777" w:rsidR="009B343B" w:rsidRPr="00FA76C4" w:rsidRDefault="009B343B" w:rsidP="002756B0">
            <w:pPr>
              <w:jc w:val="center"/>
              <w:rPr>
                <w:rFonts w:ascii="Times New Roman" w:hAnsi="Times New Roman"/>
                <w:sz w:val="20"/>
              </w:rPr>
            </w:pPr>
          </w:p>
        </w:tc>
        <w:tc>
          <w:tcPr>
            <w:tcW w:w="1573" w:type="dxa"/>
            <w:tcBorders>
              <w:top w:val="single" w:sz="6" w:space="0" w:color="auto"/>
              <w:left w:val="single" w:sz="6" w:space="0" w:color="auto"/>
              <w:bottom w:val="single" w:sz="6" w:space="0" w:color="auto"/>
              <w:right w:val="single" w:sz="6" w:space="0" w:color="auto"/>
            </w:tcBorders>
          </w:tcPr>
          <w:p w14:paraId="7A1FFD3E" w14:textId="77777777" w:rsidR="009B343B" w:rsidRPr="00FA76C4" w:rsidRDefault="009B343B" w:rsidP="002756B0">
            <w:pPr>
              <w:jc w:val="center"/>
              <w:rPr>
                <w:rFonts w:ascii="Times New Roman" w:hAnsi="Times New Roman"/>
                <w:sz w:val="20"/>
              </w:rPr>
            </w:pPr>
          </w:p>
        </w:tc>
        <w:tc>
          <w:tcPr>
            <w:tcW w:w="1730" w:type="dxa"/>
            <w:tcBorders>
              <w:top w:val="single" w:sz="6" w:space="0" w:color="auto"/>
              <w:left w:val="single" w:sz="6" w:space="0" w:color="auto"/>
              <w:bottom w:val="single" w:sz="6" w:space="0" w:color="auto"/>
              <w:right w:val="nil"/>
            </w:tcBorders>
          </w:tcPr>
          <w:p w14:paraId="3843257D" w14:textId="77777777" w:rsidR="009B343B" w:rsidRPr="00FA76C4" w:rsidRDefault="009B343B" w:rsidP="002756B0">
            <w:pPr>
              <w:jc w:val="center"/>
              <w:rPr>
                <w:rFonts w:ascii="Times New Roman" w:hAnsi="Times New Roman"/>
                <w:sz w:val="20"/>
              </w:rPr>
            </w:pPr>
          </w:p>
          <w:p w14:paraId="030210E5" w14:textId="77777777" w:rsidR="009B343B" w:rsidRPr="00FA76C4" w:rsidRDefault="009B343B" w:rsidP="002756B0">
            <w:pPr>
              <w:jc w:val="center"/>
              <w:rPr>
                <w:rFonts w:ascii="Times New Roman" w:hAnsi="Times New Roman"/>
                <w:sz w:val="20"/>
              </w:rPr>
            </w:pPr>
          </w:p>
        </w:tc>
        <w:tc>
          <w:tcPr>
            <w:tcW w:w="2044" w:type="dxa"/>
            <w:tcBorders>
              <w:top w:val="single" w:sz="6" w:space="0" w:color="auto"/>
              <w:left w:val="double" w:sz="6" w:space="0" w:color="auto"/>
              <w:bottom w:val="single" w:sz="6" w:space="0" w:color="auto"/>
              <w:right w:val="double" w:sz="6" w:space="0" w:color="auto"/>
            </w:tcBorders>
          </w:tcPr>
          <w:p w14:paraId="014EC490" w14:textId="77777777" w:rsidR="009B343B" w:rsidRPr="00FA76C4" w:rsidRDefault="009B343B" w:rsidP="002756B0">
            <w:pPr>
              <w:jc w:val="center"/>
              <w:rPr>
                <w:rFonts w:ascii="Times New Roman" w:hAnsi="Times New Roman"/>
                <w:sz w:val="20"/>
              </w:rPr>
            </w:pPr>
          </w:p>
        </w:tc>
      </w:tr>
    </w:tbl>
    <w:p w14:paraId="752DEEA3" w14:textId="77777777" w:rsidR="009B343B" w:rsidRPr="00FA76C4" w:rsidRDefault="009B343B" w:rsidP="009B343B">
      <w:pPr>
        <w:rPr>
          <w:rFonts w:ascii="Times New Roman" w:hAnsi="Times New Roman"/>
          <w:b/>
          <w:sz w:val="24"/>
        </w:rPr>
      </w:pPr>
    </w:p>
    <w:p w14:paraId="7E28DE2B" w14:textId="77777777" w:rsidR="009B343B" w:rsidRPr="00FA76C4" w:rsidRDefault="009B343B" w:rsidP="009B343B">
      <w:pPr>
        <w:rPr>
          <w:rFonts w:ascii="Times New Roman" w:hAnsi="Times New Roman"/>
          <w:b/>
          <w:sz w:val="24"/>
        </w:rPr>
      </w:pPr>
      <w:r w:rsidRPr="00FA76C4">
        <w:rPr>
          <w:rFonts w:ascii="Times New Roman" w:hAnsi="Times New Roman"/>
          <w:b/>
          <w:sz w:val="24"/>
        </w:rPr>
        <w:t>Notes :</w:t>
      </w:r>
    </w:p>
    <w:p w14:paraId="00E01AAD" w14:textId="77777777" w:rsidR="009B343B" w:rsidRPr="00FA76C4" w:rsidRDefault="009B343B" w:rsidP="009B343B">
      <w:pPr>
        <w:rPr>
          <w:rFonts w:ascii="Times New Roman" w:hAnsi="Times New Roman"/>
          <w:sz w:val="20"/>
        </w:rPr>
      </w:pPr>
    </w:p>
    <w:p w14:paraId="306C067C" w14:textId="533CBE4B" w:rsidR="009B343B" w:rsidRPr="00D259B7" w:rsidRDefault="009B343B" w:rsidP="00D259B7">
      <w:pPr>
        <w:pStyle w:val="ListParagraph"/>
        <w:numPr>
          <w:ilvl w:val="0"/>
          <w:numId w:val="31"/>
        </w:numPr>
        <w:spacing w:after="60"/>
        <w:ind w:left="567" w:hanging="210"/>
        <w:contextualSpacing w:val="0"/>
        <w:jc w:val="both"/>
        <w:rPr>
          <w:rFonts w:ascii="Times New Roman" w:hAnsi="Times New Roman"/>
          <w:sz w:val="20"/>
        </w:rPr>
      </w:pPr>
      <w:r w:rsidRPr="00D259B7">
        <w:rPr>
          <w:rFonts w:ascii="Times New Roman" w:hAnsi="Times New Roman"/>
          <w:sz w:val="20"/>
        </w:rPr>
        <w:t xml:space="preserve">Les informations portées dans la colonne « b » indiquent si le soumissionnaire déclare appartenir au Groupe A (soumissionnaires est </w:t>
      </w:r>
      <w:r w:rsidRPr="00D259B7">
        <w:rPr>
          <w:rFonts w:ascii="Times New Roman" w:hAnsi="Times New Roman"/>
          <w:szCs w:val="22"/>
        </w:rPr>
        <w:t>une entreprise artisanale togolaise ou ayant une base fixe ou un établissement stable dans l'espace UEMOA</w:t>
      </w:r>
      <w:r w:rsidRPr="00D259B7">
        <w:rPr>
          <w:rFonts w:ascii="Times New Roman" w:hAnsi="Times New Roman"/>
          <w:sz w:val="20"/>
        </w:rPr>
        <w:t>) ou au Groupe B (autres soumissionnaires), et doivent être vérifiées par l'Autorité contractante.</w:t>
      </w:r>
    </w:p>
    <w:p w14:paraId="3B41A042" w14:textId="23B14173" w:rsidR="009B343B" w:rsidRPr="00D259B7" w:rsidRDefault="009B343B" w:rsidP="00D259B7">
      <w:pPr>
        <w:pStyle w:val="ListParagraph"/>
        <w:numPr>
          <w:ilvl w:val="0"/>
          <w:numId w:val="31"/>
        </w:numPr>
        <w:spacing w:after="60"/>
        <w:ind w:left="567" w:hanging="210"/>
        <w:contextualSpacing w:val="0"/>
        <w:jc w:val="both"/>
        <w:rPr>
          <w:rFonts w:ascii="Times New Roman" w:hAnsi="Times New Roman"/>
          <w:sz w:val="20"/>
        </w:rPr>
      </w:pPr>
      <w:r w:rsidRPr="00D259B7">
        <w:rPr>
          <w:rFonts w:ascii="Times New Roman" w:hAnsi="Times New Roman"/>
          <w:sz w:val="20"/>
        </w:rPr>
        <w:t>Les informations portées dans la colonne « c » proviennent de la colonne « f » du Tableau 9.  Si le prix le plus bas est offert par un soumissionnaire du Groupe A, il est le moins disant et il n'est pas nécessaire de remplir le reste du tableau.</w:t>
      </w:r>
    </w:p>
    <w:p w14:paraId="5FADE7D1" w14:textId="7607EDCC" w:rsidR="009B343B" w:rsidRPr="00D259B7" w:rsidRDefault="009B343B" w:rsidP="00D259B7">
      <w:pPr>
        <w:pStyle w:val="ListParagraph"/>
        <w:numPr>
          <w:ilvl w:val="0"/>
          <w:numId w:val="31"/>
        </w:numPr>
        <w:spacing w:after="60"/>
        <w:ind w:left="567" w:hanging="210"/>
        <w:contextualSpacing w:val="0"/>
        <w:jc w:val="both"/>
        <w:rPr>
          <w:rFonts w:ascii="Times New Roman" w:hAnsi="Times New Roman"/>
          <w:sz w:val="20"/>
        </w:rPr>
      </w:pPr>
      <w:r w:rsidRPr="00D259B7">
        <w:rPr>
          <w:rFonts w:ascii="Times New Roman" w:hAnsi="Times New Roman"/>
          <w:sz w:val="20"/>
        </w:rPr>
        <w:t xml:space="preserve">Les montants portés dans la colonne « d » sont égaux à la somme des coûts indiqués aux colonnes « d » et « e » du Tableau 9.  Les composantes non négligeables de la colonne « d » doivent faire l'objet de notes explicatives jointes au présent tableau.  Il n'est pas nécessaire de remplir les colonnes « d » et « e » pour les soumissionnaires du Groupe A. </w:t>
      </w:r>
    </w:p>
    <w:p w14:paraId="2DA32B5F" w14:textId="77777777" w:rsidR="005A1412" w:rsidRPr="00FA76C4" w:rsidRDefault="005A1412" w:rsidP="005A1412">
      <w:pPr>
        <w:jc w:val="center"/>
        <w:rPr>
          <w:rFonts w:ascii="Times New Roman" w:hAnsi="Times New Roman"/>
          <w:b/>
          <w:sz w:val="24"/>
        </w:rPr>
      </w:pPr>
    </w:p>
    <w:p w14:paraId="65AC89CC" w14:textId="77777777" w:rsidR="00D259B7" w:rsidRDefault="00D259B7">
      <w:pPr>
        <w:overflowPunct/>
        <w:autoSpaceDE/>
        <w:autoSpaceDN/>
        <w:adjustRightInd/>
        <w:spacing w:after="160" w:line="259" w:lineRule="auto"/>
        <w:textAlignment w:val="auto"/>
        <w:rPr>
          <w:rFonts w:ascii="Times New Roman" w:hAnsi="Times New Roman"/>
          <w:b/>
          <w:sz w:val="24"/>
        </w:rPr>
      </w:pPr>
      <w:r>
        <w:rPr>
          <w:rFonts w:ascii="Times New Roman" w:hAnsi="Times New Roman"/>
          <w:b/>
          <w:sz w:val="24"/>
        </w:rPr>
        <w:br w:type="page"/>
      </w:r>
    </w:p>
    <w:p w14:paraId="5FA02D8A" w14:textId="6A0F3D38" w:rsidR="0006084E" w:rsidRPr="00FA76C4" w:rsidRDefault="007F2C00" w:rsidP="005A1412">
      <w:pPr>
        <w:jc w:val="center"/>
        <w:rPr>
          <w:rFonts w:ascii="Times New Roman" w:hAnsi="Times New Roman"/>
          <w:b/>
          <w:sz w:val="24"/>
        </w:rPr>
      </w:pPr>
      <w:r w:rsidRPr="00FA76C4">
        <w:rPr>
          <w:rFonts w:ascii="Times New Roman" w:hAnsi="Times New Roman"/>
          <w:b/>
          <w:sz w:val="24"/>
        </w:rPr>
        <w:lastRenderedPageBreak/>
        <w:t>EVALUATION PAR PONDERATION</w:t>
      </w:r>
    </w:p>
    <w:p w14:paraId="2B31D9F4" w14:textId="77777777" w:rsidR="00EA0EFE" w:rsidRPr="00FA76C4" w:rsidRDefault="00EA0EFE" w:rsidP="005A1412">
      <w:pPr>
        <w:jc w:val="center"/>
        <w:rPr>
          <w:rFonts w:ascii="Times New Roman" w:hAnsi="Times New Roman"/>
          <w:b/>
          <w:sz w:val="24"/>
        </w:rPr>
      </w:pPr>
    </w:p>
    <w:p w14:paraId="6DCD768F" w14:textId="58578F64" w:rsidR="007F2C00" w:rsidRPr="00FA76C4" w:rsidRDefault="007F2C00" w:rsidP="005A1412">
      <w:pPr>
        <w:jc w:val="center"/>
        <w:rPr>
          <w:rFonts w:ascii="Times New Roman" w:hAnsi="Times New Roman"/>
          <w:b/>
          <w:i/>
          <w:iCs/>
          <w:sz w:val="24"/>
        </w:rPr>
      </w:pPr>
      <w:r w:rsidRPr="00FA76C4">
        <w:rPr>
          <w:rFonts w:ascii="Times New Roman" w:hAnsi="Times New Roman"/>
          <w:b/>
          <w:i/>
          <w:iCs/>
          <w:sz w:val="24"/>
        </w:rPr>
        <w:t>(</w:t>
      </w:r>
      <w:r w:rsidR="00D230CD" w:rsidRPr="00FA76C4">
        <w:rPr>
          <w:rFonts w:ascii="Times New Roman" w:hAnsi="Times New Roman"/>
          <w:b/>
          <w:i/>
          <w:iCs/>
          <w:sz w:val="24"/>
        </w:rPr>
        <w:t xml:space="preserve">Les tableaux suivants sont à utiliser uniquement lorsque </w:t>
      </w:r>
      <w:r w:rsidR="00CD0898" w:rsidRPr="00FA76C4">
        <w:rPr>
          <w:rFonts w:ascii="Times New Roman" w:hAnsi="Times New Roman"/>
          <w:b/>
          <w:i/>
          <w:iCs/>
          <w:sz w:val="24"/>
        </w:rPr>
        <w:t xml:space="preserve">l’autorité contractante </w:t>
      </w:r>
      <w:r w:rsidR="006B16C8">
        <w:rPr>
          <w:rFonts w:ascii="Times New Roman" w:hAnsi="Times New Roman"/>
          <w:b/>
          <w:i/>
          <w:iCs/>
          <w:sz w:val="24"/>
        </w:rPr>
        <w:br/>
      </w:r>
      <w:r w:rsidR="00CD0898" w:rsidRPr="00FA76C4">
        <w:rPr>
          <w:rFonts w:ascii="Times New Roman" w:hAnsi="Times New Roman"/>
          <w:b/>
          <w:i/>
          <w:iCs/>
          <w:sz w:val="24"/>
        </w:rPr>
        <w:t xml:space="preserve">a retenu l’évaluation </w:t>
      </w:r>
      <w:r w:rsidR="00956C90" w:rsidRPr="00FA76C4">
        <w:rPr>
          <w:rFonts w:ascii="Times New Roman" w:hAnsi="Times New Roman"/>
          <w:b/>
          <w:i/>
          <w:iCs/>
          <w:sz w:val="24"/>
        </w:rPr>
        <w:t>pondérée dans le dossier d’appel d’offre</w:t>
      </w:r>
      <w:r w:rsidR="00650195" w:rsidRPr="00FA76C4">
        <w:rPr>
          <w:rFonts w:ascii="Times New Roman" w:hAnsi="Times New Roman"/>
          <w:b/>
          <w:i/>
          <w:iCs/>
          <w:sz w:val="24"/>
        </w:rPr>
        <w:t>)</w:t>
      </w:r>
    </w:p>
    <w:p w14:paraId="797A8DB2" w14:textId="77777777" w:rsidR="0006084E" w:rsidRPr="00FA76C4" w:rsidRDefault="0006084E" w:rsidP="00F9561A">
      <w:pPr>
        <w:rPr>
          <w:rFonts w:ascii="Times New Roman" w:hAnsi="Times New Roman"/>
          <w:b/>
          <w:sz w:val="24"/>
        </w:rPr>
      </w:pPr>
    </w:p>
    <w:p w14:paraId="33C6D0CD" w14:textId="49E7158A" w:rsidR="004238F9" w:rsidRPr="00FA76C4" w:rsidRDefault="00650195" w:rsidP="004238F9">
      <w:pPr>
        <w:keepNext/>
        <w:keepLines/>
        <w:overflowPunct/>
        <w:autoSpaceDE/>
        <w:autoSpaceDN/>
        <w:adjustRightInd/>
        <w:spacing w:after="360"/>
        <w:jc w:val="center"/>
        <w:textAlignment w:val="auto"/>
        <w:outlineLvl w:val="1"/>
        <w:rPr>
          <w:rFonts w:ascii="Times New Roman" w:hAnsi="Times New Roman"/>
          <w:b/>
          <w:sz w:val="28"/>
          <w:lang w:eastAsia="en-US"/>
        </w:rPr>
      </w:pPr>
      <w:bookmarkStart w:id="1" w:name="_Toc465501344"/>
      <w:r w:rsidRPr="00FA76C4">
        <w:rPr>
          <w:rFonts w:ascii="Times New Roman" w:hAnsi="Times New Roman"/>
          <w:b/>
          <w:sz w:val="28"/>
          <w:lang w:eastAsia="en-US"/>
        </w:rPr>
        <w:t>Tableau n°</w:t>
      </w:r>
      <w:r w:rsidR="006B16C8">
        <w:rPr>
          <w:rFonts w:ascii="Times New Roman" w:hAnsi="Times New Roman"/>
          <w:b/>
          <w:sz w:val="28"/>
          <w:lang w:eastAsia="en-US"/>
        </w:rPr>
        <w:t> </w:t>
      </w:r>
      <w:r w:rsidRPr="00FA76C4">
        <w:rPr>
          <w:rFonts w:ascii="Times New Roman" w:hAnsi="Times New Roman"/>
          <w:b/>
          <w:sz w:val="28"/>
          <w:lang w:eastAsia="en-US"/>
        </w:rPr>
        <w:t>12</w:t>
      </w:r>
      <w:r w:rsidR="00014481" w:rsidRPr="00FA76C4">
        <w:rPr>
          <w:rFonts w:ascii="Times New Roman" w:hAnsi="Times New Roman"/>
          <w:b/>
          <w:sz w:val="28"/>
          <w:lang w:eastAsia="en-US"/>
        </w:rPr>
        <w:t>A</w:t>
      </w:r>
      <w:r w:rsidR="004238F9" w:rsidRPr="00FA76C4">
        <w:rPr>
          <w:rFonts w:ascii="Times New Roman" w:hAnsi="Times New Roman"/>
          <w:b/>
          <w:sz w:val="28"/>
          <w:lang w:eastAsia="en-US"/>
        </w:rPr>
        <w:t>. Résumé de l’évaluation</w:t>
      </w:r>
      <w:bookmarkEnd w:id="1"/>
    </w:p>
    <w:p w14:paraId="6D4515F2" w14:textId="77777777" w:rsidR="004238F9" w:rsidRPr="00FA76C4" w:rsidRDefault="004238F9" w:rsidP="004238F9">
      <w:pPr>
        <w:keepNext/>
        <w:overflowPunct/>
        <w:autoSpaceDE/>
        <w:autoSpaceDN/>
        <w:adjustRightInd/>
        <w:jc w:val="center"/>
        <w:textAlignment w:val="auto"/>
        <w:outlineLvl w:val="1"/>
        <w:rPr>
          <w:rFonts w:ascii="Times New Roman" w:hAnsi="Times New Roman"/>
          <w:b/>
          <w:sz w:val="28"/>
          <w:lang w:eastAsia="en-US"/>
        </w:rPr>
      </w:pPr>
      <w:r w:rsidRPr="00FA76C4">
        <w:rPr>
          <w:rFonts w:ascii="Times New Roman" w:hAnsi="Times New Roman"/>
          <w:b/>
          <w:sz w:val="28"/>
          <w:lang w:eastAsia="en-US"/>
        </w:rPr>
        <w:t>Scores techniques/Classement</w:t>
      </w:r>
    </w:p>
    <w:p w14:paraId="0E67DE14" w14:textId="77777777" w:rsidR="004238F9" w:rsidRPr="00FA76C4" w:rsidRDefault="004238F9" w:rsidP="004238F9">
      <w:pPr>
        <w:overflowPunct/>
        <w:autoSpaceDE/>
        <w:autoSpaceDN/>
        <w:adjustRightInd/>
        <w:jc w:val="center"/>
        <w:textAlignment w:val="auto"/>
        <w:rPr>
          <w:rFonts w:ascii="Times New Roman" w:hAnsi="Times New Roman"/>
          <w:b/>
          <w:sz w:val="24"/>
          <w:lang w:eastAsia="en-US"/>
        </w:rPr>
      </w:pPr>
    </w:p>
    <w:tbl>
      <w:tblPr>
        <w:tblW w:w="0" w:type="auto"/>
        <w:jc w:val="center"/>
        <w:tblLayout w:type="fixed"/>
        <w:tblLook w:val="0000" w:firstRow="0" w:lastRow="0" w:firstColumn="0" w:lastColumn="0" w:noHBand="0" w:noVBand="0"/>
      </w:tblPr>
      <w:tblGrid>
        <w:gridCol w:w="2808"/>
        <w:gridCol w:w="2430"/>
        <w:gridCol w:w="2520"/>
        <w:gridCol w:w="2520"/>
        <w:gridCol w:w="2430"/>
      </w:tblGrid>
      <w:tr w:rsidR="004238F9" w:rsidRPr="00FA76C4" w14:paraId="057E7C91" w14:textId="77777777" w:rsidTr="00281F8F">
        <w:trPr>
          <w:jc w:val="center"/>
        </w:trPr>
        <w:tc>
          <w:tcPr>
            <w:tcW w:w="2808" w:type="dxa"/>
            <w:tcBorders>
              <w:top w:val="single" w:sz="8" w:space="0" w:color="auto"/>
              <w:left w:val="single" w:sz="8" w:space="0" w:color="auto"/>
              <w:bottom w:val="single" w:sz="6" w:space="0" w:color="auto"/>
            </w:tcBorders>
            <w:vAlign w:val="center"/>
          </w:tcPr>
          <w:p w14:paraId="41BF4DCD" w14:textId="4C6A34E3" w:rsidR="004238F9" w:rsidRPr="00FA76C4" w:rsidRDefault="004238F9" w:rsidP="00281F8F">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 xml:space="preserve">Nom des </w:t>
            </w:r>
            <w:r w:rsidR="007A6A0C" w:rsidRPr="00FA76C4">
              <w:rPr>
                <w:rFonts w:ascii="Times New Roman" w:hAnsi="Times New Roman"/>
                <w:sz w:val="20"/>
                <w:lang w:eastAsia="en-US"/>
              </w:rPr>
              <w:t>soumissionnaire</w:t>
            </w:r>
            <w:r w:rsidR="007E55DE" w:rsidRPr="00FA76C4">
              <w:rPr>
                <w:rFonts w:ascii="Times New Roman" w:hAnsi="Times New Roman"/>
                <w:sz w:val="20"/>
                <w:lang w:eastAsia="en-US"/>
              </w:rPr>
              <w:t>s</w:t>
            </w:r>
          </w:p>
        </w:tc>
        <w:tc>
          <w:tcPr>
            <w:tcW w:w="2430" w:type="dxa"/>
            <w:tcBorders>
              <w:top w:val="single" w:sz="8" w:space="0" w:color="auto"/>
              <w:left w:val="single" w:sz="6" w:space="0" w:color="auto"/>
              <w:bottom w:val="single" w:sz="6" w:space="0" w:color="auto"/>
              <w:right w:val="single" w:sz="6" w:space="0" w:color="auto"/>
            </w:tcBorders>
            <w:vAlign w:val="center"/>
          </w:tcPr>
          <w:p w14:paraId="63189593" w14:textId="5E0A8902" w:rsidR="004238F9" w:rsidRPr="00FA76C4" w:rsidRDefault="004238F9" w:rsidP="00281F8F">
            <w:pPr>
              <w:overflowPunct/>
              <w:autoSpaceDE/>
              <w:autoSpaceDN/>
              <w:adjustRightInd/>
              <w:jc w:val="center"/>
              <w:textAlignment w:val="auto"/>
              <w:rPr>
                <w:rFonts w:ascii="Times New Roman" w:hAnsi="Times New Roman"/>
                <w:i/>
                <w:sz w:val="20"/>
                <w:lang w:eastAsia="en-US"/>
              </w:rPr>
            </w:pPr>
            <w:r w:rsidRPr="00FA76C4">
              <w:rPr>
                <w:rFonts w:ascii="Times New Roman" w:hAnsi="Times New Roman"/>
                <w:i/>
                <w:sz w:val="20"/>
                <w:lang w:eastAsia="en-US"/>
              </w:rPr>
              <w:t>[insérer nom</w:t>
            </w:r>
            <w:r w:rsidRPr="00FA76C4">
              <w:rPr>
                <w:rFonts w:ascii="Times New Roman" w:hAnsi="Times New Roman"/>
                <w:i/>
                <w:sz w:val="20"/>
                <w:lang w:eastAsia="en-US"/>
              </w:rPr>
              <w:br/>
              <w:t xml:space="preserve">du </w:t>
            </w:r>
            <w:r w:rsidR="007E55DE" w:rsidRPr="00FA76C4">
              <w:rPr>
                <w:rFonts w:ascii="Times New Roman" w:hAnsi="Times New Roman"/>
                <w:i/>
                <w:sz w:val="20"/>
                <w:lang w:eastAsia="en-US"/>
              </w:rPr>
              <w:t>Soumissionnaire</w:t>
            </w:r>
            <w:r w:rsidRPr="00FA76C4">
              <w:rPr>
                <w:rFonts w:ascii="Times New Roman" w:hAnsi="Times New Roman"/>
                <w:i/>
                <w:sz w:val="20"/>
                <w:lang w:eastAsia="en-US"/>
              </w:rPr>
              <w:t xml:space="preserve"> 1]</w:t>
            </w:r>
          </w:p>
        </w:tc>
        <w:tc>
          <w:tcPr>
            <w:tcW w:w="2520" w:type="dxa"/>
            <w:tcBorders>
              <w:top w:val="single" w:sz="8" w:space="0" w:color="auto"/>
              <w:left w:val="single" w:sz="6" w:space="0" w:color="auto"/>
              <w:bottom w:val="single" w:sz="6" w:space="0" w:color="auto"/>
              <w:right w:val="single" w:sz="6" w:space="0" w:color="auto"/>
            </w:tcBorders>
            <w:vAlign w:val="center"/>
          </w:tcPr>
          <w:p w14:paraId="412F1C04" w14:textId="691BE01A" w:rsidR="004238F9" w:rsidRPr="00FA76C4" w:rsidRDefault="004238F9" w:rsidP="00281F8F">
            <w:pPr>
              <w:overflowPunct/>
              <w:autoSpaceDE/>
              <w:autoSpaceDN/>
              <w:adjustRightInd/>
              <w:jc w:val="center"/>
              <w:textAlignment w:val="auto"/>
              <w:rPr>
                <w:rFonts w:ascii="Times New Roman" w:hAnsi="Times New Roman"/>
                <w:i/>
                <w:sz w:val="20"/>
                <w:lang w:eastAsia="en-US"/>
              </w:rPr>
            </w:pPr>
            <w:r w:rsidRPr="00FA76C4">
              <w:rPr>
                <w:rFonts w:ascii="Times New Roman" w:hAnsi="Times New Roman"/>
                <w:i/>
                <w:sz w:val="20"/>
                <w:lang w:eastAsia="en-US"/>
              </w:rPr>
              <w:t>[insérer nom</w:t>
            </w:r>
            <w:r w:rsidRPr="00FA76C4">
              <w:rPr>
                <w:rFonts w:ascii="Times New Roman" w:hAnsi="Times New Roman"/>
                <w:i/>
                <w:sz w:val="20"/>
                <w:lang w:eastAsia="en-US"/>
              </w:rPr>
              <w:br/>
              <w:t xml:space="preserve">du </w:t>
            </w:r>
            <w:r w:rsidR="007E55DE" w:rsidRPr="00FA76C4">
              <w:rPr>
                <w:rFonts w:ascii="Times New Roman" w:hAnsi="Times New Roman"/>
                <w:i/>
                <w:sz w:val="20"/>
                <w:lang w:eastAsia="en-US"/>
              </w:rPr>
              <w:t>Soumissionnaire</w:t>
            </w:r>
            <w:r w:rsidRPr="00FA76C4">
              <w:rPr>
                <w:rFonts w:ascii="Times New Roman" w:hAnsi="Times New Roman"/>
                <w:i/>
                <w:sz w:val="20"/>
                <w:lang w:eastAsia="en-US"/>
              </w:rPr>
              <w:t xml:space="preserve"> 2]</w:t>
            </w:r>
          </w:p>
        </w:tc>
        <w:tc>
          <w:tcPr>
            <w:tcW w:w="2520" w:type="dxa"/>
            <w:tcBorders>
              <w:top w:val="single" w:sz="8" w:space="0" w:color="auto"/>
              <w:left w:val="single" w:sz="6" w:space="0" w:color="auto"/>
              <w:bottom w:val="single" w:sz="6" w:space="0" w:color="auto"/>
              <w:right w:val="single" w:sz="6" w:space="0" w:color="auto"/>
            </w:tcBorders>
            <w:vAlign w:val="center"/>
          </w:tcPr>
          <w:p w14:paraId="4752A9B5" w14:textId="2D169C8C" w:rsidR="004238F9" w:rsidRPr="00FA76C4" w:rsidRDefault="004238F9" w:rsidP="00281F8F">
            <w:pPr>
              <w:overflowPunct/>
              <w:autoSpaceDE/>
              <w:autoSpaceDN/>
              <w:adjustRightInd/>
              <w:jc w:val="center"/>
              <w:textAlignment w:val="auto"/>
              <w:rPr>
                <w:rFonts w:ascii="Times New Roman" w:hAnsi="Times New Roman"/>
                <w:i/>
                <w:sz w:val="20"/>
                <w:lang w:eastAsia="en-US"/>
              </w:rPr>
            </w:pPr>
            <w:r w:rsidRPr="00FA76C4">
              <w:rPr>
                <w:rFonts w:ascii="Times New Roman" w:hAnsi="Times New Roman"/>
                <w:i/>
                <w:sz w:val="20"/>
                <w:lang w:eastAsia="en-US"/>
              </w:rPr>
              <w:t>[insérer nom</w:t>
            </w:r>
            <w:r w:rsidRPr="00FA76C4">
              <w:rPr>
                <w:rFonts w:ascii="Times New Roman" w:hAnsi="Times New Roman"/>
                <w:i/>
                <w:sz w:val="20"/>
                <w:lang w:eastAsia="en-US"/>
              </w:rPr>
              <w:br/>
              <w:t xml:space="preserve">du </w:t>
            </w:r>
            <w:r w:rsidR="007E55DE" w:rsidRPr="00FA76C4">
              <w:rPr>
                <w:rFonts w:ascii="Times New Roman" w:hAnsi="Times New Roman"/>
                <w:i/>
                <w:sz w:val="20"/>
                <w:lang w:eastAsia="en-US"/>
              </w:rPr>
              <w:t>Soumissionnaire</w:t>
            </w:r>
            <w:r w:rsidRPr="00FA76C4">
              <w:rPr>
                <w:rFonts w:ascii="Times New Roman" w:hAnsi="Times New Roman"/>
                <w:i/>
                <w:sz w:val="20"/>
                <w:lang w:eastAsia="en-US"/>
              </w:rPr>
              <w:t xml:space="preserve"> 3]</w:t>
            </w:r>
          </w:p>
        </w:tc>
        <w:tc>
          <w:tcPr>
            <w:tcW w:w="2430" w:type="dxa"/>
            <w:tcBorders>
              <w:top w:val="single" w:sz="8" w:space="0" w:color="auto"/>
              <w:left w:val="single" w:sz="6" w:space="0" w:color="auto"/>
              <w:bottom w:val="single" w:sz="6" w:space="0" w:color="auto"/>
              <w:right w:val="single" w:sz="8" w:space="0" w:color="auto"/>
            </w:tcBorders>
            <w:vAlign w:val="center"/>
          </w:tcPr>
          <w:p w14:paraId="49455FF1" w14:textId="1D1B55B6" w:rsidR="004238F9" w:rsidRPr="00FA76C4" w:rsidRDefault="004238F9" w:rsidP="00281F8F">
            <w:pPr>
              <w:overflowPunct/>
              <w:autoSpaceDE/>
              <w:autoSpaceDN/>
              <w:adjustRightInd/>
              <w:jc w:val="center"/>
              <w:textAlignment w:val="auto"/>
              <w:rPr>
                <w:rFonts w:ascii="Times New Roman" w:hAnsi="Times New Roman"/>
                <w:i/>
                <w:sz w:val="20"/>
                <w:lang w:eastAsia="en-US"/>
              </w:rPr>
            </w:pPr>
            <w:r w:rsidRPr="00FA76C4">
              <w:rPr>
                <w:rFonts w:ascii="Times New Roman" w:hAnsi="Times New Roman"/>
                <w:i/>
                <w:sz w:val="20"/>
                <w:lang w:eastAsia="en-US"/>
              </w:rPr>
              <w:t>[insérer nom</w:t>
            </w:r>
            <w:r w:rsidRPr="00FA76C4">
              <w:rPr>
                <w:rFonts w:ascii="Times New Roman" w:hAnsi="Times New Roman"/>
                <w:i/>
                <w:sz w:val="20"/>
                <w:lang w:eastAsia="en-US"/>
              </w:rPr>
              <w:br/>
              <w:t xml:space="preserve">du </w:t>
            </w:r>
            <w:r w:rsidR="007E55DE" w:rsidRPr="00FA76C4">
              <w:rPr>
                <w:rFonts w:ascii="Times New Roman" w:hAnsi="Times New Roman"/>
                <w:i/>
                <w:sz w:val="20"/>
                <w:lang w:eastAsia="en-US"/>
              </w:rPr>
              <w:t>Soumissionnaire</w:t>
            </w:r>
            <w:r w:rsidRPr="00FA76C4">
              <w:rPr>
                <w:rFonts w:ascii="Times New Roman" w:hAnsi="Times New Roman"/>
                <w:i/>
                <w:sz w:val="20"/>
                <w:lang w:eastAsia="en-US"/>
              </w:rPr>
              <w:t xml:space="preserve"> 4]</w:t>
            </w:r>
          </w:p>
        </w:tc>
      </w:tr>
      <w:tr w:rsidR="004238F9" w:rsidRPr="00FA76C4" w14:paraId="2FEC007E" w14:textId="77777777" w:rsidTr="00281F8F">
        <w:trPr>
          <w:trHeight w:val="383"/>
          <w:jc w:val="center"/>
        </w:trPr>
        <w:tc>
          <w:tcPr>
            <w:tcW w:w="2808" w:type="dxa"/>
            <w:tcBorders>
              <w:left w:val="single" w:sz="8" w:space="0" w:color="auto"/>
            </w:tcBorders>
            <w:vAlign w:val="center"/>
          </w:tcPr>
          <w:p w14:paraId="607D7C3F" w14:textId="413238C8" w:rsidR="004238F9" w:rsidRPr="00FA76C4" w:rsidRDefault="004238F9" w:rsidP="00281F8F">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Critères</w:t>
            </w:r>
          </w:p>
        </w:tc>
        <w:tc>
          <w:tcPr>
            <w:tcW w:w="2430" w:type="dxa"/>
            <w:tcBorders>
              <w:top w:val="single" w:sz="6" w:space="0" w:color="auto"/>
              <w:left w:val="single" w:sz="6" w:space="0" w:color="auto"/>
              <w:bottom w:val="single" w:sz="6" w:space="0" w:color="auto"/>
              <w:right w:val="single" w:sz="6" w:space="0" w:color="auto"/>
            </w:tcBorders>
            <w:vAlign w:val="center"/>
          </w:tcPr>
          <w:p w14:paraId="49147838" w14:textId="754BAB3F" w:rsidR="004238F9" w:rsidRPr="00FA76C4" w:rsidRDefault="004238F9" w:rsidP="00281F8F">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Scores</w:t>
            </w:r>
          </w:p>
        </w:tc>
        <w:tc>
          <w:tcPr>
            <w:tcW w:w="2520" w:type="dxa"/>
            <w:tcBorders>
              <w:top w:val="single" w:sz="6" w:space="0" w:color="auto"/>
              <w:left w:val="single" w:sz="6" w:space="0" w:color="auto"/>
              <w:bottom w:val="single" w:sz="6" w:space="0" w:color="auto"/>
              <w:right w:val="single" w:sz="6" w:space="0" w:color="auto"/>
            </w:tcBorders>
            <w:vAlign w:val="center"/>
          </w:tcPr>
          <w:p w14:paraId="3154D56F" w14:textId="72F573D7" w:rsidR="004238F9" w:rsidRPr="00FA76C4" w:rsidRDefault="004238F9" w:rsidP="00281F8F">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Scores</w:t>
            </w:r>
          </w:p>
        </w:tc>
        <w:tc>
          <w:tcPr>
            <w:tcW w:w="2520" w:type="dxa"/>
            <w:tcBorders>
              <w:top w:val="single" w:sz="6" w:space="0" w:color="auto"/>
              <w:left w:val="single" w:sz="6" w:space="0" w:color="auto"/>
              <w:bottom w:val="single" w:sz="6" w:space="0" w:color="auto"/>
              <w:right w:val="single" w:sz="6" w:space="0" w:color="auto"/>
            </w:tcBorders>
            <w:vAlign w:val="center"/>
          </w:tcPr>
          <w:p w14:paraId="1E8CDC0B" w14:textId="4D69E4EF" w:rsidR="004238F9" w:rsidRPr="00FA76C4" w:rsidRDefault="004238F9" w:rsidP="00281F8F">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Scores</w:t>
            </w:r>
          </w:p>
        </w:tc>
        <w:tc>
          <w:tcPr>
            <w:tcW w:w="2430" w:type="dxa"/>
            <w:tcBorders>
              <w:top w:val="single" w:sz="6" w:space="0" w:color="auto"/>
              <w:left w:val="single" w:sz="6" w:space="0" w:color="auto"/>
              <w:bottom w:val="single" w:sz="6" w:space="0" w:color="auto"/>
              <w:right w:val="single" w:sz="8" w:space="0" w:color="auto"/>
            </w:tcBorders>
            <w:vAlign w:val="center"/>
          </w:tcPr>
          <w:p w14:paraId="1CE247DF" w14:textId="728078F7" w:rsidR="004238F9" w:rsidRPr="00FA76C4" w:rsidRDefault="004238F9" w:rsidP="00281F8F">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Scores</w:t>
            </w:r>
          </w:p>
        </w:tc>
      </w:tr>
      <w:tr w:rsidR="004238F9" w:rsidRPr="00FA76C4" w14:paraId="0B65D4E0" w14:textId="77777777" w:rsidTr="00281F8F">
        <w:trPr>
          <w:trHeight w:val="567"/>
          <w:jc w:val="center"/>
        </w:trPr>
        <w:tc>
          <w:tcPr>
            <w:tcW w:w="2808" w:type="dxa"/>
            <w:tcBorders>
              <w:top w:val="single" w:sz="6" w:space="0" w:color="auto"/>
              <w:left w:val="single" w:sz="8" w:space="0" w:color="auto"/>
              <w:bottom w:val="single" w:sz="6" w:space="0" w:color="auto"/>
              <w:right w:val="single" w:sz="6" w:space="0" w:color="auto"/>
            </w:tcBorders>
            <w:vAlign w:val="center"/>
          </w:tcPr>
          <w:p w14:paraId="0BDBAA62" w14:textId="6146D44E" w:rsidR="004238F9" w:rsidRPr="00FA76C4" w:rsidRDefault="003D2A66" w:rsidP="00281F8F">
            <w:pPr>
              <w:overflowPunct/>
              <w:autoSpaceDE/>
              <w:autoSpaceDN/>
              <w:adjustRightInd/>
              <w:textAlignment w:val="auto"/>
              <w:rPr>
                <w:rFonts w:ascii="Times New Roman" w:hAnsi="Times New Roman"/>
                <w:sz w:val="20"/>
                <w:lang w:eastAsia="en-US"/>
              </w:rPr>
            </w:pPr>
            <w:r w:rsidRPr="00FA76C4">
              <w:rPr>
                <w:rFonts w:ascii="Times New Roman" w:hAnsi="Times New Roman"/>
                <w:sz w:val="20"/>
                <w:lang w:eastAsia="en-US"/>
              </w:rPr>
              <w:t>Critères techniques</w:t>
            </w:r>
          </w:p>
        </w:tc>
        <w:tc>
          <w:tcPr>
            <w:tcW w:w="2430" w:type="dxa"/>
            <w:tcBorders>
              <w:top w:val="single" w:sz="6" w:space="0" w:color="auto"/>
              <w:left w:val="single" w:sz="6" w:space="0" w:color="auto"/>
              <w:bottom w:val="single" w:sz="6" w:space="0" w:color="auto"/>
              <w:right w:val="single" w:sz="6" w:space="0" w:color="auto"/>
            </w:tcBorders>
            <w:vAlign w:val="center"/>
          </w:tcPr>
          <w:p w14:paraId="05242575"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bottom w:val="single" w:sz="6" w:space="0" w:color="auto"/>
              <w:right w:val="single" w:sz="6" w:space="0" w:color="auto"/>
            </w:tcBorders>
            <w:vAlign w:val="center"/>
          </w:tcPr>
          <w:p w14:paraId="56BDA14A"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bottom w:val="single" w:sz="6" w:space="0" w:color="auto"/>
              <w:right w:val="single" w:sz="6" w:space="0" w:color="auto"/>
            </w:tcBorders>
          </w:tcPr>
          <w:p w14:paraId="43E17F08" w14:textId="77777777" w:rsidR="004238F9" w:rsidRPr="00FA76C4" w:rsidRDefault="004238F9" w:rsidP="004238F9">
            <w:pPr>
              <w:overflowPunct/>
              <w:autoSpaceDE/>
              <w:autoSpaceDN/>
              <w:adjustRightInd/>
              <w:textAlignment w:val="auto"/>
              <w:rPr>
                <w:rFonts w:ascii="Times New Roman" w:hAnsi="Times New Roman"/>
                <w:sz w:val="20"/>
                <w:lang w:eastAsia="en-US"/>
              </w:rPr>
            </w:pPr>
          </w:p>
        </w:tc>
        <w:tc>
          <w:tcPr>
            <w:tcW w:w="2430" w:type="dxa"/>
            <w:tcBorders>
              <w:top w:val="single" w:sz="6" w:space="0" w:color="auto"/>
              <w:left w:val="single" w:sz="6" w:space="0" w:color="auto"/>
              <w:bottom w:val="single" w:sz="6" w:space="0" w:color="auto"/>
              <w:right w:val="single" w:sz="8" w:space="0" w:color="auto"/>
            </w:tcBorders>
          </w:tcPr>
          <w:p w14:paraId="3CD32601" w14:textId="45AD9B42" w:rsidR="004238F9" w:rsidRPr="00FA76C4" w:rsidRDefault="004238F9" w:rsidP="004238F9">
            <w:pPr>
              <w:overflowPunct/>
              <w:autoSpaceDE/>
              <w:autoSpaceDN/>
              <w:adjustRightInd/>
              <w:textAlignment w:val="auto"/>
              <w:rPr>
                <w:rFonts w:ascii="Times New Roman" w:hAnsi="Times New Roman"/>
                <w:sz w:val="24"/>
                <w:lang w:eastAsia="en-US"/>
              </w:rPr>
            </w:pPr>
          </w:p>
        </w:tc>
      </w:tr>
      <w:tr w:rsidR="004238F9" w:rsidRPr="00FA76C4" w14:paraId="5B893925" w14:textId="77777777" w:rsidTr="00281F8F">
        <w:trPr>
          <w:trHeight w:val="567"/>
          <w:jc w:val="center"/>
        </w:trPr>
        <w:tc>
          <w:tcPr>
            <w:tcW w:w="2808" w:type="dxa"/>
            <w:tcBorders>
              <w:top w:val="single" w:sz="6" w:space="0" w:color="auto"/>
              <w:left w:val="single" w:sz="8" w:space="0" w:color="auto"/>
              <w:bottom w:val="single" w:sz="6" w:space="0" w:color="auto"/>
              <w:right w:val="single" w:sz="6" w:space="0" w:color="auto"/>
            </w:tcBorders>
            <w:vAlign w:val="center"/>
          </w:tcPr>
          <w:p w14:paraId="5CA4470D" w14:textId="59207540" w:rsidR="004238F9" w:rsidRPr="00FA76C4" w:rsidRDefault="005F71EB" w:rsidP="00281F8F">
            <w:pPr>
              <w:overflowPunct/>
              <w:autoSpaceDE/>
              <w:autoSpaceDN/>
              <w:adjustRightInd/>
              <w:textAlignment w:val="auto"/>
              <w:rPr>
                <w:rFonts w:ascii="Times New Roman" w:hAnsi="Times New Roman"/>
                <w:sz w:val="20"/>
                <w:lang w:eastAsia="en-US"/>
              </w:rPr>
            </w:pPr>
            <w:r w:rsidRPr="00FA76C4">
              <w:rPr>
                <w:rFonts w:ascii="Times New Roman" w:hAnsi="Times New Roman"/>
                <w:sz w:val="20"/>
                <w:lang w:eastAsia="en-US"/>
              </w:rPr>
              <w:t>Critères sociaux</w:t>
            </w:r>
          </w:p>
        </w:tc>
        <w:tc>
          <w:tcPr>
            <w:tcW w:w="2430" w:type="dxa"/>
            <w:tcBorders>
              <w:top w:val="single" w:sz="6" w:space="0" w:color="auto"/>
              <w:left w:val="single" w:sz="6" w:space="0" w:color="auto"/>
              <w:bottom w:val="single" w:sz="6" w:space="0" w:color="auto"/>
              <w:right w:val="single" w:sz="6" w:space="0" w:color="auto"/>
            </w:tcBorders>
            <w:vAlign w:val="center"/>
          </w:tcPr>
          <w:p w14:paraId="2546A7F9"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bottom w:val="single" w:sz="6" w:space="0" w:color="auto"/>
              <w:right w:val="single" w:sz="6" w:space="0" w:color="auto"/>
            </w:tcBorders>
            <w:vAlign w:val="center"/>
          </w:tcPr>
          <w:p w14:paraId="22A6C4AA"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bottom w:val="single" w:sz="6" w:space="0" w:color="auto"/>
              <w:right w:val="single" w:sz="6" w:space="0" w:color="auto"/>
            </w:tcBorders>
          </w:tcPr>
          <w:p w14:paraId="72D372FD" w14:textId="77777777" w:rsidR="004238F9" w:rsidRPr="00FA76C4" w:rsidRDefault="004238F9" w:rsidP="004238F9">
            <w:pPr>
              <w:overflowPunct/>
              <w:autoSpaceDE/>
              <w:autoSpaceDN/>
              <w:adjustRightInd/>
              <w:textAlignment w:val="auto"/>
              <w:rPr>
                <w:rFonts w:ascii="Times New Roman" w:hAnsi="Times New Roman"/>
                <w:sz w:val="20"/>
                <w:lang w:eastAsia="en-US"/>
              </w:rPr>
            </w:pPr>
          </w:p>
        </w:tc>
        <w:tc>
          <w:tcPr>
            <w:tcW w:w="2430" w:type="dxa"/>
            <w:tcBorders>
              <w:top w:val="single" w:sz="6" w:space="0" w:color="auto"/>
              <w:left w:val="single" w:sz="6" w:space="0" w:color="auto"/>
              <w:bottom w:val="single" w:sz="6" w:space="0" w:color="auto"/>
              <w:right w:val="single" w:sz="8" w:space="0" w:color="auto"/>
            </w:tcBorders>
          </w:tcPr>
          <w:p w14:paraId="34EF4DD2" w14:textId="77777777" w:rsidR="004238F9" w:rsidRPr="00FA76C4" w:rsidRDefault="004238F9" w:rsidP="004238F9">
            <w:pPr>
              <w:overflowPunct/>
              <w:autoSpaceDE/>
              <w:autoSpaceDN/>
              <w:adjustRightInd/>
              <w:textAlignment w:val="auto"/>
              <w:rPr>
                <w:rFonts w:ascii="Times New Roman" w:hAnsi="Times New Roman"/>
                <w:sz w:val="24"/>
                <w:lang w:eastAsia="en-US"/>
              </w:rPr>
            </w:pPr>
          </w:p>
        </w:tc>
      </w:tr>
      <w:tr w:rsidR="004238F9" w:rsidRPr="00FA76C4" w14:paraId="19F7098D" w14:textId="77777777" w:rsidTr="00281F8F">
        <w:trPr>
          <w:trHeight w:val="567"/>
          <w:jc w:val="center"/>
        </w:trPr>
        <w:tc>
          <w:tcPr>
            <w:tcW w:w="2808" w:type="dxa"/>
            <w:tcBorders>
              <w:top w:val="single" w:sz="6" w:space="0" w:color="auto"/>
              <w:left w:val="single" w:sz="8" w:space="0" w:color="auto"/>
              <w:right w:val="single" w:sz="6" w:space="0" w:color="auto"/>
            </w:tcBorders>
            <w:vAlign w:val="center"/>
          </w:tcPr>
          <w:p w14:paraId="3A6221B3" w14:textId="11AD94C3" w:rsidR="004238F9" w:rsidRPr="00FA76C4" w:rsidRDefault="006B16C8" w:rsidP="00281F8F">
            <w:pPr>
              <w:overflowPunct/>
              <w:autoSpaceDE/>
              <w:autoSpaceDN/>
              <w:adjustRightInd/>
              <w:textAlignment w:val="auto"/>
              <w:rPr>
                <w:rFonts w:ascii="Times New Roman" w:hAnsi="Times New Roman"/>
                <w:sz w:val="20"/>
                <w:lang w:eastAsia="en-US"/>
              </w:rPr>
            </w:pPr>
            <w:r w:rsidRPr="00FA76C4">
              <w:rPr>
                <w:rFonts w:ascii="Times New Roman" w:hAnsi="Times New Roman"/>
                <w:sz w:val="20"/>
                <w:lang w:eastAsia="en-US"/>
              </w:rPr>
              <w:t xml:space="preserve">Critères </w:t>
            </w:r>
            <w:r w:rsidR="005F71EB" w:rsidRPr="00FA76C4">
              <w:rPr>
                <w:rFonts w:ascii="Times New Roman" w:hAnsi="Times New Roman"/>
                <w:sz w:val="20"/>
                <w:lang w:eastAsia="en-US"/>
              </w:rPr>
              <w:t>environnementaux</w:t>
            </w:r>
          </w:p>
        </w:tc>
        <w:tc>
          <w:tcPr>
            <w:tcW w:w="2430" w:type="dxa"/>
            <w:tcBorders>
              <w:top w:val="single" w:sz="6" w:space="0" w:color="auto"/>
              <w:left w:val="single" w:sz="6" w:space="0" w:color="auto"/>
              <w:right w:val="single" w:sz="6" w:space="0" w:color="auto"/>
            </w:tcBorders>
            <w:vAlign w:val="center"/>
          </w:tcPr>
          <w:p w14:paraId="61B3A106"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vAlign w:val="center"/>
          </w:tcPr>
          <w:p w14:paraId="43354A95"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tcPr>
          <w:p w14:paraId="6E7B0314" w14:textId="77777777" w:rsidR="004238F9" w:rsidRPr="00FA76C4" w:rsidRDefault="004238F9" w:rsidP="004238F9">
            <w:pPr>
              <w:overflowPunct/>
              <w:autoSpaceDE/>
              <w:autoSpaceDN/>
              <w:adjustRightInd/>
              <w:textAlignment w:val="auto"/>
              <w:rPr>
                <w:rFonts w:ascii="Times New Roman" w:hAnsi="Times New Roman"/>
                <w:sz w:val="20"/>
                <w:lang w:eastAsia="en-US"/>
              </w:rPr>
            </w:pPr>
          </w:p>
        </w:tc>
        <w:tc>
          <w:tcPr>
            <w:tcW w:w="2430" w:type="dxa"/>
            <w:tcBorders>
              <w:top w:val="single" w:sz="6" w:space="0" w:color="auto"/>
              <w:left w:val="single" w:sz="6" w:space="0" w:color="auto"/>
              <w:right w:val="single" w:sz="8" w:space="0" w:color="auto"/>
            </w:tcBorders>
          </w:tcPr>
          <w:p w14:paraId="00320504" w14:textId="77777777" w:rsidR="004238F9" w:rsidRPr="00FA76C4" w:rsidRDefault="004238F9" w:rsidP="004238F9">
            <w:pPr>
              <w:overflowPunct/>
              <w:autoSpaceDE/>
              <w:autoSpaceDN/>
              <w:adjustRightInd/>
              <w:textAlignment w:val="auto"/>
              <w:rPr>
                <w:rFonts w:ascii="Times New Roman" w:hAnsi="Times New Roman"/>
                <w:sz w:val="24"/>
                <w:lang w:eastAsia="en-US"/>
              </w:rPr>
            </w:pPr>
          </w:p>
        </w:tc>
      </w:tr>
      <w:tr w:rsidR="004238F9" w:rsidRPr="00FA76C4" w14:paraId="31F2F96C" w14:textId="77777777" w:rsidTr="00281F8F">
        <w:trPr>
          <w:trHeight w:val="567"/>
          <w:jc w:val="center"/>
        </w:trPr>
        <w:tc>
          <w:tcPr>
            <w:tcW w:w="2808" w:type="dxa"/>
            <w:tcBorders>
              <w:top w:val="single" w:sz="6" w:space="0" w:color="auto"/>
              <w:left w:val="single" w:sz="8" w:space="0" w:color="auto"/>
              <w:right w:val="single" w:sz="6" w:space="0" w:color="auto"/>
            </w:tcBorders>
            <w:vAlign w:val="center"/>
          </w:tcPr>
          <w:p w14:paraId="35362850" w14:textId="284489F1" w:rsidR="004238F9" w:rsidRPr="00FA76C4" w:rsidRDefault="006B16C8" w:rsidP="00281F8F">
            <w:pPr>
              <w:overflowPunct/>
              <w:autoSpaceDE/>
              <w:autoSpaceDN/>
              <w:adjustRightInd/>
              <w:textAlignment w:val="auto"/>
              <w:rPr>
                <w:rFonts w:ascii="Times New Roman" w:hAnsi="Times New Roman"/>
                <w:sz w:val="20"/>
                <w:lang w:eastAsia="en-US"/>
              </w:rPr>
            </w:pPr>
            <w:r w:rsidRPr="00FA76C4">
              <w:rPr>
                <w:rFonts w:ascii="Times New Roman" w:hAnsi="Times New Roman"/>
                <w:sz w:val="20"/>
                <w:lang w:eastAsia="en-US"/>
              </w:rPr>
              <w:t xml:space="preserve">Critères </w:t>
            </w:r>
            <w:r w:rsidR="00F9561A" w:rsidRPr="00FA76C4">
              <w:rPr>
                <w:rFonts w:ascii="Times New Roman" w:hAnsi="Times New Roman"/>
                <w:sz w:val="20"/>
                <w:lang w:eastAsia="en-US"/>
              </w:rPr>
              <w:t>de durabilité</w:t>
            </w:r>
          </w:p>
        </w:tc>
        <w:tc>
          <w:tcPr>
            <w:tcW w:w="2430" w:type="dxa"/>
            <w:tcBorders>
              <w:top w:val="single" w:sz="6" w:space="0" w:color="auto"/>
              <w:left w:val="single" w:sz="6" w:space="0" w:color="auto"/>
              <w:right w:val="single" w:sz="6" w:space="0" w:color="auto"/>
            </w:tcBorders>
            <w:vAlign w:val="center"/>
          </w:tcPr>
          <w:p w14:paraId="79B54ED8"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vAlign w:val="center"/>
          </w:tcPr>
          <w:p w14:paraId="3B9EB951"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tcPr>
          <w:p w14:paraId="53383436" w14:textId="77777777" w:rsidR="004238F9" w:rsidRPr="00FA76C4" w:rsidRDefault="004238F9" w:rsidP="004238F9">
            <w:pPr>
              <w:overflowPunct/>
              <w:autoSpaceDE/>
              <w:autoSpaceDN/>
              <w:adjustRightInd/>
              <w:textAlignment w:val="auto"/>
              <w:rPr>
                <w:rFonts w:ascii="Times New Roman" w:hAnsi="Times New Roman"/>
                <w:sz w:val="20"/>
                <w:lang w:eastAsia="en-US"/>
              </w:rPr>
            </w:pPr>
          </w:p>
        </w:tc>
        <w:tc>
          <w:tcPr>
            <w:tcW w:w="2430" w:type="dxa"/>
            <w:tcBorders>
              <w:top w:val="single" w:sz="6" w:space="0" w:color="auto"/>
              <w:left w:val="single" w:sz="6" w:space="0" w:color="auto"/>
              <w:right w:val="single" w:sz="8" w:space="0" w:color="auto"/>
            </w:tcBorders>
          </w:tcPr>
          <w:p w14:paraId="2E37E904" w14:textId="77777777" w:rsidR="004238F9" w:rsidRPr="00FA76C4" w:rsidRDefault="004238F9" w:rsidP="004238F9">
            <w:pPr>
              <w:overflowPunct/>
              <w:autoSpaceDE/>
              <w:autoSpaceDN/>
              <w:adjustRightInd/>
              <w:textAlignment w:val="auto"/>
              <w:rPr>
                <w:rFonts w:ascii="Times New Roman" w:hAnsi="Times New Roman"/>
                <w:sz w:val="24"/>
                <w:lang w:eastAsia="en-US"/>
              </w:rPr>
            </w:pPr>
          </w:p>
        </w:tc>
      </w:tr>
      <w:tr w:rsidR="004238F9" w:rsidRPr="00FA76C4" w14:paraId="5DE1F7CD" w14:textId="77777777" w:rsidTr="00281F8F">
        <w:trPr>
          <w:trHeight w:val="567"/>
          <w:jc w:val="center"/>
        </w:trPr>
        <w:tc>
          <w:tcPr>
            <w:tcW w:w="2808" w:type="dxa"/>
            <w:tcBorders>
              <w:top w:val="single" w:sz="6" w:space="0" w:color="auto"/>
              <w:left w:val="single" w:sz="8" w:space="0" w:color="auto"/>
              <w:right w:val="single" w:sz="6" w:space="0" w:color="auto"/>
            </w:tcBorders>
            <w:vAlign w:val="center"/>
          </w:tcPr>
          <w:p w14:paraId="51577C33" w14:textId="1DBDC367" w:rsidR="004238F9" w:rsidRPr="00FA76C4" w:rsidRDefault="00F9561A" w:rsidP="00281F8F">
            <w:pPr>
              <w:overflowPunct/>
              <w:autoSpaceDE/>
              <w:autoSpaceDN/>
              <w:adjustRightInd/>
              <w:textAlignment w:val="auto"/>
              <w:rPr>
                <w:rFonts w:ascii="Times New Roman" w:hAnsi="Times New Roman"/>
                <w:sz w:val="20"/>
                <w:lang w:eastAsia="en-US"/>
              </w:rPr>
            </w:pPr>
            <w:r w:rsidRPr="00FA76C4">
              <w:rPr>
                <w:rFonts w:ascii="Times New Roman" w:hAnsi="Times New Roman"/>
                <w:sz w:val="20"/>
                <w:lang w:eastAsia="en-US"/>
              </w:rPr>
              <w:t>Critères esthétiques</w:t>
            </w:r>
          </w:p>
        </w:tc>
        <w:tc>
          <w:tcPr>
            <w:tcW w:w="2430" w:type="dxa"/>
            <w:tcBorders>
              <w:top w:val="single" w:sz="6" w:space="0" w:color="auto"/>
              <w:left w:val="single" w:sz="6" w:space="0" w:color="auto"/>
              <w:right w:val="single" w:sz="6" w:space="0" w:color="auto"/>
            </w:tcBorders>
            <w:vAlign w:val="center"/>
          </w:tcPr>
          <w:p w14:paraId="244493CF"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vAlign w:val="center"/>
          </w:tcPr>
          <w:p w14:paraId="75E73986"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tcPr>
          <w:p w14:paraId="4296B4E7" w14:textId="77777777" w:rsidR="004238F9" w:rsidRPr="00FA76C4" w:rsidRDefault="004238F9" w:rsidP="004238F9">
            <w:pPr>
              <w:overflowPunct/>
              <w:autoSpaceDE/>
              <w:autoSpaceDN/>
              <w:adjustRightInd/>
              <w:textAlignment w:val="auto"/>
              <w:rPr>
                <w:rFonts w:ascii="Times New Roman" w:hAnsi="Times New Roman"/>
                <w:sz w:val="20"/>
                <w:lang w:eastAsia="en-US"/>
              </w:rPr>
            </w:pPr>
          </w:p>
        </w:tc>
        <w:tc>
          <w:tcPr>
            <w:tcW w:w="2430" w:type="dxa"/>
            <w:tcBorders>
              <w:top w:val="single" w:sz="6" w:space="0" w:color="auto"/>
              <w:left w:val="single" w:sz="6" w:space="0" w:color="auto"/>
              <w:right w:val="single" w:sz="8" w:space="0" w:color="auto"/>
            </w:tcBorders>
          </w:tcPr>
          <w:p w14:paraId="2AA6D910" w14:textId="77777777" w:rsidR="004238F9" w:rsidRPr="00FA76C4" w:rsidRDefault="004238F9" w:rsidP="004238F9">
            <w:pPr>
              <w:overflowPunct/>
              <w:autoSpaceDE/>
              <w:autoSpaceDN/>
              <w:adjustRightInd/>
              <w:textAlignment w:val="auto"/>
              <w:rPr>
                <w:rFonts w:ascii="Times New Roman" w:hAnsi="Times New Roman"/>
                <w:sz w:val="24"/>
                <w:lang w:eastAsia="en-US"/>
              </w:rPr>
            </w:pPr>
          </w:p>
        </w:tc>
      </w:tr>
      <w:tr w:rsidR="00F9561A" w:rsidRPr="00FA76C4" w14:paraId="0C68788F" w14:textId="77777777" w:rsidTr="00281F8F">
        <w:trPr>
          <w:trHeight w:val="567"/>
          <w:jc w:val="center"/>
        </w:trPr>
        <w:tc>
          <w:tcPr>
            <w:tcW w:w="2808" w:type="dxa"/>
            <w:tcBorders>
              <w:top w:val="single" w:sz="6" w:space="0" w:color="auto"/>
              <w:left w:val="single" w:sz="8" w:space="0" w:color="auto"/>
              <w:bottom w:val="single" w:sz="12" w:space="0" w:color="auto"/>
              <w:right w:val="single" w:sz="6" w:space="0" w:color="auto"/>
            </w:tcBorders>
            <w:vAlign w:val="center"/>
          </w:tcPr>
          <w:p w14:paraId="533377AF" w14:textId="5F8B0B12" w:rsidR="00F9561A" w:rsidRPr="00FA76C4" w:rsidRDefault="00F9561A" w:rsidP="00281F8F">
            <w:pPr>
              <w:overflowPunct/>
              <w:autoSpaceDE/>
              <w:autoSpaceDN/>
              <w:adjustRightInd/>
              <w:textAlignment w:val="auto"/>
              <w:rPr>
                <w:rFonts w:ascii="Times New Roman" w:hAnsi="Times New Roman"/>
                <w:sz w:val="20"/>
                <w:lang w:eastAsia="en-US"/>
              </w:rPr>
            </w:pPr>
            <w:r w:rsidRPr="00FA76C4">
              <w:rPr>
                <w:rFonts w:ascii="Times New Roman" w:hAnsi="Times New Roman"/>
                <w:sz w:val="20"/>
                <w:lang w:eastAsia="en-US"/>
              </w:rPr>
              <w:t>Critères de qualification</w:t>
            </w:r>
          </w:p>
        </w:tc>
        <w:tc>
          <w:tcPr>
            <w:tcW w:w="2430" w:type="dxa"/>
            <w:tcBorders>
              <w:top w:val="single" w:sz="6" w:space="0" w:color="auto"/>
              <w:left w:val="single" w:sz="6" w:space="0" w:color="auto"/>
              <w:bottom w:val="single" w:sz="12" w:space="0" w:color="auto"/>
              <w:right w:val="single" w:sz="6" w:space="0" w:color="auto"/>
            </w:tcBorders>
            <w:vAlign w:val="center"/>
          </w:tcPr>
          <w:p w14:paraId="7883639D" w14:textId="77777777" w:rsidR="00F9561A" w:rsidRPr="00FA76C4" w:rsidRDefault="00F9561A" w:rsidP="00281F8F">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bottom w:val="single" w:sz="12" w:space="0" w:color="auto"/>
              <w:right w:val="single" w:sz="6" w:space="0" w:color="auto"/>
            </w:tcBorders>
            <w:vAlign w:val="center"/>
          </w:tcPr>
          <w:p w14:paraId="63918594" w14:textId="77777777" w:rsidR="00F9561A" w:rsidRPr="00FA76C4" w:rsidRDefault="00F9561A" w:rsidP="00281F8F">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bottom w:val="single" w:sz="12" w:space="0" w:color="auto"/>
              <w:right w:val="single" w:sz="6" w:space="0" w:color="auto"/>
            </w:tcBorders>
          </w:tcPr>
          <w:p w14:paraId="60BE6F3B" w14:textId="77777777" w:rsidR="00F9561A" w:rsidRPr="00FA76C4" w:rsidRDefault="00F9561A" w:rsidP="004238F9">
            <w:pPr>
              <w:overflowPunct/>
              <w:autoSpaceDE/>
              <w:autoSpaceDN/>
              <w:adjustRightInd/>
              <w:textAlignment w:val="auto"/>
              <w:rPr>
                <w:rFonts w:ascii="Times New Roman" w:hAnsi="Times New Roman"/>
                <w:sz w:val="20"/>
                <w:lang w:eastAsia="en-US"/>
              </w:rPr>
            </w:pPr>
          </w:p>
        </w:tc>
        <w:tc>
          <w:tcPr>
            <w:tcW w:w="2430" w:type="dxa"/>
            <w:tcBorders>
              <w:top w:val="single" w:sz="6" w:space="0" w:color="auto"/>
              <w:left w:val="single" w:sz="6" w:space="0" w:color="auto"/>
              <w:bottom w:val="single" w:sz="12" w:space="0" w:color="auto"/>
              <w:right w:val="single" w:sz="8" w:space="0" w:color="auto"/>
            </w:tcBorders>
          </w:tcPr>
          <w:p w14:paraId="04BE1CEE" w14:textId="77777777" w:rsidR="00F9561A" w:rsidRPr="00FA76C4" w:rsidRDefault="00F9561A" w:rsidP="004238F9">
            <w:pPr>
              <w:overflowPunct/>
              <w:autoSpaceDE/>
              <w:autoSpaceDN/>
              <w:adjustRightInd/>
              <w:textAlignment w:val="auto"/>
              <w:rPr>
                <w:rFonts w:ascii="Times New Roman" w:hAnsi="Times New Roman"/>
                <w:sz w:val="24"/>
                <w:lang w:eastAsia="en-US"/>
              </w:rPr>
            </w:pPr>
          </w:p>
        </w:tc>
      </w:tr>
      <w:tr w:rsidR="004238F9" w:rsidRPr="00FA76C4" w14:paraId="01C858B7" w14:textId="77777777" w:rsidTr="00281F8F">
        <w:trPr>
          <w:trHeight w:val="567"/>
          <w:jc w:val="center"/>
        </w:trPr>
        <w:tc>
          <w:tcPr>
            <w:tcW w:w="2808" w:type="dxa"/>
            <w:tcBorders>
              <w:top w:val="single" w:sz="12" w:space="0" w:color="auto"/>
              <w:left w:val="single" w:sz="12" w:space="0" w:color="auto"/>
              <w:bottom w:val="single" w:sz="12" w:space="0" w:color="auto"/>
              <w:right w:val="single" w:sz="6" w:space="0" w:color="auto"/>
            </w:tcBorders>
            <w:vAlign w:val="center"/>
          </w:tcPr>
          <w:p w14:paraId="4949CF17" w14:textId="77777777" w:rsidR="004238F9" w:rsidRPr="00FA76C4" w:rsidRDefault="004238F9" w:rsidP="00281F8F">
            <w:pPr>
              <w:overflowPunct/>
              <w:autoSpaceDE/>
              <w:autoSpaceDN/>
              <w:adjustRightInd/>
              <w:textAlignment w:val="auto"/>
              <w:rPr>
                <w:rFonts w:ascii="Times New Roman" w:hAnsi="Times New Roman"/>
                <w:sz w:val="20"/>
                <w:lang w:eastAsia="en-US"/>
              </w:rPr>
            </w:pPr>
            <w:r w:rsidRPr="00FA76C4">
              <w:rPr>
                <w:rFonts w:ascii="Times New Roman" w:hAnsi="Times New Roman"/>
                <w:b/>
                <w:sz w:val="20"/>
                <w:lang w:eastAsia="en-US"/>
              </w:rPr>
              <w:t>Score total</w:t>
            </w:r>
            <w:r w:rsidRPr="00FA76C4">
              <w:rPr>
                <w:rFonts w:ascii="Times New Roman" w:hAnsi="Times New Roman"/>
                <w:b/>
                <w:sz w:val="20"/>
                <w:vertAlign w:val="superscript"/>
                <w:lang w:eastAsia="en-US"/>
              </w:rPr>
              <w:t>2</w:t>
            </w:r>
          </w:p>
        </w:tc>
        <w:tc>
          <w:tcPr>
            <w:tcW w:w="2430" w:type="dxa"/>
            <w:tcBorders>
              <w:top w:val="single" w:sz="12" w:space="0" w:color="auto"/>
              <w:left w:val="single" w:sz="6" w:space="0" w:color="auto"/>
              <w:bottom w:val="single" w:sz="12" w:space="0" w:color="auto"/>
              <w:right w:val="single" w:sz="6" w:space="0" w:color="auto"/>
            </w:tcBorders>
            <w:vAlign w:val="center"/>
          </w:tcPr>
          <w:p w14:paraId="2F9A7CCC"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12" w:space="0" w:color="auto"/>
              <w:left w:val="single" w:sz="6" w:space="0" w:color="auto"/>
              <w:bottom w:val="single" w:sz="12" w:space="0" w:color="auto"/>
              <w:right w:val="single" w:sz="6" w:space="0" w:color="auto"/>
            </w:tcBorders>
            <w:vAlign w:val="center"/>
          </w:tcPr>
          <w:p w14:paraId="54B276F9"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12" w:space="0" w:color="auto"/>
              <w:left w:val="single" w:sz="6" w:space="0" w:color="auto"/>
              <w:bottom w:val="single" w:sz="12" w:space="0" w:color="auto"/>
              <w:right w:val="single" w:sz="6" w:space="0" w:color="auto"/>
            </w:tcBorders>
          </w:tcPr>
          <w:p w14:paraId="5D8B18A1" w14:textId="77777777" w:rsidR="004238F9" w:rsidRPr="00FA76C4" w:rsidRDefault="004238F9" w:rsidP="004238F9">
            <w:pPr>
              <w:overflowPunct/>
              <w:autoSpaceDE/>
              <w:autoSpaceDN/>
              <w:adjustRightInd/>
              <w:textAlignment w:val="auto"/>
              <w:rPr>
                <w:rFonts w:ascii="Times New Roman" w:hAnsi="Times New Roman"/>
                <w:sz w:val="20"/>
                <w:lang w:eastAsia="en-US"/>
              </w:rPr>
            </w:pPr>
          </w:p>
        </w:tc>
        <w:tc>
          <w:tcPr>
            <w:tcW w:w="2430" w:type="dxa"/>
            <w:tcBorders>
              <w:top w:val="single" w:sz="12" w:space="0" w:color="auto"/>
              <w:left w:val="single" w:sz="6" w:space="0" w:color="auto"/>
              <w:bottom w:val="single" w:sz="12" w:space="0" w:color="auto"/>
              <w:right w:val="single" w:sz="12" w:space="0" w:color="auto"/>
            </w:tcBorders>
          </w:tcPr>
          <w:p w14:paraId="3C3CC117" w14:textId="77777777" w:rsidR="004238F9" w:rsidRPr="00FA76C4" w:rsidRDefault="004238F9" w:rsidP="004238F9">
            <w:pPr>
              <w:overflowPunct/>
              <w:autoSpaceDE/>
              <w:autoSpaceDN/>
              <w:adjustRightInd/>
              <w:textAlignment w:val="auto"/>
              <w:rPr>
                <w:rFonts w:ascii="Times New Roman" w:hAnsi="Times New Roman"/>
                <w:sz w:val="24"/>
                <w:lang w:eastAsia="en-US"/>
              </w:rPr>
            </w:pPr>
          </w:p>
        </w:tc>
      </w:tr>
      <w:tr w:rsidR="004238F9" w:rsidRPr="00FA76C4" w14:paraId="6443C793" w14:textId="77777777" w:rsidTr="00281F8F">
        <w:trPr>
          <w:trHeight w:val="567"/>
          <w:jc w:val="center"/>
        </w:trPr>
        <w:tc>
          <w:tcPr>
            <w:tcW w:w="2808" w:type="dxa"/>
            <w:tcBorders>
              <w:top w:val="single" w:sz="12" w:space="0" w:color="auto"/>
              <w:left w:val="single" w:sz="8" w:space="0" w:color="auto"/>
              <w:bottom w:val="single" w:sz="4" w:space="0" w:color="auto"/>
              <w:right w:val="single" w:sz="6" w:space="0" w:color="auto"/>
            </w:tcBorders>
            <w:vAlign w:val="center"/>
          </w:tcPr>
          <w:p w14:paraId="63A40F30" w14:textId="77777777" w:rsidR="004238F9" w:rsidRPr="00FA76C4" w:rsidRDefault="004238F9" w:rsidP="00281F8F">
            <w:pPr>
              <w:overflowPunct/>
              <w:autoSpaceDE/>
              <w:autoSpaceDN/>
              <w:adjustRightInd/>
              <w:textAlignment w:val="auto"/>
              <w:rPr>
                <w:rFonts w:ascii="Times New Roman" w:hAnsi="Times New Roman"/>
                <w:sz w:val="20"/>
                <w:lang w:eastAsia="en-US"/>
              </w:rPr>
            </w:pPr>
            <w:r w:rsidRPr="00FA76C4">
              <w:rPr>
                <w:rFonts w:ascii="Times New Roman" w:hAnsi="Times New Roman"/>
                <w:sz w:val="20"/>
                <w:lang w:eastAsia="en-US"/>
              </w:rPr>
              <w:t>Classement</w:t>
            </w:r>
          </w:p>
        </w:tc>
        <w:tc>
          <w:tcPr>
            <w:tcW w:w="2430" w:type="dxa"/>
            <w:tcBorders>
              <w:top w:val="single" w:sz="12" w:space="0" w:color="auto"/>
              <w:left w:val="single" w:sz="6" w:space="0" w:color="auto"/>
              <w:bottom w:val="single" w:sz="4" w:space="0" w:color="auto"/>
              <w:right w:val="single" w:sz="6" w:space="0" w:color="auto"/>
            </w:tcBorders>
            <w:vAlign w:val="center"/>
          </w:tcPr>
          <w:p w14:paraId="27E783F9"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12" w:space="0" w:color="auto"/>
              <w:left w:val="single" w:sz="6" w:space="0" w:color="auto"/>
              <w:bottom w:val="single" w:sz="4" w:space="0" w:color="auto"/>
              <w:right w:val="single" w:sz="6" w:space="0" w:color="auto"/>
            </w:tcBorders>
            <w:vAlign w:val="center"/>
          </w:tcPr>
          <w:p w14:paraId="77BEB1A2" w14:textId="77777777" w:rsidR="004238F9" w:rsidRPr="00FA76C4" w:rsidRDefault="004238F9" w:rsidP="00281F8F">
            <w:pPr>
              <w:overflowPunct/>
              <w:autoSpaceDE/>
              <w:autoSpaceDN/>
              <w:adjustRightInd/>
              <w:textAlignment w:val="auto"/>
              <w:rPr>
                <w:rFonts w:ascii="Times New Roman" w:hAnsi="Times New Roman"/>
                <w:sz w:val="20"/>
                <w:lang w:eastAsia="en-US"/>
              </w:rPr>
            </w:pPr>
          </w:p>
        </w:tc>
        <w:tc>
          <w:tcPr>
            <w:tcW w:w="2520" w:type="dxa"/>
            <w:tcBorders>
              <w:top w:val="single" w:sz="12" w:space="0" w:color="auto"/>
              <w:left w:val="single" w:sz="6" w:space="0" w:color="auto"/>
              <w:bottom w:val="single" w:sz="4" w:space="0" w:color="auto"/>
              <w:right w:val="single" w:sz="6" w:space="0" w:color="auto"/>
            </w:tcBorders>
          </w:tcPr>
          <w:p w14:paraId="69B18D4F" w14:textId="77777777" w:rsidR="004238F9" w:rsidRPr="00FA76C4" w:rsidRDefault="004238F9" w:rsidP="004238F9">
            <w:pPr>
              <w:overflowPunct/>
              <w:autoSpaceDE/>
              <w:autoSpaceDN/>
              <w:adjustRightInd/>
              <w:textAlignment w:val="auto"/>
              <w:rPr>
                <w:rFonts w:ascii="Times New Roman" w:hAnsi="Times New Roman"/>
                <w:sz w:val="20"/>
                <w:lang w:eastAsia="en-US"/>
              </w:rPr>
            </w:pPr>
          </w:p>
        </w:tc>
        <w:tc>
          <w:tcPr>
            <w:tcW w:w="2430" w:type="dxa"/>
            <w:tcBorders>
              <w:top w:val="single" w:sz="12" w:space="0" w:color="auto"/>
              <w:left w:val="single" w:sz="6" w:space="0" w:color="auto"/>
              <w:bottom w:val="single" w:sz="4" w:space="0" w:color="auto"/>
              <w:right w:val="single" w:sz="8" w:space="0" w:color="auto"/>
            </w:tcBorders>
          </w:tcPr>
          <w:p w14:paraId="5B86FA78" w14:textId="77777777" w:rsidR="004238F9" w:rsidRPr="00FA76C4" w:rsidRDefault="004238F9" w:rsidP="004238F9">
            <w:pPr>
              <w:overflowPunct/>
              <w:autoSpaceDE/>
              <w:autoSpaceDN/>
              <w:adjustRightInd/>
              <w:textAlignment w:val="auto"/>
              <w:rPr>
                <w:rFonts w:ascii="Times New Roman" w:hAnsi="Times New Roman"/>
                <w:sz w:val="24"/>
                <w:lang w:eastAsia="en-US"/>
              </w:rPr>
            </w:pPr>
          </w:p>
        </w:tc>
      </w:tr>
      <w:tr w:rsidR="004238F9" w:rsidRPr="00FA76C4" w14:paraId="5CD6929E" w14:textId="77777777" w:rsidTr="00281F8F">
        <w:trPr>
          <w:jc w:val="center"/>
        </w:trPr>
        <w:tc>
          <w:tcPr>
            <w:tcW w:w="12708" w:type="dxa"/>
            <w:gridSpan w:val="5"/>
            <w:tcBorders>
              <w:left w:val="single" w:sz="8" w:space="0" w:color="auto"/>
              <w:bottom w:val="single" w:sz="8" w:space="0" w:color="auto"/>
              <w:right w:val="single" w:sz="8" w:space="0" w:color="auto"/>
            </w:tcBorders>
          </w:tcPr>
          <w:p w14:paraId="174C4785" w14:textId="77777777" w:rsidR="004238F9" w:rsidRPr="00FA76C4" w:rsidRDefault="004238F9" w:rsidP="004238F9">
            <w:pPr>
              <w:tabs>
                <w:tab w:val="left" w:pos="360"/>
              </w:tabs>
              <w:overflowPunct/>
              <w:autoSpaceDE/>
              <w:autoSpaceDN/>
              <w:adjustRightInd/>
              <w:textAlignment w:val="auto"/>
              <w:rPr>
                <w:rFonts w:ascii="Times New Roman" w:hAnsi="Times New Roman"/>
                <w:sz w:val="20"/>
                <w:lang w:eastAsia="en-US"/>
              </w:rPr>
            </w:pPr>
          </w:p>
          <w:p w14:paraId="6460691E" w14:textId="6E3E25AF" w:rsidR="004238F9" w:rsidRPr="00784B91" w:rsidRDefault="004238F9" w:rsidP="00784B91">
            <w:pPr>
              <w:pStyle w:val="ListParagraph"/>
              <w:numPr>
                <w:ilvl w:val="0"/>
                <w:numId w:val="48"/>
              </w:numPr>
              <w:tabs>
                <w:tab w:val="left" w:pos="360"/>
              </w:tabs>
              <w:overflowPunct/>
              <w:autoSpaceDE/>
              <w:autoSpaceDN/>
              <w:adjustRightInd/>
              <w:ind w:left="337" w:hanging="337"/>
              <w:textAlignment w:val="auto"/>
              <w:rPr>
                <w:rFonts w:ascii="Times New Roman" w:hAnsi="Times New Roman"/>
                <w:sz w:val="20"/>
                <w:lang w:eastAsia="en-US"/>
              </w:rPr>
            </w:pPr>
            <w:r w:rsidRPr="00784B91">
              <w:rPr>
                <w:rFonts w:ascii="Times New Roman" w:hAnsi="Times New Roman"/>
                <w:sz w:val="20"/>
                <w:lang w:eastAsia="en-US"/>
              </w:rPr>
              <w:t>Voir Annexe I(i).</w:t>
            </w:r>
          </w:p>
          <w:p w14:paraId="61AD9FC1" w14:textId="08F491D6" w:rsidR="004238F9" w:rsidRPr="00FA76C4" w:rsidRDefault="004238F9" w:rsidP="00784B91">
            <w:pPr>
              <w:pStyle w:val="ListParagraph"/>
              <w:numPr>
                <w:ilvl w:val="0"/>
                <w:numId w:val="48"/>
              </w:numPr>
              <w:tabs>
                <w:tab w:val="left" w:pos="360"/>
              </w:tabs>
              <w:overflowPunct/>
              <w:autoSpaceDE/>
              <w:autoSpaceDN/>
              <w:adjustRightInd/>
              <w:ind w:left="337" w:hanging="337"/>
              <w:textAlignment w:val="auto"/>
              <w:rPr>
                <w:rFonts w:ascii="Times New Roman" w:hAnsi="Times New Roman"/>
                <w:sz w:val="20"/>
                <w:lang w:eastAsia="en-US"/>
              </w:rPr>
            </w:pPr>
            <w:r w:rsidRPr="00FA76C4">
              <w:rPr>
                <w:rFonts w:ascii="Times New Roman" w:hAnsi="Times New Roman"/>
                <w:sz w:val="20"/>
                <w:lang w:eastAsia="en-US"/>
              </w:rPr>
              <w:t xml:space="preserve">Les </w:t>
            </w:r>
            <w:r w:rsidR="00014481" w:rsidRPr="00FA76C4">
              <w:rPr>
                <w:rFonts w:ascii="Times New Roman" w:hAnsi="Times New Roman"/>
                <w:sz w:val="20"/>
                <w:lang w:eastAsia="en-US"/>
              </w:rPr>
              <w:t xml:space="preserve">offres ou </w:t>
            </w:r>
            <w:r w:rsidRPr="00FA76C4">
              <w:rPr>
                <w:rFonts w:ascii="Times New Roman" w:hAnsi="Times New Roman"/>
                <w:sz w:val="20"/>
                <w:lang w:eastAsia="en-US"/>
              </w:rPr>
              <w:t>propositions dont le score était inférieur au score minimum exigé de [</w:t>
            </w:r>
            <w:r w:rsidRPr="00FA76C4">
              <w:rPr>
                <w:rFonts w:ascii="Times New Roman" w:hAnsi="Times New Roman"/>
                <w:i/>
                <w:sz w:val="20"/>
                <w:lang w:eastAsia="en-US"/>
              </w:rPr>
              <w:t>nombre</w:t>
            </w:r>
            <w:r w:rsidRPr="00FA76C4">
              <w:rPr>
                <w:rFonts w:ascii="Times New Roman" w:hAnsi="Times New Roman"/>
                <w:sz w:val="20"/>
                <w:lang w:eastAsia="en-US"/>
              </w:rPr>
              <w:t>] points ont été rejetées.</w:t>
            </w:r>
          </w:p>
        </w:tc>
      </w:tr>
    </w:tbl>
    <w:p w14:paraId="2EC399A1" w14:textId="77777777" w:rsidR="004238F9" w:rsidRPr="00FA76C4" w:rsidRDefault="004238F9" w:rsidP="004238F9">
      <w:pPr>
        <w:overflowPunct/>
        <w:autoSpaceDE/>
        <w:autoSpaceDN/>
        <w:adjustRightInd/>
        <w:textAlignment w:val="auto"/>
        <w:rPr>
          <w:rFonts w:ascii="Times New Roman" w:hAnsi="Times New Roman"/>
          <w:sz w:val="18"/>
          <w:lang w:eastAsia="en-US"/>
        </w:rPr>
        <w:sectPr w:rsidR="004238F9" w:rsidRPr="00FA76C4">
          <w:headerReference w:type="even" r:id="rId16"/>
          <w:headerReference w:type="default" r:id="rId17"/>
          <w:headerReference w:type="first" r:id="rId18"/>
          <w:footerReference w:type="first" r:id="rId19"/>
          <w:pgSz w:w="15840" w:h="12240" w:orient="landscape" w:code="1"/>
          <w:pgMar w:top="1440" w:right="1440" w:bottom="1440" w:left="1440" w:header="720" w:footer="720" w:gutter="0"/>
          <w:cols w:space="720"/>
          <w:titlePg/>
        </w:sectPr>
      </w:pPr>
    </w:p>
    <w:p w14:paraId="20E9945A" w14:textId="666729F9" w:rsidR="004238F9" w:rsidRPr="00FA76C4" w:rsidRDefault="00014481" w:rsidP="004238F9">
      <w:pPr>
        <w:keepNext/>
        <w:keepLines/>
        <w:overflowPunct/>
        <w:autoSpaceDE/>
        <w:autoSpaceDN/>
        <w:adjustRightInd/>
        <w:spacing w:after="360"/>
        <w:ind w:right="1080"/>
        <w:jc w:val="center"/>
        <w:textAlignment w:val="auto"/>
        <w:outlineLvl w:val="1"/>
        <w:rPr>
          <w:rFonts w:ascii="Times New Roman" w:hAnsi="Times New Roman"/>
          <w:b/>
          <w:sz w:val="28"/>
          <w:lang w:eastAsia="en-US"/>
        </w:rPr>
      </w:pPr>
      <w:bookmarkStart w:id="2" w:name="_Toc465501345"/>
      <w:r w:rsidRPr="00FA76C4">
        <w:rPr>
          <w:rFonts w:ascii="Times New Roman" w:hAnsi="Times New Roman"/>
          <w:b/>
          <w:sz w:val="28"/>
          <w:lang w:eastAsia="en-US"/>
        </w:rPr>
        <w:lastRenderedPageBreak/>
        <w:t>Tableau 12 B</w:t>
      </w:r>
      <w:r w:rsidR="004238F9" w:rsidRPr="00FA76C4">
        <w:rPr>
          <w:rFonts w:ascii="Times New Roman" w:hAnsi="Times New Roman"/>
          <w:b/>
          <w:sz w:val="28"/>
          <w:lang w:eastAsia="en-US"/>
        </w:rPr>
        <w:t>.  Évaluations individuelles — Comparaison</w:t>
      </w:r>
      <w:bookmarkEnd w:id="2"/>
    </w:p>
    <w:tbl>
      <w:tblPr>
        <w:tblW w:w="0" w:type="auto"/>
        <w:jc w:val="center"/>
        <w:tblLayout w:type="fixed"/>
        <w:tblLook w:val="0000" w:firstRow="0" w:lastRow="0" w:firstColumn="0" w:lastColumn="0" w:noHBand="0" w:noVBand="0"/>
      </w:tblPr>
      <w:tblGrid>
        <w:gridCol w:w="2808"/>
        <w:gridCol w:w="2430"/>
        <w:gridCol w:w="2520"/>
        <w:gridCol w:w="2520"/>
        <w:gridCol w:w="2430"/>
      </w:tblGrid>
      <w:tr w:rsidR="004238F9" w:rsidRPr="00FA76C4" w14:paraId="636E1D24" w14:textId="77777777" w:rsidTr="00BB06CF">
        <w:trPr>
          <w:jc w:val="center"/>
        </w:trPr>
        <w:tc>
          <w:tcPr>
            <w:tcW w:w="2808" w:type="dxa"/>
            <w:tcBorders>
              <w:top w:val="single" w:sz="4" w:space="0" w:color="auto"/>
              <w:left w:val="single" w:sz="6" w:space="0" w:color="auto"/>
              <w:bottom w:val="single" w:sz="6" w:space="0" w:color="auto"/>
            </w:tcBorders>
            <w:vAlign w:val="center"/>
          </w:tcPr>
          <w:p w14:paraId="0C20D081" w14:textId="6914656E" w:rsidR="004238F9" w:rsidRPr="00FA76C4" w:rsidRDefault="004238F9" w:rsidP="00BB06CF">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 xml:space="preserve">Nom des </w:t>
            </w:r>
            <w:r w:rsidR="007A6A0C" w:rsidRPr="00FA76C4">
              <w:rPr>
                <w:rFonts w:ascii="Times New Roman" w:hAnsi="Times New Roman"/>
                <w:sz w:val="20"/>
                <w:lang w:eastAsia="en-US"/>
              </w:rPr>
              <w:t>soumissionnaires</w:t>
            </w:r>
          </w:p>
        </w:tc>
        <w:tc>
          <w:tcPr>
            <w:tcW w:w="2430" w:type="dxa"/>
            <w:tcBorders>
              <w:top w:val="single" w:sz="6" w:space="0" w:color="auto"/>
              <w:left w:val="single" w:sz="6" w:space="0" w:color="auto"/>
              <w:bottom w:val="single" w:sz="6" w:space="0" w:color="auto"/>
              <w:right w:val="single" w:sz="6" w:space="0" w:color="auto"/>
            </w:tcBorders>
            <w:vAlign w:val="center"/>
          </w:tcPr>
          <w:p w14:paraId="61EBA5D3" w14:textId="240CE6BB" w:rsidR="004238F9" w:rsidRPr="00FA76C4" w:rsidRDefault="004238F9" w:rsidP="00BB06CF">
            <w:pPr>
              <w:overflowPunct/>
              <w:autoSpaceDE/>
              <w:autoSpaceDN/>
              <w:adjustRightInd/>
              <w:jc w:val="center"/>
              <w:textAlignment w:val="auto"/>
              <w:rPr>
                <w:rFonts w:ascii="Times New Roman" w:hAnsi="Times New Roman"/>
                <w:i/>
                <w:sz w:val="20"/>
                <w:lang w:eastAsia="en-US"/>
              </w:rPr>
            </w:pPr>
            <w:r w:rsidRPr="00FA76C4">
              <w:rPr>
                <w:rFonts w:ascii="Times New Roman" w:hAnsi="Times New Roman"/>
                <w:i/>
                <w:sz w:val="20"/>
                <w:lang w:eastAsia="en-US"/>
              </w:rPr>
              <w:t>[insérer nom</w:t>
            </w:r>
            <w:r w:rsidRPr="00FA76C4">
              <w:rPr>
                <w:rFonts w:ascii="Times New Roman" w:hAnsi="Times New Roman"/>
                <w:i/>
                <w:sz w:val="20"/>
                <w:lang w:eastAsia="en-US"/>
              </w:rPr>
              <w:br/>
              <w:t xml:space="preserve">du </w:t>
            </w:r>
            <w:r w:rsidR="007A6A0C" w:rsidRPr="00FA76C4">
              <w:rPr>
                <w:rFonts w:ascii="Times New Roman" w:hAnsi="Times New Roman"/>
                <w:i/>
                <w:sz w:val="20"/>
                <w:lang w:eastAsia="en-US"/>
              </w:rPr>
              <w:t xml:space="preserve">Soumissionnaire </w:t>
            </w:r>
            <w:r w:rsidRPr="00FA76C4">
              <w:rPr>
                <w:rFonts w:ascii="Times New Roman" w:hAnsi="Times New Roman"/>
                <w:i/>
                <w:sz w:val="20"/>
                <w:lang w:eastAsia="en-US"/>
              </w:rPr>
              <w:t>1]</w:t>
            </w:r>
          </w:p>
        </w:tc>
        <w:tc>
          <w:tcPr>
            <w:tcW w:w="2520" w:type="dxa"/>
            <w:tcBorders>
              <w:top w:val="single" w:sz="6" w:space="0" w:color="auto"/>
              <w:left w:val="single" w:sz="6" w:space="0" w:color="auto"/>
              <w:bottom w:val="single" w:sz="6" w:space="0" w:color="auto"/>
              <w:right w:val="single" w:sz="6" w:space="0" w:color="auto"/>
            </w:tcBorders>
            <w:vAlign w:val="center"/>
          </w:tcPr>
          <w:p w14:paraId="28457C00" w14:textId="53B2F0F9" w:rsidR="004238F9" w:rsidRPr="00FA76C4" w:rsidRDefault="004238F9" w:rsidP="00BB06CF">
            <w:pPr>
              <w:overflowPunct/>
              <w:autoSpaceDE/>
              <w:autoSpaceDN/>
              <w:adjustRightInd/>
              <w:jc w:val="center"/>
              <w:textAlignment w:val="auto"/>
              <w:rPr>
                <w:rFonts w:ascii="Times New Roman" w:hAnsi="Times New Roman"/>
                <w:i/>
                <w:sz w:val="20"/>
                <w:lang w:eastAsia="en-US"/>
              </w:rPr>
            </w:pPr>
            <w:r w:rsidRPr="00FA76C4">
              <w:rPr>
                <w:rFonts w:ascii="Times New Roman" w:hAnsi="Times New Roman"/>
                <w:i/>
                <w:sz w:val="20"/>
                <w:lang w:eastAsia="en-US"/>
              </w:rPr>
              <w:t>[insérer nom</w:t>
            </w:r>
            <w:r w:rsidRPr="00FA76C4">
              <w:rPr>
                <w:rFonts w:ascii="Times New Roman" w:hAnsi="Times New Roman"/>
                <w:i/>
                <w:sz w:val="20"/>
                <w:lang w:eastAsia="en-US"/>
              </w:rPr>
              <w:br/>
              <w:t xml:space="preserve">du </w:t>
            </w:r>
            <w:r w:rsidR="007A6A0C" w:rsidRPr="00FA76C4">
              <w:rPr>
                <w:rFonts w:ascii="Times New Roman" w:hAnsi="Times New Roman"/>
                <w:i/>
                <w:sz w:val="20"/>
                <w:lang w:eastAsia="en-US"/>
              </w:rPr>
              <w:t>Soumissionnaire</w:t>
            </w:r>
            <w:r w:rsidRPr="00FA76C4">
              <w:rPr>
                <w:rFonts w:ascii="Times New Roman" w:hAnsi="Times New Roman"/>
                <w:i/>
                <w:sz w:val="20"/>
                <w:lang w:eastAsia="en-US"/>
              </w:rPr>
              <w:t xml:space="preserve"> 2]</w:t>
            </w:r>
          </w:p>
        </w:tc>
        <w:tc>
          <w:tcPr>
            <w:tcW w:w="2520" w:type="dxa"/>
            <w:tcBorders>
              <w:top w:val="single" w:sz="6" w:space="0" w:color="auto"/>
              <w:left w:val="single" w:sz="6" w:space="0" w:color="auto"/>
              <w:bottom w:val="single" w:sz="6" w:space="0" w:color="auto"/>
              <w:right w:val="single" w:sz="6" w:space="0" w:color="auto"/>
            </w:tcBorders>
            <w:vAlign w:val="center"/>
          </w:tcPr>
          <w:p w14:paraId="0CB2D881" w14:textId="570C48A3" w:rsidR="004238F9" w:rsidRPr="00FA76C4" w:rsidRDefault="004238F9" w:rsidP="00BB06CF">
            <w:pPr>
              <w:overflowPunct/>
              <w:autoSpaceDE/>
              <w:autoSpaceDN/>
              <w:adjustRightInd/>
              <w:jc w:val="center"/>
              <w:textAlignment w:val="auto"/>
              <w:rPr>
                <w:rFonts w:ascii="Times New Roman" w:hAnsi="Times New Roman"/>
                <w:i/>
                <w:sz w:val="20"/>
                <w:lang w:eastAsia="en-US"/>
              </w:rPr>
            </w:pPr>
            <w:r w:rsidRPr="00FA76C4">
              <w:rPr>
                <w:rFonts w:ascii="Times New Roman" w:hAnsi="Times New Roman"/>
                <w:i/>
                <w:sz w:val="20"/>
                <w:lang w:eastAsia="en-US"/>
              </w:rPr>
              <w:t>[insérer nom</w:t>
            </w:r>
            <w:r w:rsidRPr="00FA76C4">
              <w:rPr>
                <w:rFonts w:ascii="Times New Roman" w:hAnsi="Times New Roman"/>
                <w:i/>
                <w:sz w:val="20"/>
                <w:lang w:eastAsia="en-US"/>
              </w:rPr>
              <w:br/>
              <w:t xml:space="preserve">du </w:t>
            </w:r>
            <w:r w:rsidR="007A6A0C" w:rsidRPr="00FA76C4">
              <w:rPr>
                <w:rFonts w:ascii="Times New Roman" w:hAnsi="Times New Roman"/>
                <w:i/>
                <w:sz w:val="20"/>
                <w:lang w:eastAsia="en-US"/>
              </w:rPr>
              <w:t>Soumissionnaire</w:t>
            </w:r>
            <w:r w:rsidRPr="00FA76C4">
              <w:rPr>
                <w:rFonts w:ascii="Times New Roman" w:hAnsi="Times New Roman"/>
                <w:i/>
                <w:sz w:val="20"/>
                <w:lang w:eastAsia="en-US"/>
              </w:rPr>
              <w:t xml:space="preserve"> 3]</w:t>
            </w:r>
          </w:p>
        </w:tc>
        <w:tc>
          <w:tcPr>
            <w:tcW w:w="2430" w:type="dxa"/>
            <w:tcBorders>
              <w:top w:val="single" w:sz="6" w:space="0" w:color="auto"/>
              <w:left w:val="single" w:sz="6" w:space="0" w:color="auto"/>
              <w:bottom w:val="single" w:sz="6" w:space="0" w:color="auto"/>
              <w:right w:val="single" w:sz="6" w:space="0" w:color="auto"/>
            </w:tcBorders>
            <w:vAlign w:val="center"/>
          </w:tcPr>
          <w:p w14:paraId="442891CC" w14:textId="407E23B1" w:rsidR="004238F9" w:rsidRPr="00FA76C4" w:rsidRDefault="004238F9" w:rsidP="00BB06CF">
            <w:pPr>
              <w:overflowPunct/>
              <w:autoSpaceDE/>
              <w:autoSpaceDN/>
              <w:adjustRightInd/>
              <w:jc w:val="center"/>
              <w:textAlignment w:val="auto"/>
              <w:rPr>
                <w:rFonts w:ascii="Times New Roman" w:hAnsi="Times New Roman"/>
                <w:i/>
                <w:sz w:val="20"/>
                <w:lang w:eastAsia="en-US"/>
              </w:rPr>
            </w:pPr>
            <w:r w:rsidRPr="00FA76C4">
              <w:rPr>
                <w:rFonts w:ascii="Times New Roman" w:hAnsi="Times New Roman"/>
                <w:i/>
                <w:sz w:val="20"/>
                <w:lang w:eastAsia="en-US"/>
              </w:rPr>
              <w:t>[insérer nom</w:t>
            </w:r>
            <w:r w:rsidRPr="00FA76C4">
              <w:rPr>
                <w:rFonts w:ascii="Times New Roman" w:hAnsi="Times New Roman"/>
                <w:i/>
                <w:sz w:val="20"/>
                <w:lang w:eastAsia="en-US"/>
              </w:rPr>
              <w:br/>
              <w:t xml:space="preserve">du </w:t>
            </w:r>
            <w:r w:rsidR="007A6A0C" w:rsidRPr="00FA76C4">
              <w:rPr>
                <w:rFonts w:ascii="Times New Roman" w:hAnsi="Times New Roman"/>
                <w:i/>
                <w:sz w:val="20"/>
                <w:lang w:eastAsia="en-US"/>
              </w:rPr>
              <w:t>Soumissionnaire</w:t>
            </w:r>
            <w:r w:rsidRPr="00FA76C4">
              <w:rPr>
                <w:rFonts w:ascii="Times New Roman" w:hAnsi="Times New Roman"/>
                <w:i/>
                <w:sz w:val="20"/>
                <w:lang w:eastAsia="en-US"/>
              </w:rPr>
              <w:t xml:space="preserve"> 4]</w:t>
            </w:r>
          </w:p>
        </w:tc>
      </w:tr>
      <w:tr w:rsidR="004238F9" w:rsidRPr="00FA76C4" w14:paraId="5F63AD85" w14:textId="77777777" w:rsidTr="00D259B7">
        <w:trPr>
          <w:jc w:val="center"/>
        </w:trPr>
        <w:tc>
          <w:tcPr>
            <w:tcW w:w="2808" w:type="dxa"/>
            <w:tcBorders>
              <w:top w:val="single" w:sz="6" w:space="0" w:color="auto"/>
              <w:left w:val="single" w:sz="6" w:space="0" w:color="auto"/>
              <w:bottom w:val="single" w:sz="6" w:space="0" w:color="auto"/>
              <w:right w:val="single" w:sz="6" w:space="0" w:color="auto"/>
            </w:tcBorders>
          </w:tcPr>
          <w:p w14:paraId="2B65B48C" w14:textId="776B7AF8" w:rsidR="004238F9" w:rsidRPr="00FA76C4" w:rsidRDefault="004238F9" w:rsidP="00014481">
            <w:pPr>
              <w:overflowPunct/>
              <w:autoSpaceDE/>
              <w:autoSpaceDN/>
              <w:adjustRightInd/>
              <w:textAlignment w:val="auto"/>
              <w:rPr>
                <w:rFonts w:ascii="Times New Roman" w:hAnsi="Times New Roman"/>
                <w:sz w:val="20"/>
                <w:lang w:eastAsia="en-US"/>
              </w:rPr>
            </w:pPr>
            <w:r w:rsidRPr="00FA76C4">
              <w:rPr>
                <w:rFonts w:ascii="Times New Roman" w:hAnsi="Times New Roman"/>
                <w:sz w:val="20"/>
                <w:lang w:eastAsia="en-US"/>
              </w:rPr>
              <w:t>Critères</w:t>
            </w:r>
          </w:p>
        </w:tc>
        <w:tc>
          <w:tcPr>
            <w:tcW w:w="2430" w:type="dxa"/>
            <w:tcBorders>
              <w:top w:val="single" w:sz="6" w:space="0" w:color="auto"/>
              <w:left w:val="single" w:sz="6" w:space="0" w:color="auto"/>
              <w:bottom w:val="single" w:sz="6" w:space="0" w:color="auto"/>
              <w:right w:val="single" w:sz="6" w:space="0" w:color="auto"/>
            </w:tcBorders>
          </w:tcPr>
          <w:p w14:paraId="432424CE" w14:textId="6992A222" w:rsidR="004238F9" w:rsidRPr="00FA76C4" w:rsidRDefault="004238F9" w:rsidP="004238F9">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bottom w:val="single" w:sz="6" w:space="0" w:color="auto"/>
              <w:right w:val="single" w:sz="6" w:space="0" w:color="auto"/>
            </w:tcBorders>
          </w:tcPr>
          <w:p w14:paraId="5CA4D092" w14:textId="77777777" w:rsidR="004238F9" w:rsidRPr="00FA76C4" w:rsidRDefault="004238F9" w:rsidP="004238F9">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bottom w:val="single" w:sz="6" w:space="0" w:color="auto"/>
              <w:right w:val="single" w:sz="6" w:space="0" w:color="auto"/>
            </w:tcBorders>
          </w:tcPr>
          <w:p w14:paraId="39E253CC" w14:textId="77777777" w:rsidR="004238F9" w:rsidRPr="00FA76C4" w:rsidRDefault="004238F9" w:rsidP="004238F9">
            <w:pPr>
              <w:overflowPunct/>
              <w:autoSpaceDE/>
              <w:autoSpaceDN/>
              <w:adjustRightInd/>
              <w:textAlignment w:val="auto"/>
              <w:rPr>
                <w:rFonts w:ascii="Times New Roman" w:hAnsi="Times New Roman"/>
                <w:sz w:val="20"/>
                <w:lang w:eastAsia="en-US"/>
              </w:rPr>
            </w:pPr>
          </w:p>
        </w:tc>
        <w:tc>
          <w:tcPr>
            <w:tcW w:w="2430" w:type="dxa"/>
            <w:tcBorders>
              <w:top w:val="single" w:sz="6" w:space="0" w:color="auto"/>
              <w:left w:val="single" w:sz="6" w:space="0" w:color="auto"/>
              <w:bottom w:val="single" w:sz="6" w:space="0" w:color="auto"/>
              <w:right w:val="single" w:sz="6" w:space="0" w:color="auto"/>
            </w:tcBorders>
          </w:tcPr>
          <w:p w14:paraId="3AB57C05" w14:textId="77777777" w:rsidR="004238F9" w:rsidRPr="00FA76C4" w:rsidRDefault="004238F9" w:rsidP="004238F9">
            <w:pPr>
              <w:overflowPunct/>
              <w:autoSpaceDE/>
              <w:autoSpaceDN/>
              <w:adjustRightInd/>
              <w:textAlignment w:val="auto"/>
              <w:rPr>
                <w:rFonts w:ascii="Times New Roman" w:hAnsi="Times New Roman"/>
                <w:sz w:val="24"/>
                <w:lang w:eastAsia="en-US"/>
              </w:rPr>
            </w:pPr>
          </w:p>
        </w:tc>
      </w:tr>
      <w:tr w:rsidR="00014481" w:rsidRPr="00FA76C4" w14:paraId="5EF185DE" w14:textId="77777777" w:rsidTr="00D259B7">
        <w:trPr>
          <w:jc w:val="center"/>
        </w:trPr>
        <w:tc>
          <w:tcPr>
            <w:tcW w:w="2808" w:type="dxa"/>
            <w:tcBorders>
              <w:top w:val="single" w:sz="6" w:space="0" w:color="auto"/>
              <w:left w:val="single" w:sz="6" w:space="0" w:color="auto"/>
              <w:bottom w:val="single" w:sz="6" w:space="0" w:color="auto"/>
              <w:right w:val="single" w:sz="6" w:space="0" w:color="auto"/>
            </w:tcBorders>
          </w:tcPr>
          <w:p w14:paraId="0E04C221" w14:textId="4A15407C" w:rsidR="00014481" w:rsidRPr="00FA76C4" w:rsidRDefault="00014481" w:rsidP="00014481">
            <w:pPr>
              <w:overflowPunct/>
              <w:autoSpaceDE/>
              <w:autoSpaceDN/>
              <w:adjustRightInd/>
              <w:ind w:left="180"/>
              <w:textAlignment w:val="auto"/>
              <w:rPr>
                <w:rFonts w:ascii="Times New Roman" w:hAnsi="Times New Roman"/>
                <w:sz w:val="20"/>
                <w:lang w:eastAsia="en-US"/>
              </w:rPr>
            </w:pPr>
            <w:r w:rsidRPr="00FA76C4">
              <w:rPr>
                <w:rFonts w:ascii="Times New Roman" w:hAnsi="Times New Roman"/>
                <w:sz w:val="20"/>
                <w:lang w:eastAsia="en-US"/>
              </w:rPr>
              <w:t>Critères techniques</w:t>
            </w:r>
          </w:p>
        </w:tc>
        <w:tc>
          <w:tcPr>
            <w:tcW w:w="2430" w:type="dxa"/>
            <w:tcBorders>
              <w:top w:val="single" w:sz="6" w:space="0" w:color="auto"/>
              <w:left w:val="single" w:sz="6" w:space="0" w:color="auto"/>
              <w:bottom w:val="single" w:sz="6" w:space="0" w:color="auto"/>
              <w:right w:val="single" w:sz="6" w:space="0" w:color="auto"/>
            </w:tcBorders>
          </w:tcPr>
          <w:p w14:paraId="1F4D1EEA" w14:textId="77777777" w:rsidR="00014481" w:rsidRPr="00FA76C4" w:rsidRDefault="00014481" w:rsidP="00014481">
            <w:pPr>
              <w:overflowPunct/>
              <w:autoSpaceDE/>
              <w:autoSpaceDN/>
              <w:adjustRightInd/>
              <w:textAlignment w:val="auto"/>
              <w:rPr>
                <w:rFonts w:ascii="Times New Roman" w:hAnsi="Times New Roman"/>
                <w:sz w:val="18"/>
                <w:lang w:eastAsia="en-US"/>
              </w:rPr>
            </w:pPr>
            <w:r w:rsidRPr="00FA76C4">
              <w:rPr>
                <w:rFonts w:ascii="Times New Roman" w:hAnsi="Times New Roman"/>
                <w:sz w:val="18"/>
                <w:lang w:eastAsia="en-US"/>
              </w:rPr>
              <w:t>A                                    B</w:t>
            </w:r>
          </w:p>
          <w:p w14:paraId="6CA7B319" w14:textId="77777777" w:rsidR="00014481" w:rsidRPr="00FA76C4" w:rsidRDefault="00014481" w:rsidP="00014481">
            <w:pPr>
              <w:overflowPunct/>
              <w:autoSpaceDE/>
              <w:autoSpaceDN/>
              <w:adjustRightInd/>
              <w:jc w:val="center"/>
              <w:textAlignment w:val="auto"/>
              <w:rPr>
                <w:rFonts w:ascii="Times New Roman" w:hAnsi="Times New Roman"/>
                <w:sz w:val="18"/>
                <w:lang w:eastAsia="en-US"/>
              </w:rPr>
            </w:pPr>
            <w:r w:rsidRPr="00FA76C4">
              <w:rPr>
                <w:rFonts w:ascii="Times New Roman" w:hAnsi="Times New Roman"/>
                <w:sz w:val="18"/>
                <w:lang w:eastAsia="en-US"/>
              </w:rPr>
              <w:t>SM</w:t>
            </w:r>
            <w:r w:rsidRPr="00FA76C4">
              <w:rPr>
                <w:rFonts w:ascii="Times New Roman" w:hAnsi="Times New Roman"/>
                <w:sz w:val="18"/>
                <w:vertAlign w:val="superscript"/>
                <w:lang w:eastAsia="en-US"/>
              </w:rPr>
              <w:t>1</w:t>
            </w:r>
          </w:p>
          <w:p w14:paraId="6798144C" w14:textId="788EB9D8" w:rsidR="00014481" w:rsidRPr="00FA76C4" w:rsidRDefault="00014481" w:rsidP="00014481">
            <w:pPr>
              <w:overflowPunct/>
              <w:autoSpaceDE/>
              <w:autoSpaceDN/>
              <w:adjustRightInd/>
              <w:textAlignment w:val="auto"/>
              <w:rPr>
                <w:rFonts w:ascii="Times New Roman" w:hAnsi="Times New Roman"/>
                <w:sz w:val="20"/>
                <w:lang w:eastAsia="en-US"/>
              </w:rPr>
            </w:pPr>
            <w:r w:rsidRPr="00FA76C4">
              <w:rPr>
                <w:rFonts w:ascii="Times New Roman" w:hAnsi="Times New Roman"/>
                <w:sz w:val="18"/>
                <w:lang w:eastAsia="en-US"/>
              </w:rPr>
              <w:t>C                                    D</w:t>
            </w:r>
          </w:p>
        </w:tc>
        <w:tc>
          <w:tcPr>
            <w:tcW w:w="2520" w:type="dxa"/>
            <w:tcBorders>
              <w:top w:val="single" w:sz="6" w:space="0" w:color="auto"/>
              <w:left w:val="single" w:sz="6" w:space="0" w:color="auto"/>
              <w:bottom w:val="single" w:sz="6" w:space="0" w:color="auto"/>
              <w:right w:val="single" w:sz="6" w:space="0" w:color="auto"/>
            </w:tcBorders>
          </w:tcPr>
          <w:p w14:paraId="504F9D2C"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bottom w:val="single" w:sz="6" w:space="0" w:color="auto"/>
              <w:right w:val="single" w:sz="6" w:space="0" w:color="auto"/>
            </w:tcBorders>
          </w:tcPr>
          <w:p w14:paraId="194D7A9A"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430" w:type="dxa"/>
            <w:tcBorders>
              <w:top w:val="single" w:sz="6" w:space="0" w:color="auto"/>
              <w:left w:val="single" w:sz="6" w:space="0" w:color="auto"/>
              <w:bottom w:val="single" w:sz="6" w:space="0" w:color="auto"/>
              <w:right w:val="single" w:sz="6" w:space="0" w:color="auto"/>
            </w:tcBorders>
          </w:tcPr>
          <w:p w14:paraId="4C6522B6" w14:textId="77777777" w:rsidR="00014481" w:rsidRPr="00FA76C4" w:rsidRDefault="00014481" w:rsidP="00014481">
            <w:pPr>
              <w:overflowPunct/>
              <w:autoSpaceDE/>
              <w:autoSpaceDN/>
              <w:adjustRightInd/>
              <w:textAlignment w:val="auto"/>
              <w:rPr>
                <w:rFonts w:ascii="Times New Roman" w:hAnsi="Times New Roman"/>
                <w:sz w:val="24"/>
                <w:lang w:eastAsia="en-US"/>
              </w:rPr>
            </w:pPr>
          </w:p>
        </w:tc>
      </w:tr>
      <w:tr w:rsidR="00014481" w:rsidRPr="00FA76C4" w14:paraId="01EA807C" w14:textId="77777777" w:rsidTr="00BB06CF">
        <w:trPr>
          <w:trHeight w:val="567"/>
          <w:jc w:val="center"/>
        </w:trPr>
        <w:tc>
          <w:tcPr>
            <w:tcW w:w="2808" w:type="dxa"/>
            <w:tcBorders>
              <w:top w:val="single" w:sz="6" w:space="0" w:color="auto"/>
              <w:left w:val="single" w:sz="6" w:space="0" w:color="auto"/>
              <w:bottom w:val="single" w:sz="6" w:space="0" w:color="auto"/>
              <w:right w:val="single" w:sz="6" w:space="0" w:color="auto"/>
            </w:tcBorders>
            <w:vAlign w:val="center"/>
          </w:tcPr>
          <w:p w14:paraId="72A9891C" w14:textId="3CB1970F" w:rsidR="00014481" w:rsidRPr="00FA76C4" w:rsidRDefault="00014481" w:rsidP="00BB06CF">
            <w:pPr>
              <w:overflowPunct/>
              <w:autoSpaceDE/>
              <w:autoSpaceDN/>
              <w:adjustRightInd/>
              <w:ind w:left="180" w:hanging="139"/>
              <w:textAlignment w:val="auto"/>
              <w:rPr>
                <w:rFonts w:ascii="Times New Roman" w:hAnsi="Times New Roman"/>
                <w:sz w:val="20"/>
                <w:lang w:eastAsia="en-US"/>
              </w:rPr>
            </w:pPr>
            <w:r w:rsidRPr="00FA76C4">
              <w:rPr>
                <w:rFonts w:ascii="Times New Roman" w:hAnsi="Times New Roman"/>
                <w:sz w:val="20"/>
                <w:lang w:eastAsia="en-US"/>
              </w:rPr>
              <w:t>Critères sociaux</w:t>
            </w:r>
          </w:p>
        </w:tc>
        <w:tc>
          <w:tcPr>
            <w:tcW w:w="2430" w:type="dxa"/>
            <w:tcBorders>
              <w:top w:val="single" w:sz="6" w:space="0" w:color="auto"/>
              <w:left w:val="single" w:sz="6" w:space="0" w:color="auto"/>
              <w:right w:val="single" w:sz="6" w:space="0" w:color="auto"/>
            </w:tcBorders>
          </w:tcPr>
          <w:p w14:paraId="6580D5A0"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tcPr>
          <w:p w14:paraId="1A903677"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tcPr>
          <w:p w14:paraId="298636D1"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430" w:type="dxa"/>
            <w:tcBorders>
              <w:top w:val="single" w:sz="6" w:space="0" w:color="auto"/>
              <w:left w:val="single" w:sz="6" w:space="0" w:color="auto"/>
              <w:right w:val="single" w:sz="6" w:space="0" w:color="auto"/>
            </w:tcBorders>
          </w:tcPr>
          <w:p w14:paraId="1CF1C3A0" w14:textId="77777777" w:rsidR="00014481" w:rsidRPr="00FA76C4" w:rsidRDefault="00014481" w:rsidP="00014481">
            <w:pPr>
              <w:overflowPunct/>
              <w:autoSpaceDE/>
              <w:autoSpaceDN/>
              <w:adjustRightInd/>
              <w:textAlignment w:val="auto"/>
              <w:rPr>
                <w:rFonts w:ascii="Times New Roman" w:hAnsi="Times New Roman"/>
                <w:sz w:val="24"/>
                <w:lang w:eastAsia="en-US"/>
              </w:rPr>
            </w:pPr>
          </w:p>
        </w:tc>
      </w:tr>
      <w:tr w:rsidR="00014481" w:rsidRPr="00FA76C4" w14:paraId="06880131" w14:textId="77777777" w:rsidTr="00BB06CF">
        <w:trPr>
          <w:trHeight w:val="567"/>
          <w:jc w:val="center"/>
        </w:trPr>
        <w:tc>
          <w:tcPr>
            <w:tcW w:w="2808" w:type="dxa"/>
            <w:tcBorders>
              <w:top w:val="single" w:sz="6" w:space="0" w:color="auto"/>
              <w:left w:val="single" w:sz="6" w:space="0" w:color="auto"/>
              <w:right w:val="single" w:sz="6" w:space="0" w:color="auto"/>
            </w:tcBorders>
            <w:vAlign w:val="center"/>
          </w:tcPr>
          <w:p w14:paraId="1C4FC0BC" w14:textId="06447057" w:rsidR="00014481" w:rsidRPr="00FA76C4" w:rsidRDefault="00BB06CF" w:rsidP="00BB06CF">
            <w:pPr>
              <w:overflowPunct/>
              <w:autoSpaceDE/>
              <w:autoSpaceDN/>
              <w:adjustRightInd/>
              <w:ind w:left="180" w:hanging="139"/>
              <w:textAlignment w:val="auto"/>
              <w:rPr>
                <w:rFonts w:ascii="Times New Roman" w:hAnsi="Times New Roman"/>
                <w:sz w:val="20"/>
                <w:lang w:eastAsia="en-US"/>
              </w:rPr>
            </w:pPr>
            <w:r w:rsidRPr="00FA76C4">
              <w:rPr>
                <w:rFonts w:ascii="Times New Roman" w:hAnsi="Times New Roman"/>
                <w:sz w:val="20"/>
                <w:lang w:eastAsia="en-US"/>
              </w:rPr>
              <w:t xml:space="preserve">Critères </w:t>
            </w:r>
            <w:r w:rsidR="00014481" w:rsidRPr="00FA76C4">
              <w:rPr>
                <w:rFonts w:ascii="Times New Roman" w:hAnsi="Times New Roman"/>
                <w:sz w:val="20"/>
                <w:lang w:eastAsia="en-US"/>
              </w:rPr>
              <w:t>environnementaux</w:t>
            </w:r>
          </w:p>
        </w:tc>
        <w:tc>
          <w:tcPr>
            <w:tcW w:w="2430" w:type="dxa"/>
            <w:tcBorders>
              <w:top w:val="single" w:sz="6" w:space="0" w:color="auto"/>
              <w:left w:val="single" w:sz="6" w:space="0" w:color="auto"/>
              <w:right w:val="single" w:sz="6" w:space="0" w:color="auto"/>
            </w:tcBorders>
          </w:tcPr>
          <w:p w14:paraId="3AA19BCE"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tcPr>
          <w:p w14:paraId="64E2FE75"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tcPr>
          <w:p w14:paraId="7348B96C"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430" w:type="dxa"/>
            <w:tcBorders>
              <w:top w:val="single" w:sz="6" w:space="0" w:color="auto"/>
              <w:left w:val="single" w:sz="6" w:space="0" w:color="auto"/>
              <w:right w:val="single" w:sz="6" w:space="0" w:color="auto"/>
            </w:tcBorders>
          </w:tcPr>
          <w:p w14:paraId="47FE6C27" w14:textId="77777777" w:rsidR="00014481" w:rsidRPr="00FA76C4" w:rsidRDefault="00014481" w:rsidP="00014481">
            <w:pPr>
              <w:overflowPunct/>
              <w:autoSpaceDE/>
              <w:autoSpaceDN/>
              <w:adjustRightInd/>
              <w:textAlignment w:val="auto"/>
              <w:rPr>
                <w:rFonts w:ascii="Times New Roman" w:hAnsi="Times New Roman"/>
                <w:sz w:val="24"/>
                <w:lang w:eastAsia="en-US"/>
              </w:rPr>
            </w:pPr>
          </w:p>
        </w:tc>
      </w:tr>
      <w:tr w:rsidR="00014481" w:rsidRPr="00FA76C4" w14:paraId="38363DE3" w14:textId="77777777" w:rsidTr="00BB06CF">
        <w:trPr>
          <w:trHeight w:val="567"/>
          <w:jc w:val="center"/>
        </w:trPr>
        <w:tc>
          <w:tcPr>
            <w:tcW w:w="2808" w:type="dxa"/>
            <w:tcBorders>
              <w:top w:val="single" w:sz="6" w:space="0" w:color="auto"/>
              <w:left w:val="single" w:sz="6" w:space="0" w:color="auto"/>
              <w:right w:val="single" w:sz="6" w:space="0" w:color="auto"/>
            </w:tcBorders>
            <w:vAlign w:val="center"/>
          </w:tcPr>
          <w:p w14:paraId="2AA2734B" w14:textId="47007A84" w:rsidR="00014481" w:rsidRPr="00FA76C4" w:rsidRDefault="00BB06CF" w:rsidP="00BB06CF">
            <w:pPr>
              <w:overflowPunct/>
              <w:autoSpaceDE/>
              <w:autoSpaceDN/>
              <w:adjustRightInd/>
              <w:ind w:left="180" w:hanging="139"/>
              <w:textAlignment w:val="auto"/>
              <w:rPr>
                <w:rFonts w:ascii="Times New Roman" w:hAnsi="Times New Roman"/>
                <w:sz w:val="20"/>
                <w:lang w:eastAsia="en-US"/>
              </w:rPr>
            </w:pPr>
            <w:r w:rsidRPr="00FA76C4">
              <w:rPr>
                <w:rFonts w:ascii="Times New Roman" w:hAnsi="Times New Roman"/>
                <w:sz w:val="20"/>
                <w:lang w:eastAsia="en-US"/>
              </w:rPr>
              <w:t xml:space="preserve">Critères </w:t>
            </w:r>
            <w:r w:rsidR="00014481" w:rsidRPr="00FA76C4">
              <w:rPr>
                <w:rFonts w:ascii="Times New Roman" w:hAnsi="Times New Roman"/>
                <w:sz w:val="20"/>
                <w:lang w:eastAsia="en-US"/>
              </w:rPr>
              <w:t>de durabilité</w:t>
            </w:r>
          </w:p>
        </w:tc>
        <w:tc>
          <w:tcPr>
            <w:tcW w:w="2430" w:type="dxa"/>
            <w:tcBorders>
              <w:top w:val="single" w:sz="6" w:space="0" w:color="auto"/>
              <w:left w:val="single" w:sz="6" w:space="0" w:color="auto"/>
              <w:right w:val="single" w:sz="6" w:space="0" w:color="auto"/>
            </w:tcBorders>
          </w:tcPr>
          <w:p w14:paraId="38BCA58C"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tcPr>
          <w:p w14:paraId="3827CACB"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tcPr>
          <w:p w14:paraId="699BACE7"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430" w:type="dxa"/>
            <w:tcBorders>
              <w:top w:val="single" w:sz="6" w:space="0" w:color="auto"/>
              <w:left w:val="single" w:sz="6" w:space="0" w:color="auto"/>
              <w:right w:val="single" w:sz="6" w:space="0" w:color="auto"/>
            </w:tcBorders>
          </w:tcPr>
          <w:p w14:paraId="14450DFC" w14:textId="77777777" w:rsidR="00014481" w:rsidRPr="00FA76C4" w:rsidRDefault="00014481" w:rsidP="00014481">
            <w:pPr>
              <w:overflowPunct/>
              <w:autoSpaceDE/>
              <w:autoSpaceDN/>
              <w:adjustRightInd/>
              <w:textAlignment w:val="auto"/>
              <w:rPr>
                <w:rFonts w:ascii="Times New Roman" w:hAnsi="Times New Roman"/>
                <w:sz w:val="24"/>
                <w:lang w:eastAsia="en-US"/>
              </w:rPr>
            </w:pPr>
          </w:p>
        </w:tc>
      </w:tr>
      <w:tr w:rsidR="00014481" w:rsidRPr="00FA76C4" w14:paraId="5D61404C" w14:textId="77777777" w:rsidTr="00BB06CF">
        <w:trPr>
          <w:trHeight w:val="567"/>
          <w:jc w:val="center"/>
        </w:trPr>
        <w:tc>
          <w:tcPr>
            <w:tcW w:w="2808" w:type="dxa"/>
            <w:tcBorders>
              <w:top w:val="single" w:sz="6" w:space="0" w:color="auto"/>
              <w:left w:val="single" w:sz="6" w:space="0" w:color="auto"/>
              <w:right w:val="single" w:sz="6" w:space="0" w:color="auto"/>
            </w:tcBorders>
            <w:vAlign w:val="center"/>
          </w:tcPr>
          <w:p w14:paraId="37C1D694" w14:textId="2394AD7F" w:rsidR="00014481" w:rsidRPr="00FA76C4" w:rsidRDefault="00014481" w:rsidP="00BB06CF">
            <w:pPr>
              <w:overflowPunct/>
              <w:autoSpaceDE/>
              <w:autoSpaceDN/>
              <w:adjustRightInd/>
              <w:ind w:left="180" w:hanging="139"/>
              <w:textAlignment w:val="auto"/>
              <w:rPr>
                <w:rFonts w:ascii="Times New Roman" w:hAnsi="Times New Roman"/>
                <w:sz w:val="20"/>
                <w:lang w:eastAsia="en-US"/>
              </w:rPr>
            </w:pPr>
            <w:r w:rsidRPr="00FA76C4">
              <w:rPr>
                <w:rFonts w:ascii="Times New Roman" w:hAnsi="Times New Roman"/>
                <w:sz w:val="20"/>
                <w:lang w:eastAsia="en-US"/>
              </w:rPr>
              <w:t>Critères esthétiques</w:t>
            </w:r>
          </w:p>
        </w:tc>
        <w:tc>
          <w:tcPr>
            <w:tcW w:w="2430" w:type="dxa"/>
            <w:tcBorders>
              <w:top w:val="single" w:sz="6" w:space="0" w:color="auto"/>
              <w:left w:val="single" w:sz="6" w:space="0" w:color="auto"/>
              <w:right w:val="single" w:sz="6" w:space="0" w:color="auto"/>
            </w:tcBorders>
          </w:tcPr>
          <w:p w14:paraId="2251C66E" w14:textId="77777777" w:rsidR="00014481" w:rsidRPr="00FA76C4" w:rsidRDefault="00014481" w:rsidP="00014481">
            <w:pPr>
              <w:overflowPunct/>
              <w:autoSpaceDE/>
              <w:autoSpaceDN/>
              <w:adjustRightInd/>
              <w:jc w:val="center"/>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tcPr>
          <w:p w14:paraId="36363B8F"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tcPr>
          <w:p w14:paraId="5997AF5E"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430" w:type="dxa"/>
            <w:tcBorders>
              <w:top w:val="single" w:sz="6" w:space="0" w:color="auto"/>
              <w:left w:val="single" w:sz="6" w:space="0" w:color="auto"/>
              <w:right w:val="single" w:sz="6" w:space="0" w:color="auto"/>
            </w:tcBorders>
          </w:tcPr>
          <w:p w14:paraId="2B2FA1DC" w14:textId="77777777" w:rsidR="00014481" w:rsidRPr="00FA76C4" w:rsidRDefault="00014481" w:rsidP="00014481">
            <w:pPr>
              <w:overflowPunct/>
              <w:autoSpaceDE/>
              <w:autoSpaceDN/>
              <w:adjustRightInd/>
              <w:textAlignment w:val="auto"/>
              <w:rPr>
                <w:rFonts w:ascii="Times New Roman" w:hAnsi="Times New Roman"/>
                <w:sz w:val="24"/>
                <w:lang w:eastAsia="en-US"/>
              </w:rPr>
            </w:pPr>
          </w:p>
        </w:tc>
      </w:tr>
      <w:tr w:rsidR="00014481" w:rsidRPr="00FA76C4" w14:paraId="60129D39" w14:textId="77777777" w:rsidTr="00BB06CF">
        <w:trPr>
          <w:trHeight w:val="567"/>
          <w:jc w:val="center"/>
        </w:trPr>
        <w:tc>
          <w:tcPr>
            <w:tcW w:w="2808" w:type="dxa"/>
            <w:tcBorders>
              <w:top w:val="single" w:sz="6" w:space="0" w:color="auto"/>
              <w:left w:val="single" w:sz="6" w:space="0" w:color="auto"/>
              <w:right w:val="single" w:sz="6" w:space="0" w:color="auto"/>
            </w:tcBorders>
            <w:vAlign w:val="center"/>
          </w:tcPr>
          <w:p w14:paraId="4D42B55E" w14:textId="60EA0F05" w:rsidR="00014481" w:rsidRPr="00FA76C4" w:rsidRDefault="00014481" w:rsidP="00BB06CF">
            <w:pPr>
              <w:overflowPunct/>
              <w:autoSpaceDE/>
              <w:autoSpaceDN/>
              <w:adjustRightInd/>
              <w:ind w:left="180" w:hanging="139"/>
              <w:textAlignment w:val="auto"/>
              <w:rPr>
                <w:rFonts w:ascii="Times New Roman" w:hAnsi="Times New Roman"/>
                <w:sz w:val="20"/>
                <w:lang w:eastAsia="en-US"/>
              </w:rPr>
            </w:pPr>
            <w:r w:rsidRPr="00FA76C4">
              <w:rPr>
                <w:rFonts w:ascii="Times New Roman" w:hAnsi="Times New Roman"/>
                <w:sz w:val="20"/>
                <w:lang w:eastAsia="en-US"/>
              </w:rPr>
              <w:t>Critères de qualification</w:t>
            </w:r>
          </w:p>
        </w:tc>
        <w:tc>
          <w:tcPr>
            <w:tcW w:w="2430" w:type="dxa"/>
            <w:tcBorders>
              <w:top w:val="single" w:sz="6" w:space="0" w:color="auto"/>
              <w:left w:val="single" w:sz="6" w:space="0" w:color="auto"/>
              <w:right w:val="single" w:sz="6" w:space="0" w:color="auto"/>
            </w:tcBorders>
          </w:tcPr>
          <w:p w14:paraId="1334C273" w14:textId="77777777" w:rsidR="00014481" w:rsidRPr="00FA76C4" w:rsidRDefault="00014481" w:rsidP="00014481">
            <w:pPr>
              <w:overflowPunct/>
              <w:autoSpaceDE/>
              <w:autoSpaceDN/>
              <w:adjustRightInd/>
              <w:jc w:val="center"/>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tcPr>
          <w:p w14:paraId="6A146D72"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520" w:type="dxa"/>
            <w:tcBorders>
              <w:top w:val="single" w:sz="6" w:space="0" w:color="auto"/>
              <w:left w:val="single" w:sz="6" w:space="0" w:color="auto"/>
              <w:right w:val="single" w:sz="6" w:space="0" w:color="auto"/>
            </w:tcBorders>
          </w:tcPr>
          <w:p w14:paraId="2CB7AD0B" w14:textId="77777777" w:rsidR="00014481" w:rsidRPr="00FA76C4" w:rsidRDefault="00014481" w:rsidP="00014481">
            <w:pPr>
              <w:overflowPunct/>
              <w:autoSpaceDE/>
              <w:autoSpaceDN/>
              <w:adjustRightInd/>
              <w:textAlignment w:val="auto"/>
              <w:rPr>
                <w:rFonts w:ascii="Times New Roman" w:hAnsi="Times New Roman"/>
                <w:sz w:val="20"/>
                <w:lang w:eastAsia="en-US"/>
              </w:rPr>
            </w:pPr>
          </w:p>
        </w:tc>
        <w:tc>
          <w:tcPr>
            <w:tcW w:w="2430" w:type="dxa"/>
            <w:tcBorders>
              <w:top w:val="single" w:sz="6" w:space="0" w:color="auto"/>
              <w:left w:val="single" w:sz="6" w:space="0" w:color="auto"/>
              <w:right w:val="single" w:sz="6" w:space="0" w:color="auto"/>
            </w:tcBorders>
          </w:tcPr>
          <w:p w14:paraId="1D7657CA" w14:textId="77777777" w:rsidR="00014481" w:rsidRPr="00FA76C4" w:rsidRDefault="00014481" w:rsidP="00014481">
            <w:pPr>
              <w:overflowPunct/>
              <w:autoSpaceDE/>
              <w:autoSpaceDN/>
              <w:adjustRightInd/>
              <w:textAlignment w:val="auto"/>
              <w:rPr>
                <w:rFonts w:ascii="Times New Roman" w:hAnsi="Times New Roman"/>
                <w:sz w:val="24"/>
                <w:lang w:eastAsia="en-US"/>
              </w:rPr>
            </w:pPr>
          </w:p>
        </w:tc>
      </w:tr>
      <w:tr w:rsidR="004238F9" w:rsidRPr="00FA76C4" w14:paraId="5D3F7568" w14:textId="77777777" w:rsidTr="00BB06CF">
        <w:trPr>
          <w:trHeight w:val="542"/>
          <w:jc w:val="center"/>
        </w:trPr>
        <w:tc>
          <w:tcPr>
            <w:tcW w:w="2808" w:type="dxa"/>
            <w:tcBorders>
              <w:top w:val="single" w:sz="12" w:space="0" w:color="auto"/>
              <w:left w:val="single" w:sz="18" w:space="0" w:color="auto"/>
              <w:bottom w:val="single" w:sz="12" w:space="0" w:color="auto"/>
              <w:right w:val="single" w:sz="6" w:space="0" w:color="auto"/>
            </w:tcBorders>
            <w:vAlign w:val="center"/>
          </w:tcPr>
          <w:p w14:paraId="13F0EFEE" w14:textId="72B9B301" w:rsidR="004238F9" w:rsidRPr="00FA76C4" w:rsidRDefault="004238F9" w:rsidP="00BB06CF">
            <w:pPr>
              <w:overflowPunct/>
              <w:autoSpaceDE/>
              <w:autoSpaceDN/>
              <w:adjustRightInd/>
              <w:ind w:left="180"/>
              <w:textAlignment w:val="auto"/>
              <w:rPr>
                <w:rFonts w:ascii="Times New Roman" w:hAnsi="Times New Roman"/>
                <w:sz w:val="20"/>
                <w:lang w:eastAsia="en-US"/>
              </w:rPr>
            </w:pPr>
            <w:r w:rsidRPr="00FA76C4">
              <w:rPr>
                <w:rFonts w:ascii="Times New Roman" w:hAnsi="Times New Roman"/>
                <w:b/>
                <w:sz w:val="20"/>
                <w:lang w:eastAsia="en-US"/>
              </w:rPr>
              <w:t>Total</w:t>
            </w:r>
          </w:p>
        </w:tc>
        <w:tc>
          <w:tcPr>
            <w:tcW w:w="2430" w:type="dxa"/>
            <w:tcBorders>
              <w:top w:val="single" w:sz="12" w:space="0" w:color="auto"/>
              <w:left w:val="single" w:sz="6" w:space="0" w:color="auto"/>
              <w:bottom w:val="single" w:sz="12" w:space="0" w:color="auto"/>
              <w:right w:val="single" w:sz="6" w:space="0" w:color="auto"/>
            </w:tcBorders>
            <w:vAlign w:val="center"/>
          </w:tcPr>
          <w:p w14:paraId="1D31355C" w14:textId="77777777" w:rsidR="004238F9" w:rsidRPr="00FA76C4" w:rsidRDefault="004238F9" w:rsidP="00BB06CF">
            <w:pPr>
              <w:overflowPunct/>
              <w:autoSpaceDE/>
              <w:autoSpaceDN/>
              <w:adjustRightInd/>
              <w:textAlignment w:val="auto"/>
              <w:rPr>
                <w:rFonts w:ascii="Times New Roman" w:hAnsi="Times New Roman"/>
                <w:sz w:val="20"/>
                <w:lang w:eastAsia="en-US"/>
              </w:rPr>
            </w:pPr>
          </w:p>
        </w:tc>
        <w:tc>
          <w:tcPr>
            <w:tcW w:w="2520" w:type="dxa"/>
            <w:tcBorders>
              <w:top w:val="single" w:sz="12" w:space="0" w:color="auto"/>
              <w:left w:val="single" w:sz="6" w:space="0" w:color="auto"/>
              <w:bottom w:val="single" w:sz="12" w:space="0" w:color="auto"/>
              <w:right w:val="single" w:sz="6" w:space="0" w:color="auto"/>
            </w:tcBorders>
          </w:tcPr>
          <w:p w14:paraId="03D8D13C" w14:textId="77777777" w:rsidR="004238F9" w:rsidRPr="00FA76C4" w:rsidRDefault="004238F9" w:rsidP="004238F9">
            <w:pPr>
              <w:overflowPunct/>
              <w:autoSpaceDE/>
              <w:autoSpaceDN/>
              <w:adjustRightInd/>
              <w:textAlignment w:val="auto"/>
              <w:rPr>
                <w:rFonts w:ascii="Times New Roman" w:hAnsi="Times New Roman"/>
                <w:sz w:val="20"/>
                <w:lang w:eastAsia="en-US"/>
              </w:rPr>
            </w:pPr>
          </w:p>
        </w:tc>
        <w:tc>
          <w:tcPr>
            <w:tcW w:w="2520" w:type="dxa"/>
            <w:tcBorders>
              <w:top w:val="single" w:sz="12" w:space="0" w:color="auto"/>
              <w:left w:val="single" w:sz="6" w:space="0" w:color="auto"/>
              <w:bottom w:val="single" w:sz="12" w:space="0" w:color="auto"/>
              <w:right w:val="single" w:sz="6" w:space="0" w:color="auto"/>
            </w:tcBorders>
          </w:tcPr>
          <w:p w14:paraId="2FDF90DD" w14:textId="77777777" w:rsidR="004238F9" w:rsidRPr="00FA76C4" w:rsidRDefault="004238F9" w:rsidP="004238F9">
            <w:pPr>
              <w:overflowPunct/>
              <w:autoSpaceDE/>
              <w:autoSpaceDN/>
              <w:adjustRightInd/>
              <w:textAlignment w:val="auto"/>
              <w:rPr>
                <w:rFonts w:ascii="Times New Roman" w:hAnsi="Times New Roman"/>
                <w:sz w:val="20"/>
                <w:lang w:eastAsia="en-US"/>
              </w:rPr>
            </w:pPr>
          </w:p>
        </w:tc>
        <w:tc>
          <w:tcPr>
            <w:tcW w:w="2430" w:type="dxa"/>
            <w:tcBorders>
              <w:top w:val="single" w:sz="12" w:space="0" w:color="auto"/>
              <w:left w:val="single" w:sz="6" w:space="0" w:color="auto"/>
              <w:bottom w:val="single" w:sz="12" w:space="0" w:color="auto"/>
              <w:right w:val="single" w:sz="18" w:space="0" w:color="auto"/>
            </w:tcBorders>
          </w:tcPr>
          <w:p w14:paraId="2EC52C41" w14:textId="77777777" w:rsidR="004238F9" w:rsidRPr="00FA76C4" w:rsidRDefault="004238F9" w:rsidP="004238F9">
            <w:pPr>
              <w:overflowPunct/>
              <w:autoSpaceDE/>
              <w:autoSpaceDN/>
              <w:adjustRightInd/>
              <w:textAlignment w:val="auto"/>
              <w:rPr>
                <w:rFonts w:ascii="Times New Roman" w:hAnsi="Times New Roman"/>
                <w:sz w:val="24"/>
                <w:lang w:eastAsia="en-US"/>
              </w:rPr>
            </w:pPr>
          </w:p>
        </w:tc>
      </w:tr>
      <w:tr w:rsidR="004238F9" w:rsidRPr="00FA76C4" w14:paraId="7C1E016E" w14:textId="77777777" w:rsidTr="00D259B7">
        <w:trPr>
          <w:jc w:val="center"/>
        </w:trPr>
        <w:tc>
          <w:tcPr>
            <w:tcW w:w="12708" w:type="dxa"/>
            <w:gridSpan w:val="5"/>
          </w:tcPr>
          <w:p w14:paraId="6687EEAC" w14:textId="77777777" w:rsidR="004238F9" w:rsidRPr="00FA76C4" w:rsidRDefault="004238F9" w:rsidP="004238F9">
            <w:pPr>
              <w:overflowPunct/>
              <w:autoSpaceDE/>
              <w:autoSpaceDN/>
              <w:adjustRightInd/>
              <w:textAlignment w:val="auto"/>
              <w:rPr>
                <w:rFonts w:ascii="Times New Roman" w:hAnsi="Times New Roman"/>
                <w:sz w:val="20"/>
                <w:lang w:eastAsia="en-US"/>
              </w:rPr>
            </w:pPr>
          </w:p>
          <w:p w14:paraId="07DC18CD" w14:textId="0B5748D8" w:rsidR="004238F9" w:rsidRPr="00FA76C4" w:rsidRDefault="004238F9" w:rsidP="004238F9">
            <w:pPr>
              <w:tabs>
                <w:tab w:val="left" w:pos="360"/>
              </w:tabs>
              <w:overflowPunct/>
              <w:autoSpaceDE/>
              <w:autoSpaceDN/>
              <w:adjustRightInd/>
              <w:textAlignment w:val="auto"/>
              <w:rPr>
                <w:rFonts w:ascii="Times New Roman" w:hAnsi="Times New Roman"/>
                <w:sz w:val="20"/>
                <w:lang w:eastAsia="en-US"/>
              </w:rPr>
            </w:pPr>
            <w:r w:rsidRPr="00FA76C4">
              <w:rPr>
                <w:rFonts w:ascii="Times New Roman" w:hAnsi="Times New Roman"/>
                <w:sz w:val="20"/>
                <w:lang w:eastAsia="en-US"/>
              </w:rPr>
              <w:t>1.</w:t>
            </w:r>
            <w:r w:rsidRPr="00FA76C4">
              <w:rPr>
                <w:rFonts w:ascii="Times New Roman" w:hAnsi="Times New Roman"/>
                <w:sz w:val="20"/>
                <w:lang w:eastAsia="en-US"/>
              </w:rPr>
              <w:tab/>
              <w:t xml:space="preserve">A, B, C et D = scores attribués par les </w:t>
            </w:r>
            <w:r w:rsidR="00817A70" w:rsidRPr="00FA76C4">
              <w:rPr>
                <w:rFonts w:ascii="Times New Roman" w:hAnsi="Times New Roman"/>
                <w:sz w:val="20"/>
                <w:lang w:eastAsia="en-US"/>
              </w:rPr>
              <w:t>évaluateurs ;</w:t>
            </w:r>
            <w:r w:rsidRPr="00FA76C4">
              <w:rPr>
                <w:rFonts w:ascii="Times New Roman" w:hAnsi="Times New Roman"/>
                <w:sz w:val="20"/>
                <w:lang w:eastAsia="en-US"/>
              </w:rPr>
              <w:t xml:space="preserve"> SM = score moyen ; voir Annexe I(i).</w:t>
            </w:r>
          </w:p>
          <w:p w14:paraId="21B01B8F" w14:textId="77777777" w:rsidR="004238F9" w:rsidRPr="00FA76C4" w:rsidRDefault="004238F9" w:rsidP="004238F9">
            <w:pPr>
              <w:tabs>
                <w:tab w:val="left" w:pos="360"/>
              </w:tabs>
              <w:overflowPunct/>
              <w:autoSpaceDE/>
              <w:autoSpaceDN/>
              <w:adjustRightInd/>
              <w:textAlignment w:val="auto"/>
              <w:rPr>
                <w:rFonts w:ascii="Times New Roman" w:hAnsi="Times New Roman"/>
                <w:sz w:val="20"/>
                <w:lang w:eastAsia="en-US"/>
              </w:rPr>
            </w:pPr>
          </w:p>
        </w:tc>
      </w:tr>
    </w:tbl>
    <w:p w14:paraId="6743CBEB" w14:textId="77777777" w:rsidR="0006084E" w:rsidRPr="00FA76C4" w:rsidRDefault="0006084E" w:rsidP="005A1412">
      <w:pPr>
        <w:jc w:val="center"/>
        <w:rPr>
          <w:rFonts w:ascii="Times New Roman" w:hAnsi="Times New Roman"/>
          <w:b/>
          <w:sz w:val="24"/>
        </w:rPr>
      </w:pPr>
    </w:p>
    <w:p w14:paraId="4230D545" w14:textId="77777777" w:rsidR="00C53C97" w:rsidRPr="00FA76C4" w:rsidRDefault="00C53C97" w:rsidP="005A1412">
      <w:pPr>
        <w:jc w:val="center"/>
        <w:rPr>
          <w:rFonts w:ascii="Times New Roman" w:hAnsi="Times New Roman"/>
          <w:b/>
          <w:sz w:val="24"/>
        </w:rPr>
      </w:pPr>
    </w:p>
    <w:p w14:paraId="551D79E6" w14:textId="77777777" w:rsidR="00C53C97" w:rsidRPr="00FA76C4" w:rsidRDefault="00C53C97" w:rsidP="005A1412">
      <w:pPr>
        <w:jc w:val="center"/>
        <w:rPr>
          <w:rFonts w:ascii="Times New Roman" w:hAnsi="Times New Roman"/>
          <w:b/>
          <w:sz w:val="24"/>
        </w:rPr>
      </w:pPr>
    </w:p>
    <w:p w14:paraId="10AEE52F" w14:textId="77777777" w:rsidR="00014481" w:rsidRPr="00FA76C4" w:rsidRDefault="00014481" w:rsidP="005A1412">
      <w:pPr>
        <w:jc w:val="center"/>
        <w:rPr>
          <w:rFonts w:ascii="Times New Roman" w:hAnsi="Times New Roman"/>
          <w:b/>
          <w:sz w:val="24"/>
        </w:rPr>
      </w:pPr>
    </w:p>
    <w:p w14:paraId="7596A6DA" w14:textId="77777777" w:rsidR="00014481" w:rsidRPr="00FA76C4" w:rsidRDefault="00014481" w:rsidP="005A1412">
      <w:pPr>
        <w:jc w:val="center"/>
        <w:rPr>
          <w:rFonts w:ascii="Times New Roman" w:hAnsi="Times New Roman"/>
          <w:b/>
          <w:sz w:val="24"/>
        </w:rPr>
      </w:pPr>
    </w:p>
    <w:p w14:paraId="63AF277A" w14:textId="77777777" w:rsidR="00014481" w:rsidRPr="00FA76C4" w:rsidRDefault="00014481" w:rsidP="00014481">
      <w:pPr>
        <w:rPr>
          <w:rFonts w:ascii="Times New Roman" w:hAnsi="Times New Roman"/>
          <w:b/>
          <w:sz w:val="24"/>
        </w:rPr>
      </w:pPr>
    </w:p>
    <w:p w14:paraId="0CBB916F" w14:textId="77777777" w:rsidR="006F4846" w:rsidRDefault="006F4846">
      <w:pPr>
        <w:overflowPunct/>
        <w:autoSpaceDE/>
        <w:autoSpaceDN/>
        <w:adjustRightInd/>
        <w:spacing w:after="160" w:line="259" w:lineRule="auto"/>
        <w:textAlignment w:val="auto"/>
        <w:rPr>
          <w:rFonts w:ascii="Times New Roman" w:hAnsi="Times New Roman"/>
          <w:b/>
          <w:sz w:val="28"/>
          <w:lang w:eastAsia="en-US"/>
        </w:rPr>
      </w:pPr>
      <w:bookmarkStart w:id="3" w:name="_Toc413577883"/>
      <w:bookmarkStart w:id="4" w:name="_Toc465501349"/>
      <w:r>
        <w:rPr>
          <w:rFonts w:ascii="Times New Roman" w:hAnsi="Times New Roman"/>
          <w:b/>
          <w:sz w:val="28"/>
          <w:lang w:eastAsia="en-US"/>
        </w:rPr>
        <w:br w:type="page"/>
      </w:r>
    </w:p>
    <w:p w14:paraId="3F16ED83" w14:textId="5394C0F6" w:rsidR="00EF0336" w:rsidRPr="00FA76C4" w:rsidRDefault="00014481" w:rsidP="00EF0336">
      <w:pPr>
        <w:keepNext/>
        <w:keepLines/>
        <w:overflowPunct/>
        <w:autoSpaceDE/>
        <w:autoSpaceDN/>
        <w:adjustRightInd/>
        <w:spacing w:after="360"/>
        <w:ind w:right="1152"/>
        <w:jc w:val="center"/>
        <w:textAlignment w:val="auto"/>
        <w:outlineLvl w:val="1"/>
        <w:rPr>
          <w:rFonts w:ascii="Times New Roman" w:hAnsi="Times New Roman"/>
          <w:b/>
          <w:sz w:val="28"/>
          <w:lang w:eastAsia="en-US"/>
        </w:rPr>
      </w:pPr>
      <w:r w:rsidRPr="00FA76C4">
        <w:rPr>
          <w:rFonts w:ascii="Times New Roman" w:hAnsi="Times New Roman"/>
          <w:b/>
          <w:sz w:val="28"/>
          <w:lang w:eastAsia="en-US"/>
        </w:rPr>
        <w:lastRenderedPageBreak/>
        <w:t>Tableau 12 C</w:t>
      </w:r>
      <w:r w:rsidR="00EF0336" w:rsidRPr="00FA76C4">
        <w:rPr>
          <w:rFonts w:ascii="Times New Roman" w:hAnsi="Times New Roman"/>
          <w:b/>
          <w:sz w:val="28"/>
          <w:lang w:eastAsia="en-US"/>
        </w:rPr>
        <w:t>.  Ajustements — Conversion — Prix évalués</w:t>
      </w:r>
      <w:bookmarkEnd w:id="3"/>
      <w:r w:rsidR="00EF0336" w:rsidRPr="00FA76C4">
        <w:rPr>
          <w:rFonts w:ascii="Times New Roman" w:hAnsi="Times New Roman"/>
          <w:b/>
          <w:sz w:val="28"/>
          <w:vertAlign w:val="superscript"/>
          <w:lang w:eastAsia="en-US"/>
        </w:rPr>
        <w:footnoteReference w:id="5"/>
      </w:r>
      <w:bookmarkEnd w:id="4"/>
    </w:p>
    <w:tbl>
      <w:tblPr>
        <w:tblW w:w="0" w:type="auto"/>
        <w:jc w:val="center"/>
        <w:tblLayout w:type="fixed"/>
        <w:tblLook w:val="0000" w:firstRow="0" w:lastRow="0" w:firstColumn="0" w:lastColumn="0" w:noHBand="0" w:noVBand="0"/>
      </w:tblPr>
      <w:tblGrid>
        <w:gridCol w:w="1882"/>
        <w:gridCol w:w="1196"/>
        <w:gridCol w:w="1080"/>
        <w:gridCol w:w="1710"/>
        <w:gridCol w:w="1350"/>
        <w:gridCol w:w="1710"/>
        <w:gridCol w:w="1530"/>
        <w:gridCol w:w="1440"/>
      </w:tblGrid>
      <w:tr w:rsidR="006F4846" w:rsidRPr="00FA76C4" w14:paraId="215ACF40" w14:textId="77777777" w:rsidTr="006F4846">
        <w:trPr>
          <w:jc w:val="center"/>
        </w:trPr>
        <w:tc>
          <w:tcPr>
            <w:tcW w:w="1882" w:type="dxa"/>
            <w:vMerge w:val="restart"/>
            <w:tcBorders>
              <w:top w:val="single" w:sz="6" w:space="0" w:color="auto"/>
              <w:left w:val="single" w:sz="6" w:space="0" w:color="auto"/>
            </w:tcBorders>
            <w:vAlign w:val="center"/>
          </w:tcPr>
          <w:p w14:paraId="6DA27D93" w14:textId="602C00C5" w:rsidR="006F4846" w:rsidRPr="00FA76C4" w:rsidRDefault="006F4846" w:rsidP="006F4846">
            <w:pPr>
              <w:jc w:val="center"/>
              <w:rPr>
                <w:rFonts w:ascii="Times New Roman" w:hAnsi="Times New Roman"/>
                <w:lang w:eastAsia="en-US"/>
              </w:rPr>
            </w:pPr>
            <w:r w:rsidRPr="00FA76C4">
              <w:rPr>
                <w:rFonts w:ascii="Times New Roman" w:hAnsi="Times New Roman"/>
                <w:sz w:val="20"/>
                <w:lang w:eastAsia="en-US"/>
              </w:rPr>
              <w:t>Nom</w:t>
            </w:r>
            <w:r>
              <w:rPr>
                <w:rFonts w:ascii="Times New Roman" w:hAnsi="Times New Roman"/>
                <w:sz w:val="20"/>
                <w:lang w:eastAsia="en-US"/>
              </w:rPr>
              <w:t xml:space="preserve"> </w:t>
            </w:r>
            <w:r w:rsidRPr="00FA76C4">
              <w:rPr>
                <w:rFonts w:ascii="Times New Roman" w:hAnsi="Times New Roman"/>
                <w:sz w:val="20"/>
                <w:lang w:eastAsia="en-US"/>
              </w:rPr>
              <w:t>des Soumissionnaires</w:t>
            </w:r>
          </w:p>
        </w:tc>
        <w:tc>
          <w:tcPr>
            <w:tcW w:w="2276" w:type="dxa"/>
            <w:gridSpan w:val="2"/>
            <w:tcBorders>
              <w:top w:val="single" w:sz="6" w:space="0" w:color="auto"/>
              <w:left w:val="single" w:sz="6" w:space="0" w:color="auto"/>
              <w:bottom w:val="single" w:sz="6" w:space="0" w:color="auto"/>
              <w:right w:val="single" w:sz="6" w:space="0" w:color="auto"/>
            </w:tcBorders>
            <w:vAlign w:val="center"/>
          </w:tcPr>
          <w:p w14:paraId="0DB85915" w14:textId="12C710AA" w:rsidR="006F4846" w:rsidRPr="00FA76C4" w:rsidRDefault="006F4846" w:rsidP="006F484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Prix proposés</w:t>
            </w:r>
            <w:r w:rsidRPr="00FA76C4">
              <w:rPr>
                <w:rFonts w:ascii="Times New Roman" w:hAnsi="Times New Roman"/>
                <w:sz w:val="20"/>
                <w:vertAlign w:val="superscript"/>
                <w:lang w:eastAsia="en-US"/>
              </w:rPr>
              <w:t>1</w:t>
            </w:r>
          </w:p>
        </w:tc>
        <w:tc>
          <w:tcPr>
            <w:tcW w:w="1710" w:type="dxa"/>
            <w:tcBorders>
              <w:top w:val="single" w:sz="6" w:space="0" w:color="auto"/>
              <w:left w:val="single" w:sz="6" w:space="0" w:color="auto"/>
              <w:bottom w:val="single" w:sz="4" w:space="0" w:color="auto"/>
              <w:right w:val="single" w:sz="6" w:space="0" w:color="auto"/>
            </w:tcBorders>
            <w:vAlign w:val="center"/>
          </w:tcPr>
          <w:p w14:paraId="743E24A9" w14:textId="79D70C37" w:rsidR="006F4846" w:rsidRPr="00FA76C4" w:rsidRDefault="006F4846" w:rsidP="006F484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Ajustements</w:t>
            </w:r>
            <w:r w:rsidRPr="00FA76C4">
              <w:rPr>
                <w:rFonts w:ascii="Times New Roman" w:hAnsi="Times New Roman"/>
                <w:sz w:val="20"/>
                <w:vertAlign w:val="superscript"/>
                <w:lang w:eastAsia="en-US"/>
              </w:rPr>
              <w:t>2</w:t>
            </w:r>
          </w:p>
        </w:tc>
        <w:tc>
          <w:tcPr>
            <w:tcW w:w="1350" w:type="dxa"/>
            <w:tcBorders>
              <w:top w:val="single" w:sz="6" w:space="0" w:color="auto"/>
              <w:left w:val="single" w:sz="6" w:space="0" w:color="auto"/>
              <w:bottom w:val="single" w:sz="6" w:space="0" w:color="auto"/>
              <w:right w:val="single" w:sz="6" w:space="0" w:color="auto"/>
            </w:tcBorders>
            <w:vAlign w:val="center"/>
          </w:tcPr>
          <w:p w14:paraId="0F1163C7" w14:textId="49FC9E9A" w:rsidR="006F4846" w:rsidRPr="00FA76C4" w:rsidRDefault="006F4846" w:rsidP="006F484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Prix</w:t>
            </w:r>
            <w:r w:rsidRPr="00FA76C4">
              <w:rPr>
                <w:rFonts w:ascii="Times New Roman" w:hAnsi="Times New Roman"/>
                <w:sz w:val="20"/>
                <w:lang w:eastAsia="en-US"/>
              </w:rPr>
              <w:br/>
              <w:t>évalué(s)</w:t>
            </w:r>
          </w:p>
        </w:tc>
        <w:tc>
          <w:tcPr>
            <w:tcW w:w="3240" w:type="dxa"/>
            <w:gridSpan w:val="2"/>
            <w:tcBorders>
              <w:top w:val="single" w:sz="6" w:space="0" w:color="auto"/>
              <w:left w:val="single" w:sz="6" w:space="0" w:color="auto"/>
              <w:bottom w:val="single" w:sz="6" w:space="0" w:color="auto"/>
              <w:right w:val="single" w:sz="6" w:space="0" w:color="auto"/>
            </w:tcBorders>
            <w:vAlign w:val="center"/>
          </w:tcPr>
          <w:p w14:paraId="292D90DA" w14:textId="7B5D671D" w:rsidR="006F4846" w:rsidRPr="00FA76C4" w:rsidRDefault="006F4846" w:rsidP="006F484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Conversion dans la monnaie</w:t>
            </w:r>
            <w:r w:rsidRPr="00FA76C4">
              <w:rPr>
                <w:rFonts w:ascii="Times New Roman" w:hAnsi="Times New Roman"/>
                <w:sz w:val="20"/>
                <w:lang w:eastAsia="en-US"/>
              </w:rPr>
              <w:br/>
              <w:t>d’évaluation</w:t>
            </w:r>
            <w:r w:rsidRPr="00FA76C4">
              <w:rPr>
                <w:rFonts w:ascii="Times New Roman" w:hAnsi="Times New Roman"/>
                <w:sz w:val="20"/>
                <w:vertAlign w:val="superscript"/>
                <w:lang w:eastAsia="en-US"/>
              </w:rPr>
              <w:t>3</w:t>
            </w:r>
          </w:p>
        </w:tc>
        <w:tc>
          <w:tcPr>
            <w:tcW w:w="1440" w:type="dxa"/>
            <w:tcBorders>
              <w:top w:val="single" w:sz="6" w:space="0" w:color="auto"/>
              <w:left w:val="single" w:sz="6" w:space="0" w:color="auto"/>
              <w:bottom w:val="single" w:sz="6" w:space="0" w:color="auto"/>
              <w:right w:val="single" w:sz="6" w:space="0" w:color="auto"/>
            </w:tcBorders>
            <w:vAlign w:val="center"/>
          </w:tcPr>
          <w:p w14:paraId="541AC094" w14:textId="4949B653" w:rsidR="006F4846" w:rsidRPr="00FA76C4" w:rsidRDefault="006F4846" w:rsidP="006F484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Scores financiers</w:t>
            </w:r>
            <w:r w:rsidRPr="00FA76C4">
              <w:rPr>
                <w:rFonts w:ascii="Times New Roman" w:hAnsi="Times New Roman"/>
                <w:sz w:val="20"/>
                <w:vertAlign w:val="superscript"/>
                <w:lang w:eastAsia="en-US"/>
              </w:rPr>
              <w:t>4</w:t>
            </w:r>
          </w:p>
        </w:tc>
      </w:tr>
      <w:tr w:rsidR="006F4846" w:rsidRPr="00FA76C4" w14:paraId="77C2FFE9" w14:textId="77777777" w:rsidTr="006F4846">
        <w:trPr>
          <w:jc w:val="center"/>
        </w:trPr>
        <w:tc>
          <w:tcPr>
            <w:tcW w:w="1882" w:type="dxa"/>
            <w:vMerge/>
            <w:tcBorders>
              <w:left w:val="single" w:sz="6" w:space="0" w:color="auto"/>
            </w:tcBorders>
            <w:vAlign w:val="center"/>
          </w:tcPr>
          <w:p w14:paraId="33CD89CA" w14:textId="2FF77FD9" w:rsidR="006F4846" w:rsidRPr="00FA76C4" w:rsidRDefault="006F4846" w:rsidP="006F4846">
            <w:pPr>
              <w:overflowPunct/>
              <w:autoSpaceDE/>
              <w:autoSpaceDN/>
              <w:adjustRightInd/>
              <w:jc w:val="center"/>
              <w:textAlignment w:val="auto"/>
              <w:rPr>
                <w:rFonts w:ascii="Times New Roman" w:hAnsi="Times New Roman"/>
                <w:sz w:val="20"/>
                <w:lang w:eastAsia="en-US"/>
              </w:rPr>
            </w:pPr>
          </w:p>
        </w:tc>
        <w:tc>
          <w:tcPr>
            <w:tcW w:w="1196" w:type="dxa"/>
            <w:tcBorders>
              <w:top w:val="single" w:sz="6" w:space="0" w:color="auto"/>
              <w:left w:val="single" w:sz="6" w:space="0" w:color="auto"/>
              <w:bottom w:val="single" w:sz="6" w:space="0" w:color="auto"/>
              <w:right w:val="single" w:sz="6" w:space="0" w:color="auto"/>
            </w:tcBorders>
            <w:vAlign w:val="center"/>
          </w:tcPr>
          <w:p w14:paraId="6F2BE56B" w14:textId="37FC65CD" w:rsidR="006F4846" w:rsidRPr="00FA76C4" w:rsidRDefault="006F4846" w:rsidP="006F484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Monnaie</w:t>
            </w:r>
          </w:p>
        </w:tc>
        <w:tc>
          <w:tcPr>
            <w:tcW w:w="1080" w:type="dxa"/>
            <w:tcBorders>
              <w:top w:val="single" w:sz="6" w:space="0" w:color="auto"/>
              <w:left w:val="single" w:sz="6" w:space="0" w:color="auto"/>
              <w:bottom w:val="single" w:sz="6" w:space="0" w:color="auto"/>
              <w:right w:val="single" w:sz="6" w:space="0" w:color="auto"/>
            </w:tcBorders>
            <w:vAlign w:val="center"/>
          </w:tcPr>
          <w:p w14:paraId="020D2E50" w14:textId="77777777" w:rsidR="006F4846" w:rsidRPr="00FA76C4" w:rsidRDefault="006F4846" w:rsidP="006F484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Montants</w:t>
            </w:r>
            <w:r w:rsidRPr="00FA76C4">
              <w:rPr>
                <w:rFonts w:ascii="Times New Roman" w:hAnsi="Times New Roman"/>
                <w:sz w:val="20"/>
                <w:lang w:eastAsia="en-US"/>
              </w:rPr>
              <w:br/>
              <w:t>(1)</w:t>
            </w:r>
          </w:p>
        </w:tc>
        <w:tc>
          <w:tcPr>
            <w:tcW w:w="1710" w:type="dxa"/>
            <w:tcBorders>
              <w:left w:val="single" w:sz="6" w:space="0" w:color="auto"/>
              <w:bottom w:val="single" w:sz="6" w:space="0" w:color="auto"/>
              <w:right w:val="single" w:sz="6" w:space="0" w:color="auto"/>
            </w:tcBorders>
            <w:vAlign w:val="center"/>
          </w:tcPr>
          <w:p w14:paraId="4EB67107" w14:textId="68DA3346" w:rsidR="006F4846" w:rsidRPr="00FA76C4" w:rsidRDefault="006F4846" w:rsidP="006F484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(2)</w:t>
            </w:r>
          </w:p>
        </w:tc>
        <w:tc>
          <w:tcPr>
            <w:tcW w:w="1350" w:type="dxa"/>
            <w:tcBorders>
              <w:top w:val="single" w:sz="6" w:space="0" w:color="auto"/>
              <w:left w:val="single" w:sz="6" w:space="0" w:color="auto"/>
              <w:bottom w:val="single" w:sz="6" w:space="0" w:color="auto"/>
              <w:right w:val="single" w:sz="6" w:space="0" w:color="auto"/>
            </w:tcBorders>
            <w:vAlign w:val="center"/>
          </w:tcPr>
          <w:p w14:paraId="481AFBB4" w14:textId="15EE016A" w:rsidR="006F4846" w:rsidRPr="00FA76C4" w:rsidRDefault="006F4846" w:rsidP="006F484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(3) = (1) + (2)</w:t>
            </w:r>
          </w:p>
        </w:tc>
        <w:tc>
          <w:tcPr>
            <w:tcW w:w="1710" w:type="dxa"/>
            <w:tcBorders>
              <w:top w:val="single" w:sz="6" w:space="0" w:color="auto"/>
              <w:left w:val="single" w:sz="6" w:space="0" w:color="auto"/>
              <w:bottom w:val="single" w:sz="6" w:space="0" w:color="auto"/>
              <w:right w:val="single" w:sz="6" w:space="0" w:color="auto"/>
            </w:tcBorders>
            <w:vAlign w:val="center"/>
          </w:tcPr>
          <w:p w14:paraId="4E36F0EC" w14:textId="77777777" w:rsidR="006F4846" w:rsidRPr="00FA76C4" w:rsidRDefault="006F4846" w:rsidP="006F484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Taux de change</w:t>
            </w:r>
            <w:r w:rsidRPr="00FA76C4">
              <w:rPr>
                <w:rFonts w:ascii="Times New Roman" w:hAnsi="Times New Roman"/>
                <w:sz w:val="20"/>
                <w:vertAlign w:val="superscript"/>
                <w:lang w:eastAsia="en-US"/>
              </w:rPr>
              <w:t>5</w:t>
            </w:r>
            <w:r w:rsidRPr="00FA76C4">
              <w:rPr>
                <w:rFonts w:ascii="Times New Roman" w:hAnsi="Times New Roman"/>
                <w:sz w:val="20"/>
                <w:lang w:eastAsia="en-US"/>
              </w:rPr>
              <w:t xml:space="preserve"> </w:t>
            </w:r>
            <w:r w:rsidRPr="00FA76C4">
              <w:rPr>
                <w:rFonts w:ascii="Times New Roman" w:hAnsi="Times New Roman"/>
                <w:sz w:val="20"/>
                <w:lang w:eastAsia="en-US"/>
              </w:rPr>
              <w:br/>
              <w:t>(4)</w:t>
            </w:r>
          </w:p>
        </w:tc>
        <w:tc>
          <w:tcPr>
            <w:tcW w:w="1530" w:type="dxa"/>
            <w:tcBorders>
              <w:top w:val="single" w:sz="6" w:space="0" w:color="auto"/>
              <w:left w:val="single" w:sz="6" w:space="0" w:color="auto"/>
              <w:bottom w:val="single" w:sz="6" w:space="0" w:color="auto"/>
              <w:right w:val="single" w:sz="6" w:space="0" w:color="auto"/>
            </w:tcBorders>
            <w:vAlign w:val="center"/>
          </w:tcPr>
          <w:p w14:paraId="2CC560FB" w14:textId="77777777" w:rsidR="006F4846" w:rsidRPr="00FA76C4" w:rsidRDefault="006F4846" w:rsidP="006F484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Prix proposés</w:t>
            </w:r>
            <w:r w:rsidRPr="00FA76C4">
              <w:rPr>
                <w:rFonts w:ascii="Times New Roman" w:hAnsi="Times New Roman"/>
                <w:sz w:val="20"/>
                <w:lang w:eastAsia="en-US"/>
              </w:rPr>
              <w:br/>
              <w:t>(5) = (3)*(4)</w:t>
            </w:r>
          </w:p>
        </w:tc>
        <w:tc>
          <w:tcPr>
            <w:tcW w:w="1440" w:type="dxa"/>
            <w:tcBorders>
              <w:top w:val="single" w:sz="6" w:space="0" w:color="auto"/>
              <w:left w:val="single" w:sz="6" w:space="0" w:color="auto"/>
              <w:bottom w:val="single" w:sz="6" w:space="0" w:color="auto"/>
              <w:right w:val="single" w:sz="6" w:space="0" w:color="auto"/>
            </w:tcBorders>
            <w:vAlign w:val="center"/>
          </w:tcPr>
          <w:p w14:paraId="2B264F75" w14:textId="66B8F215" w:rsidR="006F4846" w:rsidRPr="00FA76C4" w:rsidRDefault="006F4846" w:rsidP="006F484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(6)</w:t>
            </w:r>
          </w:p>
        </w:tc>
      </w:tr>
      <w:tr w:rsidR="00EF0336" w:rsidRPr="00FA76C4" w14:paraId="608BFA91" w14:textId="77777777" w:rsidTr="006F4846">
        <w:trPr>
          <w:trHeight w:val="851"/>
          <w:jc w:val="center"/>
        </w:trPr>
        <w:tc>
          <w:tcPr>
            <w:tcW w:w="1882" w:type="dxa"/>
            <w:tcBorders>
              <w:top w:val="single" w:sz="6" w:space="0" w:color="auto"/>
              <w:left w:val="single" w:sz="6" w:space="0" w:color="auto"/>
              <w:bottom w:val="single" w:sz="6" w:space="0" w:color="auto"/>
              <w:right w:val="single" w:sz="6" w:space="0" w:color="auto"/>
            </w:tcBorders>
            <w:vAlign w:val="center"/>
          </w:tcPr>
          <w:p w14:paraId="0EE087A2" w14:textId="43BF1817" w:rsidR="00EF0336" w:rsidRPr="00FA76C4" w:rsidRDefault="00EF0336" w:rsidP="006F4846">
            <w:pPr>
              <w:overflowPunct/>
              <w:autoSpaceDE/>
              <w:autoSpaceDN/>
              <w:adjustRightInd/>
              <w:textAlignment w:val="auto"/>
              <w:rPr>
                <w:rFonts w:ascii="Times New Roman" w:hAnsi="Times New Roman"/>
                <w:sz w:val="18"/>
                <w:lang w:eastAsia="en-US"/>
              </w:rPr>
            </w:pPr>
          </w:p>
        </w:tc>
        <w:tc>
          <w:tcPr>
            <w:tcW w:w="1196" w:type="dxa"/>
            <w:tcBorders>
              <w:top w:val="single" w:sz="6" w:space="0" w:color="auto"/>
              <w:left w:val="single" w:sz="6" w:space="0" w:color="auto"/>
              <w:bottom w:val="single" w:sz="6" w:space="0" w:color="auto"/>
              <w:right w:val="single" w:sz="6" w:space="0" w:color="auto"/>
            </w:tcBorders>
            <w:vAlign w:val="center"/>
          </w:tcPr>
          <w:p w14:paraId="56BFFA3D"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080" w:type="dxa"/>
            <w:tcBorders>
              <w:top w:val="single" w:sz="6" w:space="0" w:color="auto"/>
              <w:left w:val="single" w:sz="6" w:space="0" w:color="auto"/>
              <w:bottom w:val="single" w:sz="6" w:space="0" w:color="auto"/>
              <w:right w:val="single" w:sz="6" w:space="0" w:color="auto"/>
            </w:tcBorders>
            <w:vAlign w:val="center"/>
          </w:tcPr>
          <w:p w14:paraId="1DEFCC55"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710" w:type="dxa"/>
            <w:tcBorders>
              <w:top w:val="single" w:sz="6" w:space="0" w:color="auto"/>
              <w:left w:val="single" w:sz="6" w:space="0" w:color="auto"/>
              <w:bottom w:val="single" w:sz="6" w:space="0" w:color="auto"/>
              <w:right w:val="single" w:sz="6" w:space="0" w:color="auto"/>
            </w:tcBorders>
            <w:vAlign w:val="center"/>
          </w:tcPr>
          <w:p w14:paraId="137E8803" w14:textId="77777777" w:rsidR="00EF0336" w:rsidRPr="00FA76C4" w:rsidRDefault="00EF0336" w:rsidP="006F4846">
            <w:pPr>
              <w:overflowPunct/>
              <w:autoSpaceDE/>
              <w:autoSpaceDN/>
              <w:adjustRightInd/>
              <w:jc w:val="center"/>
              <w:textAlignment w:val="auto"/>
              <w:rPr>
                <w:rFonts w:ascii="Times New Roman" w:hAnsi="Times New Roman"/>
                <w:sz w:val="18"/>
                <w:lang w:eastAsia="en-US"/>
              </w:rPr>
            </w:pPr>
          </w:p>
        </w:tc>
        <w:tc>
          <w:tcPr>
            <w:tcW w:w="1350" w:type="dxa"/>
            <w:tcBorders>
              <w:top w:val="single" w:sz="6" w:space="0" w:color="auto"/>
              <w:left w:val="single" w:sz="6" w:space="0" w:color="auto"/>
              <w:bottom w:val="single" w:sz="6" w:space="0" w:color="auto"/>
              <w:right w:val="single" w:sz="6" w:space="0" w:color="auto"/>
            </w:tcBorders>
            <w:vAlign w:val="center"/>
          </w:tcPr>
          <w:p w14:paraId="7834983A"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710" w:type="dxa"/>
            <w:tcBorders>
              <w:top w:val="single" w:sz="6" w:space="0" w:color="auto"/>
              <w:left w:val="single" w:sz="6" w:space="0" w:color="auto"/>
              <w:bottom w:val="single" w:sz="6" w:space="0" w:color="auto"/>
              <w:right w:val="single" w:sz="6" w:space="0" w:color="auto"/>
            </w:tcBorders>
            <w:vAlign w:val="center"/>
          </w:tcPr>
          <w:p w14:paraId="14C0F1AB" w14:textId="42390405"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530" w:type="dxa"/>
            <w:tcBorders>
              <w:top w:val="single" w:sz="6" w:space="0" w:color="auto"/>
              <w:left w:val="single" w:sz="6" w:space="0" w:color="auto"/>
              <w:bottom w:val="single" w:sz="6" w:space="0" w:color="auto"/>
              <w:right w:val="single" w:sz="6" w:space="0" w:color="auto"/>
            </w:tcBorders>
            <w:vAlign w:val="center"/>
          </w:tcPr>
          <w:p w14:paraId="4903E5B1"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440" w:type="dxa"/>
            <w:tcBorders>
              <w:top w:val="single" w:sz="6" w:space="0" w:color="auto"/>
              <w:left w:val="single" w:sz="6" w:space="0" w:color="auto"/>
              <w:bottom w:val="single" w:sz="6" w:space="0" w:color="auto"/>
              <w:right w:val="single" w:sz="6" w:space="0" w:color="auto"/>
            </w:tcBorders>
            <w:vAlign w:val="center"/>
          </w:tcPr>
          <w:p w14:paraId="358F9676" w14:textId="6EA16F55" w:rsidR="00EF0336" w:rsidRPr="00FA76C4" w:rsidRDefault="00EF0336" w:rsidP="006F4846">
            <w:pPr>
              <w:overflowPunct/>
              <w:autoSpaceDE/>
              <w:autoSpaceDN/>
              <w:adjustRightInd/>
              <w:jc w:val="right"/>
              <w:textAlignment w:val="auto"/>
              <w:rPr>
                <w:rFonts w:ascii="Times New Roman" w:hAnsi="Times New Roman"/>
                <w:sz w:val="18"/>
                <w:lang w:eastAsia="en-US"/>
              </w:rPr>
            </w:pPr>
          </w:p>
        </w:tc>
      </w:tr>
      <w:tr w:rsidR="00EF0336" w:rsidRPr="00FA76C4" w14:paraId="5EFD6E31" w14:textId="77777777" w:rsidTr="006F4846">
        <w:trPr>
          <w:trHeight w:val="851"/>
          <w:jc w:val="center"/>
        </w:trPr>
        <w:tc>
          <w:tcPr>
            <w:tcW w:w="1882" w:type="dxa"/>
            <w:tcBorders>
              <w:top w:val="single" w:sz="6" w:space="0" w:color="auto"/>
              <w:left w:val="single" w:sz="6" w:space="0" w:color="auto"/>
              <w:bottom w:val="single" w:sz="6" w:space="0" w:color="auto"/>
              <w:right w:val="single" w:sz="6" w:space="0" w:color="auto"/>
            </w:tcBorders>
            <w:vAlign w:val="center"/>
          </w:tcPr>
          <w:p w14:paraId="75187460" w14:textId="150BFA02" w:rsidR="00EF0336" w:rsidRPr="00FA76C4" w:rsidRDefault="00EF0336" w:rsidP="006F4846">
            <w:pPr>
              <w:overflowPunct/>
              <w:autoSpaceDE/>
              <w:autoSpaceDN/>
              <w:adjustRightInd/>
              <w:textAlignment w:val="auto"/>
              <w:rPr>
                <w:rFonts w:ascii="Times New Roman" w:hAnsi="Times New Roman"/>
                <w:sz w:val="18"/>
                <w:lang w:eastAsia="en-US"/>
              </w:rPr>
            </w:pPr>
          </w:p>
        </w:tc>
        <w:tc>
          <w:tcPr>
            <w:tcW w:w="1196" w:type="dxa"/>
            <w:tcBorders>
              <w:top w:val="single" w:sz="6" w:space="0" w:color="auto"/>
              <w:left w:val="single" w:sz="6" w:space="0" w:color="auto"/>
              <w:bottom w:val="single" w:sz="6" w:space="0" w:color="auto"/>
              <w:right w:val="single" w:sz="6" w:space="0" w:color="auto"/>
            </w:tcBorders>
            <w:vAlign w:val="center"/>
          </w:tcPr>
          <w:p w14:paraId="46356FB3"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080" w:type="dxa"/>
            <w:tcBorders>
              <w:top w:val="single" w:sz="6" w:space="0" w:color="auto"/>
              <w:left w:val="single" w:sz="6" w:space="0" w:color="auto"/>
              <w:bottom w:val="single" w:sz="6" w:space="0" w:color="auto"/>
              <w:right w:val="single" w:sz="6" w:space="0" w:color="auto"/>
            </w:tcBorders>
            <w:vAlign w:val="center"/>
          </w:tcPr>
          <w:p w14:paraId="0B0B045E"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710" w:type="dxa"/>
            <w:tcBorders>
              <w:top w:val="single" w:sz="6" w:space="0" w:color="auto"/>
              <w:left w:val="single" w:sz="6" w:space="0" w:color="auto"/>
              <w:bottom w:val="single" w:sz="6" w:space="0" w:color="auto"/>
              <w:right w:val="single" w:sz="6" w:space="0" w:color="auto"/>
            </w:tcBorders>
            <w:vAlign w:val="center"/>
          </w:tcPr>
          <w:p w14:paraId="40B33190" w14:textId="77777777" w:rsidR="00EF0336" w:rsidRPr="00FA76C4" w:rsidRDefault="00EF0336" w:rsidP="006F4846">
            <w:pPr>
              <w:overflowPunct/>
              <w:autoSpaceDE/>
              <w:autoSpaceDN/>
              <w:adjustRightInd/>
              <w:jc w:val="center"/>
              <w:textAlignment w:val="auto"/>
              <w:rPr>
                <w:rFonts w:ascii="Times New Roman" w:hAnsi="Times New Roman"/>
                <w:sz w:val="18"/>
                <w:lang w:eastAsia="en-US"/>
              </w:rPr>
            </w:pPr>
          </w:p>
        </w:tc>
        <w:tc>
          <w:tcPr>
            <w:tcW w:w="1350" w:type="dxa"/>
            <w:tcBorders>
              <w:top w:val="single" w:sz="6" w:space="0" w:color="auto"/>
              <w:left w:val="single" w:sz="6" w:space="0" w:color="auto"/>
              <w:bottom w:val="single" w:sz="6" w:space="0" w:color="auto"/>
              <w:right w:val="single" w:sz="6" w:space="0" w:color="auto"/>
            </w:tcBorders>
            <w:vAlign w:val="center"/>
          </w:tcPr>
          <w:p w14:paraId="3581299F"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710" w:type="dxa"/>
            <w:tcBorders>
              <w:top w:val="single" w:sz="6" w:space="0" w:color="auto"/>
              <w:left w:val="single" w:sz="6" w:space="0" w:color="auto"/>
              <w:bottom w:val="single" w:sz="6" w:space="0" w:color="auto"/>
              <w:right w:val="single" w:sz="6" w:space="0" w:color="auto"/>
            </w:tcBorders>
            <w:vAlign w:val="center"/>
          </w:tcPr>
          <w:p w14:paraId="3726771A"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530" w:type="dxa"/>
            <w:tcBorders>
              <w:top w:val="single" w:sz="6" w:space="0" w:color="auto"/>
              <w:left w:val="single" w:sz="6" w:space="0" w:color="auto"/>
              <w:bottom w:val="single" w:sz="6" w:space="0" w:color="auto"/>
              <w:right w:val="single" w:sz="6" w:space="0" w:color="auto"/>
            </w:tcBorders>
            <w:vAlign w:val="center"/>
          </w:tcPr>
          <w:p w14:paraId="59B3FF14"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440" w:type="dxa"/>
            <w:tcBorders>
              <w:top w:val="single" w:sz="6" w:space="0" w:color="auto"/>
              <w:left w:val="single" w:sz="6" w:space="0" w:color="auto"/>
              <w:bottom w:val="single" w:sz="6" w:space="0" w:color="auto"/>
              <w:right w:val="single" w:sz="6" w:space="0" w:color="auto"/>
            </w:tcBorders>
            <w:vAlign w:val="center"/>
          </w:tcPr>
          <w:p w14:paraId="694D8BEA"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r>
      <w:tr w:rsidR="00EF0336" w:rsidRPr="00FA76C4" w14:paraId="66932F34" w14:textId="77777777" w:rsidTr="006F4846">
        <w:trPr>
          <w:trHeight w:val="851"/>
          <w:jc w:val="center"/>
        </w:trPr>
        <w:tc>
          <w:tcPr>
            <w:tcW w:w="1882" w:type="dxa"/>
            <w:tcBorders>
              <w:top w:val="single" w:sz="6" w:space="0" w:color="auto"/>
              <w:left w:val="single" w:sz="6" w:space="0" w:color="auto"/>
              <w:right w:val="single" w:sz="6" w:space="0" w:color="auto"/>
            </w:tcBorders>
            <w:vAlign w:val="center"/>
          </w:tcPr>
          <w:p w14:paraId="3B793401" w14:textId="0782D56E" w:rsidR="00EF0336" w:rsidRPr="00FA76C4" w:rsidRDefault="00EF0336" w:rsidP="006F4846">
            <w:pPr>
              <w:overflowPunct/>
              <w:autoSpaceDE/>
              <w:autoSpaceDN/>
              <w:adjustRightInd/>
              <w:textAlignment w:val="auto"/>
              <w:rPr>
                <w:rFonts w:ascii="Times New Roman" w:hAnsi="Times New Roman"/>
                <w:sz w:val="18"/>
                <w:lang w:eastAsia="en-US"/>
              </w:rPr>
            </w:pPr>
          </w:p>
        </w:tc>
        <w:tc>
          <w:tcPr>
            <w:tcW w:w="1196" w:type="dxa"/>
            <w:tcBorders>
              <w:top w:val="single" w:sz="6" w:space="0" w:color="auto"/>
              <w:left w:val="single" w:sz="6" w:space="0" w:color="auto"/>
              <w:right w:val="single" w:sz="6" w:space="0" w:color="auto"/>
            </w:tcBorders>
            <w:vAlign w:val="center"/>
          </w:tcPr>
          <w:p w14:paraId="33CCDAEA"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080" w:type="dxa"/>
            <w:tcBorders>
              <w:top w:val="single" w:sz="6" w:space="0" w:color="auto"/>
              <w:left w:val="single" w:sz="6" w:space="0" w:color="auto"/>
              <w:right w:val="single" w:sz="6" w:space="0" w:color="auto"/>
            </w:tcBorders>
            <w:vAlign w:val="center"/>
          </w:tcPr>
          <w:p w14:paraId="54F70099"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710" w:type="dxa"/>
            <w:tcBorders>
              <w:top w:val="single" w:sz="6" w:space="0" w:color="auto"/>
              <w:left w:val="single" w:sz="6" w:space="0" w:color="auto"/>
              <w:right w:val="single" w:sz="6" w:space="0" w:color="auto"/>
            </w:tcBorders>
            <w:vAlign w:val="center"/>
          </w:tcPr>
          <w:p w14:paraId="22DED343" w14:textId="77777777" w:rsidR="00EF0336" w:rsidRPr="00FA76C4" w:rsidRDefault="00EF0336" w:rsidP="006F4846">
            <w:pPr>
              <w:overflowPunct/>
              <w:autoSpaceDE/>
              <w:autoSpaceDN/>
              <w:adjustRightInd/>
              <w:jc w:val="center"/>
              <w:textAlignment w:val="auto"/>
              <w:rPr>
                <w:rFonts w:ascii="Times New Roman" w:hAnsi="Times New Roman"/>
                <w:sz w:val="18"/>
                <w:lang w:eastAsia="en-US"/>
              </w:rPr>
            </w:pPr>
          </w:p>
        </w:tc>
        <w:tc>
          <w:tcPr>
            <w:tcW w:w="1350" w:type="dxa"/>
            <w:tcBorders>
              <w:top w:val="single" w:sz="6" w:space="0" w:color="auto"/>
              <w:left w:val="single" w:sz="6" w:space="0" w:color="auto"/>
              <w:right w:val="single" w:sz="6" w:space="0" w:color="auto"/>
            </w:tcBorders>
            <w:vAlign w:val="center"/>
          </w:tcPr>
          <w:p w14:paraId="595B7779"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710" w:type="dxa"/>
            <w:tcBorders>
              <w:top w:val="single" w:sz="6" w:space="0" w:color="auto"/>
              <w:left w:val="single" w:sz="6" w:space="0" w:color="auto"/>
              <w:right w:val="single" w:sz="6" w:space="0" w:color="auto"/>
            </w:tcBorders>
            <w:vAlign w:val="center"/>
          </w:tcPr>
          <w:p w14:paraId="25033766"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530" w:type="dxa"/>
            <w:tcBorders>
              <w:top w:val="single" w:sz="6" w:space="0" w:color="auto"/>
              <w:left w:val="single" w:sz="6" w:space="0" w:color="auto"/>
              <w:right w:val="single" w:sz="6" w:space="0" w:color="auto"/>
            </w:tcBorders>
            <w:vAlign w:val="center"/>
          </w:tcPr>
          <w:p w14:paraId="077100C0"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440" w:type="dxa"/>
            <w:tcBorders>
              <w:top w:val="single" w:sz="6" w:space="0" w:color="auto"/>
              <w:left w:val="single" w:sz="6" w:space="0" w:color="auto"/>
              <w:right w:val="single" w:sz="6" w:space="0" w:color="auto"/>
            </w:tcBorders>
            <w:vAlign w:val="center"/>
          </w:tcPr>
          <w:p w14:paraId="15367E2D"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r>
      <w:tr w:rsidR="00EF0336" w:rsidRPr="00FA76C4" w14:paraId="2D46D7D0" w14:textId="77777777" w:rsidTr="006F4846">
        <w:trPr>
          <w:trHeight w:val="851"/>
          <w:jc w:val="center"/>
        </w:trPr>
        <w:tc>
          <w:tcPr>
            <w:tcW w:w="1882" w:type="dxa"/>
            <w:tcBorders>
              <w:top w:val="single" w:sz="6" w:space="0" w:color="auto"/>
              <w:left w:val="single" w:sz="6" w:space="0" w:color="auto"/>
              <w:right w:val="single" w:sz="6" w:space="0" w:color="auto"/>
            </w:tcBorders>
            <w:vAlign w:val="center"/>
          </w:tcPr>
          <w:p w14:paraId="3786DA33" w14:textId="41428100" w:rsidR="00EF0336" w:rsidRPr="00FA76C4" w:rsidRDefault="00EF0336" w:rsidP="006F4846">
            <w:pPr>
              <w:overflowPunct/>
              <w:autoSpaceDE/>
              <w:autoSpaceDN/>
              <w:adjustRightInd/>
              <w:textAlignment w:val="auto"/>
              <w:rPr>
                <w:rFonts w:ascii="Times New Roman" w:hAnsi="Times New Roman"/>
                <w:sz w:val="18"/>
                <w:lang w:eastAsia="en-US"/>
              </w:rPr>
            </w:pPr>
          </w:p>
        </w:tc>
        <w:tc>
          <w:tcPr>
            <w:tcW w:w="1196" w:type="dxa"/>
            <w:tcBorders>
              <w:top w:val="single" w:sz="6" w:space="0" w:color="auto"/>
              <w:left w:val="single" w:sz="6" w:space="0" w:color="auto"/>
              <w:right w:val="single" w:sz="6" w:space="0" w:color="auto"/>
            </w:tcBorders>
            <w:vAlign w:val="center"/>
          </w:tcPr>
          <w:p w14:paraId="4B6D971D"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080" w:type="dxa"/>
            <w:tcBorders>
              <w:top w:val="single" w:sz="6" w:space="0" w:color="auto"/>
              <w:left w:val="single" w:sz="6" w:space="0" w:color="auto"/>
              <w:right w:val="single" w:sz="6" w:space="0" w:color="auto"/>
            </w:tcBorders>
            <w:vAlign w:val="center"/>
          </w:tcPr>
          <w:p w14:paraId="464B2367"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710" w:type="dxa"/>
            <w:tcBorders>
              <w:top w:val="single" w:sz="6" w:space="0" w:color="auto"/>
              <w:left w:val="single" w:sz="6" w:space="0" w:color="auto"/>
              <w:right w:val="single" w:sz="6" w:space="0" w:color="auto"/>
            </w:tcBorders>
            <w:vAlign w:val="center"/>
          </w:tcPr>
          <w:p w14:paraId="4B9A0786" w14:textId="77777777" w:rsidR="00EF0336" w:rsidRPr="00FA76C4" w:rsidRDefault="00EF0336" w:rsidP="006F4846">
            <w:pPr>
              <w:overflowPunct/>
              <w:autoSpaceDE/>
              <w:autoSpaceDN/>
              <w:adjustRightInd/>
              <w:jc w:val="center"/>
              <w:textAlignment w:val="auto"/>
              <w:rPr>
                <w:rFonts w:ascii="Times New Roman" w:hAnsi="Times New Roman"/>
                <w:sz w:val="18"/>
                <w:lang w:eastAsia="en-US"/>
              </w:rPr>
            </w:pPr>
          </w:p>
        </w:tc>
        <w:tc>
          <w:tcPr>
            <w:tcW w:w="1350" w:type="dxa"/>
            <w:tcBorders>
              <w:top w:val="single" w:sz="6" w:space="0" w:color="auto"/>
              <w:left w:val="single" w:sz="6" w:space="0" w:color="auto"/>
              <w:right w:val="single" w:sz="6" w:space="0" w:color="auto"/>
            </w:tcBorders>
            <w:vAlign w:val="center"/>
          </w:tcPr>
          <w:p w14:paraId="6F1F891A"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710" w:type="dxa"/>
            <w:tcBorders>
              <w:top w:val="single" w:sz="6" w:space="0" w:color="auto"/>
              <w:left w:val="single" w:sz="6" w:space="0" w:color="auto"/>
              <w:right w:val="single" w:sz="6" w:space="0" w:color="auto"/>
            </w:tcBorders>
            <w:vAlign w:val="center"/>
          </w:tcPr>
          <w:p w14:paraId="27DB9A17"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530" w:type="dxa"/>
            <w:tcBorders>
              <w:top w:val="single" w:sz="6" w:space="0" w:color="auto"/>
              <w:left w:val="single" w:sz="6" w:space="0" w:color="auto"/>
              <w:right w:val="single" w:sz="6" w:space="0" w:color="auto"/>
            </w:tcBorders>
            <w:vAlign w:val="center"/>
          </w:tcPr>
          <w:p w14:paraId="2EB330B5"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440" w:type="dxa"/>
            <w:tcBorders>
              <w:top w:val="single" w:sz="6" w:space="0" w:color="auto"/>
              <w:left w:val="single" w:sz="6" w:space="0" w:color="auto"/>
              <w:right w:val="single" w:sz="6" w:space="0" w:color="auto"/>
            </w:tcBorders>
            <w:vAlign w:val="center"/>
          </w:tcPr>
          <w:p w14:paraId="2B606D1E"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r>
      <w:tr w:rsidR="00EF0336" w:rsidRPr="00FA76C4" w14:paraId="38173978" w14:textId="77777777" w:rsidTr="006F4846">
        <w:trPr>
          <w:trHeight w:val="851"/>
          <w:jc w:val="center"/>
        </w:trPr>
        <w:tc>
          <w:tcPr>
            <w:tcW w:w="1882" w:type="dxa"/>
            <w:tcBorders>
              <w:top w:val="single" w:sz="4" w:space="0" w:color="auto"/>
              <w:left w:val="single" w:sz="4" w:space="0" w:color="auto"/>
              <w:bottom w:val="single" w:sz="6" w:space="0" w:color="auto"/>
              <w:right w:val="single" w:sz="6" w:space="0" w:color="auto"/>
            </w:tcBorders>
            <w:vAlign w:val="center"/>
          </w:tcPr>
          <w:p w14:paraId="11D21E15" w14:textId="2F5BC500" w:rsidR="00EF0336" w:rsidRPr="00FA76C4" w:rsidRDefault="00EF0336" w:rsidP="006F4846">
            <w:pPr>
              <w:overflowPunct/>
              <w:autoSpaceDE/>
              <w:autoSpaceDN/>
              <w:adjustRightInd/>
              <w:textAlignment w:val="auto"/>
              <w:rPr>
                <w:rFonts w:ascii="Times New Roman" w:hAnsi="Times New Roman"/>
                <w:sz w:val="18"/>
                <w:lang w:eastAsia="en-US"/>
              </w:rPr>
            </w:pPr>
          </w:p>
        </w:tc>
        <w:tc>
          <w:tcPr>
            <w:tcW w:w="1196" w:type="dxa"/>
            <w:tcBorders>
              <w:top w:val="single" w:sz="4" w:space="0" w:color="auto"/>
              <w:left w:val="single" w:sz="6" w:space="0" w:color="auto"/>
              <w:bottom w:val="single" w:sz="6" w:space="0" w:color="auto"/>
              <w:right w:val="single" w:sz="6" w:space="0" w:color="auto"/>
            </w:tcBorders>
            <w:vAlign w:val="center"/>
          </w:tcPr>
          <w:p w14:paraId="44D8C519"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080" w:type="dxa"/>
            <w:tcBorders>
              <w:top w:val="single" w:sz="4" w:space="0" w:color="auto"/>
              <w:left w:val="single" w:sz="6" w:space="0" w:color="auto"/>
              <w:bottom w:val="single" w:sz="6" w:space="0" w:color="auto"/>
              <w:right w:val="single" w:sz="6" w:space="0" w:color="auto"/>
            </w:tcBorders>
            <w:vAlign w:val="center"/>
          </w:tcPr>
          <w:p w14:paraId="4B0E3622"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710" w:type="dxa"/>
            <w:tcBorders>
              <w:top w:val="single" w:sz="4" w:space="0" w:color="auto"/>
              <w:left w:val="single" w:sz="6" w:space="0" w:color="auto"/>
              <w:bottom w:val="single" w:sz="6" w:space="0" w:color="auto"/>
              <w:right w:val="single" w:sz="6" w:space="0" w:color="auto"/>
            </w:tcBorders>
            <w:vAlign w:val="center"/>
          </w:tcPr>
          <w:p w14:paraId="7B3F9F53" w14:textId="77777777" w:rsidR="00EF0336" w:rsidRPr="00FA76C4" w:rsidRDefault="00EF0336" w:rsidP="006F4846">
            <w:pPr>
              <w:overflowPunct/>
              <w:autoSpaceDE/>
              <w:autoSpaceDN/>
              <w:adjustRightInd/>
              <w:jc w:val="center"/>
              <w:textAlignment w:val="auto"/>
              <w:rPr>
                <w:rFonts w:ascii="Times New Roman" w:hAnsi="Times New Roman"/>
                <w:sz w:val="18"/>
                <w:lang w:eastAsia="en-US"/>
              </w:rPr>
            </w:pPr>
          </w:p>
        </w:tc>
        <w:tc>
          <w:tcPr>
            <w:tcW w:w="1350" w:type="dxa"/>
            <w:tcBorders>
              <w:top w:val="single" w:sz="4" w:space="0" w:color="auto"/>
              <w:left w:val="single" w:sz="6" w:space="0" w:color="auto"/>
              <w:bottom w:val="single" w:sz="6" w:space="0" w:color="auto"/>
              <w:right w:val="single" w:sz="6" w:space="0" w:color="auto"/>
            </w:tcBorders>
            <w:vAlign w:val="center"/>
          </w:tcPr>
          <w:p w14:paraId="52D01F59"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710" w:type="dxa"/>
            <w:tcBorders>
              <w:top w:val="single" w:sz="4" w:space="0" w:color="auto"/>
              <w:left w:val="single" w:sz="6" w:space="0" w:color="auto"/>
              <w:bottom w:val="single" w:sz="6" w:space="0" w:color="auto"/>
              <w:right w:val="single" w:sz="6" w:space="0" w:color="auto"/>
            </w:tcBorders>
            <w:vAlign w:val="center"/>
          </w:tcPr>
          <w:p w14:paraId="154F7E43"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530" w:type="dxa"/>
            <w:tcBorders>
              <w:top w:val="single" w:sz="4" w:space="0" w:color="auto"/>
              <w:left w:val="single" w:sz="6" w:space="0" w:color="auto"/>
              <w:bottom w:val="single" w:sz="6" w:space="0" w:color="auto"/>
              <w:right w:val="single" w:sz="6" w:space="0" w:color="auto"/>
            </w:tcBorders>
            <w:vAlign w:val="center"/>
          </w:tcPr>
          <w:p w14:paraId="25AB9D85"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c>
          <w:tcPr>
            <w:tcW w:w="1440" w:type="dxa"/>
            <w:tcBorders>
              <w:top w:val="single" w:sz="4" w:space="0" w:color="auto"/>
              <w:left w:val="single" w:sz="6" w:space="0" w:color="auto"/>
              <w:bottom w:val="single" w:sz="6" w:space="0" w:color="auto"/>
              <w:right w:val="single" w:sz="4" w:space="0" w:color="auto"/>
            </w:tcBorders>
            <w:vAlign w:val="center"/>
          </w:tcPr>
          <w:p w14:paraId="43C6AE3D" w14:textId="77777777" w:rsidR="00EF0336" w:rsidRPr="00FA76C4" w:rsidRDefault="00EF0336" w:rsidP="006F4846">
            <w:pPr>
              <w:overflowPunct/>
              <w:autoSpaceDE/>
              <w:autoSpaceDN/>
              <w:adjustRightInd/>
              <w:jc w:val="right"/>
              <w:textAlignment w:val="auto"/>
              <w:rPr>
                <w:rFonts w:ascii="Times New Roman" w:hAnsi="Times New Roman"/>
                <w:sz w:val="18"/>
                <w:lang w:eastAsia="en-US"/>
              </w:rPr>
            </w:pPr>
          </w:p>
        </w:tc>
      </w:tr>
      <w:tr w:rsidR="00EF0336" w:rsidRPr="00FA76C4" w14:paraId="5FCC857A" w14:textId="77777777" w:rsidTr="006F4846">
        <w:trPr>
          <w:jc w:val="center"/>
        </w:trPr>
        <w:tc>
          <w:tcPr>
            <w:tcW w:w="11898" w:type="dxa"/>
            <w:gridSpan w:val="8"/>
          </w:tcPr>
          <w:p w14:paraId="6E048C3B" w14:textId="77777777" w:rsidR="00EF0336" w:rsidRPr="00FA76C4" w:rsidRDefault="00EF0336" w:rsidP="00D259B7">
            <w:pPr>
              <w:overflowPunct/>
              <w:autoSpaceDE/>
              <w:autoSpaceDN/>
              <w:adjustRightInd/>
              <w:spacing w:after="40"/>
              <w:textAlignment w:val="auto"/>
              <w:rPr>
                <w:rFonts w:ascii="Times New Roman" w:hAnsi="Times New Roman"/>
                <w:sz w:val="20"/>
                <w:lang w:eastAsia="en-US"/>
              </w:rPr>
            </w:pPr>
          </w:p>
          <w:p w14:paraId="3F8492E5" w14:textId="715A670F" w:rsidR="00EF0336" w:rsidRPr="00D259B7" w:rsidRDefault="00EF0336" w:rsidP="00D259B7">
            <w:pPr>
              <w:pStyle w:val="ListParagraph"/>
              <w:numPr>
                <w:ilvl w:val="0"/>
                <w:numId w:val="33"/>
              </w:numPr>
              <w:tabs>
                <w:tab w:val="left" w:pos="360"/>
              </w:tabs>
              <w:overflowPunct/>
              <w:autoSpaceDE/>
              <w:autoSpaceDN/>
              <w:adjustRightInd/>
              <w:spacing w:after="40"/>
              <w:contextualSpacing w:val="0"/>
              <w:jc w:val="both"/>
              <w:textAlignment w:val="auto"/>
              <w:rPr>
                <w:rFonts w:ascii="Times New Roman" w:hAnsi="Times New Roman"/>
                <w:sz w:val="20"/>
                <w:lang w:eastAsia="en-US"/>
              </w:rPr>
            </w:pPr>
            <w:r w:rsidRPr="00D259B7">
              <w:rPr>
                <w:rFonts w:ascii="Times New Roman" w:hAnsi="Times New Roman"/>
                <w:sz w:val="20"/>
                <w:lang w:eastAsia="en-US"/>
              </w:rPr>
              <w:t>Observations éventuelles (par exemple, taux de change) ; trois monnaies étrangères maximum, en plus de la monnaie locale.</w:t>
            </w:r>
          </w:p>
          <w:p w14:paraId="5C041E8D" w14:textId="0855D4D8" w:rsidR="00EF0336" w:rsidRPr="00D259B7" w:rsidRDefault="00EF0336" w:rsidP="00D259B7">
            <w:pPr>
              <w:pStyle w:val="ListParagraph"/>
              <w:numPr>
                <w:ilvl w:val="0"/>
                <w:numId w:val="33"/>
              </w:numPr>
              <w:tabs>
                <w:tab w:val="left" w:pos="360"/>
              </w:tabs>
              <w:overflowPunct/>
              <w:autoSpaceDE/>
              <w:autoSpaceDN/>
              <w:adjustRightInd/>
              <w:spacing w:after="40"/>
              <w:contextualSpacing w:val="0"/>
              <w:jc w:val="both"/>
              <w:textAlignment w:val="auto"/>
              <w:rPr>
                <w:rFonts w:ascii="Times New Roman" w:hAnsi="Times New Roman"/>
                <w:sz w:val="20"/>
                <w:lang w:eastAsia="en-US"/>
              </w:rPr>
            </w:pPr>
            <w:r w:rsidRPr="00D259B7">
              <w:rPr>
                <w:rFonts w:ascii="Times New Roman" w:hAnsi="Times New Roman"/>
                <w:sz w:val="20"/>
                <w:lang w:eastAsia="en-US"/>
              </w:rPr>
              <w:t>Correction des erreurs de calcul et des omissions figurant dans les propositions techniques. Ces ajustements peuvent être positifs ou négatifs.</w:t>
            </w:r>
          </w:p>
          <w:p w14:paraId="2514EC61" w14:textId="2889FDA1" w:rsidR="00EF0336" w:rsidRPr="00D259B7" w:rsidRDefault="00EF0336" w:rsidP="00D259B7">
            <w:pPr>
              <w:pStyle w:val="ListParagraph"/>
              <w:numPr>
                <w:ilvl w:val="0"/>
                <w:numId w:val="33"/>
              </w:numPr>
              <w:tabs>
                <w:tab w:val="left" w:pos="360"/>
              </w:tabs>
              <w:overflowPunct/>
              <w:autoSpaceDE/>
              <w:autoSpaceDN/>
              <w:adjustRightInd/>
              <w:spacing w:after="40"/>
              <w:contextualSpacing w:val="0"/>
              <w:jc w:val="both"/>
              <w:textAlignment w:val="auto"/>
              <w:rPr>
                <w:rFonts w:ascii="Times New Roman" w:hAnsi="Times New Roman"/>
                <w:sz w:val="20"/>
                <w:lang w:eastAsia="en-US"/>
              </w:rPr>
            </w:pPr>
            <w:r w:rsidRPr="00D259B7">
              <w:rPr>
                <w:rFonts w:ascii="Times New Roman" w:hAnsi="Times New Roman"/>
                <w:sz w:val="20"/>
                <w:lang w:eastAsia="en-US"/>
              </w:rPr>
              <w:t>Comme indiqué dans la demande de propositions.</w:t>
            </w:r>
          </w:p>
          <w:p w14:paraId="2EBD00F5" w14:textId="7C289B59" w:rsidR="00EF0336" w:rsidRPr="00D259B7" w:rsidRDefault="00EF0336" w:rsidP="00D259B7">
            <w:pPr>
              <w:pStyle w:val="ListParagraph"/>
              <w:numPr>
                <w:ilvl w:val="0"/>
                <w:numId w:val="33"/>
              </w:numPr>
              <w:tabs>
                <w:tab w:val="left" w:pos="360"/>
              </w:tabs>
              <w:overflowPunct/>
              <w:autoSpaceDE/>
              <w:autoSpaceDN/>
              <w:adjustRightInd/>
              <w:spacing w:after="40"/>
              <w:contextualSpacing w:val="0"/>
              <w:jc w:val="both"/>
              <w:textAlignment w:val="auto"/>
              <w:rPr>
                <w:rFonts w:ascii="Times New Roman" w:hAnsi="Times New Roman"/>
                <w:sz w:val="20"/>
                <w:lang w:eastAsia="en-US"/>
              </w:rPr>
            </w:pPr>
            <w:r w:rsidRPr="00D259B7">
              <w:rPr>
                <w:rFonts w:ascii="Times New Roman" w:hAnsi="Times New Roman"/>
                <w:sz w:val="20"/>
                <w:lang w:eastAsia="en-US"/>
              </w:rPr>
              <w:t xml:space="preserve">100 points pour la proposition évaluée la moins </w:t>
            </w:r>
            <w:proofErr w:type="spellStart"/>
            <w:r w:rsidRPr="00D259B7">
              <w:rPr>
                <w:rFonts w:ascii="Times New Roman" w:hAnsi="Times New Roman"/>
                <w:sz w:val="20"/>
                <w:lang w:eastAsia="en-US"/>
              </w:rPr>
              <w:t>disante</w:t>
            </w:r>
            <w:proofErr w:type="spellEnd"/>
            <w:r w:rsidRPr="00D259B7">
              <w:rPr>
                <w:rFonts w:ascii="Times New Roman" w:hAnsi="Times New Roman"/>
                <w:sz w:val="20"/>
                <w:lang w:eastAsia="en-US"/>
              </w:rPr>
              <w:t> ; les autres scores doivent être déterminés en fonction des dispositions de la Demande de propositions.</w:t>
            </w:r>
          </w:p>
          <w:p w14:paraId="23DA87EE" w14:textId="13266A0C" w:rsidR="00EF0336" w:rsidRPr="00D259B7" w:rsidRDefault="00EF0336" w:rsidP="00D259B7">
            <w:pPr>
              <w:pStyle w:val="ListParagraph"/>
              <w:numPr>
                <w:ilvl w:val="0"/>
                <w:numId w:val="33"/>
              </w:numPr>
              <w:tabs>
                <w:tab w:val="left" w:pos="360"/>
              </w:tabs>
              <w:overflowPunct/>
              <w:autoSpaceDE/>
              <w:autoSpaceDN/>
              <w:adjustRightInd/>
              <w:spacing w:after="40"/>
              <w:contextualSpacing w:val="0"/>
              <w:jc w:val="both"/>
              <w:textAlignment w:val="auto"/>
              <w:rPr>
                <w:rFonts w:ascii="Times New Roman" w:hAnsi="Times New Roman"/>
                <w:sz w:val="20"/>
                <w:lang w:eastAsia="en-US"/>
              </w:rPr>
            </w:pPr>
            <w:r w:rsidRPr="00D259B7">
              <w:rPr>
                <w:rFonts w:ascii="Times New Roman" w:hAnsi="Times New Roman"/>
                <w:sz w:val="20"/>
                <w:lang w:eastAsia="en-US"/>
              </w:rPr>
              <w:t xml:space="preserve">Taux d’une unité monétaire par rapport à la monnaie utilisée pour l’évaluation, en principe la monnaie locale </w:t>
            </w:r>
            <w:r w:rsidR="006F4846">
              <w:rPr>
                <w:rFonts w:ascii="Times New Roman" w:hAnsi="Times New Roman"/>
                <w:sz w:val="20"/>
                <w:lang w:eastAsia="en-US"/>
              </w:rPr>
              <w:br/>
            </w:r>
            <w:r w:rsidRPr="00D259B7">
              <w:rPr>
                <w:rFonts w:ascii="Times New Roman" w:hAnsi="Times New Roman"/>
                <w:sz w:val="20"/>
                <w:lang w:eastAsia="en-US"/>
              </w:rPr>
              <w:t>(par exemple, 1 dollar E.U. = 450 FCFA). Indiquer la source utilisée, conformément à la Demande de propositions.</w:t>
            </w:r>
          </w:p>
          <w:p w14:paraId="119D6F89" w14:textId="77777777" w:rsidR="00EF0336" w:rsidRPr="00FA76C4" w:rsidRDefault="00EF0336" w:rsidP="00EF0336">
            <w:pPr>
              <w:overflowPunct/>
              <w:autoSpaceDE/>
              <w:autoSpaceDN/>
              <w:adjustRightInd/>
              <w:textAlignment w:val="auto"/>
              <w:rPr>
                <w:rFonts w:ascii="Times New Roman" w:hAnsi="Times New Roman"/>
                <w:sz w:val="20"/>
                <w:lang w:eastAsia="en-US"/>
              </w:rPr>
            </w:pPr>
          </w:p>
        </w:tc>
      </w:tr>
    </w:tbl>
    <w:p w14:paraId="442987B1" w14:textId="77777777" w:rsidR="00EF0336" w:rsidRPr="00FA76C4" w:rsidRDefault="00EF0336" w:rsidP="00EF0336">
      <w:pPr>
        <w:overflowPunct/>
        <w:autoSpaceDE/>
        <w:autoSpaceDN/>
        <w:adjustRightInd/>
        <w:textAlignment w:val="auto"/>
        <w:rPr>
          <w:rFonts w:ascii="Times New Roman" w:hAnsi="Times New Roman"/>
          <w:sz w:val="18"/>
          <w:lang w:eastAsia="en-US"/>
        </w:rPr>
      </w:pPr>
    </w:p>
    <w:p w14:paraId="08475A23" w14:textId="68ABC9B3" w:rsidR="00EF0336" w:rsidRPr="00FA76C4" w:rsidRDefault="00EF0336" w:rsidP="00EF0336">
      <w:pPr>
        <w:keepNext/>
        <w:keepLines/>
        <w:overflowPunct/>
        <w:autoSpaceDE/>
        <w:autoSpaceDN/>
        <w:adjustRightInd/>
        <w:spacing w:after="360"/>
        <w:ind w:right="1062"/>
        <w:jc w:val="center"/>
        <w:textAlignment w:val="auto"/>
        <w:outlineLvl w:val="1"/>
        <w:rPr>
          <w:rFonts w:ascii="Times New Roman" w:hAnsi="Times New Roman"/>
          <w:b/>
          <w:sz w:val="28"/>
          <w:lang w:eastAsia="en-US"/>
        </w:rPr>
      </w:pPr>
      <w:r w:rsidRPr="00FA76C4">
        <w:rPr>
          <w:rFonts w:ascii="Times New Roman" w:hAnsi="Times New Roman"/>
          <w:b/>
          <w:sz w:val="28"/>
          <w:lang w:eastAsia="en-US"/>
        </w:rPr>
        <w:br w:type="page"/>
      </w:r>
      <w:bookmarkStart w:id="5" w:name="_Toc413577884"/>
      <w:bookmarkStart w:id="6" w:name="_Toc465501350"/>
      <w:r w:rsidR="00DD24A4" w:rsidRPr="00FA76C4">
        <w:rPr>
          <w:rFonts w:ascii="Times New Roman" w:hAnsi="Times New Roman"/>
          <w:b/>
          <w:sz w:val="28"/>
          <w:lang w:eastAsia="en-US"/>
        </w:rPr>
        <w:lastRenderedPageBreak/>
        <w:t>Tableau 12 D</w:t>
      </w:r>
      <w:r w:rsidRPr="00FA76C4">
        <w:rPr>
          <w:rFonts w:ascii="Times New Roman" w:hAnsi="Times New Roman"/>
          <w:b/>
          <w:sz w:val="28"/>
          <w:lang w:eastAsia="en-US"/>
        </w:rPr>
        <w:t>.  Évaluation technique/financière combinée — Recommandation</w:t>
      </w:r>
      <w:bookmarkEnd w:id="5"/>
      <w:r w:rsidRPr="00FA76C4">
        <w:rPr>
          <w:rFonts w:ascii="Times New Roman" w:hAnsi="Times New Roman"/>
          <w:b/>
          <w:sz w:val="28"/>
          <w:lang w:eastAsia="en-US"/>
        </w:rPr>
        <w:t xml:space="preserve"> d’attribution</w:t>
      </w:r>
      <w:bookmarkEnd w:id="6"/>
    </w:p>
    <w:tbl>
      <w:tblPr>
        <w:tblW w:w="0" w:type="auto"/>
        <w:jc w:val="center"/>
        <w:tblLayout w:type="fixed"/>
        <w:tblLook w:val="0000" w:firstRow="0" w:lastRow="0" w:firstColumn="0" w:lastColumn="0" w:noHBand="0" w:noVBand="0"/>
      </w:tblPr>
      <w:tblGrid>
        <w:gridCol w:w="2358"/>
        <w:gridCol w:w="1350"/>
        <w:gridCol w:w="1440"/>
        <w:gridCol w:w="1260"/>
        <w:gridCol w:w="1260"/>
        <w:gridCol w:w="1350"/>
        <w:gridCol w:w="1440"/>
        <w:gridCol w:w="1350"/>
      </w:tblGrid>
      <w:tr w:rsidR="00B60F36" w:rsidRPr="00FA76C4" w14:paraId="3DF62171" w14:textId="77777777" w:rsidTr="00E82174">
        <w:trPr>
          <w:jc w:val="center"/>
        </w:trPr>
        <w:tc>
          <w:tcPr>
            <w:tcW w:w="2358" w:type="dxa"/>
            <w:vMerge w:val="restart"/>
            <w:tcBorders>
              <w:top w:val="single" w:sz="6" w:space="0" w:color="auto"/>
              <w:left w:val="single" w:sz="6" w:space="0" w:color="auto"/>
            </w:tcBorders>
            <w:vAlign w:val="center"/>
          </w:tcPr>
          <w:p w14:paraId="3459931C" w14:textId="45934DA3" w:rsidR="00B60F36" w:rsidRPr="00FA76C4" w:rsidRDefault="00B60F36" w:rsidP="00E82174">
            <w:pPr>
              <w:jc w:val="center"/>
              <w:rPr>
                <w:rFonts w:ascii="Times New Roman" w:hAnsi="Times New Roman"/>
                <w:sz w:val="20"/>
                <w:lang w:eastAsia="en-US"/>
              </w:rPr>
            </w:pPr>
            <w:r w:rsidRPr="00FA76C4">
              <w:rPr>
                <w:rFonts w:ascii="Times New Roman" w:hAnsi="Times New Roman"/>
                <w:sz w:val="20"/>
                <w:lang w:eastAsia="en-US"/>
              </w:rPr>
              <w:t>Nom des soumissionnaires</w:t>
            </w:r>
          </w:p>
        </w:tc>
        <w:tc>
          <w:tcPr>
            <w:tcW w:w="4050" w:type="dxa"/>
            <w:gridSpan w:val="3"/>
            <w:tcBorders>
              <w:top w:val="single" w:sz="6" w:space="0" w:color="auto"/>
              <w:left w:val="single" w:sz="6" w:space="0" w:color="auto"/>
            </w:tcBorders>
            <w:vAlign w:val="center"/>
          </w:tcPr>
          <w:p w14:paraId="6B6D5AF5" w14:textId="77777777" w:rsidR="00B60F36" w:rsidRPr="00FA76C4" w:rsidRDefault="00B60F36" w:rsidP="00E82174">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Évaluation</w:t>
            </w:r>
            <w:r w:rsidRPr="00FA76C4">
              <w:rPr>
                <w:rFonts w:ascii="Times New Roman" w:hAnsi="Times New Roman"/>
                <w:sz w:val="20"/>
                <w:lang w:eastAsia="en-US"/>
              </w:rPr>
              <w:br/>
              <w:t>technique</w:t>
            </w:r>
          </w:p>
        </w:tc>
        <w:tc>
          <w:tcPr>
            <w:tcW w:w="2610" w:type="dxa"/>
            <w:gridSpan w:val="2"/>
            <w:tcBorders>
              <w:top w:val="single" w:sz="6" w:space="0" w:color="auto"/>
              <w:left w:val="single" w:sz="6" w:space="0" w:color="auto"/>
              <w:bottom w:val="single" w:sz="6" w:space="0" w:color="auto"/>
              <w:right w:val="single" w:sz="6" w:space="0" w:color="auto"/>
            </w:tcBorders>
            <w:vAlign w:val="center"/>
          </w:tcPr>
          <w:p w14:paraId="5D475546" w14:textId="77777777" w:rsidR="00B60F36" w:rsidRPr="00FA76C4" w:rsidRDefault="00B60F36" w:rsidP="00E82174">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Évaluation</w:t>
            </w:r>
            <w:r w:rsidRPr="00FA76C4">
              <w:rPr>
                <w:rFonts w:ascii="Times New Roman" w:hAnsi="Times New Roman"/>
                <w:sz w:val="20"/>
                <w:lang w:eastAsia="en-US"/>
              </w:rPr>
              <w:br/>
              <w:t>financière</w:t>
            </w:r>
          </w:p>
        </w:tc>
        <w:tc>
          <w:tcPr>
            <w:tcW w:w="2790" w:type="dxa"/>
            <w:gridSpan w:val="2"/>
            <w:tcBorders>
              <w:top w:val="single" w:sz="6" w:space="0" w:color="auto"/>
              <w:left w:val="single" w:sz="6" w:space="0" w:color="auto"/>
              <w:bottom w:val="single" w:sz="6" w:space="0" w:color="auto"/>
              <w:right w:val="single" w:sz="6" w:space="0" w:color="auto"/>
            </w:tcBorders>
            <w:vAlign w:val="center"/>
          </w:tcPr>
          <w:p w14:paraId="149F4A68" w14:textId="5433E44A" w:rsidR="00B60F36" w:rsidRPr="00FA76C4" w:rsidRDefault="00B60F36" w:rsidP="00E82174">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Évaluation combinée</w:t>
            </w:r>
          </w:p>
        </w:tc>
      </w:tr>
      <w:tr w:rsidR="00B60F36" w:rsidRPr="00FA76C4" w14:paraId="3EDD01A0" w14:textId="77777777" w:rsidTr="00B60F36">
        <w:trPr>
          <w:jc w:val="center"/>
        </w:trPr>
        <w:tc>
          <w:tcPr>
            <w:tcW w:w="2358" w:type="dxa"/>
            <w:vMerge/>
            <w:tcBorders>
              <w:left w:val="single" w:sz="6" w:space="0" w:color="auto"/>
            </w:tcBorders>
          </w:tcPr>
          <w:p w14:paraId="266DC598" w14:textId="05FC92AB" w:rsidR="00B60F36" w:rsidRPr="00FA76C4" w:rsidRDefault="00B60F36" w:rsidP="00EF0336">
            <w:pPr>
              <w:overflowPunct/>
              <w:autoSpaceDE/>
              <w:autoSpaceDN/>
              <w:adjustRightInd/>
              <w:textAlignment w:val="auto"/>
              <w:rPr>
                <w:rFonts w:ascii="Times New Roman" w:hAnsi="Times New Roman"/>
                <w:sz w:val="20"/>
                <w:lang w:eastAsia="en-US"/>
              </w:rPr>
            </w:pPr>
          </w:p>
        </w:tc>
        <w:tc>
          <w:tcPr>
            <w:tcW w:w="1350" w:type="dxa"/>
            <w:tcBorders>
              <w:top w:val="single" w:sz="6" w:space="0" w:color="auto"/>
              <w:left w:val="single" w:sz="6" w:space="0" w:color="auto"/>
              <w:bottom w:val="single" w:sz="6" w:space="0" w:color="auto"/>
              <w:right w:val="single" w:sz="6" w:space="0" w:color="auto"/>
            </w:tcBorders>
            <w:vAlign w:val="center"/>
          </w:tcPr>
          <w:p w14:paraId="5C420E04" w14:textId="77777777" w:rsidR="00B60F36" w:rsidRPr="00FA76C4" w:rsidRDefault="00B60F36" w:rsidP="00B60F3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Scores techniques</w:t>
            </w:r>
            <w:r w:rsidRPr="00FA76C4">
              <w:rPr>
                <w:rFonts w:ascii="Times New Roman" w:hAnsi="Times New Roman"/>
                <w:sz w:val="20"/>
                <w:vertAlign w:val="superscript"/>
                <w:lang w:eastAsia="en-US"/>
              </w:rPr>
              <w:t>1</w:t>
            </w:r>
            <w:r w:rsidRPr="00FA76C4">
              <w:rPr>
                <w:rFonts w:ascii="Times New Roman" w:hAnsi="Times New Roman"/>
                <w:sz w:val="20"/>
                <w:lang w:eastAsia="en-US"/>
              </w:rPr>
              <w:br/>
              <w:t>S(t)</w:t>
            </w:r>
          </w:p>
        </w:tc>
        <w:tc>
          <w:tcPr>
            <w:tcW w:w="1440" w:type="dxa"/>
            <w:tcBorders>
              <w:top w:val="single" w:sz="6" w:space="0" w:color="auto"/>
              <w:left w:val="single" w:sz="6" w:space="0" w:color="auto"/>
              <w:bottom w:val="single" w:sz="6" w:space="0" w:color="auto"/>
            </w:tcBorders>
            <w:vAlign w:val="center"/>
          </w:tcPr>
          <w:p w14:paraId="6D209953" w14:textId="77777777" w:rsidR="00B60F36" w:rsidRPr="00FA76C4" w:rsidRDefault="00B60F36" w:rsidP="00B60F3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Scores pondérés</w:t>
            </w:r>
            <w:r w:rsidRPr="00FA76C4">
              <w:rPr>
                <w:rFonts w:ascii="Times New Roman" w:hAnsi="Times New Roman"/>
                <w:sz w:val="20"/>
                <w:lang w:eastAsia="en-US"/>
              </w:rPr>
              <w:br/>
              <w:t xml:space="preserve">S(t) </w:t>
            </w:r>
            <w:r w:rsidRPr="00FA76C4">
              <w:rPr>
                <w:rFonts w:ascii="Times New Roman" w:hAnsi="Times New Roman"/>
                <w:sz w:val="20"/>
                <w:lang w:eastAsia="en-US"/>
              </w:rPr>
              <w:sym w:font="Symbol" w:char="F0B4"/>
            </w:r>
            <w:r w:rsidRPr="00FA76C4">
              <w:rPr>
                <w:rFonts w:ascii="Times New Roman" w:hAnsi="Times New Roman"/>
                <w:sz w:val="20"/>
                <w:lang w:eastAsia="en-US"/>
              </w:rPr>
              <w:t xml:space="preserve"> T</w:t>
            </w:r>
            <w:r w:rsidRPr="00FA76C4">
              <w:rPr>
                <w:rFonts w:ascii="Times New Roman" w:hAnsi="Times New Roman"/>
                <w:sz w:val="20"/>
                <w:vertAlign w:val="superscript"/>
                <w:lang w:eastAsia="en-US"/>
              </w:rPr>
              <w:t>2</w:t>
            </w:r>
          </w:p>
        </w:tc>
        <w:tc>
          <w:tcPr>
            <w:tcW w:w="1260" w:type="dxa"/>
            <w:tcBorders>
              <w:top w:val="single" w:sz="6" w:space="0" w:color="auto"/>
              <w:left w:val="single" w:sz="6" w:space="0" w:color="auto"/>
              <w:bottom w:val="single" w:sz="6" w:space="0" w:color="auto"/>
              <w:right w:val="single" w:sz="6" w:space="0" w:color="auto"/>
            </w:tcBorders>
            <w:vAlign w:val="center"/>
          </w:tcPr>
          <w:p w14:paraId="16A6F83F" w14:textId="79FFF4BA" w:rsidR="00B60F36" w:rsidRPr="00FA76C4" w:rsidRDefault="00B60F36" w:rsidP="00B60F3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Classement</w:t>
            </w:r>
            <w:r w:rsidRPr="00FA76C4">
              <w:rPr>
                <w:rFonts w:ascii="Times New Roman" w:hAnsi="Times New Roman"/>
                <w:sz w:val="20"/>
                <w:lang w:eastAsia="en-US"/>
              </w:rPr>
              <w:br/>
              <w:t>technique</w:t>
            </w:r>
          </w:p>
        </w:tc>
        <w:tc>
          <w:tcPr>
            <w:tcW w:w="1260" w:type="dxa"/>
            <w:tcBorders>
              <w:top w:val="single" w:sz="6" w:space="0" w:color="auto"/>
              <w:left w:val="single" w:sz="6" w:space="0" w:color="auto"/>
              <w:bottom w:val="single" w:sz="6" w:space="0" w:color="auto"/>
              <w:right w:val="single" w:sz="6" w:space="0" w:color="auto"/>
            </w:tcBorders>
            <w:vAlign w:val="center"/>
          </w:tcPr>
          <w:p w14:paraId="1E8E3C5D" w14:textId="77777777" w:rsidR="00B60F36" w:rsidRPr="00FA76C4" w:rsidRDefault="00B60F36" w:rsidP="00B60F3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Scores financiers</w:t>
            </w:r>
            <w:r w:rsidRPr="00FA76C4">
              <w:rPr>
                <w:rFonts w:ascii="Times New Roman" w:hAnsi="Times New Roman"/>
                <w:sz w:val="20"/>
                <w:vertAlign w:val="superscript"/>
                <w:lang w:eastAsia="en-US"/>
              </w:rPr>
              <w:t>3</w:t>
            </w:r>
            <w:r w:rsidRPr="00FA76C4">
              <w:rPr>
                <w:rFonts w:ascii="Times New Roman" w:hAnsi="Times New Roman"/>
                <w:sz w:val="20"/>
                <w:lang w:eastAsia="en-US"/>
              </w:rPr>
              <w:br/>
              <w:t>S(f)</w:t>
            </w:r>
          </w:p>
        </w:tc>
        <w:tc>
          <w:tcPr>
            <w:tcW w:w="1350" w:type="dxa"/>
            <w:tcBorders>
              <w:top w:val="single" w:sz="6" w:space="0" w:color="auto"/>
              <w:left w:val="single" w:sz="6" w:space="0" w:color="auto"/>
              <w:bottom w:val="single" w:sz="6" w:space="0" w:color="auto"/>
              <w:right w:val="single" w:sz="6" w:space="0" w:color="auto"/>
            </w:tcBorders>
            <w:vAlign w:val="center"/>
          </w:tcPr>
          <w:p w14:paraId="51AE8D75" w14:textId="77777777" w:rsidR="00B60F36" w:rsidRPr="00FA76C4" w:rsidRDefault="00B60F36" w:rsidP="00B60F3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Scores pondérés</w:t>
            </w:r>
            <w:r w:rsidRPr="00FA76C4">
              <w:rPr>
                <w:rFonts w:ascii="Times New Roman" w:hAnsi="Times New Roman"/>
                <w:sz w:val="20"/>
                <w:lang w:eastAsia="en-US"/>
              </w:rPr>
              <w:br/>
              <w:t xml:space="preserve">S(f) </w:t>
            </w:r>
            <w:r w:rsidRPr="00FA76C4">
              <w:rPr>
                <w:rFonts w:ascii="Times New Roman" w:hAnsi="Times New Roman"/>
                <w:sz w:val="20"/>
                <w:lang w:eastAsia="en-US"/>
              </w:rPr>
              <w:sym w:font="Symbol" w:char="F0B4"/>
            </w:r>
            <w:r w:rsidRPr="00FA76C4">
              <w:rPr>
                <w:rFonts w:ascii="Times New Roman" w:hAnsi="Times New Roman"/>
                <w:sz w:val="20"/>
                <w:lang w:eastAsia="en-US"/>
              </w:rPr>
              <w:t xml:space="preserve"> F</w:t>
            </w:r>
            <w:r w:rsidRPr="00FA76C4">
              <w:rPr>
                <w:rFonts w:ascii="Times New Roman" w:hAnsi="Times New Roman"/>
                <w:sz w:val="20"/>
                <w:vertAlign w:val="superscript"/>
                <w:lang w:eastAsia="en-US"/>
              </w:rPr>
              <w:t>4</w:t>
            </w:r>
          </w:p>
        </w:tc>
        <w:tc>
          <w:tcPr>
            <w:tcW w:w="1440" w:type="dxa"/>
            <w:tcBorders>
              <w:top w:val="single" w:sz="6" w:space="0" w:color="auto"/>
              <w:left w:val="single" w:sz="6" w:space="0" w:color="auto"/>
              <w:bottom w:val="single" w:sz="6" w:space="0" w:color="auto"/>
              <w:right w:val="single" w:sz="6" w:space="0" w:color="auto"/>
            </w:tcBorders>
            <w:vAlign w:val="center"/>
          </w:tcPr>
          <w:p w14:paraId="30759AE5" w14:textId="6B5C880B" w:rsidR="00B60F36" w:rsidRPr="00FA76C4" w:rsidRDefault="00B60F36" w:rsidP="00B60F3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Scores</w:t>
            </w:r>
            <w:r w:rsidRPr="00FA76C4">
              <w:rPr>
                <w:rFonts w:ascii="Times New Roman" w:hAnsi="Times New Roman"/>
                <w:sz w:val="20"/>
                <w:lang w:eastAsia="en-US"/>
              </w:rPr>
              <w:br/>
              <w:t>S(t) T + S(f) F</w:t>
            </w:r>
          </w:p>
        </w:tc>
        <w:tc>
          <w:tcPr>
            <w:tcW w:w="1350" w:type="dxa"/>
            <w:tcBorders>
              <w:top w:val="single" w:sz="6" w:space="0" w:color="auto"/>
              <w:left w:val="single" w:sz="6" w:space="0" w:color="auto"/>
              <w:bottom w:val="single" w:sz="6" w:space="0" w:color="auto"/>
              <w:right w:val="single" w:sz="6" w:space="0" w:color="auto"/>
            </w:tcBorders>
            <w:vAlign w:val="center"/>
          </w:tcPr>
          <w:p w14:paraId="2AC4116B" w14:textId="2B28C52E" w:rsidR="00B60F36" w:rsidRPr="00FA76C4" w:rsidRDefault="00B60F36" w:rsidP="00B60F36">
            <w:pPr>
              <w:overflowPunct/>
              <w:autoSpaceDE/>
              <w:autoSpaceDN/>
              <w:adjustRightInd/>
              <w:jc w:val="center"/>
              <w:textAlignment w:val="auto"/>
              <w:rPr>
                <w:rFonts w:ascii="Times New Roman" w:hAnsi="Times New Roman"/>
                <w:sz w:val="20"/>
                <w:lang w:eastAsia="en-US"/>
              </w:rPr>
            </w:pPr>
            <w:r w:rsidRPr="00FA76C4">
              <w:rPr>
                <w:rFonts w:ascii="Times New Roman" w:hAnsi="Times New Roman"/>
                <w:sz w:val="20"/>
                <w:lang w:eastAsia="en-US"/>
              </w:rPr>
              <w:t>Classement</w:t>
            </w:r>
          </w:p>
        </w:tc>
      </w:tr>
      <w:tr w:rsidR="00EF0336" w:rsidRPr="00FA76C4" w14:paraId="474AE72A" w14:textId="77777777" w:rsidTr="00845E0A">
        <w:trPr>
          <w:jc w:val="center"/>
        </w:trPr>
        <w:tc>
          <w:tcPr>
            <w:tcW w:w="2358" w:type="dxa"/>
            <w:tcBorders>
              <w:top w:val="single" w:sz="6" w:space="0" w:color="auto"/>
              <w:left w:val="single" w:sz="6" w:space="0" w:color="auto"/>
              <w:bottom w:val="single" w:sz="6" w:space="0" w:color="auto"/>
              <w:right w:val="single" w:sz="6" w:space="0" w:color="auto"/>
            </w:tcBorders>
          </w:tcPr>
          <w:p w14:paraId="3F94231A" w14:textId="77777777" w:rsidR="00EF0336" w:rsidRPr="00FA76C4" w:rsidRDefault="00EF0336" w:rsidP="00EF0336">
            <w:pPr>
              <w:overflowPunct/>
              <w:autoSpaceDE/>
              <w:autoSpaceDN/>
              <w:adjustRightInd/>
              <w:textAlignment w:val="auto"/>
              <w:rPr>
                <w:rFonts w:ascii="Times New Roman" w:hAnsi="Times New Roman"/>
                <w:sz w:val="18"/>
                <w:lang w:eastAsia="en-US"/>
              </w:rPr>
            </w:pPr>
            <w:r w:rsidRPr="00FA76C4">
              <w:rPr>
                <w:rFonts w:ascii="Times New Roman" w:hAnsi="Times New Roman"/>
                <w:sz w:val="18"/>
                <w:lang w:eastAsia="en-US"/>
              </w:rPr>
              <w:br/>
            </w:r>
            <w:r w:rsidRPr="00FA76C4">
              <w:rPr>
                <w:rFonts w:ascii="Times New Roman" w:hAnsi="Times New Roman"/>
                <w:sz w:val="18"/>
                <w:lang w:eastAsia="en-US"/>
              </w:rPr>
              <w:br/>
            </w:r>
          </w:p>
        </w:tc>
        <w:tc>
          <w:tcPr>
            <w:tcW w:w="1350" w:type="dxa"/>
            <w:tcBorders>
              <w:left w:val="single" w:sz="6" w:space="0" w:color="auto"/>
              <w:bottom w:val="single" w:sz="6" w:space="0" w:color="auto"/>
              <w:right w:val="single" w:sz="6" w:space="0" w:color="auto"/>
            </w:tcBorders>
          </w:tcPr>
          <w:p w14:paraId="31137D54" w14:textId="77777777" w:rsidR="00EF0336" w:rsidRPr="00FA76C4" w:rsidRDefault="00EF0336" w:rsidP="00EF0336">
            <w:pPr>
              <w:overflowPunct/>
              <w:autoSpaceDE/>
              <w:autoSpaceDN/>
              <w:adjustRightInd/>
              <w:jc w:val="center"/>
              <w:textAlignment w:val="auto"/>
              <w:rPr>
                <w:rFonts w:ascii="Times New Roman" w:hAnsi="Times New Roman"/>
                <w:sz w:val="18"/>
                <w:lang w:eastAsia="en-US"/>
              </w:rPr>
            </w:pPr>
          </w:p>
        </w:tc>
        <w:tc>
          <w:tcPr>
            <w:tcW w:w="1440" w:type="dxa"/>
            <w:tcBorders>
              <w:left w:val="single" w:sz="6" w:space="0" w:color="auto"/>
              <w:bottom w:val="single" w:sz="6" w:space="0" w:color="auto"/>
              <w:right w:val="single" w:sz="6" w:space="0" w:color="auto"/>
            </w:tcBorders>
          </w:tcPr>
          <w:p w14:paraId="53BBD409" w14:textId="77777777" w:rsidR="00EF0336" w:rsidRPr="00FA76C4" w:rsidRDefault="00EF0336" w:rsidP="00EF0336">
            <w:pPr>
              <w:overflowPunct/>
              <w:autoSpaceDE/>
              <w:autoSpaceDN/>
              <w:adjustRightInd/>
              <w:jc w:val="center"/>
              <w:textAlignment w:val="auto"/>
              <w:rPr>
                <w:rFonts w:ascii="Times New Roman" w:hAnsi="Times New Roman"/>
                <w:sz w:val="18"/>
                <w:lang w:eastAsia="en-US"/>
              </w:rPr>
            </w:pPr>
          </w:p>
        </w:tc>
        <w:tc>
          <w:tcPr>
            <w:tcW w:w="1260" w:type="dxa"/>
            <w:tcBorders>
              <w:top w:val="single" w:sz="6" w:space="0" w:color="auto"/>
              <w:left w:val="single" w:sz="6" w:space="0" w:color="auto"/>
              <w:bottom w:val="single" w:sz="6" w:space="0" w:color="auto"/>
              <w:right w:val="single" w:sz="6" w:space="0" w:color="auto"/>
            </w:tcBorders>
          </w:tcPr>
          <w:p w14:paraId="67C232E9" w14:textId="77777777" w:rsidR="00EF0336" w:rsidRPr="00FA76C4" w:rsidRDefault="00EF0336" w:rsidP="00EF0336">
            <w:pPr>
              <w:overflowPunct/>
              <w:autoSpaceDE/>
              <w:autoSpaceDN/>
              <w:adjustRightInd/>
              <w:jc w:val="center"/>
              <w:textAlignment w:val="auto"/>
              <w:rPr>
                <w:rFonts w:ascii="Times New Roman" w:hAnsi="Times New Roman"/>
                <w:sz w:val="18"/>
                <w:lang w:eastAsia="en-US"/>
              </w:rPr>
            </w:pPr>
          </w:p>
        </w:tc>
        <w:tc>
          <w:tcPr>
            <w:tcW w:w="1260" w:type="dxa"/>
            <w:tcBorders>
              <w:top w:val="single" w:sz="6" w:space="0" w:color="auto"/>
              <w:left w:val="single" w:sz="6" w:space="0" w:color="auto"/>
              <w:bottom w:val="single" w:sz="6" w:space="0" w:color="auto"/>
              <w:right w:val="single" w:sz="6" w:space="0" w:color="auto"/>
            </w:tcBorders>
          </w:tcPr>
          <w:p w14:paraId="20280617" w14:textId="77777777" w:rsidR="00EF0336" w:rsidRPr="00FA76C4" w:rsidRDefault="00EF0336" w:rsidP="00EF0336">
            <w:pPr>
              <w:overflowPunct/>
              <w:autoSpaceDE/>
              <w:autoSpaceDN/>
              <w:adjustRightInd/>
              <w:jc w:val="center"/>
              <w:textAlignment w:val="auto"/>
              <w:rPr>
                <w:rFonts w:ascii="Times New Roman" w:hAnsi="Times New Roman"/>
                <w:sz w:val="18"/>
                <w:lang w:eastAsia="en-US"/>
              </w:rPr>
            </w:pPr>
          </w:p>
        </w:tc>
        <w:tc>
          <w:tcPr>
            <w:tcW w:w="1350" w:type="dxa"/>
            <w:tcBorders>
              <w:top w:val="single" w:sz="6" w:space="0" w:color="auto"/>
              <w:left w:val="single" w:sz="6" w:space="0" w:color="auto"/>
              <w:bottom w:val="single" w:sz="6" w:space="0" w:color="auto"/>
              <w:right w:val="single" w:sz="6" w:space="0" w:color="auto"/>
            </w:tcBorders>
          </w:tcPr>
          <w:p w14:paraId="3A7E53FB" w14:textId="77777777" w:rsidR="00EF0336" w:rsidRPr="00FA76C4" w:rsidRDefault="00EF0336" w:rsidP="00EF0336">
            <w:pPr>
              <w:overflowPunct/>
              <w:autoSpaceDE/>
              <w:autoSpaceDN/>
              <w:adjustRightInd/>
              <w:jc w:val="center"/>
              <w:textAlignment w:val="auto"/>
              <w:rPr>
                <w:rFonts w:ascii="Times New Roman" w:hAnsi="Times New Roman"/>
                <w:sz w:val="18"/>
                <w:lang w:eastAsia="en-US"/>
              </w:rPr>
            </w:pPr>
          </w:p>
        </w:tc>
        <w:tc>
          <w:tcPr>
            <w:tcW w:w="1440" w:type="dxa"/>
            <w:tcBorders>
              <w:top w:val="single" w:sz="6" w:space="0" w:color="auto"/>
              <w:left w:val="single" w:sz="6" w:space="0" w:color="auto"/>
              <w:bottom w:val="single" w:sz="6" w:space="0" w:color="auto"/>
              <w:right w:val="single" w:sz="6" w:space="0" w:color="auto"/>
            </w:tcBorders>
          </w:tcPr>
          <w:p w14:paraId="1B68A3CB" w14:textId="77777777" w:rsidR="00EF0336" w:rsidRPr="00FA76C4" w:rsidRDefault="00EF0336" w:rsidP="00EF0336">
            <w:pPr>
              <w:overflowPunct/>
              <w:autoSpaceDE/>
              <w:autoSpaceDN/>
              <w:adjustRightInd/>
              <w:jc w:val="center"/>
              <w:textAlignment w:val="auto"/>
              <w:rPr>
                <w:rFonts w:ascii="Times New Roman" w:hAnsi="Times New Roman"/>
                <w:sz w:val="18"/>
                <w:lang w:eastAsia="en-US"/>
              </w:rPr>
            </w:pPr>
          </w:p>
        </w:tc>
        <w:tc>
          <w:tcPr>
            <w:tcW w:w="1350" w:type="dxa"/>
            <w:tcBorders>
              <w:top w:val="single" w:sz="6" w:space="0" w:color="auto"/>
              <w:left w:val="single" w:sz="6" w:space="0" w:color="auto"/>
              <w:bottom w:val="single" w:sz="6" w:space="0" w:color="auto"/>
              <w:right w:val="single" w:sz="6" w:space="0" w:color="auto"/>
            </w:tcBorders>
          </w:tcPr>
          <w:p w14:paraId="186073E5" w14:textId="77777777" w:rsidR="00EF0336" w:rsidRPr="00FA76C4" w:rsidRDefault="00EF0336" w:rsidP="00EF0336">
            <w:pPr>
              <w:overflowPunct/>
              <w:autoSpaceDE/>
              <w:autoSpaceDN/>
              <w:adjustRightInd/>
              <w:jc w:val="center"/>
              <w:textAlignment w:val="auto"/>
              <w:rPr>
                <w:rFonts w:ascii="Times New Roman" w:hAnsi="Times New Roman"/>
                <w:sz w:val="18"/>
                <w:lang w:eastAsia="en-US"/>
              </w:rPr>
            </w:pPr>
          </w:p>
        </w:tc>
      </w:tr>
      <w:tr w:rsidR="00EF0336" w:rsidRPr="00FA76C4" w14:paraId="650F281E" w14:textId="77777777" w:rsidTr="00845E0A">
        <w:trPr>
          <w:jc w:val="center"/>
        </w:trPr>
        <w:tc>
          <w:tcPr>
            <w:tcW w:w="2358" w:type="dxa"/>
            <w:tcBorders>
              <w:top w:val="single" w:sz="6" w:space="0" w:color="auto"/>
              <w:left w:val="single" w:sz="6" w:space="0" w:color="auto"/>
              <w:bottom w:val="single" w:sz="6" w:space="0" w:color="auto"/>
              <w:right w:val="single" w:sz="6" w:space="0" w:color="auto"/>
            </w:tcBorders>
          </w:tcPr>
          <w:p w14:paraId="1F932155" w14:textId="77777777" w:rsidR="00EF0336" w:rsidRPr="00FA76C4" w:rsidRDefault="00EF0336" w:rsidP="00EF0336">
            <w:pPr>
              <w:overflowPunct/>
              <w:autoSpaceDE/>
              <w:autoSpaceDN/>
              <w:adjustRightInd/>
              <w:textAlignment w:val="auto"/>
              <w:rPr>
                <w:rFonts w:ascii="Times New Roman" w:hAnsi="Times New Roman"/>
                <w:sz w:val="18"/>
                <w:lang w:eastAsia="en-US"/>
              </w:rPr>
            </w:pPr>
            <w:r w:rsidRPr="00FA76C4">
              <w:rPr>
                <w:rFonts w:ascii="Times New Roman" w:hAnsi="Times New Roman"/>
                <w:sz w:val="18"/>
                <w:lang w:eastAsia="en-US"/>
              </w:rPr>
              <w:br/>
            </w:r>
            <w:r w:rsidRPr="00FA76C4">
              <w:rPr>
                <w:rFonts w:ascii="Times New Roman" w:hAnsi="Times New Roman"/>
                <w:sz w:val="18"/>
                <w:lang w:eastAsia="en-US"/>
              </w:rPr>
              <w:br/>
            </w:r>
          </w:p>
        </w:tc>
        <w:tc>
          <w:tcPr>
            <w:tcW w:w="1350" w:type="dxa"/>
            <w:tcBorders>
              <w:top w:val="single" w:sz="6" w:space="0" w:color="auto"/>
              <w:left w:val="single" w:sz="6" w:space="0" w:color="auto"/>
              <w:bottom w:val="single" w:sz="6" w:space="0" w:color="auto"/>
              <w:right w:val="single" w:sz="6" w:space="0" w:color="auto"/>
            </w:tcBorders>
          </w:tcPr>
          <w:p w14:paraId="6A728302"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440" w:type="dxa"/>
            <w:tcBorders>
              <w:top w:val="single" w:sz="6" w:space="0" w:color="auto"/>
              <w:left w:val="single" w:sz="6" w:space="0" w:color="auto"/>
              <w:bottom w:val="single" w:sz="6" w:space="0" w:color="auto"/>
              <w:right w:val="single" w:sz="6" w:space="0" w:color="auto"/>
            </w:tcBorders>
          </w:tcPr>
          <w:p w14:paraId="4618C85B"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260" w:type="dxa"/>
            <w:tcBorders>
              <w:top w:val="single" w:sz="6" w:space="0" w:color="auto"/>
              <w:left w:val="single" w:sz="6" w:space="0" w:color="auto"/>
              <w:bottom w:val="single" w:sz="6" w:space="0" w:color="auto"/>
              <w:right w:val="single" w:sz="6" w:space="0" w:color="auto"/>
            </w:tcBorders>
          </w:tcPr>
          <w:p w14:paraId="3FCB22BA"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260" w:type="dxa"/>
            <w:tcBorders>
              <w:top w:val="single" w:sz="6" w:space="0" w:color="auto"/>
              <w:left w:val="single" w:sz="6" w:space="0" w:color="auto"/>
              <w:bottom w:val="single" w:sz="6" w:space="0" w:color="auto"/>
              <w:right w:val="single" w:sz="6" w:space="0" w:color="auto"/>
            </w:tcBorders>
          </w:tcPr>
          <w:p w14:paraId="6F0000F9"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350" w:type="dxa"/>
            <w:tcBorders>
              <w:top w:val="single" w:sz="6" w:space="0" w:color="auto"/>
              <w:left w:val="single" w:sz="6" w:space="0" w:color="auto"/>
              <w:bottom w:val="single" w:sz="6" w:space="0" w:color="auto"/>
              <w:right w:val="single" w:sz="6" w:space="0" w:color="auto"/>
            </w:tcBorders>
          </w:tcPr>
          <w:p w14:paraId="6E3254A1"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440" w:type="dxa"/>
            <w:tcBorders>
              <w:top w:val="single" w:sz="6" w:space="0" w:color="auto"/>
              <w:left w:val="single" w:sz="6" w:space="0" w:color="auto"/>
              <w:bottom w:val="single" w:sz="6" w:space="0" w:color="auto"/>
              <w:right w:val="single" w:sz="6" w:space="0" w:color="auto"/>
            </w:tcBorders>
          </w:tcPr>
          <w:p w14:paraId="1BE58E37"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350" w:type="dxa"/>
            <w:tcBorders>
              <w:top w:val="single" w:sz="6" w:space="0" w:color="auto"/>
              <w:left w:val="single" w:sz="6" w:space="0" w:color="auto"/>
              <w:bottom w:val="single" w:sz="6" w:space="0" w:color="auto"/>
              <w:right w:val="single" w:sz="6" w:space="0" w:color="auto"/>
            </w:tcBorders>
          </w:tcPr>
          <w:p w14:paraId="508D92D8" w14:textId="77777777" w:rsidR="00EF0336" w:rsidRPr="00FA76C4" w:rsidRDefault="00EF0336" w:rsidP="00EF0336">
            <w:pPr>
              <w:overflowPunct/>
              <w:autoSpaceDE/>
              <w:autoSpaceDN/>
              <w:adjustRightInd/>
              <w:textAlignment w:val="auto"/>
              <w:rPr>
                <w:rFonts w:ascii="Times New Roman" w:hAnsi="Times New Roman"/>
                <w:sz w:val="18"/>
                <w:lang w:eastAsia="en-US"/>
              </w:rPr>
            </w:pPr>
          </w:p>
          <w:p w14:paraId="62475184"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r>
      <w:tr w:rsidR="00EF0336" w:rsidRPr="00FA76C4" w14:paraId="3D6E0E7C" w14:textId="77777777" w:rsidTr="00845E0A">
        <w:trPr>
          <w:jc w:val="center"/>
        </w:trPr>
        <w:tc>
          <w:tcPr>
            <w:tcW w:w="2358" w:type="dxa"/>
            <w:tcBorders>
              <w:top w:val="single" w:sz="6" w:space="0" w:color="auto"/>
              <w:left w:val="single" w:sz="6" w:space="0" w:color="auto"/>
              <w:bottom w:val="single" w:sz="6" w:space="0" w:color="auto"/>
              <w:right w:val="single" w:sz="6" w:space="0" w:color="auto"/>
            </w:tcBorders>
          </w:tcPr>
          <w:p w14:paraId="1182E7B5" w14:textId="77777777" w:rsidR="00EF0336" w:rsidRPr="00FA76C4" w:rsidRDefault="00EF0336" w:rsidP="00EF0336">
            <w:pPr>
              <w:overflowPunct/>
              <w:autoSpaceDE/>
              <w:autoSpaceDN/>
              <w:adjustRightInd/>
              <w:textAlignment w:val="auto"/>
              <w:rPr>
                <w:rFonts w:ascii="Times New Roman" w:hAnsi="Times New Roman"/>
                <w:sz w:val="18"/>
                <w:lang w:eastAsia="en-US"/>
              </w:rPr>
            </w:pPr>
            <w:r w:rsidRPr="00FA76C4">
              <w:rPr>
                <w:rFonts w:ascii="Times New Roman" w:hAnsi="Times New Roman"/>
                <w:sz w:val="18"/>
                <w:lang w:eastAsia="en-US"/>
              </w:rPr>
              <w:br/>
            </w:r>
            <w:r w:rsidRPr="00FA76C4">
              <w:rPr>
                <w:rFonts w:ascii="Times New Roman" w:hAnsi="Times New Roman"/>
                <w:sz w:val="18"/>
                <w:lang w:eastAsia="en-US"/>
              </w:rPr>
              <w:br/>
            </w:r>
          </w:p>
        </w:tc>
        <w:tc>
          <w:tcPr>
            <w:tcW w:w="1350" w:type="dxa"/>
            <w:tcBorders>
              <w:top w:val="single" w:sz="6" w:space="0" w:color="auto"/>
              <w:left w:val="single" w:sz="6" w:space="0" w:color="auto"/>
              <w:bottom w:val="single" w:sz="6" w:space="0" w:color="auto"/>
              <w:right w:val="single" w:sz="6" w:space="0" w:color="auto"/>
            </w:tcBorders>
          </w:tcPr>
          <w:p w14:paraId="65FFD84D"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440" w:type="dxa"/>
            <w:tcBorders>
              <w:top w:val="single" w:sz="6" w:space="0" w:color="auto"/>
              <w:left w:val="single" w:sz="6" w:space="0" w:color="auto"/>
              <w:bottom w:val="single" w:sz="6" w:space="0" w:color="auto"/>
              <w:right w:val="single" w:sz="6" w:space="0" w:color="auto"/>
            </w:tcBorders>
          </w:tcPr>
          <w:p w14:paraId="231A021A"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260" w:type="dxa"/>
            <w:tcBorders>
              <w:top w:val="single" w:sz="6" w:space="0" w:color="auto"/>
              <w:left w:val="single" w:sz="6" w:space="0" w:color="auto"/>
              <w:bottom w:val="single" w:sz="6" w:space="0" w:color="auto"/>
              <w:right w:val="single" w:sz="6" w:space="0" w:color="auto"/>
            </w:tcBorders>
          </w:tcPr>
          <w:p w14:paraId="37CF6A26"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260" w:type="dxa"/>
            <w:tcBorders>
              <w:top w:val="single" w:sz="6" w:space="0" w:color="auto"/>
              <w:left w:val="single" w:sz="6" w:space="0" w:color="auto"/>
              <w:bottom w:val="single" w:sz="6" w:space="0" w:color="auto"/>
              <w:right w:val="single" w:sz="6" w:space="0" w:color="auto"/>
            </w:tcBorders>
          </w:tcPr>
          <w:p w14:paraId="2B281151"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350" w:type="dxa"/>
            <w:tcBorders>
              <w:top w:val="single" w:sz="6" w:space="0" w:color="auto"/>
              <w:left w:val="single" w:sz="6" w:space="0" w:color="auto"/>
              <w:bottom w:val="single" w:sz="6" w:space="0" w:color="auto"/>
              <w:right w:val="single" w:sz="6" w:space="0" w:color="auto"/>
            </w:tcBorders>
          </w:tcPr>
          <w:p w14:paraId="3B2D1E47"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440" w:type="dxa"/>
            <w:tcBorders>
              <w:top w:val="single" w:sz="6" w:space="0" w:color="auto"/>
              <w:left w:val="single" w:sz="6" w:space="0" w:color="auto"/>
              <w:bottom w:val="single" w:sz="6" w:space="0" w:color="auto"/>
              <w:right w:val="single" w:sz="6" w:space="0" w:color="auto"/>
            </w:tcBorders>
          </w:tcPr>
          <w:p w14:paraId="4CEF5911"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350" w:type="dxa"/>
            <w:tcBorders>
              <w:top w:val="single" w:sz="6" w:space="0" w:color="auto"/>
              <w:left w:val="single" w:sz="6" w:space="0" w:color="auto"/>
              <w:bottom w:val="single" w:sz="6" w:space="0" w:color="auto"/>
              <w:right w:val="single" w:sz="6" w:space="0" w:color="auto"/>
            </w:tcBorders>
          </w:tcPr>
          <w:p w14:paraId="1538C1C3"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r>
      <w:tr w:rsidR="00EF0336" w:rsidRPr="00FA76C4" w14:paraId="7566E9CF" w14:textId="77777777" w:rsidTr="00845E0A">
        <w:trPr>
          <w:jc w:val="center"/>
        </w:trPr>
        <w:tc>
          <w:tcPr>
            <w:tcW w:w="2358" w:type="dxa"/>
            <w:tcBorders>
              <w:top w:val="single" w:sz="6" w:space="0" w:color="auto"/>
              <w:left w:val="single" w:sz="6" w:space="0" w:color="auto"/>
              <w:bottom w:val="single" w:sz="6" w:space="0" w:color="auto"/>
              <w:right w:val="single" w:sz="6" w:space="0" w:color="auto"/>
            </w:tcBorders>
          </w:tcPr>
          <w:p w14:paraId="422E912D" w14:textId="77777777" w:rsidR="00EF0336" w:rsidRPr="00FA76C4" w:rsidRDefault="00EF0336" w:rsidP="00EF0336">
            <w:pPr>
              <w:overflowPunct/>
              <w:autoSpaceDE/>
              <w:autoSpaceDN/>
              <w:adjustRightInd/>
              <w:textAlignment w:val="auto"/>
              <w:rPr>
                <w:rFonts w:ascii="Times New Roman" w:hAnsi="Times New Roman"/>
                <w:sz w:val="18"/>
                <w:lang w:eastAsia="en-US"/>
              </w:rPr>
            </w:pPr>
            <w:r w:rsidRPr="00FA76C4">
              <w:rPr>
                <w:rFonts w:ascii="Times New Roman" w:hAnsi="Times New Roman"/>
                <w:sz w:val="18"/>
                <w:lang w:eastAsia="en-US"/>
              </w:rPr>
              <w:br/>
            </w:r>
            <w:r w:rsidRPr="00FA76C4">
              <w:rPr>
                <w:rFonts w:ascii="Times New Roman" w:hAnsi="Times New Roman"/>
                <w:sz w:val="18"/>
                <w:lang w:eastAsia="en-US"/>
              </w:rPr>
              <w:br/>
            </w:r>
          </w:p>
        </w:tc>
        <w:tc>
          <w:tcPr>
            <w:tcW w:w="1350" w:type="dxa"/>
            <w:tcBorders>
              <w:top w:val="single" w:sz="6" w:space="0" w:color="auto"/>
              <w:left w:val="single" w:sz="6" w:space="0" w:color="auto"/>
              <w:bottom w:val="single" w:sz="6" w:space="0" w:color="auto"/>
              <w:right w:val="single" w:sz="6" w:space="0" w:color="auto"/>
            </w:tcBorders>
          </w:tcPr>
          <w:p w14:paraId="0F8434EE"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440" w:type="dxa"/>
            <w:tcBorders>
              <w:top w:val="single" w:sz="6" w:space="0" w:color="auto"/>
              <w:left w:val="single" w:sz="6" w:space="0" w:color="auto"/>
              <w:bottom w:val="single" w:sz="6" w:space="0" w:color="auto"/>
              <w:right w:val="single" w:sz="6" w:space="0" w:color="auto"/>
            </w:tcBorders>
          </w:tcPr>
          <w:p w14:paraId="5DEF502C"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260" w:type="dxa"/>
            <w:tcBorders>
              <w:top w:val="single" w:sz="6" w:space="0" w:color="auto"/>
              <w:left w:val="single" w:sz="6" w:space="0" w:color="auto"/>
              <w:bottom w:val="single" w:sz="6" w:space="0" w:color="auto"/>
              <w:right w:val="single" w:sz="6" w:space="0" w:color="auto"/>
            </w:tcBorders>
          </w:tcPr>
          <w:p w14:paraId="40E38D4A"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260" w:type="dxa"/>
            <w:tcBorders>
              <w:top w:val="single" w:sz="6" w:space="0" w:color="auto"/>
              <w:left w:val="single" w:sz="6" w:space="0" w:color="auto"/>
              <w:bottom w:val="single" w:sz="6" w:space="0" w:color="auto"/>
              <w:right w:val="single" w:sz="6" w:space="0" w:color="auto"/>
            </w:tcBorders>
          </w:tcPr>
          <w:p w14:paraId="74B01989"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350" w:type="dxa"/>
            <w:tcBorders>
              <w:top w:val="single" w:sz="6" w:space="0" w:color="auto"/>
              <w:left w:val="single" w:sz="6" w:space="0" w:color="auto"/>
              <w:bottom w:val="single" w:sz="6" w:space="0" w:color="auto"/>
              <w:right w:val="single" w:sz="6" w:space="0" w:color="auto"/>
            </w:tcBorders>
          </w:tcPr>
          <w:p w14:paraId="22D08BD1"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440" w:type="dxa"/>
            <w:tcBorders>
              <w:top w:val="single" w:sz="6" w:space="0" w:color="auto"/>
              <w:left w:val="single" w:sz="6" w:space="0" w:color="auto"/>
              <w:bottom w:val="single" w:sz="6" w:space="0" w:color="auto"/>
              <w:right w:val="single" w:sz="6" w:space="0" w:color="auto"/>
            </w:tcBorders>
          </w:tcPr>
          <w:p w14:paraId="35908BE5"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350" w:type="dxa"/>
            <w:tcBorders>
              <w:top w:val="single" w:sz="6" w:space="0" w:color="auto"/>
              <w:left w:val="single" w:sz="6" w:space="0" w:color="auto"/>
              <w:bottom w:val="single" w:sz="6" w:space="0" w:color="auto"/>
              <w:right w:val="single" w:sz="6" w:space="0" w:color="auto"/>
            </w:tcBorders>
          </w:tcPr>
          <w:p w14:paraId="0553A829"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r>
      <w:tr w:rsidR="00EF0336" w:rsidRPr="00FA76C4" w14:paraId="546982E5" w14:textId="77777777" w:rsidTr="00845E0A">
        <w:trPr>
          <w:jc w:val="center"/>
        </w:trPr>
        <w:tc>
          <w:tcPr>
            <w:tcW w:w="2358" w:type="dxa"/>
            <w:tcBorders>
              <w:top w:val="single" w:sz="6" w:space="0" w:color="auto"/>
              <w:left w:val="single" w:sz="6" w:space="0" w:color="auto"/>
              <w:bottom w:val="single" w:sz="6" w:space="0" w:color="auto"/>
              <w:right w:val="single" w:sz="6" w:space="0" w:color="auto"/>
            </w:tcBorders>
          </w:tcPr>
          <w:p w14:paraId="08249DE4" w14:textId="77777777" w:rsidR="00EF0336" w:rsidRPr="00FA76C4" w:rsidRDefault="00EF0336" w:rsidP="00EF0336">
            <w:pPr>
              <w:overflowPunct/>
              <w:autoSpaceDE/>
              <w:autoSpaceDN/>
              <w:adjustRightInd/>
              <w:textAlignment w:val="auto"/>
              <w:rPr>
                <w:rFonts w:ascii="Times New Roman" w:hAnsi="Times New Roman"/>
                <w:sz w:val="18"/>
                <w:lang w:eastAsia="en-US"/>
              </w:rPr>
            </w:pPr>
            <w:r w:rsidRPr="00FA76C4">
              <w:rPr>
                <w:rFonts w:ascii="Times New Roman" w:hAnsi="Times New Roman"/>
                <w:sz w:val="18"/>
                <w:lang w:eastAsia="en-US"/>
              </w:rPr>
              <w:br/>
            </w:r>
            <w:r w:rsidRPr="00FA76C4">
              <w:rPr>
                <w:rFonts w:ascii="Times New Roman" w:hAnsi="Times New Roman"/>
                <w:sz w:val="18"/>
                <w:lang w:eastAsia="en-US"/>
              </w:rPr>
              <w:br/>
            </w:r>
          </w:p>
        </w:tc>
        <w:tc>
          <w:tcPr>
            <w:tcW w:w="1350" w:type="dxa"/>
            <w:tcBorders>
              <w:top w:val="single" w:sz="6" w:space="0" w:color="auto"/>
              <w:left w:val="single" w:sz="6" w:space="0" w:color="auto"/>
              <w:bottom w:val="single" w:sz="6" w:space="0" w:color="auto"/>
              <w:right w:val="single" w:sz="6" w:space="0" w:color="auto"/>
            </w:tcBorders>
          </w:tcPr>
          <w:p w14:paraId="7FC9F8AF"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440" w:type="dxa"/>
            <w:tcBorders>
              <w:top w:val="single" w:sz="6" w:space="0" w:color="auto"/>
              <w:left w:val="single" w:sz="6" w:space="0" w:color="auto"/>
              <w:bottom w:val="single" w:sz="6" w:space="0" w:color="auto"/>
              <w:right w:val="single" w:sz="6" w:space="0" w:color="auto"/>
            </w:tcBorders>
          </w:tcPr>
          <w:p w14:paraId="02564F02"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260" w:type="dxa"/>
            <w:tcBorders>
              <w:top w:val="single" w:sz="6" w:space="0" w:color="auto"/>
              <w:left w:val="single" w:sz="6" w:space="0" w:color="auto"/>
              <w:bottom w:val="single" w:sz="6" w:space="0" w:color="auto"/>
              <w:right w:val="single" w:sz="6" w:space="0" w:color="auto"/>
            </w:tcBorders>
          </w:tcPr>
          <w:p w14:paraId="4421B5E6"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260" w:type="dxa"/>
            <w:tcBorders>
              <w:top w:val="single" w:sz="6" w:space="0" w:color="auto"/>
              <w:left w:val="single" w:sz="6" w:space="0" w:color="auto"/>
              <w:bottom w:val="single" w:sz="6" w:space="0" w:color="auto"/>
              <w:right w:val="single" w:sz="6" w:space="0" w:color="auto"/>
            </w:tcBorders>
          </w:tcPr>
          <w:p w14:paraId="5C4C1EE8"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350" w:type="dxa"/>
            <w:tcBorders>
              <w:top w:val="single" w:sz="6" w:space="0" w:color="auto"/>
              <w:left w:val="single" w:sz="6" w:space="0" w:color="auto"/>
              <w:bottom w:val="single" w:sz="6" w:space="0" w:color="auto"/>
              <w:right w:val="single" w:sz="6" w:space="0" w:color="auto"/>
            </w:tcBorders>
          </w:tcPr>
          <w:p w14:paraId="6F4A9FC4"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440" w:type="dxa"/>
            <w:tcBorders>
              <w:top w:val="single" w:sz="6" w:space="0" w:color="auto"/>
              <w:left w:val="single" w:sz="6" w:space="0" w:color="auto"/>
              <w:bottom w:val="single" w:sz="6" w:space="0" w:color="auto"/>
              <w:right w:val="single" w:sz="6" w:space="0" w:color="auto"/>
            </w:tcBorders>
          </w:tcPr>
          <w:p w14:paraId="1CE01B37"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350" w:type="dxa"/>
            <w:tcBorders>
              <w:top w:val="single" w:sz="6" w:space="0" w:color="auto"/>
              <w:left w:val="single" w:sz="6" w:space="0" w:color="auto"/>
              <w:bottom w:val="single" w:sz="6" w:space="0" w:color="auto"/>
              <w:right w:val="single" w:sz="6" w:space="0" w:color="auto"/>
            </w:tcBorders>
          </w:tcPr>
          <w:p w14:paraId="5C80CDF1"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r>
      <w:tr w:rsidR="00EF0336" w:rsidRPr="00FA76C4" w14:paraId="00002F36" w14:textId="77777777" w:rsidTr="00845E0A">
        <w:trPr>
          <w:jc w:val="center"/>
        </w:trPr>
        <w:tc>
          <w:tcPr>
            <w:tcW w:w="2358" w:type="dxa"/>
            <w:tcBorders>
              <w:top w:val="single" w:sz="6" w:space="0" w:color="auto"/>
              <w:left w:val="single" w:sz="6" w:space="0" w:color="auto"/>
              <w:right w:val="single" w:sz="6" w:space="0" w:color="auto"/>
            </w:tcBorders>
          </w:tcPr>
          <w:p w14:paraId="6ECF7E0E" w14:textId="77777777" w:rsidR="00EF0336" w:rsidRPr="00FA76C4" w:rsidRDefault="00EF0336" w:rsidP="00EF0336">
            <w:pPr>
              <w:overflowPunct/>
              <w:autoSpaceDE/>
              <w:autoSpaceDN/>
              <w:adjustRightInd/>
              <w:textAlignment w:val="auto"/>
              <w:rPr>
                <w:rFonts w:ascii="Times New Roman" w:hAnsi="Times New Roman"/>
                <w:sz w:val="18"/>
                <w:lang w:eastAsia="en-US"/>
              </w:rPr>
            </w:pPr>
            <w:r w:rsidRPr="00FA76C4">
              <w:rPr>
                <w:rFonts w:ascii="Times New Roman" w:hAnsi="Times New Roman"/>
                <w:sz w:val="18"/>
                <w:lang w:eastAsia="en-US"/>
              </w:rPr>
              <w:br/>
            </w:r>
            <w:r w:rsidRPr="00FA76C4">
              <w:rPr>
                <w:rFonts w:ascii="Times New Roman" w:hAnsi="Times New Roman"/>
                <w:sz w:val="18"/>
                <w:lang w:eastAsia="en-US"/>
              </w:rPr>
              <w:br/>
            </w:r>
          </w:p>
        </w:tc>
        <w:tc>
          <w:tcPr>
            <w:tcW w:w="1350" w:type="dxa"/>
            <w:tcBorders>
              <w:top w:val="single" w:sz="6" w:space="0" w:color="auto"/>
              <w:left w:val="single" w:sz="6" w:space="0" w:color="auto"/>
              <w:right w:val="single" w:sz="6" w:space="0" w:color="auto"/>
            </w:tcBorders>
          </w:tcPr>
          <w:p w14:paraId="2923CA63"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440" w:type="dxa"/>
            <w:tcBorders>
              <w:top w:val="single" w:sz="6" w:space="0" w:color="auto"/>
              <w:left w:val="single" w:sz="6" w:space="0" w:color="auto"/>
              <w:right w:val="single" w:sz="6" w:space="0" w:color="auto"/>
            </w:tcBorders>
          </w:tcPr>
          <w:p w14:paraId="5D17EFA3"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260" w:type="dxa"/>
            <w:tcBorders>
              <w:top w:val="single" w:sz="6" w:space="0" w:color="auto"/>
              <w:left w:val="single" w:sz="6" w:space="0" w:color="auto"/>
              <w:right w:val="single" w:sz="6" w:space="0" w:color="auto"/>
            </w:tcBorders>
          </w:tcPr>
          <w:p w14:paraId="7A51187A"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260" w:type="dxa"/>
            <w:tcBorders>
              <w:top w:val="single" w:sz="6" w:space="0" w:color="auto"/>
              <w:left w:val="single" w:sz="6" w:space="0" w:color="auto"/>
              <w:right w:val="single" w:sz="6" w:space="0" w:color="auto"/>
            </w:tcBorders>
          </w:tcPr>
          <w:p w14:paraId="1424FF7A"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350" w:type="dxa"/>
            <w:tcBorders>
              <w:top w:val="single" w:sz="6" w:space="0" w:color="auto"/>
              <w:left w:val="single" w:sz="6" w:space="0" w:color="auto"/>
              <w:right w:val="single" w:sz="6" w:space="0" w:color="auto"/>
            </w:tcBorders>
          </w:tcPr>
          <w:p w14:paraId="6A69A83C"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440" w:type="dxa"/>
            <w:tcBorders>
              <w:top w:val="single" w:sz="6" w:space="0" w:color="auto"/>
              <w:left w:val="single" w:sz="6" w:space="0" w:color="auto"/>
              <w:right w:val="single" w:sz="6" w:space="0" w:color="auto"/>
            </w:tcBorders>
          </w:tcPr>
          <w:p w14:paraId="7267F97C"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c>
          <w:tcPr>
            <w:tcW w:w="1350" w:type="dxa"/>
            <w:tcBorders>
              <w:top w:val="single" w:sz="6" w:space="0" w:color="auto"/>
              <w:left w:val="single" w:sz="6" w:space="0" w:color="auto"/>
              <w:right w:val="single" w:sz="6" w:space="0" w:color="auto"/>
            </w:tcBorders>
          </w:tcPr>
          <w:p w14:paraId="19DAF546" w14:textId="77777777" w:rsidR="00EF0336" w:rsidRPr="00FA76C4" w:rsidRDefault="00EF0336" w:rsidP="00EF0336">
            <w:pPr>
              <w:overflowPunct/>
              <w:autoSpaceDE/>
              <w:autoSpaceDN/>
              <w:adjustRightInd/>
              <w:textAlignment w:val="auto"/>
              <w:rPr>
                <w:rFonts w:ascii="Times New Roman" w:hAnsi="Times New Roman"/>
                <w:sz w:val="18"/>
                <w:lang w:eastAsia="en-US"/>
              </w:rPr>
            </w:pPr>
          </w:p>
        </w:tc>
      </w:tr>
      <w:tr w:rsidR="00EF0336" w:rsidRPr="00FA76C4" w14:paraId="08A83B9F" w14:textId="77777777" w:rsidTr="00845E0A">
        <w:trPr>
          <w:jc w:val="center"/>
        </w:trPr>
        <w:tc>
          <w:tcPr>
            <w:tcW w:w="2358" w:type="dxa"/>
            <w:tcBorders>
              <w:top w:val="single" w:sz="6" w:space="0" w:color="auto"/>
              <w:left w:val="single" w:sz="6" w:space="0" w:color="auto"/>
              <w:bottom w:val="single" w:sz="6" w:space="0" w:color="auto"/>
              <w:right w:val="single" w:sz="6" w:space="0" w:color="auto"/>
            </w:tcBorders>
          </w:tcPr>
          <w:p w14:paraId="221FE79C" w14:textId="77777777" w:rsidR="00EF0336" w:rsidRPr="00FA76C4" w:rsidRDefault="00EF0336" w:rsidP="00EF0336">
            <w:pPr>
              <w:overflowPunct/>
              <w:autoSpaceDE/>
              <w:autoSpaceDN/>
              <w:adjustRightInd/>
              <w:textAlignment w:val="auto"/>
              <w:rPr>
                <w:rFonts w:ascii="Times New Roman" w:hAnsi="Times New Roman"/>
                <w:sz w:val="20"/>
                <w:lang w:eastAsia="en-US"/>
              </w:rPr>
            </w:pPr>
            <w:r w:rsidRPr="00FA76C4">
              <w:rPr>
                <w:rFonts w:ascii="Times New Roman" w:hAnsi="Times New Roman"/>
                <w:sz w:val="20"/>
                <w:lang w:eastAsia="en-US"/>
              </w:rPr>
              <w:t>Recommandation d’attribution</w:t>
            </w:r>
          </w:p>
        </w:tc>
        <w:tc>
          <w:tcPr>
            <w:tcW w:w="9450" w:type="dxa"/>
            <w:gridSpan w:val="7"/>
            <w:tcBorders>
              <w:top w:val="single" w:sz="6" w:space="0" w:color="auto"/>
              <w:left w:val="single" w:sz="6" w:space="0" w:color="auto"/>
              <w:bottom w:val="single" w:sz="6" w:space="0" w:color="auto"/>
              <w:right w:val="single" w:sz="6" w:space="0" w:color="auto"/>
            </w:tcBorders>
          </w:tcPr>
          <w:p w14:paraId="3D051FF8" w14:textId="2E1E7FE7" w:rsidR="00EF0336" w:rsidRPr="00FA76C4" w:rsidRDefault="00EF0336" w:rsidP="00EF0336">
            <w:pPr>
              <w:overflowPunct/>
              <w:autoSpaceDE/>
              <w:autoSpaceDN/>
              <w:adjustRightInd/>
              <w:spacing w:after="80"/>
              <w:textAlignment w:val="auto"/>
              <w:rPr>
                <w:rFonts w:ascii="Times New Roman" w:hAnsi="Times New Roman"/>
                <w:sz w:val="20"/>
                <w:lang w:eastAsia="en-US"/>
              </w:rPr>
            </w:pPr>
            <w:r w:rsidRPr="00FA76C4">
              <w:rPr>
                <w:rFonts w:ascii="Times New Roman" w:hAnsi="Times New Roman"/>
                <w:sz w:val="20"/>
                <w:lang w:eastAsia="en-US"/>
              </w:rPr>
              <w:t>À l</w:t>
            </w:r>
            <w:r w:rsidR="00C53C97" w:rsidRPr="00FA76C4">
              <w:rPr>
                <w:rFonts w:ascii="Times New Roman" w:hAnsi="Times New Roman"/>
                <w:sz w:val="20"/>
                <w:lang w:eastAsia="en-US"/>
              </w:rPr>
              <w:t>’offre</w:t>
            </w:r>
            <w:r w:rsidRPr="00FA76C4">
              <w:rPr>
                <w:rFonts w:ascii="Times New Roman" w:hAnsi="Times New Roman"/>
                <w:sz w:val="20"/>
                <w:lang w:eastAsia="en-US"/>
              </w:rPr>
              <w:t xml:space="preserve"> ayant obtenu le score technique/financier combiné le plus élevé.</w:t>
            </w:r>
            <w:r w:rsidRPr="00FA76C4">
              <w:rPr>
                <w:rFonts w:ascii="Times New Roman" w:hAnsi="Times New Roman"/>
                <w:sz w:val="20"/>
                <w:lang w:eastAsia="en-US"/>
              </w:rPr>
              <w:br/>
              <w:t xml:space="preserve">Nom du </w:t>
            </w:r>
            <w:r w:rsidR="00597150" w:rsidRPr="00FA76C4">
              <w:rPr>
                <w:rFonts w:ascii="Times New Roman" w:hAnsi="Times New Roman"/>
                <w:sz w:val="20"/>
                <w:lang w:eastAsia="en-US"/>
              </w:rPr>
              <w:t>Soumissionnaire</w:t>
            </w:r>
            <w:r w:rsidRPr="00FA76C4">
              <w:rPr>
                <w:rFonts w:ascii="Times New Roman" w:hAnsi="Times New Roman"/>
                <w:sz w:val="20"/>
                <w:lang w:eastAsia="en-US"/>
              </w:rPr>
              <w:t> : _____________________________________</w:t>
            </w:r>
          </w:p>
        </w:tc>
      </w:tr>
      <w:tr w:rsidR="00EF0336" w:rsidRPr="00FA76C4" w14:paraId="75E2C09F" w14:textId="77777777" w:rsidTr="00845E0A">
        <w:trPr>
          <w:jc w:val="center"/>
        </w:trPr>
        <w:tc>
          <w:tcPr>
            <w:tcW w:w="11808" w:type="dxa"/>
            <w:gridSpan w:val="8"/>
          </w:tcPr>
          <w:p w14:paraId="39040406" w14:textId="77777777" w:rsidR="00EF0336" w:rsidRPr="00FA76C4" w:rsidRDefault="00EF0336" w:rsidP="00EF0336">
            <w:pPr>
              <w:overflowPunct/>
              <w:autoSpaceDE/>
              <w:autoSpaceDN/>
              <w:adjustRightInd/>
              <w:textAlignment w:val="auto"/>
              <w:rPr>
                <w:rFonts w:ascii="Times New Roman" w:hAnsi="Times New Roman"/>
                <w:sz w:val="20"/>
                <w:lang w:eastAsia="en-US"/>
              </w:rPr>
            </w:pPr>
          </w:p>
          <w:p w14:paraId="6A1B3C09" w14:textId="3378F0E2" w:rsidR="00EF0336" w:rsidRPr="00845E0A" w:rsidRDefault="00EF0336" w:rsidP="00845E0A">
            <w:pPr>
              <w:pStyle w:val="ListParagraph"/>
              <w:numPr>
                <w:ilvl w:val="0"/>
                <w:numId w:val="35"/>
              </w:numPr>
              <w:tabs>
                <w:tab w:val="left" w:pos="360"/>
              </w:tabs>
              <w:overflowPunct/>
              <w:autoSpaceDE/>
              <w:autoSpaceDN/>
              <w:adjustRightInd/>
              <w:textAlignment w:val="auto"/>
              <w:rPr>
                <w:rFonts w:ascii="Times New Roman" w:hAnsi="Times New Roman"/>
                <w:sz w:val="20"/>
                <w:lang w:eastAsia="en-US"/>
              </w:rPr>
            </w:pPr>
            <w:r w:rsidRPr="00845E0A">
              <w:rPr>
                <w:rFonts w:ascii="Times New Roman" w:hAnsi="Times New Roman"/>
                <w:sz w:val="20"/>
                <w:lang w:eastAsia="en-US"/>
              </w:rPr>
              <w:t xml:space="preserve">Voir </w:t>
            </w:r>
            <w:r w:rsidR="00D4600C" w:rsidRPr="00845E0A">
              <w:rPr>
                <w:rFonts w:ascii="Times New Roman" w:hAnsi="Times New Roman"/>
                <w:sz w:val="20"/>
                <w:lang w:eastAsia="en-US"/>
              </w:rPr>
              <w:t>Tablea</w:t>
            </w:r>
            <w:r w:rsidR="00AD7428" w:rsidRPr="00845E0A">
              <w:rPr>
                <w:rFonts w:ascii="Times New Roman" w:hAnsi="Times New Roman"/>
                <w:sz w:val="20"/>
                <w:lang w:eastAsia="en-US"/>
              </w:rPr>
              <w:t>u 12 A</w:t>
            </w:r>
            <w:r w:rsidRPr="00845E0A">
              <w:rPr>
                <w:rFonts w:ascii="Times New Roman" w:hAnsi="Times New Roman"/>
                <w:sz w:val="20"/>
                <w:lang w:eastAsia="en-US"/>
              </w:rPr>
              <w:t>.</w:t>
            </w:r>
          </w:p>
          <w:p w14:paraId="31DB07A7" w14:textId="416FF033" w:rsidR="00EF0336" w:rsidRPr="00845E0A" w:rsidRDefault="00EF0336" w:rsidP="00845E0A">
            <w:pPr>
              <w:pStyle w:val="ListParagraph"/>
              <w:numPr>
                <w:ilvl w:val="0"/>
                <w:numId w:val="35"/>
              </w:numPr>
              <w:tabs>
                <w:tab w:val="left" w:pos="360"/>
              </w:tabs>
              <w:overflowPunct/>
              <w:autoSpaceDE/>
              <w:autoSpaceDN/>
              <w:adjustRightInd/>
              <w:textAlignment w:val="auto"/>
              <w:rPr>
                <w:rFonts w:ascii="Times New Roman" w:hAnsi="Times New Roman"/>
                <w:sz w:val="20"/>
                <w:lang w:eastAsia="en-US"/>
              </w:rPr>
            </w:pPr>
            <w:r w:rsidRPr="00845E0A">
              <w:rPr>
                <w:rFonts w:ascii="Times New Roman" w:hAnsi="Times New Roman"/>
                <w:sz w:val="20"/>
                <w:lang w:eastAsia="en-US"/>
              </w:rPr>
              <w:t>T = pondération spécifiée dans le Dossier d</w:t>
            </w:r>
            <w:r w:rsidR="00597150" w:rsidRPr="00845E0A">
              <w:rPr>
                <w:rFonts w:ascii="Times New Roman" w:hAnsi="Times New Roman"/>
                <w:sz w:val="20"/>
                <w:lang w:eastAsia="en-US"/>
              </w:rPr>
              <w:t xml:space="preserve">’Appel d’Offres </w:t>
            </w:r>
            <w:r w:rsidRPr="00845E0A">
              <w:rPr>
                <w:rFonts w:ascii="Times New Roman" w:hAnsi="Times New Roman"/>
                <w:sz w:val="20"/>
                <w:lang w:eastAsia="en-US"/>
              </w:rPr>
              <w:t>(D</w:t>
            </w:r>
            <w:r w:rsidR="00597150" w:rsidRPr="00845E0A">
              <w:rPr>
                <w:rFonts w:ascii="Times New Roman" w:hAnsi="Times New Roman"/>
                <w:sz w:val="20"/>
                <w:lang w:eastAsia="en-US"/>
              </w:rPr>
              <w:t>AO</w:t>
            </w:r>
            <w:r w:rsidRPr="00845E0A">
              <w:rPr>
                <w:rFonts w:ascii="Times New Roman" w:hAnsi="Times New Roman"/>
                <w:sz w:val="20"/>
                <w:lang w:eastAsia="en-US"/>
              </w:rPr>
              <w:t>)</w:t>
            </w:r>
          </w:p>
          <w:p w14:paraId="3AC1581A" w14:textId="63718D5F" w:rsidR="00EF0336" w:rsidRPr="00845E0A" w:rsidRDefault="00EF0336" w:rsidP="00845E0A">
            <w:pPr>
              <w:pStyle w:val="ListParagraph"/>
              <w:numPr>
                <w:ilvl w:val="0"/>
                <w:numId w:val="35"/>
              </w:numPr>
              <w:tabs>
                <w:tab w:val="left" w:pos="360"/>
              </w:tabs>
              <w:overflowPunct/>
              <w:autoSpaceDE/>
              <w:autoSpaceDN/>
              <w:adjustRightInd/>
              <w:textAlignment w:val="auto"/>
              <w:rPr>
                <w:rFonts w:ascii="Times New Roman" w:hAnsi="Times New Roman"/>
                <w:sz w:val="20"/>
                <w:lang w:eastAsia="en-US"/>
              </w:rPr>
            </w:pPr>
            <w:r w:rsidRPr="00845E0A">
              <w:rPr>
                <w:rFonts w:ascii="Times New Roman" w:hAnsi="Times New Roman"/>
                <w:sz w:val="20"/>
                <w:lang w:eastAsia="en-US"/>
              </w:rPr>
              <w:t xml:space="preserve">Voir </w:t>
            </w:r>
            <w:r w:rsidR="00AD7428" w:rsidRPr="00845E0A">
              <w:rPr>
                <w:rFonts w:ascii="Times New Roman" w:hAnsi="Times New Roman"/>
                <w:sz w:val="20"/>
                <w:lang w:eastAsia="en-US"/>
              </w:rPr>
              <w:t>Tableau</w:t>
            </w:r>
            <w:r w:rsidR="00DD24A4" w:rsidRPr="00845E0A">
              <w:rPr>
                <w:rFonts w:ascii="Times New Roman" w:hAnsi="Times New Roman"/>
                <w:sz w:val="20"/>
                <w:lang w:eastAsia="en-US"/>
              </w:rPr>
              <w:t xml:space="preserve"> 12 </w:t>
            </w:r>
            <w:r w:rsidRPr="00845E0A">
              <w:rPr>
                <w:rFonts w:ascii="Times New Roman" w:hAnsi="Times New Roman"/>
                <w:sz w:val="20"/>
                <w:lang w:eastAsia="en-US"/>
              </w:rPr>
              <w:t>B.</w:t>
            </w:r>
          </w:p>
          <w:p w14:paraId="265DAD65" w14:textId="12A008E8" w:rsidR="00EF0336" w:rsidRPr="00845E0A" w:rsidRDefault="00EF0336" w:rsidP="00845E0A">
            <w:pPr>
              <w:pStyle w:val="ListParagraph"/>
              <w:numPr>
                <w:ilvl w:val="0"/>
                <w:numId w:val="35"/>
              </w:numPr>
              <w:tabs>
                <w:tab w:val="left" w:pos="360"/>
              </w:tabs>
              <w:overflowPunct/>
              <w:autoSpaceDE/>
              <w:autoSpaceDN/>
              <w:adjustRightInd/>
              <w:textAlignment w:val="auto"/>
              <w:rPr>
                <w:rFonts w:ascii="Times New Roman" w:hAnsi="Times New Roman"/>
                <w:sz w:val="20"/>
                <w:lang w:eastAsia="en-US"/>
              </w:rPr>
            </w:pPr>
            <w:r w:rsidRPr="00845E0A">
              <w:rPr>
                <w:rFonts w:ascii="Times New Roman" w:hAnsi="Times New Roman"/>
                <w:sz w:val="20"/>
                <w:lang w:eastAsia="en-US"/>
              </w:rPr>
              <w:t>F = pondération spécifiée dans la D</w:t>
            </w:r>
            <w:r w:rsidR="00597150" w:rsidRPr="00845E0A">
              <w:rPr>
                <w:rFonts w:ascii="Times New Roman" w:hAnsi="Times New Roman"/>
                <w:sz w:val="20"/>
                <w:lang w:eastAsia="en-US"/>
              </w:rPr>
              <w:t>ossier d’Appel d’Offres</w:t>
            </w:r>
            <w:r w:rsidRPr="00845E0A">
              <w:rPr>
                <w:rFonts w:ascii="Times New Roman" w:hAnsi="Times New Roman"/>
                <w:sz w:val="20"/>
                <w:lang w:eastAsia="en-US"/>
              </w:rPr>
              <w:t>.</w:t>
            </w:r>
          </w:p>
          <w:p w14:paraId="72D1CE42" w14:textId="77777777" w:rsidR="00EF0336" w:rsidRPr="00FA76C4" w:rsidRDefault="00EF0336" w:rsidP="00EF0336">
            <w:pPr>
              <w:overflowPunct/>
              <w:autoSpaceDE/>
              <w:autoSpaceDN/>
              <w:adjustRightInd/>
              <w:textAlignment w:val="auto"/>
              <w:rPr>
                <w:rFonts w:ascii="Times New Roman" w:hAnsi="Times New Roman"/>
                <w:sz w:val="20"/>
                <w:lang w:eastAsia="en-US"/>
              </w:rPr>
            </w:pPr>
          </w:p>
        </w:tc>
      </w:tr>
    </w:tbl>
    <w:p w14:paraId="7E49EBF9" w14:textId="7B24F46F" w:rsidR="0006084E" w:rsidRPr="00FA76C4" w:rsidRDefault="0006084E" w:rsidP="00DD24A4">
      <w:pPr>
        <w:rPr>
          <w:rFonts w:ascii="Times New Roman" w:hAnsi="Times New Roman"/>
          <w:b/>
          <w:sz w:val="24"/>
        </w:rPr>
      </w:pPr>
    </w:p>
    <w:p w14:paraId="588FE0B2" w14:textId="77777777" w:rsidR="00522852" w:rsidRPr="00FA76C4" w:rsidRDefault="00522852" w:rsidP="004D20B2">
      <w:pPr>
        <w:jc w:val="center"/>
        <w:rPr>
          <w:rFonts w:ascii="Times New Roman" w:hAnsi="Times New Roman"/>
          <w:b/>
          <w:sz w:val="24"/>
        </w:rPr>
      </w:pPr>
    </w:p>
    <w:p w14:paraId="22ABF531" w14:textId="77777777" w:rsidR="00522852" w:rsidRPr="00FA76C4" w:rsidRDefault="00522852" w:rsidP="004D20B2">
      <w:pPr>
        <w:jc w:val="center"/>
        <w:rPr>
          <w:rFonts w:ascii="Times New Roman" w:hAnsi="Times New Roman"/>
          <w:b/>
          <w:sz w:val="24"/>
        </w:rPr>
        <w:sectPr w:rsidR="00522852" w:rsidRPr="00FA76C4">
          <w:footnotePr>
            <w:numRestart w:val="eachSect"/>
          </w:footnotePr>
          <w:pgSz w:w="15840" w:h="12240" w:orient="landscape"/>
          <w:pgMar w:top="864" w:right="864" w:bottom="1440" w:left="864" w:header="720" w:footer="720" w:gutter="0"/>
          <w:cols w:space="720"/>
          <w:noEndnote/>
        </w:sectPr>
      </w:pPr>
    </w:p>
    <w:p w14:paraId="1FE9850C" w14:textId="77777777" w:rsidR="00067CD8" w:rsidRPr="00FA76C4" w:rsidRDefault="00067CD8" w:rsidP="00067CD8">
      <w:pPr>
        <w:keepNext/>
        <w:jc w:val="both"/>
        <w:textAlignment w:val="auto"/>
        <w:outlineLvl w:val="0"/>
        <w:rPr>
          <w:rFonts w:ascii="Times New Roman" w:hAnsi="Times New Roman"/>
          <w:b/>
          <w:bCs/>
          <w:kern w:val="32"/>
          <w:sz w:val="32"/>
          <w:szCs w:val="32"/>
        </w:rPr>
      </w:pPr>
      <w:bookmarkStart w:id="7" w:name="_Toc139451557"/>
      <w:bookmarkStart w:id="8" w:name="_Toc139451559"/>
      <w:bookmarkStart w:id="9" w:name="_Toc214450436"/>
      <w:r w:rsidRPr="00FA76C4">
        <w:rPr>
          <w:rFonts w:ascii="Times New Roman" w:hAnsi="Times New Roman"/>
          <w:b/>
          <w:bCs/>
          <w:kern w:val="32"/>
          <w:sz w:val="32"/>
          <w:szCs w:val="32"/>
        </w:rPr>
        <w:lastRenderedPageBreak/>
        <w:t>Détermination du montant minimum acceptable des offres (M)</w:t>
      </w:r>
      <w:bookmarkEnd w:id="7"/>
    </w:p>
    <w:p w14:paraId="5CA1D375" w14:textId="77777777" w:rsidR="00067CD8" w:rsidRPr="00FA76C4" w:rsidRDefault="00067CD8" w:rsidP="00067CD8">
      <w:pPr>
        <w:jc w:val="center"/>
        <w:textAlignment w:val="auto"/>
        <w:rPr>
          <w:rFonts w:ascii="Times New Roman" w:hAnsi="Times New Roman"/>
          <w:b/>
          <w:sz w:val="26"/>
          <w:szCs w:val="26"/>
        </w:rPr>
      </w:pPr>
    </w:p>
    <w:p w14:paraId="473A0EE3" w14:textId="77777777" w:rsidR="00067CD8" w:rsidRPr="00FA76C4" w:rsidRDefault="00067CD8" w:rsidP="00067CD8">
      <w:pPr>
        <w:numPr>
          <w:ilvl w:val="0"/>
          <w:numId w:val="8"/>
        </w:numPr>
        <w:jc w:val="both"/>
        <w:textAlignment w:val="auto"/>
        <w:rPr>
          <w:rFonts w:ascii="Times New Roman" w:hAnsi="Times New Roman"/>
          <w:sz w:val="24"/>
          <w:szCs w:val="24"/>
        </w:rPr>
      </w:pPr>
      <w:r w:rsidRPr="00FA76C4">
        <w:rPr>
          <w:rFonts w:ascii="Times New Roman" w:hAnsi="Times New Roman"/>
          <w:sz w:val="24"/>
          <w:szCs w:val="24"/>
        </w:rPr>
        <w:t>Déterminer par la formule ci-dessous, les cas d’offres anormalement basses</w:t>
      </w:r>
    </w:p>
    <w:p w14:paraId="1959FD13" w14:textId="77777777" w:rsidR="00067CD8" w:rsidRPr="00FA76C4" w:rsidRDefault="00067CD8" w:rsidP="00067CD8">
      <w:pPr>
        <w:ind w:left="1134" w:firstLine="2410"/>
        <w:jc w:val="both"/>
        <w:textAlignment w:val="auto"/>
        <w:rPr>
          <w:rFonts w:ascii="Times New Roman" w:hAnsi="Times New Roman"/>
          <w:sz w:val="24"/>
          <w:szCs w:val="24"/>
        </w:rPr>
      </w:pPr>
    </w:p>
    <w:p w14:paraId="2C4E76E1" w14:textId="77777777" w:rsidR="00067CD8" w:rsidRPr="00FA76C4" w:rsidRDefault="00067CD8" w:rsidP="00067CD8">
      <w:pPr>
        <w:jc w:val="both"/>
        <w:textAlignment w:val="auto"/>
        <w:rPr>
          <w:rFonts w:ascii="Times New Roman" w:hAnsi="Times New Roman"/>
          <w:sz w:val="24"/>
          <w:szCs w:val="24"/>
        </w:rPr>
      </w:pPr>
      <w:r w:rsidRPr="00FA76C4">
        <w:rPr>
          <w:rFonts w:ascii="Times New Roman" w:hAnsi="Times New Roman"/>
          <w:sz w:val="24"/>
          <w:szCs w:val="24"/>
        </w:rPr>
        <w:t xml:space="preserve">M étant obtenu en appliquant la méthode suivante : </w:t>
      </w:r>
    </w:p>
    <w:p w14:paraId="59335953" w14:textId="77777777" w:rsidR="00067CD8" w:rsidRPr="00FA76C4" w:rsidRDefault="00067CD8" w:rsidP="00067CD8">
      <w:pPr>
        <w:ind w:left="1134" w:firstLine="2410"/>
        <w:jc w:val="both"/>
        <w:textAlignment w:val="auto"/>
        <w:rPr>
          <w:rFonts w:ascii="Times New Roman" w:hAnsi="Times New Roman"/>
          <w:sz w:val="24"/>
          <w:szCs w:val="24"/>
        </w:rPr>
      </w:pPr>
    </w:p>
    <w:p w14:paraId="21F698D9" w14:textId="79CD83E6" w:rsidR="00067CD8" w:rsidRPr="00FA76C4" w:rsidRDefault="00067CD8" w:rsidP="00067CD8">
      <w:pPr>
        <w:jc w:val="both"/>
        <w:textAlignment w:val="auto"/>
        <w:rPr>
          <w:rFonts w:ascii="Times New Roman" w:hAnsi="Times New Roman"/>
          <w:sz w:val="24"/>
          <w:szCs w:val="24"/>
        </w:rPr>
      </w:pPr>
      <w:r w:rsidRPr="00FA76C4">
        <w:rPr>
          <w:rFonts w:ascii="Times New Roman" w:hAnsi="Times New Roman"/>
          <w:sz w:val="24"/>
          <w:szCs w:val="24"/>
        </w:rPr>
        <w:t>M = 0,80 x (0,</w:t>
      </w:r>
      <w:r w:rsidR="009D4603" w:rsidRPr="00FA76C4">
        <w:rPr>
          <w:rFonts w:ascii="Times New Roman" w:hAnsi="Times New Roman"/>
          <w:sz w:val="24"/>
          <w:szCs w:val="24"/>
        </w:rPr>
        <w:t>5</w:t>
      </w:r>
      <w:r w:rsidRPr="00FA76C4">
        <w:rPr>
          <w:rFonts w:ascii="Times New Roman" w:hAnsi="Times New Roman"/>
          <w:sz w:val="24"/>
          <w:szCs w:val="24"/>
        </w:rPr>
        <w:t xml:space="preserve"> x Fm + 0,</w:t>
      </w:r>
      <w:r w:rsidR="009D06F4" w:rsidRPr="00FA76C4">
        <w:rPr>
          <w:rFonts w:ascii="Times New Roman" w:hAnsi="Times New Roman"/>
          <w:sz w:val="24"/>
          <w:szCs w:val="24"/>
        </w:rPr>
        <w:t>5</w:t>
      </w:r>
      <w:r w:rsidRPr="00FA76C4">
        <w:rPr>
          <w:rFonts w:ascii="Times New Roman" w:hAnsi="Times New Roman"/>
          <w:sz w:val="24"/>
          <w:szCs w:val="24"/>
        </w:rPr>
        <w:t xml:space="preserve"> x </w:t>
      </w:r>
      <w:proofErr w:type="spellStart"/>
      <w:r w:rsidRPr="00FA76C4">
        <w:rPr>
          <w:rFonts w:ascii="Times New Roman" w:hAnsi="Times New Roman"/>
          <w:sz w:val="24"/>
          <w:szCs w:val="24"/>
        </w:rPr>
        <w:t>Fc</w:t>
      </w:r>
      <w:proofErr w:type="spellEnd"/>
      <w:r w:rsidRPr="00FA76C4">
        <w:rPr>
          <w:rFonts w:ascii="Times New Roman" w:hAnsi="Times New Roman"/>
          <w:sz w:val="24"/>
          <w:szCs w:val="24"/>
        </w:rPr>
        <w:t xml:space="preserve">) </w:t>
      </w:r>
    </w:p>
    <w:p w14:paraId="0C52928E" w14:textId="77777777" w:rsidR="00067CD8" w:rsidRPr="00FA76C4" w:rsidRDefault="00067CD8" w:rsidP="00067CD8">
      <w:pPr>
        <w:ind w:left="1134" w:firstLine="2410"/>
        <w:jc w:val="both"/>
        <w:textAlignment w:val="auto"/>
        <w:rPr>
          <w:rFonts w:ascii="Times New Roman" w:hAnsi="Times New Roman"/>
          <w:sz w:val="24"/>
          <w:szCs w:val="24"/>
        </w:rPr>
      </w:pPr>
    </w:p>
    <w:p w14:paraId="4506C808" w14:textId="77777777" w:rsidR="00E351ED" w:rsidRDefault="00067CD8" w:rsidP="00067CD8">
      <w:pPr>
        <w:jc w:val="both"/>
        <w:textAlignment w:val="auto"/>
        <w:rPr>
          <w:rFonts w:ascii="Times New Roman" w:hAnsi="Times New Roman"/>
          <w:sz w:val="24"/>
          <w:szCs w:val="24"/>
        </w:rPr>
      </w:pPr>
      <w:r w:rsidRPr="00FA76C4">
        <w:rPr>
          <w:rFonts w:ascii="Times New Roman" w:hAnsi="Times New Roman"/>
          <w:sz w:val="24"/>
          <w:szCs w:val="24"/>
        </w:rPr>
        <w:t xml:space="preserve">Avec Fm = moyenne arithmétique des offres financières corrigées </w:t>
      </w:r>
    </w:p>
    <w:p w14:paraId="56CCFD45" w14:textId="3034C5C1" w:rsidR="00067CD8" w:rsidRPr="00FA76C4" w:rsidRDefault="00067CD8" w:rsidP="00067CD8">
      <w:pPr>
        <w:jc w:val="both"/>
        <w:textAlignment w:val="auto"/>
        <w:rPr>
          <w:rFonts w:ascii="Times New Roman" w:hAnsi="Times New Roman"/>
          <w:sz w:val="24"/>
          <w:szCs w:val="24"/>
        </w:rPr>
      </w:pPr>
      <w:r w:rsidRPr="00FA76C4">
        <w:rPr>
          <w:rFonts w:ascii="Times New Roman" w:hAnsi="Times New Roman"/>
          <w:sz w:val="24"/>
          <w:szCs w:val="24"/>
        </w:rPr>
        <w:t xml:space="preserve">Fm = (P1 + P2 + P3 + ….. + </w:t>
      </w:r>
      <w:proofErr w:type="spellStart"/>
      <w:r w:rsidRPr="00FA76C4">
        <w:rPr>
          <w:rFonts w:ascii="Times New Roman" w:hAnsi="Times New Roman"/>
          <w:sz w:val="24"/>
          <w:szCs w:val="24"/>
        </w:rPr>
        <w:t>Pn</w:t>
      </w:r>
      <w:proofErr w:type="spellEnd"/>
      <w:r w:rsidRPr="00FA76C4">
        <w:rPr>
          <w:rFonts w:ascii="Times New Roman" w:hAnsi="Times New Roman"/>
          <w:sz w:val="24"/>
          <w:szCs w:val="24"/>
        </w:rPr>
        <w:t xml:space="preserve">)/N et </w:t>
      </w:r>
    </w:p>
    <w:p w14:paraId="111D15F0" w14:textId="77777777" w:rsidR="00067CD8" w:rsidRPr="00FA76C4" w:rsidRDefault="00067CD8" w:rsidP="00067CD8">
      <w:pPr>
        <w:ind w:left="1134" w:firstLine="2410"/>
        <w:jc w:val="both"/>
        <w:textAlignment w:val="auto"/>
        <w:rPr>
          <w:rFonts w:ascii="Times New Roman" w:hAnsi="Times New Roman"/>
          <w:sz w:val="24"/>
          <w:szCs w:val="24"/>
        </w:rPr>
      </w:pPr>
    </w:p>
    <w:p w14:paraId="23DF51CF" w14:textId="77777777" w:rsidR="00067CD8" w:rsidRPr="00FA76C4" w:rsidRDefault="00067CD8" w:rsidP="00067CD8">
      <w:pPr>
        <w:jc w:val="both"/>
        <w:textAlignment w:val="auto"/>
        <w:rPr>
          <w:rFonts w:ascii="Times New Roman" w:hAnsi="Times New Roman"/>
          <w:sz w:val="24"/>
          <w:szCs w:val="24"/>
        </w:rPr>
      </w:pPr>
      <w:proofErr w:type="spellStart"/>
      <w:r w:rsidRPr="00FA76C4">
        <w:rPr>
          <w:rFonts w:ascii="Times New Roman" w:hAnsi="Times New Roman"/>
          <w:sz w:val="24"/>
          <w:szCs w:val="24"/>
        </w:rPr>
        <w:t>Fc</w:t>
      </w:r>
      <w:proofErr w:type="spellEnd"/>
      <w:r w:rsidRPr="00FA76C4">
        <w:rPr>
          <w:rFonts w:ascii="Times New Roman" w:hAnsi="Times New Roman"/>
          <w:sz w:val="24"/>
          <w:szCs w:val="24"/>
        </w:rPr>
        <w:t xml:space="preserve"> = l’estimation prévisionnelle pour le lot considéré</w:t>
      </w:r>
    </w:p>
    <w:p w14:paraId="49523FD3" w14:textId="77777777" w:rsidR="00067CD8" w:rsidRPr="00FA76C4" w:rsidRDefault="00067CD8" w:rsidP="00817A70">
      <w:pPr>
        <w:jc w:val="both"/>
        <w:textAlignment w:val="auto"/>
        <w:rPr>
          <w:rFonts w:ascii="Times New Roman" w:hAnsi="Times New Roman"/>
          <w:sz w:val="24"/>
          <w:szCs w:val="24"/>
        </w:rPr>
      </w:pPr>
      <w:r w:rsidRPr="00FA76C4">
        <w:rPr>
          <w:rFonts w:ascii="Times New Roman" w:hAnsi="Times New Roman"/>
          <w:sz w:val="24"/>
          <w:szCs w:val="24"/>
        </w:rPr>
        <w:t xml:space="preserve">P1, P2….  = prix corrigé d’erreurs et de rabais de l’offre 1, 2…… </w:t>
      </w:r>
    </w:p>
    <w:p w14:paraId="73676262" w14:textId="77777777" w:rsidR="00067CD8" w:rsidRPr="00FA76C4" w:rsidRDefault="00067CD8" w:rsidP="00067CD8">
      <w:pPr>
        <w:ind w:left="1134" w:firstLine="2410"/>
        <w:jc w:val="both"/>
        <w:textAlignment w:val="auto"/>
        <w:rPr>
          <w:rFonts w:ascii="Times New Roman" w:hAnsi="Times New Roman"/>
          <w:sz w:val="24"/>
          <w:szCs w:val="24"/>
        </w:rPr>
      </w:pPr>
    </w:p>
    <w:p w14:paraId="6036368C" w14:textId="13D8F375" w:rsidR="00067CD8" w:rsidRPr="00FA76C4" w:rsidRDefault="00067CD8" w:rsidP="00067CD8">
      <w:pPr>
        <w:jc w:val="both"/>
        <w:textAlignment w:val="auto"/>
        <w:rPr>
          <w:rFonts w:ascii="Times New Roman" w:hAnsi="Times New Roman"/>
          <w:sz w:val="24"/>
          <w:szCs w:val="24"/>
        </w:rPr>
      </w:pPr>
      <w:r w:rsidRPr="00FA76C4">
        <w:rPr>
          <w:rFonts w:ascii="Times New Roman" w:hAnsi="Times New Roman"/>
          <w:sz w:val="24"/>
          <w:szCs w:val="24"/>
        </w:rPr>
        <w:t>N = nombre d’offres restées en lice après correction</w:t>
      </w:r>
    </w:p>
    <w:p w14:paraId="1AD776E6" w14:textId="77777777" w:rsidR="00067CD8" w:rsidRPr="00FA76C4" w:rsidRDefault="00067CD8" w:rsidP="00067CD8">
      <w:pPr>
        <w:jc w:val="both"/>
        <w:textAlignment w:val="auto"/>
        <w:rPr>
          <w:rFonts w:ascii="Times New Roman" w:hAnsi="Times New Roman"/>
          <w:sz w:val="24"/>
          <w:szCs w:val="24"/>
        </w:rPr>
      </w:pPr>
      <w:r w:rsidRPr="00FA76C4">
        <w:rPr>
          <w:rFonts w:ascii="Times New Roman" w:hAnsi="Times New Roman"/>
          <w:sz w:val="24"/>
          <w:szCs w:val="24"/>
        </w:rPr>
        <w:t xml:space="preserve"> </w:t>
      </w:r>
    </w:p>
    <w:p w14:paraId="56F90775" w14:textId="739357B3" w:rsidR="00067CD8" w:rsidRPr="00FA76C4" w:rsidRDefault="00067CD8" w:rsidP="00067CD8">
      <w:pPr>
        <w:jc w:val="both"/>
        <w:textAlignment w:val="auto"/>
        <w:rPr>
          <w:rFonts w:ascii="Times New Roman" w:hAnsi="Times New Roman"/>
          <w:sz w:val="24"/>
          <w:szCs w:val="24"/>
        </w:rPr>
      </w:pPr>
      <w:r w:rsidRPr="00FA76C4">
        <w:rPr>
          <w:rFonts w:ascii="Times New Roman" w:hAnsi="Times New Roman"/>
          <w:b/>
          <w:sz w:val="24"/>
          <w:szCs w:val="24"/>
        </w:rPr>
        <w:t xml:space="preserve">Note : </w:t>
      </w:r>
      <w:r w:rsidRPr="00FA76C4">
        <w:rPr>
          <w:rFonts w:ascii="Times New Roman" w:hAnsi="Times New Roman"/>
          <w:sz w:val="24"/>
          <w:szCs w:val="24"/>
        </w:rPr>
        <w:t xml:space="preserve">Toute offre dont le montant sera inférieur à M sera présumée anormalement basse. </w:t>
      </w:r>
      <w:r w:rsidR="00E351ED">
        <w:rPr>
          <w:rFonts w:ascii="Times New Roman" w:hAnsi="Times New Roman"/>
          <w:sz w:val="24"/>
          <w:szCs w:val="24"/>
        </w:rPr>
        <w:br/>
      </w:r>
      <w:r w:rsidRPr="00FA76C4">
        <w:rPr>
          <w:rFonts w:ascii="Times New Roman" w:hAnsi="Times New Roman"/>
          <w:sz w:val="24"/>
          <w:szCs w:val="24"/>
        </w:rPr>
        <w:t>La Commi</w:t>
      </w:r>
      <w:r w:rsidR="00625329" w:rsidRPr="00FA76C4">
        <w:rPr>
          <w:rFonts w:ascii="Times New Roman" w:hAnsi="Times New Roman"/>
          <w:sz w:val="24"/>
          <w:szCs w:val="24"/>
        </w:rPr>
        <w:t xml:space="preserve">ssion </w:t>
      </w:r>
      <w:proofErr w:type="spellStart"/>
      <w:r w:rsidR="00625329" w:rsidRPr="00FA76C4">
        <w:rPr>
          <w:rFonts w:ascii="Times New Roman" w:hAnsi="Times New Roman"/>
          <w:sz w:val="24"/>
          <w:szCs w:val="24"/>
        </w:rPr>
        <w:t>ad’hoc</w:t>
      </w:r>
      <w:proofErr w:type="spellEnd"/>
      <w:r w:rsidR="00625329" w:rsidRPr="00FA76C4">
        <w:rPr>
          <w:rFonts w:ascii="Times New Roman" w:hAnsi="Times New Roman"/>
          <w:sz w:val="24"/>
          <w:szCs w:val="24"/>
        </w:rPr>
        <w:t xml:space="preserve"> d’évaluation des offres</w:t>
      </w:r>
      <w:r w:rsidRPr="00FA76C4">
        <w:rPr>
          <w:rFonts w:ascii="Times New Roman" w:hAnsi="Times New Roman"/>
          <w:sz w:val="24"/>
          <w:szCs w:val="24"/>
        </w:rPr>
        <w:t xml:space="preserve"> invite le (s) soumissionnaire (s) concerné (s) à justifier son offre. En cas de non justification ou de justification non satisfaisante, l’offre sera écartée (Cf IC évaluation financière des offres)</w:t>
      </w:r>
    </w:p>
    <w:p w14:paraId="2A9FEC4C" w14:textId="77777777" w:rsidR="00067CD8" w:rsidRPr="00FA76C4" w:rsidRDefault="00067CD8" w:rsidP="00067CD8">
      <w:pPr>
        <w:jc w:val="center"/>
        <w:textAlignment w:val="auto"/>
        <w:rPr>
          <w:rFonts w:ascii="Times New Roman" w:hAnsi="Times New Roman"/>
          <w:b/>
          <w:sz w:val="26"/>
          <w:szCs w:val="26"/>
        </w:rPr>
      </w:pPr>
    </w:p>
    <w:p w14:paraId="5438DC73" w14:textId="77777777" w:rsidR="00067CD8" w:rsidRPr="00FA76C4" w:rsidRDefault="00067CD8" w:rsidP="00845E0A">
      <w:pPr>
        <w:keepNext/>
        <w:spacing w:after="120"/>
        <w:jc w:val="both"/>
        <w:textAlignment w:val="auto"/>
        <w:outlineLvl w:val="0"/>
        <w:rPr>
          <w:rFonts w:ascii="Times New Roman" w:hAnsi="Times New Roman"/>
          <w:b/>
          <w:bCs/>
          <w:kern w:val="32"/>
          <w:sz w:val="32"/>
          <w:szCs w:val="32"/>
        </w:rPr>
      </w:pPr>
      <w:bookmarkStart w:id="10" w:name="_Toc139451558"/>
      <w:r w:rsidRPr="00FA76C4">
        <w:rPr>
          <w:rFonts w:ascii="Times New Roman" w:hAnsi="Times New Roman"/>
          <w:b/>
          <w:bCs/>
          <w:kern w:val="32"/>
          <w:sz w:val="32"/>
          <w:szCs w:val="32"/>
        </w:rPr>
        <w:t>Classement des soumissionnaires</w:t>
      </w:r>
      <w:bookmarkEnd w:id="10"/>
    </w:p>
    <w:p w14:paraId="246E1480" w14:textId="77777777" w:rsidR="00067CD8" w:rsidRPr="00FA76C4" w:rsidRDefault="00067CD8" w:rsidP="00067CD8">
      <w:pPr>
        <w:jc w:val="both"/>
        <w:textAlignment w:val="auto"/>
        <w:rPr>
          <w:rFonts w:ascii="Times New Roman" w:hAnsi="Times New Roman"/>
          <w:sz w:val="24"/>
          <w:szCs w:val="24"/>
        </w:rPr>
      </w:pPr>
      <w:r w:rsidRPr="00FA76C4">
        <w:rPr>
          <w:rFonts w:ascii="Times New Roman" w:hAnsi="Times New Roman"/>
          <w:sz w:val="24"/>
          <w:szCs w:val="24"/>
        </w:rPr>
        <w:t>[</w:t>
      </w:r>
      <w:r w:rsidRPr="00FA76C4">
        <w:rPr>
          <w:rFonts w:ascii="Times New Roman" w:hAnsi="Times New Roman"/>
          <w:i/>
          <w:sz w:val="24"/>
          <w:szCs w:val="24"/>
        </w:rPr>
        <w:t>Ici on classe les soumissionnaires restés en lice jusqu’à l’étape de l’évaluation financière suivant l’ordre des montants économiques des offres</w:t>
      </w:r>
      <w:r w:rsidRPr="00FA76C4">
        <w:rPr>
          <w:rFonts w:ascii="Times New Roman" w:hAnsi="Times New Roman"/>
          <w:sz w:val="24"/>
          <w:szCs w:val="24"/>
        </w:rPr>
        <w:t>.]</w:t>
      </w:r>
    </w:p>
    <w:p w14:paraId="1309219D" w14:textId="74177B21" w:rsidR="00067CD8" w:rsidRPr="00FA76C4" w:rsidRDefault="00067CD8" w:rsidP="00067CD8">
      <w:pPr>
        <w:overflowPunct/>
        <w:autoSpaceDE/>
        <w:autoSpaceDN/>
        <w:adjustRightInd/>
        <w:spacing w:after="160" w:line="259" w:lineRule="auto"/>
        <w:textAlignment w:val="auto"/>
        <w:rPr>
          <w:rFonts w:ascii="Arial Narrow" w:hAnsi="Arial Narrow" w:cs="Arial"/>
          <w:b/>
          <w:bCs/>
          <w:kern w:val="32"/>
          <w:sz w:val="32"/>
          <w:szCs w:val="32"/>
        </w:rPr>
      </w:pPr>
      <w:r w:rsidRPr="00FA76C4">
        <w:rPr>
          <w:rFonts w:ascii="Arial Narrow" w:hAnsi="Arial Narrow" w:cs="Arial"/>
          <w:b/>
          <w:bCs/>
          <w:kern w:val="32"/>
          <w:sz w:val="32"/>
          <w:szCs w:val="32"/>
        </w:rPr>
        <w:br w:type="page"/>
      </w:r>
    </w:p>
    <w:p w14:paraId="68B74896" w14:textId="3D1CC046" w:rsidR="005F4EEB" w:rsidRPr="00FA76C4" w:rsidRDefault="005F4EEB" w:rsidP="005F4EEB">
      <w:pPr>
        <w:keepNext/>
        <w:jc w:val="both"/>
        <w:textAlignment w:val="auto"/>
        <w:outlineLvl w:val="0"/>
        <w:rPr>
          <w:rFonts w:ascii="Times New Roman" w:hAnsi="Times New Roman"/>
          <w:b/>
          <w:bCs/>
          <w:kern w:val="32"/>
          <w:sz w:val="32"/>
          <w:szCs w:val="32"/>
        </w:rPr>
      </w:pPr>
      <w:r w:rsidRPr="00FA76C4">
        <w:rPr>
          <w:rFonts w:ascii="Times New Roman" w:hAnsi="Times New Roman"/>
          <w:b/>
          <w:bCs/>
          <w:kern w:val="32"/>
          <w:sz w:val="32"/>
          <w:szCs w:val="32"/>
        </w:rPr>
        <w:lastRenderedPageBreak/>
        <w:t>EXAMEN DE LA QUALIFICATION</w:t>
      </w:r>
      <w:bookmarkEnd w:id="8"/>
      <w:r w:rsidRPr="00FA76C4">
        <w:rPr>
          <w:rFonts w:ascii="Times New Roman" w:hAnsi="Times New Roman"/>
          <w:b/>
          <w:bCs/>
          <w:kern w:val="32"/>
          <w:sz w:val="32"/>
          <w:szCs w:val="32"/>
        </w:rPr>
        <w:t xml:space="preserve"> </w:t>
      </w:r>
    </w:p>
    <w:bookmarkEnd w:id="9"/>
    <w:p w14:paraId="5A68A205" w14:textId="77777777" w:rsidR="005F4EEB" w:rsidRPr="00FA76C4" w:rsidRDefault="005F4EEB" w:rsidP="005F4EEB">
      <w:pPr>
        <w:spacing w:before="120"/>
        <w:jc w:val="both"/>
        <w:textAlignment w:val="auto"/>
        <w:rPr>
          <w:rFonts w:ascii="Times New Roman" w:hAnsi="Times New Roman"/>
          <w:i/>
          <w:sz w:val="24"/>
          <w:szCs w:val="24"/>
        </w:rPr>
      </w:pPr>
      <w:r w:rsidRPr="00FA76C4">
        <w:rPr>
          <w:rFonts w:ascii="Times New Roman" w:hAnsi="Times New Roman"/>
          <w:i/>
          <w:sz w:val="24"/>
          <w:szCs w:val="24"/>
        </w:rPr>
        <w:t>Renseigner le détail des critères de qualification des soumissionnaires tel que figurant au Dossier d’Appel à Concurrence (DAC) et au regard de chacun de ces critères, indiquer si le soumissionnaire y satisfait ou non, et formuler les commentaires appropriés, notamment en cas de réponse par la négative, ou en cas de déviation jugée mineure par la commission ou le comité d’ouverture et d’évaluation des offres.</w:t>
      </w:r>
    </w:p>
    <w:p w14:paraId="7B1C797F" w14:textId="77777777" w:rsidR="005F4EEB" w:rsidRPr="00FA76C4" w:rsidRDefault="005F4EEB" w:rsidP="005F4EEB">
      <w:pPr>
        <w:spacing w:before="120"/>
        <w:jc w:val="both"/>
        <w:textAlignment w:val="auto"/>
        <w:rPr>
          <w:rFonts w:ascii="Times New Roman" w:hAnsi="Times New Roman"/>
          <w:i/>
          <w:sz w:val="24"/>
          <w:szCs w:val="24"/>
        </w:rPr>
      </w:pPr>
      <w:r w:rsidRPr="00FA76C4">
        <w:rPr>
          <w:rFonts w:ascii="Times New Roman" w:hAnsi="Times New Roman"/>
          <w:i/>
          <w:sz w:val="24"/>
          <w:szCs w:val="24"/>
        </w:rPr>
        <w:t>Les pièces de qualification :</w:t>
      </w:r>
    </w:p>
    <w:p w14:paraId="0E6DFB9E" w14:textId="77777777" w:rsidR="005F4EEB" w:rsidRPr="00FA76C4" w:rsidRDefault="005F4EEB" w:rsidP="00817A70">
      <w:pPr>
        <w:suppressAutoHyphens/>
        <w:overflowPunct/>
        <w:autoSpaceDE/>
        <w:autoSpaceDN/>
        <w:adjustRightInd/>
        <w:spacing w:before="120" w:after="120"/>
        <w:jc w:val="both"/>
        <w:textAlignment w:val="auto"/>
        <w:rPr>
          <w:rFonts w:ascii="Times New Roman" w:hAnsi="Times New Roman"/>
          <w:sz w:val="24"/>
          <w:szCs w:val="24"/>
          <w:lang w:eastAsia="en-US"/>
        </w:rPr>
      </w:pPr>
      <w:r w:rsidRPr="00FA76C4">
        <w:rPr>
          <w:rFonts w:ascii="Times New Roman" w:hAnsi="Times New Roman"/>
          <w:b/>
          <w:i/>
          <w:sz w:val="24"/>
          <w:szCs w:val="24"/>
          <w:lang w:eastAsia="en-US"/>
        </w:rPr>
        <w:t>Pièces nécessaires pour l’examen de la capacité technique et de l’expérience</w:t>
      </w:r>
      <w:r w:rsidRPr="00FA76C4">
        <w:rPr>
          <w:rFonts w:ascii="Times New Roman" w:hAnsi="Times New Roman"/>
          <w:sz w:val="24"/>
          <w:szCs w:val="24"/>
          <w:lang w:eastAsia="en-US"/>
        </w:rPr>
        <w:t xml:space="preserve"> </w:t>
      </w:r>
    </w:p>
    <w:p w14:paraId="2C5AA741" w14:textId="77777777" w:rsidR="005F4EEB" w:rsidRPr="00FA76C4" w:rsidRDefault="005F4EEB" w:rsidP="005F4EEB">
      <w:pPr>
        <w:numPr>
          <w:ilvl w:val="0"/>
          <w:numId w:val="6"/>
        </w:numPr>
        <w:suppressAutoHyphens/>
        <w:overflowPunct/>
        <w:autoSpaceDE/>
        <w:autoSpaceDN/>
        <w:adjustRightInd/>
        <w:spacing w:before="120"/>
        <w:jc w:val="both"/>
        <w:textAlignment w:val="auto"/>
        <w:rPr>
          <w:rFonts w:ascii="Times New Roman" w:hAnsi="Times New Roman"/>
          <w:sz w:val="24"/>
          <w:szCs w:val="24"/>
          <w:lang w:eastAsia="en-US"/>
        </w:rPr>
      </w:pPr>
      <w:r w:rsidRPr="00FA76C4">
        <w:rPr>
          <w:rFonts w:ascii="Times New Roman" w:hAnsi="Times New Roman"/>
          <w:spacing w:val="-10"/>
          <w:sz w:val="24"/>
          <w:szCs w:val="24"/>
          <w:lang w:eastAsia="en-US"/>
        </w:rPr>
        <w:t>L</w:t>
      </w:r>
      <w:r w:rsidRPr="00FA76C4">
        <w:rPr>
          <w:rFonts w:ascii="Times New Roman" w:hAnsi="Times New Roman"/>
          <w:sz w:val="24"/>
          <w:szCs w:val="24"/>
          <w:lang w:eastAsia="en-US"/>
        </w:rPr>
        <w:t>’original ou la copie légalisée</w:t>
      </w:r>
      <w:r w:rsidRPr="00FA76C4">
        <w:rPr>
          <w:rFonts w:ascii="Times New Roman" w:hAnsi="Times New Roman"/>
          <w:spacing w:val="-7"/>
          <w:sz w:val="24"/>
          <w:szCs w:val="24"/>
          <w:lang w:eastAsia="en-US"/>
        </w:rPr>
        <w:t xml:space="preserve"> de l’extrait </w:t>
      </w:r>
      <w:r w:rsidRPr="00FA76C4">
        <w:rPr>
          <w:rFonts w:ascii="Times New Roman" w:hAnsi="Times New Roman"/>
          <w:sz w:val="24"/>
          <w:szCs w:val="24"/>
          <w:lang w:eastAsia="en-US"/>
        </w:rPr>
        <w:t>du</w:t>
      </w:r>
      <w:r w:rsidRPr="00FA76C4">
        <w:rPr>
          <w:rFonts w:ascii="Times New Roman" w:hAnsi="Times New Roman"/>
          <w:spacing w:val="-6"/>
          <w:sz w:val="24"/>
          <w:szCs w:val="24"/>
          <w:lang w:eastAsia="en-US"/>
        </w:rPr>
        <w:t xml:space="preserve"> </w:t>
      </w:r>
      <w:r w:rsidRPr="00FA76C4">
        <w:rPr>
          <w:rFonts w:ascii="Times New Roman" w:hAnsi="Times New Roman"/>
          <w:sz w:val="24"/>
          <w:szCs w:val="24"/>
          <w:lang w:eastAsia="en-US"/>
        </w:rPr>
        <w:t>registre</w:t>
      </w:r>
      <w:r w:rsidRPr="00FA76C4">
        <w:rPr>
          <w:rFonts w:ascii="Times New Roman" w:hAnsi="Times New Roman"/>
          <w:spacing w:val="-8"/>
          <w:sz w:val="24"/>
          <w:szCs w:val="24"/>
          <w:lang w:eastAsia="en-US"/>
        </w:rPr>
        <w:t xml:space="preserve"> </w:t>
      </w:r>
      <w:r w:rsidRPr="00FA76C4">
        <w:rPr>
          <w:rFonts w:ascii="Times New Roman" w:hAnsi="Times New Roman"/>
          <w:sz w:val="24"/>
          <w:szCs w:val="24"/>
          <w:lang w:eastAsia="en-US"/>
        </w:rPr>
        <w:t>de</w:t>
      </w:r>
      <w:r w:rsidRPr="00FA76C4">
        <w:rPr>
          <w:rFonts w:ascii="Times New Roman" w:hAnsi="Times New Roman"/>
          <w:spacing w:val="-9"/>
          <w:sz w:val="24"/>
          <w:szCs w:val="24"/>
          <w:lang w:eastAsia="en-US"/>
        </w:rPr>
        <w:t xml:space="preserve"> </w:t>
      </w:r>
      <w:r w:rsidRPr="00FA76C4">
        <w:rPr>
          <w:rFonts w:ascii="Times New Roman" w:hAnsi="Times New Roman"/>
          <w:sz w:val="24"/>
          <w:szCs w:val="24"/>
          <w:lang w:eastAsia="en-US"/>
        </w:rPr>
        <w:t xml:space="preserve">commerce et du crédit mobilier (RCCM). </w:t>
      </w:r>
    </w:p>
    <w:p w14:paraId="2CCF2DB3" w14:textId="77777777" w:rsidR="005F4EEB" w:rsidRPr="00FA76C4" w:rsidRDefault="005F4EEB" w:rsidP="005F4EEB">
      <w:pPr>
        <w:numPr>
          <w:ilvl w:val="0"/>
          <w:numId w:val="6"/>
        </w:numPr>
        <w:suppressAutoHyphens/>
        <w:overflowPunct/>
        <w:autoSpaceDE/>
        <w:autoSpaceDN/>
        <w:adjustRightInd/>
        <w:spacing w:before="120"/>
        <w:jc w:val="both"/>
        <w:textAlignment w:val="auto"/>
        <w:rPr>
          <w:rFonts w:ascii="Times New Roman" w:hAnsi="Times New Roman"/>
          <w:sz w:val="24"/>
          <w:szCs w:val="24"/>
          <w:lang w:eastAsia="en-US"/>
        </w:rPr>
      </w:pPr>
      <w:r w:rsidRPr="00FA76C4">
        <w:rPr>
          <w:rFonts w:ascii="Times New Roman" w:hAnsi="Times New Roman"/>
          <w:sz w:val="24"/>
          <w:szCs w:val="24"/>
          <w:lang w:eastAsia="en-US"/>
        </w:rPr>
        <w:t>La</w:t>
      </w:r>
      <w:r w:rsidRPr="00FA76C4">
        <w:rPr>
          <w:rFonts w:ascii="Times New Roman" w:hAnsi="Times New Roman"/>
          <w:spacing w:val="-9"/>
          <w:sz w:val="24"/>
          <w:szCs w:val="24"/>
          <w:lang w:eastAsia="en-US"/>
        </w:rPr>
        <w:t xml:space="preserve"> </w:t>
      </w:r>
      <w:r w:rsidRPr="00FA76C4">
        <w:rPr>
          <w:rFonts w:ascii="Times New Roman" w:hAnsi="Times New Roman"/>
          <w:sz w:val="24"/>
          <w:szCs w:val="24"/>
          <w:lang w:eastAsia="en-US"/>
        </w:rPr>
        <w:t>liste</w:t>
      </w:r>
      <w:r w:rsidRPr="00FA76C4">
        <w:rPr>
          <w:rFonts w:ascii="Times New Roman" w:hAnsi="Times New Roman"/>
          <w:spacing w:val="-8"/>
          <w:sz w:val="24"/>
          <w:szCs w:val="24"/>
          <w:lang w:eastAsia="en-US"/>
        </w:rPr>
        <w:t xml:space="preserve"> </w:t>
      </w:r>
      <w:r w:rsidRPr="00FA76C4">
        <w:rPr>
          <w:rFonts w:ascii="Times New Roman" w:hAnsi="Times New Roman"/>
          <w:sz w:val="24"/>
          <w:szCs w:val="24"/>
          <w:lang w:eastAsia="en-US"/>
        </w:rPr>
        <w:t xml:space="preserve">des </w:t>
      </w:r>
      <w:r w:rsidRPr="00FA76C4">
        <w:rPr>
          <w:rFonts w:ascii="Times New Roman" w:hAnsi="Times New Roman"/>
          <w:spacing w:val="-8"/>
          <w:sz w:val="24"/>
          <w:szCs w:val="24"/>
          <w:lang w:eastAsia="en-US"/>
        </w:rPr>
        <w:t>(insérer le nombre)</w:t>
      </w:r>
      <w:r w:rsidRPr="00FA76C4">
        <w:rPr>
          <w:rFonts w:ascii="Times New Roman" w:hAnsi="Times New Roman"/>
          <w:spacing w:val="-9"/>
          <w:sz w:val="24"/>
          <w:szCs w:val="24"/>
          <w:lang w:eastAsia="en-US"/>
        </w:rPr>
        <w:t xml:space="preserve"> </w:t>
      </w:r>
      <w:r w:rsidRPr="00FA76C4">
        <w:rPr>
          <w:rFonts w:ascii="Times New Roman" w:hAnsi="Times New Roman"/>
          <w:sz w:val="24"/>
          <w:szCs w:val="24"/>
          <w:lang w:eastAsia="en-US"/>
        </w:rPr>
        <w:t>prestations</w:t>
      </w:r>
      <w:r w:rsidRPr="00FA76C4">
        <w:rPr>
          <w:rFonts w:ascii="Times New Roman" w:hAnsi="Times New Roman"/>
          <w:spacing w:val="-8"/>
          <w:sz w:val="24"/>
          <w:szCs w:val="24"/>
          <w:lang w:eastAsia="en-US"/>
        </w:rPr>
        <w:t xml:space="preserve"> </w:t>
      </w:r>
      <w:r w:rsidRPr="00FA76C4">
        <w:rPr>
          <w:rFonts w:ascii="Times New Roman" w:hAnsi="Times New Roman"/>
          <w:sz w:val="24"/>
          <w:szCs w:val="24"/>
          <w:lang w:eastAsia="en-US"/>
        </w:rPr>
        <w:t>similaires</w:t>
      </w:r>
      <w:r w:rsidRPr="00FA76C4">
        <w:rPr>
          <w:rFonts w:ascii="Times New Roman" w:hAnsi="Times New Roman"/>
          <w:sz w:val="24"/>
          <w:szCs w:val="24"/>
          <w:vertAlign w:val="superscript"/>
          <w:lang w:eastAsia="en-US"/>
        </w:rPr>
        <w:footnoteReference w:id="6"/>
      </w:r>
      <w:r w:rsidRPr="00FA76C4">
        <w:rPr>
          <w:rFonts w:ascii="Times New Roman" w:hAnsi="Times New Roman"/>
          <w:spacing w:val="-9"/>
          <w:sz w:val="24"/>
          <w:szCs w:val="24"/>
          <w:lang w:eastAsia="en-US"/>
        </w:rPr>
        <w:t xml:space="preserve"> </w:t>
      </w:r>
    </w:p>
    <w:p w14:paraId="2318F1A3" w14:textId="77777777" w:rsidR="005F4EEB" w:rsidRPr="00FA76C4" w:rsidRDefault="005F4EEB" w:rsidP="005F4EEB">
      <w:pPr>
        <w:numPr>
          <w:ilvl w:val="0"/>
          <w:numId w:val="6"/>
        </w:numPr>
        <w:suppressAutoHyphens/>
        <w:overflowPunct/>
        <w:autoSpaceDE/>
        <w:autoSpaceDN/>
        <w:adjustRightInd/>
        <w:spacing w:before="120"/>
        <w:jc w:val="both"/>
        <w:textAlignment w:val="auto"/>
        <w:rPr>
          <w:rFonts w:ascii="Times New Roman" w:hAnsi="Times New Roman"/>
          <w:sz w:val="24"/>
          <w:szCs w:val="24"/>
          <w:lang w:eastAsia="en-US"/>
        </w:rPr>
      </w:pPr>
      <w:r w:rsidRPr="00FA76C4">
        <w:rPr>
          <w:rFonts w:ascii="Times New Roman" w:hAnsi="Times New Roman"/>
          <w:sz w:val="24"/>
          <w:szCs w:val="24"/>
          <w:lang w:eastAsia="en-US"/>
        </w:rPr>
        <w:t>Preuves des expériences et de qualifications du personnel ;</w:t>
      </w:r>
    </w:p>
    <w:p w14:paraId="0EFACA3E" w14:textId="77777777" w:rsidR="005F4EEB" w:rsidRPr="00FA76C4" w:rsidRDefault="005F4EEB" w:rsidP="005F4EEB">
      <w:pPr>
        <w:numPr>
          <w:ilvl w:val="0"/>
          <w:numId w:val="6"/>
        </w:numPr>
        <w:suppressAutoHyphens/>
        <w:overflowPunct/>
        <w:autoSpaceDE/>
        <w:autoSpaceDN/>
        <w:adjustRightInd/>
        <w:spacing w:before="120"/>
        <w:jc w:val="both"/>
        <w:textAlignment w:val="auto"/>
        <w:rPr>
          <w:rFonts w:ascii="Times New Roman" w:hAnsi="Times New Roman"/>
          <w:sz w:val="24"/>
          <w:szCs w:val="24"/>
          <w:lang w:eastAsia="en-US"/>
        </w:rPr>
      </w:pPr>
      <w:r w:rsidRPr="00FA76C4">
        <w:rPr>
          <w:rFonts w:ascii="Times New Roman" w:hAnsi="Times New Roman"/>
          <w:sz w:val="24"/>
          <w:szCs w:val="24"/>
          <w:lang w:eastAsia="en-US"/>
        </w:rPr>
        <w:t>Preuves de disponibilité des moyens matériels ;</w:t>
      </w:r>
    </w:p>
    <w:p w14:paraId="462D5FB3" w14:textId="77777777" w:rsidR="005F4EEB" w:rsidRPr="00FA76C4" w:rsidRDefault="005F4EEB" w:rsidP="005F4EEB">
      <w:pPr>
        <w:numPr>
          <w:ilvl w:val="0"/>
          <w:numId w:val="6"/>
        </w:numPr>
        <w:suppressAutoHyphens/>
        <w:overflowPunct/>
        <w:autoSpaceDE/>
        <w:autoSpaceDN/>
        <w:adjustRightInd/>
        <w:spacing w:before="120"/>
        <w:jc w:val="both"/>
        <w:textAlignment w:val="auto"/>
        <w:rPr>
          <w:rFonts w:ascii="Times New Roman" w:hAnsi="Times New Roman"/>
          <w:sz w:val="24"/>
          <w:szCs w:val="24"/>
          <w:lang w:eastAsia="en-US"/>
        </w:rPr>
      </w:pPr>
      <w:r w:rsidRPr="00FA76C4">
        <w:rPr>
          <w:rFonts w:ascii="Times New Roman" w:hAnsi="Times New Roman"/>
          <w:sz w:val="24"/>
          <w:szCs w:val="24"/>
          <w:lang w:eastAsia="en-US"/>
        </w:rPr>
        <w:t>Attestation de catégorisation des entreprises délivrée par un organisme habilité si requise</w:t>
      </w:r>
    </w:p>
    <w:p w14:paraId="55BD3230" w14:textId="77777777" w:rsidR="005F4EEB" w:rsidRPr="00FA76C4" w:rsidRDefault="005F4EEB" w:rsidP="005F4EEB">
      <w:pPr>
        <w:numPr>
          <w:ilvl w:val="0"/>
          <w:numId w:val="6"/>
        </w:numPr>
        <w:suppressAutoHyphens/>
        <w:overflowPunct/>
        <w:autoSpaceDE/>
        <w:autoSpaceDN/>
        <w:adjustRightInd/>
        <w:spacing w:before="120" w:after="120"/>
        <w:jc w:val="both"/>
        <w:textAlignment w:val="auto"/>
        <w:rPr>
          <w:rFonts w:ascii="Times New Roman" w:hAnsi="Times New Roman"/>
          <w:sz w:val="24"/>
          <w:szCs w:val="24"/>
          <w:lang w:eastAsia="en-US"/>
        </w:rPr>
      </w:pPr>
      <w:r w:rsidRPr="00FA76C4">
        <w:rPr>
          <w:rFonts w:ascii="Times New Roman" w:hAnsi="Times New Roman"/>
          <w:sz w:val="24"/>
          <w:szCs w:val="24"/>
          <w:lang w:eastAsia="en-US"/>
        </w:rPr>
        <w:t>Autres pièces [préalablement renseignées par la PRMP dans le dossier]</w:t>
      </w:r>
    </w:p>
    <w:p w14:paraId="563B454F" w14:textId="77777777" w:rsidR="005F4EEB" w:rsidRPr="00FA76C4" w:rsidRDefault="005F4EEB" w:rsidP="005F4EEB">
      <w:pPr>
        <w:suppressAutoHyphens/>
        <w:overflowPunct/>
        <w:autoSpaceDE/>
        <w:autoSpaceDN/>
        <w:adjustRightInd/>
        <w:spacing w:before="120" w:after="120"/>
        <w:jc w:val="both"/>
        <w:textAlignment w:val="auto"/>
        <w:rPr>
          <w:rFonts w:ascii="Times New Roman" w:hAnsi="Times New Roman"/>
          <w:b/>
          <w:i/>
          <w:sz w:val="24"/>
          <w:szCs w:val="24"/>
          <w:lang w:eastAsia="en-US"/>
        </w:rPr>
      </w:pPr>
      <w:r w:rsidRPr="00FA76C4">
        <w:rPr>
          <w:rFonts w:ascii="Times New Roman" w:hAnsi="Times New Roman"/>
          <w:b/>
          <w:i/>
          <w:sz w:val="24"/>
          <w:szCs w:val="24"/>
          <w:lang w:eastAsia="en-US"/>
        </w:rPr>
        <w:t>Pièces nécessaires pour l’examen de la capacité financière</w:t>
      </w:r>
    </w:p>
    <w:p w14:paraId="3ADEDACA" w14:textId="77777777" w:rsidR="005F4EEB" w:rsidRPr="00FA76C4" w:rsidRDefault="005F4EEB" w:rsidP="005F4EEB">
      <w:pPr>
        <w:numPr>
          <w:ilvl w:val="0"/>
          <w:numId w:val="7"/>
        </w:numPr>
        <w:suppressAutoHyphens/>
        <w:overflowPunct/>
        <w:autoSpaceDE/>
        <w:autoSpaceDN/>
        <w:adjustRightInd/>
        <w:spacing w:before="120"/>
        <w:jc w:val="both"/>
        <w:textAlignment w:val="auto"/>
        <w:rPr>
          <w:rFonts w:ascii="Times New Roman" w:hAnsi="Times New Roman"/>
          <w:color w:val="000000"/>
          <w:sz w:val="24"/>
          <w:szCs w:val="24"/>
          <w:lang w:eastAsia="en-US"/>
        </w:rPr>
      </w:pPr>
      <w:r w:rsidRPr="00FA76C4">
        <w:rPr>
          <w:rFonts w:ascii="Times New Roman" w:hAnsi="Times New Roman"/>
          <w:color w:val="000000"/>
          <w:sz w:val="24"/>
          <w:szCs w:val="24"/>
          <w:lang w:eastAsia="en-US"/>
        </w:rPr>
        <w:t xml:space="preserve">Etats financiers </w:t>
      </w:r>
    </w:p>
    <w:p w14:paraId="127C513A" w14:textId="77777777" w:rsidR="005F4EEB" w:rsidRPr="00FA76C4" w:rsidRDefault="005F4EEB" w:rsidP="005F4EEB">
      <w:pPr>
        <w:numPr>
          <w:ilvl w:val="0"/>
          <w:numId w:val="7"/>
        </w:numPr>
        <w:suppressAutoHyphens/>
        <w:overflowPunct/>
        <w:autoSpaceDE/>
        <w:autoSpaceDN/>
        <w:adjustRightInd/>
        <w:spacing w:before="120"/>
        <w:jc w:val="both"/>
        <w:textAlignment w:val="auto"/>
        <w:rPr>
          <w:rFonts w:ascii="Times New Roman" w:hAnsi="Times New Roman"/>
          <w:sz w:val="24"/>
          <w:szCs w:val="24"/>
          <w:lang w:eastAsia="en-US"/>
        </w:rPr>
      </w:pPr>
      <w:r w:rsidRPr="00FA76C4">
        <w:rPr>
          <w:rFonts w:ascii="Times New Roman" w:hAnsi="Times New Roman"/>
          <w:sz w:val="24"/>
          <w:szCs w:val="24"/>
          <w:lang w:eastAsia="en-US"/>
        </w:rPr>
        <w:t>Attestation financière</w:t>
      </w:r>
    </w:p>
    <w:p w14:paraId="4644C961" w14:textId="77777777" w:rsidR="005F4EEB" w:rsidRPr="00FA76C4" w:rsidRDefault="005F4EEB" w:rsidP="005F4EEB">
      <w:pPr>
        <w:numPr>
          <w:ilvl w:val="0"/>
          <w:numId w:val="7"/>
        </w:numPr>
        <w:suppressAutoHyphens/>
        <w:overflowPunct/>
        <w:autoSpaceDE/>
        <w:autoSpaceDN/>
        <w:adjustRightInd/>
        <w:spacing w:before="120"/>
        <w:jc w:val="both"/>
        <w:textAlignment w:val="auto"/>
        <w:rPr>
          <w:rFonts w:ascii="Times New Roman" w:hAnsi="Times New Roman"/>
          <w:sz w:val="24"/>
          <w:szCs w:val="24"/>
          <w:lang w:eastAsia="en-US"/>
        </w:rPr>
      </w:pPr>
      <w:r w:rsidRPr="00FA76C4">
        <w:rPr>
          <w:rFonts w:ascii="Times New Roman" w:hAnsi="Times New Roman"/>
          <w:sz w:val="24"/>
          <w:szCs w:val="24"/>
          <w:lang w:eastAsia="en-US"/>
        </w:rPr>
        <w:t xml:space="preserve">Attestation d’assurance de risques professionnels pour les entreprises naissantes et celles qui n’ont pas encore trois (03) années d’existence </w:t>
      </w:r>
    </w:p>
    <w:p w14:paraId="57EE67A0" w14:textId="77777777" w:rsidR="005F4EEB" w:rsidRPr="00FA76C4" w:rsidRDefault="005F4EEB" w:rsidP="005F4EEB">
      <w:pPr>
        <w:numPr>
          <w:ilvl w:val="0"/>
          <w:numId w:val="7"/>
        </w:numPr>
        <w:suppressAutoHyphens/>
        <w:overflowPunct/>
        <w:autoSpaceDE/>
        <w:autoSpaceDN/>
        <w:adjustRightInd/>
        <w:spacing w:before="120"/>
        <w:jc w:val="both"/>
        <w:textAlignment w:val="auto"/>
        <w:rPr>
          <w:rFonts w:ascii="Times New Roman" w:hAnsi="Times New Roman"/>
          <w:sz w:val="24"/>
          <w:szCs w:val="24"/>
          <w:lang w:eastAsia="en-US"/>
        </w:rPr>
      </w:pPr>
      <w:r w:rsidRPr="00FA76C4">
        <w:rPr>
          <w:rFonts w:ascii="Times New Roman" w:hAnsi="Times New Roman"/>
          <w:sz w:val="24"/>
          <w:szCs w:val="24"/>
          <w:lang w:eastAsia="en-US"/>
        </w:rPr>
        <w:t>Autres pièces [préalablement renseignées par la PRMP dans le dossier d’appel à concurrence (DAC)]</w:t>
      </w:r>
    </w:p>
    <w:p w14:paraId="700A59B6" w14:textId="77777777" w:rsidR="005F4EEB" w:rsidRPr="00FA76C4" w:rsidRDefault="005F4EEB" w:rsidP="00817A70">
      <w:pPr>
        <w:spacing w:before="120"/>
        <w:jc w:val="both"/>
        <w:textAlignment w:val="auto"/>
        <w:rPr>
          <w:rFonts w:ascii="Times New Roman" w:hAnsi="Times New Roman"/>
          <w:sz w:val="24"/>
          <w:szCs w:val="24"/>
        </w:rPr>
      </w:pPr>
      <w:r w:rsidRPr="00FA76C4">
        <w:rPr>
          <w:rFonts w:ascii="Times New Roman" w:hAnsi="Times New Roman"/>
          <w:sz w:val="24"/>
          <w:szCs w:val="24"/>
        </w:rPr>
        <w:t>La Commission ou le Comité d’Ouverture et d’Evaluation des offres sollicitera du soumissionnaire dont l’offre est évaluée économiquement la plus avantageuse, la production dans un délai maximum de trois (03) jours ouvrables de compléments d’informations ou de documents justificatifs jugés pertinents pour éclairer ses conclusions.</w:t>
      </w:r>
    </w:p>
    <w:p w14:paraId="58208D3B" w14:textId="77777777" w:rsidR="005F4EEB" w:rsidRPr="00FA76C4" w:rsidRDefault="005F4EEB" w:rsidP="005F4EEB">
      <w:pPr>
        <w:spacing w:before="120"/>
        <w:jc w:val="both"/>
        <w:textAlignment w:val="auto"/>
        <w:rPr>
          <w:rFonts w:ascii="Times New Roman" w:hAnsi="Times New Roman"/>
          <w:sz w:val="24"/>
          <w:szCs w:val="24"/>
        </w:rPr>
      </w:pPr>
      <w:r w:rsidRPr="00FA76C4">
        <w:rPr>
          <w:rFonts w:ascii="Times New Roman" w:hAnsi="Times New Roman"/>
          <w:sz w:val="24"/>
          <w:szCs w:val="24"/>
        </w:rPr>
        <w:t>Le défaut de production des informations complémentaires indispensables à l’appréciation de la capacité technique et financière des soumissionnaires peut entraîner le rejet de l’offre concernée au terme d’un délai de réponse à accorder qui ne saurait excéder trois (03) jours ouvrables à compter de la date de la demande.</w:t>
      </w:r>
    </w:p>
    <w:p w14:paraId="73D702D9" w14:textId="5EFBBC15" w:rsidR="005F4EEB" w:rsidRPr="00FA76C4" w:rsidRDefault="005F4EEB" w:rsidP="005F4EEB">
      <w:pPr>
        <w:keepNext/>
        <w:spacing w:after="120"/>
        <w:ind w:left="720" w:hanging="11"/>
        <w:jc w:val="both"/>
        <w:textAlignment w:val="auto"/>
        <w:outlineLvl w:val="1"/>
        <w:rPr>
          <w:rFonts w:ascii="Times New Roman" w:hAnsi="Times New Roman"/>
          <w:b/>
          <w:bCs/>
          <w:iCs/>
          <w:sz w:val="24"/>
          <w:szCs w:val="24"/>
        </w:rPr>
      </w:pPr>
      <w:r w:rsidRPr="00FA76C4">
        <w:rPr>
          <w:rFonts w:ascii="Arial Narrow" w:hAnsi="Arial Narrow"/>
          <w:sz w:val="28"/>
          <w:szCs w:val="28"/>
        </w:rPr>
        <w:br w:type="page"/>
      </w:r>
      <w:bookmarkStart w:id="11" w:name="_Toc139451560"/>
      <w:r w:rsidRPr="00FA76C4">
        <w:rPr>
          <w:rFonts w:ascii="Times New Roman" w:hAnsi="Times New Roman"/>
          <w:b/>
          <w:bCs/>
          <w:iCs/>
          <w:sz w:val="24"/>
          <w:szCs w:val="24"/>
        </w:rPr>
        <w:lastRenderedPageBreak/>
        <w:t>Tableau 1</w:t>
      </w:r>
      <w:r w:rsidR="00DD24A4" w:rsidRPr="00FA76C4">
        <w:rPr>
          <w:rFonts w:ascii="Times New Roman" w:hAnsi="Times New Roman"/>
          <w:b/>
          <w:bCs/>
          <w:iCs/>
          <w:sz w:val="24"/>
          <w:szCs w:val="24"/>
        </w:rPr>
        <w:t>3</w:t>
      </w:r>
      <w:r w:rsidRPr="00FA76C4">
        <w:rPr>
          <w:rFonts w:ascii="Times New Roman" w:hAnsi="Times New Roman"/>
          <w:b/>
          <w:bCs/>
          <w:iCs/>
          <w:sz w:val="24"/>
          <w:szCs w:val="24"/>
        </w:rPr>
        <w:t xml:space="preserve"> : Vérification de la qualification du soumissionnaire</w:t>
      </w:r>
      <w:bookmarkEnd w:id="11"/>
      <w:r w:rsidR="003D3E18" w:rsidRPr="00FA76C4">
        <w:rPr>
          <w:rFonts w:ascii="Times New Roman" w:hAnsi="Times New Roman"/>
          <w:b/>
          <w:bCs/>
          <w:iCs/>
          <w:sz w:val="24"/>
          <w:szCs w:val="24"/>
        </w:rPr>
        <w:t xml:space="preserve"> dont l’offre est classée première</w:t>
      </w:r>
      <w:r w:rsidRPr="00FA76C4">
        <w:rPr>
          <w:rFonts w:ascii="Times New Roman" w:hAnsi="Times New Roman"/>
          <w:b/>
          <w:bCs/>
          <w:iCs/>
          <w:sz w:val="24"/>
          <w:szCs w:val="24"/>
        </w:rPr>
        <w:t xml:space="preserve"> </w:t>
      </w:r>
    </w:p>
    <w:tbl>
      <w:tblPr>
        <w:tblW w:w="8789" w:type="dxa"/>
        <w:jc w:val="center"/>
        <w:tblCellMar>
          <w:left w:w="70" w:type="dxa"/>
          <w:right w:w="70" w:type="dxa"/>
        </w:tblCellMar>
        <w:tblLook w:val="04A0" w:firstRow="1" w:lastRow="0" w:firstColumn="1" w:lastColumn="0" w:noHBand="0" w:noVBand="1"/>
      </w:tblPr>
      <w:tblGrid>
        <w:gridCol w:w="2173"/>
        <w:gridCol w:w="1371"/>
        <w:gridCol w:w="2598"/>
        <w:gridCol w:w="2647"/>
      </w:tblGrid>
      <w:tr w:rsidR="005F4EEB" w:rsidRPr="00FA76C4" w14:paraId="016C80AA" w14:textId="77777777" w:rsidTr="00E351ED">
        <w:trPr>
          <w:trHeight w:val="571"/>
          <w:jc w:val="center"/>
        </w:trPr>
        <w:tc>
          <w:tcPr>
            <w:tcW w:w="3544" w:type="dxa"/>
            <w:gridSpan w:val="2"/>
            <w:tcBorders>
              <w:top w:val="single" w:sz="8" w:space="0" w:color="auto"/>
              <w:left w:val="single" w:sz="8" w:space="0" w:color="auto"/>
              <w:bottom w:val="single" w:sz="8" w:space="0" w:color="000000"/>
              <w:right w:val="single" w:sz="8" w:space="0" w:color="auto"/>
            </w:tcBorders>
            <w:vAlign w:val="center"/>
            <w:hideMark/>
          </w:tcPr>
          <w:p w14:paraId="1A9526AF" w14:textId="77777777" w:rsidR="005F4EEB" w:rsidRPr="00FA76C4" w:rsidRDefault="005F4EEB" w:rsidP="005F4EEB">
            <w:pPr>
              <w:overflowPunct/>
              <w:autoSpaceDE/>
              <w:adjustRightInd/>
              <w:jc w:val="center"/>
              <w:textAlignment w:val="auto"/>
              <w:rPr>
                <w:rFonts w:ascii="Times New Roman" w:hAnsi="Times New Roman"/>
                <w:b/>
                <w:bCs/>
                <w:iCs/>
                <w:color w:val="000000"/>
                <w:sz w:val="24"/>
                <w:szCs w:val="24"/>
              </w:rPr>
            </w:pPr>
            <w:r w:rsidRPr="00FA76C4">
              <w:rPr>
                <w:rFonts w:ascii="Times New Roman" w:hAnsi="Times New Roman"/>
                <w:b/>
                <w:bCs/>
                <w:iCs/>
                <w:color w:val="000000"/>
                <w:sz w:val="24"/>
                <w:szCs w:val="24"/>
              </w:rPr>
              <w:t>Vérification</w:t>
            </w:r>
          </w:p>
        </w:tc>
        <w:tc>
          <w:tcPr>
            <w:tcW w:w="2598" w:type="dxa"/>
            <w:tcBorders>
              <w:top w:val="single" w:sz="8" w:space="0" w:color="auto"/>
              <w:left w:val="nil"/>
              <w:bottom w:val="single" w:sz="8" w:space="0" w:color="000000"/>
              <w:right w:val="single" w:sz="8" w:space="0" w:color="auto"/>
            </w:tcBorders>
            <w:vAlign w:val="center"/>
            <w:hideMark/>
          </w:tcPr>
          <w:p w14:paraId="66F9D81F" w14:textId="77777777" w:rsidR="005F4EEB" w:rsidRPr="00FA76C4" w:rsidRDefault="005F4EEB" w:rsidP="005F4EEB">
            <w:pPr>
              <w:overflowPunct/>
              <w:autoSpaceDE/>
              <w:adjustRightInd/>
              <w:jc w:val="center"/>
              <w:textAlignment w:val="auto"/>
              <w:rPr>
                <w:rFonts w:ascii="Times New Roman" w:hAnsi="Times New Roman"/>
                <w:b/>
                <w:bCs/>
                <w:i/>
                <w:iCs/>
                <w:color w:val="000000"/>
                <w:sz w:val="24"/>
                <w:szCs w:val="24"/>
              </w:rPr>
            </w:pPr>
            <w:r w:rsidRPr="00FA76C4">
              <w:rPr>
                <w:rFonts w:ascii="Times New Roman" w:hAnsi="Times New Roman"/>
                <w:b/>
                <w:bCs/>
                <w:i/>
                <w:iCs/>
                <w:color w:val="000000"/>
                <w:sz w:val="24"/>
                <w:szCs w:val="24"/>
              </w:rPr>
              <w:t>Proposition du soumissionnaire dont l’offre est classée première</w:t>
            </w:r>
          </w:p>
        </w:tc>
        <w:tc>
          <w:tcPr>
            <w:tcW w:w="2647" w:type="dxa"/>
            <w:tcBorders>
              <w:top w:val="single" w:sz="8" w:space="0" w:color="auto"/>
              <w:left w:val="nil"/>
              <w:bottom w:val="single" w:sz="8" w:space="0" w:color="000000"/>
              <w:right w:val="single" w:sz="8" w:space="0" w:color="auto"/>
            </w:tcBorders>
            <w:vAlign w:val="center"/>
            <w:hideMark/>
          </w:tcPr>
          <w:p w14:paraId="19E50138" w14:textId="77777777" w:rsidR="005F4EEB" w:rsidRPr="00FA76C4" w:rsidRDefault="005F4EEB" w:rsidP="005F4EEB">
            <w:pPr>
              <w:overflowPunct/>
              <w:autoSpaceDE/>
              <w:adjustRightInd/>
              <w:jc w:val="center"/>
              <w:textAlignment w:val="auto"/>
              <w:rPr>
                <w:rFonts w:ascii="Times New Roman" w:hAnsi="Times New Roman"/>
                <w:b/>
                <w:bCs/>
                <w:i/>
                <w:iCs/>
                <w:color w:val="000000"/>
                <w:sz w:val="24"/>
                <w:szCs w:val="24"/>
              </w:rPr>
            </w:pPr>
            <w:r w:rsidRPr="00FA76C4">
              <w:rPr>
                <w:rFonts w:ascii="Times New Roman" w:hAnsi="Times New Roman"/>
                <w:b/>
                <w:bCs/>
                <w:i/>
                <w:iCs/>
                <w:color w:val="000000"/>
                <w:sz w:val="24"/>
                <w:szCs w:val="24"/>
              </w:rPr>
              <w:t>Décision (conforme / non conforme)</w:t>
            </w:r>
          </w:p>
        </w:tc>
      </w:tr>
      <w:tr w:rsidR="005F4EEB" w:rsidRPr="00FA76C4" w14:paraId="247CE7E9" w14:textId="77777777" w:rsidTr="00E351ED">
        <w:trPr>
          <w:trHeight w:val="298"/>
          <w:jc w:val="center"/>
        </w:trPr>
        <w:tc>
          <w:tcPr>
            <w:tcW w:w="2173" w:type="dxa"/>
            <w:vMerge w:val="restart"/>
            <w:tcBorders>
              <w:top w:val="nil"/>
              <w:left w:val="single" w:sz="8" w:space="0" w:color="auto"/>
              <w:bottom w:val="single" w:sz="4" w:space="0" w:color="auto"/>
              <w:right w:val="single" w:sz="8" w:space="0" w:color="000000"/>
            </w:tcBorders>
            <w:vAlign w:val="center"/>
            <w:hideMark/>
          </w:tcPr>
          <w:p w14:paraId="3A909987" w14:textId="387A44E5" w:rsidR="005F4EEB" w:rsidRPr="00FA76C4" w:rsidRDefault="005F4EEB" w:rsidP="005F4EEB">
            <w:pPr>
              <w:overflowPunct/>
              <w:autoSpaceDE/>
              <w:adjustRightInd/>
              <w:textAlignment w:val="auto"/>
              <w:rPr>
                <w:rFonts w:ascii="Times New Roman" w:hAnsi="Times New Roman"/>
                <w:b/>
                <w:bCs/>
                <w:iCs/>
                <w:color w:val="000000"/>
                <w:sz w:val="24"/>
                <w:szCs w:val="24"/>
              </w:rPr>
            </w:pPr>
            <w:r w:rsidRPr="00FA76C4">
              <w:rPr>
                <w:rFonts w:ascii="Times New Roman" w:hAnsi="Times New Roman"/>
                <w:b/>
                <w:bCs/>
                <w:iCs/>
                <w:color w:val="000000"/>
                <w:sz w:val="24"/>
                <w:szCs w:val="24"/>
              </w:rPr>
              <w:t xml:space="preserve">Critères de capacités financières prévues au </w:t>
            </w:r>
            <w:r w:rsidR="003D3E18" w:rsidRPr="00FA76C4">
              <w:rPr>
                <w:rFonts w:ascii="Times New Roman" w:hAnsi="Times New Roman"/>
                <w:b/>
                <w:bCs/>
                <w:iCs/>
                <w:color w:val="000000"/>
                <w:sz w:val="24"/>
                <w:szCs w:val="24"/>
              </w:rPr>
              <w:t>dossier</w:t>
            </w:r>
            <w:r w:rsidRPr="00FA76C4">
              <w:rPr>
                <w:rFonts w:ascii="Times New Roman" w:hAnsi="Times New Roman"/>
                <w:b/>
                <w:bCs/>
                <w:iCs/>
                <w:color w:val="000000"/>
                <w:sz w:val="24"/>
                <w:szCs w:val="24"/>
              </w:rPr>
              <w:t xml:space="preserve"> </w:t>
            </w:r>
          </w:p>
        </w:tc>
        <w:tc>
          <w:tcPr>
            <w:tcW w:w="1371" w:type="dxa"/>
            <w:tcBorders>
              <w:top w:val="nil"/>
              <w:left w:val="nil"/>
              <w:bottom w:val="single" w:sz="8" w:space="0" w:color="auto"/>
              <w:right w:val="single" w:sz="8" w:space="0" w:color="auto"/>
            </w:tcBorders>
            <w:vAlign w:val="center"/>
            <w:hideMark/>
          </w:tcPr>
          <w:p w14:paraId="585EAA7B" w14:textId="77777777" w:rsidR="005F4EEB" w:rsidRPr="00FA76C4" w:rsidRDefault="005F4EEB" w:rsidP="005F4EEB">
            <w:pPr>
              <w:overflowPunct/>
              <w:autoSpaceDE/>
              <w:adjustRightInd/>
              <w:jc w:val="both"/>
              <w:textAlignment w:val="auto"/>
              <w:rPr>
                <w:rFonts w:ascii="Times New Roman" w:hAnsi="Times New Roman"/>
                <w:bCs/>
                <w:iCs/>
                <w:color w:val="000000"/>
                <w:sz w:val="24"/>
                <w:szCs w:val="24"/>
              </w:rPr>
            </w:pPr>
            <w:r w:rsidRPr="00FA76C4">
              <w:rPr>
                <w:rFonts w:ascii="Times New Roman" w:hAnsi="Times New Roman"/>
                <w:bCs/>
                <w:iCs/>
                <w:color w:val="000000"/>
                <w:sz w:val="24"/>
                <w:szCs w:val="24"/>
              </w:rPr>
              <w:t>Critère 1</w:t>
            </w:r>
          </w:p>
        </w:tc>
        <w:tc>
          <w:tcPr>
            <w:tcW w:w="2598" w:type="dxa"/>
            <w:tcBorders>
              <w:top w:val="single" w:sz="8" w:space="0" w:color="auto"/>
              <w:left w:val="nil"/>
              <w:bottom w:val="single" w:sz="8" w:space="0" w:color="000000"/>
              <w:right w:val="single" w:sz="8" w:space="0" w:color="auto"/>
            </w:tcBorders>
            <w:vAlign w:val="center"/>
            <w:hideMark/>
          </w:tcPr>
          <w:p w14:paraId="42BF1F34"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r w:rsidRPr="00FA76C4">
              <w:rPr>
                <w:rFonts w:ascii="Times New Roman" w:hAnsi="Times New Roman"/>
                <w:i/>
                <w:iCs/>
                <w:color w:val="000000"/>
                <w:sz w:val="24"/>
                <w:szCs w:val="24"/>
              </w:rPr>
              <w:t> </w:t>
            </w:r>
          </w:p>
        </w:tc>
        <w:tc>
          <w:tcPr>
            <w:tcW w:w="2647" w:type="dxa"/>
            <w:tcBorders>
              <w:top w:val="single" w:sz="8" w:space="0" w:color="auto"/>
              <w:left w:val="nil"/>
              <w:bottom w:val="single" w:sz="8" w:space="0" w:color="000000"/>
              <w:right w:val="single" w:sz="8" w:space="0" w:color="auto"/>
            </w:tcBorders>
            <w:vAlign w:val="center"/>
            <w:hideMark/>
          </w:tcPr>
          <w:p w14:paraId="391CE4A9"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r w:rsidRPr="00FA76C4">
              <w:rPr>
                <w:rFonts w:ascii="Times New Roman" w:hAnsi="Times New Roman"/>
                <w:i/>
                <w:iCs/>
                <w:color w:val="000000"/>
                <w:sz w:val="24"/>
                <w:szCs w:val="24"/>
              </w:rPr>
              <w:t> </w:t>
            </w:r>
          </w:p>
        </w:tc>
      </w:tr>
      <w:tr w:rsidR="005F4EEB" w:rsidRPr="00FA76C4" w14:paraId="6DC1D32C" w14:textId="77777777" w:rsidTr="00E351ED">
        <w:trPr>
          <w:trHeight w:val="427"/>
          <w:jc w:val="center"/>
        </w:trPr>
        <w:tc>
          <w:tcPr>
            <w:tcW w:w="2173" w:type="dxa"/>
            <w:vMerge/>
            <w:tcBorders>
              <w:top w:val="nil"/>
              <w:left w:val="single" w:sz="8" w:space="0" w:color="auto"/>
              <w:bottom w:val="single" w:sz="4" w:space="0" w:color="auto"/>
              <w:right w:val="single" w:sz="8" w:space="0" w:color="000000"/>
            </w:tcBorders>
            <w:vAlign w:val="center"/>
            <w:hideMark/>
          </w:tcPr>
          <w:p w14:paraId="66D9982E" w14:textId="77777777" w:rsidR="005F4EEB" w:rsidRPr="00FA76C4" w:rsidRDefault="005F4EEB" w:rsidP="005F4EEB">
            <w:pPr>
              <w:overflowPunct/>
              <w:autoSpaceDE/>
              <w:autoSpaceDN/>
              <w:adjustRightInd/>
              <w:textAlignment w:val="auto"/>
              <w:rPr>
                <w:rFonts w:ascii="Times New Roman" w:hAnsi="Times New Roman"/>
                <w:b/>
                <w:bCs/>
                <w:iCs/>
                <w:color w:val="000000"/>
                <w:sz w:val="24"/>
                <w:szCs w:val="24"/>
              </w:rPr>
            </w:pPr>
          </w:p>
        </w:tc>
        <w:tc>
          <w:tcPr>
            <w:tcW w:w="1371" w:type="dxa"/>
            <w:tcBorders>
              <w:top w:val="nil"/>
              <w:left w:val="nil"/>
              <w:bottom w:val="single" w:sz="8" w:space="0" w:color="auto"/>
              <w:right w:val="single" w:sz="8" w:space="0" w:color="auto"/>
            </w:tcBorders>
            <w:vAlign w:val="center"/>
            <w:hideMark/>
          </w:tcPr>
          <w:p w14:paraId="44B001F0" w14:textId="77777777" w:rsidR="005F4EEB" w:rsidRPr="00FA76C4" w:rsidRDefault="005F4EEB" w:rsidP="005F4EEB">
            <w:pPr>
              <w:overflowPunct/>
              <w:autoSpaceDE/>
              <w:adjustRightInd/>
              <w:jc w:val="both"/>
              <w:textAlignment w:val="auto"/>
              <w:rPr>
                <w:rFonts w:ascii="Times New Roman" w:hAnsi="Times New Roman"/>
                <w:bCs/>
                <w:iCs/>
                <w:color w:val="000000"/>
                <w:sz w:val="24"/>
                <w:szCs w:val="24"/>
              </w:rPr>
            </w:pPr>
            <w:r w:rsidRPr="00FA76C4">
              <w:rPr>
                <w:rFonts w:ascii="Times New Roman" w:hAnsi="Times New Roman"/>
                <w:bCs/>
                <w:iCs/>
                <w:color w:val="000000"/>
                <w:sz w:val="24"/>
                <w:szCs w:val="24"/>
              </w:rPr>
              <w:t>Critère 2</w:t>
            </w:r>
          </w:p>
        </w:tc>
        <w:tc>
          <w:tcPr>
            <w:tcW w:w="2598" w:type="dxa"/>
            <w:tcBorders>
              <w:top w:val="single" w:sz="8" w:space="0" w:color="auto"/>
              <w:left w:val="nil"/>
              <w:bottom w:val="single" w:sz="8" w:space="0" w:color="000000"/>
              <w:right w:val="single" w:sz="8" w:space="0" w:color="auto"/>
            </w:tcBorders>
            <w:vAlign w:val="center"/>
            <w:hideMark/>
          </w:tcPr>
          <w:p w14:paraId="2F473D3D"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r w:rsidRPr="00FA76C4">
              <w:rPr>
                <w:rFonts w:ascii="Times New Roman" w:hAnsi="Times New Roman"/>
                <w:i/>
                <w:iCs/>
                <w:color w:val="000000"/>
                <w:sz w:val="24"/>
                <w:szCs w:val="24"/>
              </w:rPr>
              <w:t> </w:t>
            </w:r>
          </w:p>
        </w:tc>
        <w:tc>
          <w:tcPr>
            <w:tcW w:w="2647" w:type="dxa"/>
            <w:tcBorders>
              <w:top w:val="single" w:sz="8" w:space="0" w:color="auto"/>
              <w:left w:val="nil"/>
              <w:bottom w:val="single" w:sz="8" w:space="0" w:color="000000"/>
              <w:right w:val="single" w:sz="8" w:space="0" w:color="auto"/>
            </w:tcBorders>
            <w:vAlign w:val="center"/>
            <w:hideMark/>
          </w:tcPr>
          <w:p w14:paraId="5B0519F6"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r w:rsidRPr="00FA76C4">
              <w:rPr>
                <w:rFonts w:ascii="Times New Roman" w:hAnsi="Times New Roman"/>
                <w:i/>
                <w:iCs/>
                <w:color w:val="000000"/>
                <w:sz w:val="24"/>
                <w:szCs w:val="24"/>
              </w:rPr>
              <w:t> </w:t>
            </w:r>
          </w:p>
        </w:tc>
      </w:tr>
      <w:tr w:rsidR="005F4EEB" w:rsidRPr="00FA76C4" w14:paraId="5D358C92" w14:textId="77777777" w:rsidTr="00E351ED">
        <w:trPr>
          <w:trHeight w:val="298"/>
          <w:jc w:val="center"/>
        </w:trPr>
        <w:tc>
          <w:tcPr>
            <w:tcW w:w="2173" w:type="dxa"/>
            <w:vMerge/>
            <w:tcBorders>
              <w:top w:val="nil"/>
              <w:left w:val="single" w:sz="8" w:space="0" w:color="auto"/>
              <w:bottom w:val="single" w:sz="4" w:space="0" w:color="auto"/>
              <w:right w:val="single" w:sz="8" w:space="0" w:color="000000"/>
            </w:tcBorders>
            <w:vAlign w:val="center"/>
            <w:hideMark/>
          </w:tcPr>
          <w:p w14:paraId="3FCF32E6" w14:textId="77777777" w:rsidR="005F4EEB" w:rsidRPr="00FA76C4" w:rsidRDefault="005F4EEB" w:rsidP="005F4EEB">
            <w:pPr>
              <w:overflowPunct/>
              <w:autoSpaceDE/>
              <w:autoSpaceDN/>
              <w:adjustRightInd/>
              <w:textAlignment w:val="auto"/>
              <w:rPr>
                <w:rFonts w:ascii="Times New Roman" w:hAnsi="Times New Roman"/>
                <w:b/>
                <w:bCs/>
                <w:iCs/>
                <w:color w:val="000000"/>
                <w:sz w:val="24"/>
                <w:szCs w:val="24"/>
              </w:rPr>
            </w:pPr>
          </w:p>
        </w:tc>
        <w:tc>
          <w:tcPr>
            <w:tcW w:w="1371" w:type="dxa"/>
            <w:tcBorders>
              <w:top w:val="nil"/>
              <w:left w:val="nil"/>
              <w:bottom w:val="single" w:sz="8" w:space="0" w:color="auto"/>
              <w:right w:val="single" w:sz="8" w:space="0" w:color="auto"/>
            </w:tcBorders>
            <w:vAlign w:val="center"/>
            <w:hideMark/>
          </w:tcPr>
          <w:p w14:paraId="0AE07B66" w14:textId="77777777" w:rsidR="005F4EEB" w:rsidRPr="00FA76C4" w:rsidRDefault="005F4EEB" w:rsidP="005F4EEB">
            <w:pPr>
              <w:overflowPunct/>
              <w:autoSpaceDE/>
              <w:adjustRightInd/>
              <w:jc w:val="both"/>
              <w:textAlignment w:val="auto"/>
              <w:rPr>
                <w:rFonts w:ascii="Times New Roman" w:hAnsi="Times New Roman"/>
                <w:bCs/>
                <w:iCs/>
                <w:color w:val="000000"/>
                <w:sz w:val="24"/>
                <w:szCs w:val="24"/>
              </w:rPr>
            </w:pPr>
            <w:r w:rsidRPr="00FA76C4">
              <w:rPr>
                <w:rFonts w:ascii="Times New Roman" w:hAnsi="Times New Roman"/>
                <w:bCs/>
                <w:iCs/>
                <w:color w:val="000000"/>
                <w:sz w:val="24"/>
                <w:szCs w:val="24"/>
              </w:rPr>
              <w:t>Critère 3</w:t>
            </w:r>
          </w:p>
        </w:tc>
        <w:tc>
          <w:tcPr>
            <w:tcW w:w="2598" w:type="dxa"/>
            <w:tcBorders>
              <w:top w:val="single" w:sz="8" w:space="0" w:color="auto"/>
              <w:left w:val="nil"/>
              <w:bottom w:val="single" w:sz="8" w:space="0" w:color="000000"/>
              <w:right w:val="single" w:sz="8" w:space="0" w:color="auto"/>
            </w:tcBorders>
            <w:vAlign w:val="center"/>
            <w:hideMark/>
          </w:tcPr>
          <w:p w14:paraId="60EAA35D"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r w:rsidRPr="00FA76C4">
              <w:rPr>
                <w:rFonts w:ascii="Times New Roman" w:hAnsi="Times New Roman"/>
                <w:i/>
                <w:iCs/>
                <w:color w:val="000000"/>
                <w:sz w:val="24"/>
                <w:szCs w:val="24"/>
              </w:rPr>
              <w:t> </w:t>
            </w:r>
          </w:p>
        </w:tc>
        <w:tc>
          <w:tcPr>
            <w:tcW w:w="2647" w:type="dxa"/>
            <w:tcBorders>
              <w:top w:val="single" w:sz="8" w:space="0" w:color="auto"/>
              <w:left w:val="nil"/>
              <w:bottom w:val="single" w:sz="8" w:space="0" w:color="000000"/>
              <w:right w:val="single" w:sz="8" w:space="0" w:color="auto"/>
            </w:tcBorders>
            <w:vAlign w:val="center"/>
            <w:hideMark/>
          </w:tcPr>
          <w:p w14:paraId="248A002D"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r w:rsidRPr="00FA76C4">
              <w:rPr>
                <w:rFonts w:ascii="Times New Roman" w:hAnsi="Times New Roman"/>
                <w:i/>
                <w:iCs/>
                <w:color w:val="000000"/>
                <w:sz w:val="24"/>
                <w:szCs w:val="24"/>
              </w:rPr>
              <w:t> </w:t>
            </w:r>
          </w:p>
        </w:tc>
      </w:tr>
      <w:tr w:rsidR="005F4EEB" w:rsidRPr="00FA76C4" w14:paraId="4E7296F1" w14:textId="77777777" w:rsidTr="00E351ED">
        <w:trPr>
          <w:trHeight w:val="357"/>
          <w:jc w:val="center"/>
        </w:trPr>
        <w:tc>
          <w:tcPr>
            <w:tcW w:w="2173" w:type="dxa"/>
            <w:vMerge/>
            <w:tcBorders>
              <w:top w:val="nil"/>
              <w:left w:val="single" w:sz="8" w:space="0" w:color="auto"/>
              <w:bottom w:val="single" w:sz="4" w:space="0" w:color="auto"/>
              <w:right w:val="single" w:sz="8" w:space="0" w:color="000000"/>
            </w:tcBorders>
            <w:vAlign w:val="center"/>
            <w:hideMark/>
          </w:tcPr>
          <w:p w14:paraId="6A5EAF27" w14:textId="77777777" w:rsidR="005F4EEB" w:rsidRPr="00FA76C4" w:rsidRDefault="005F4EEB" w:rsidP="005F4EEB">
            <w:pPr>
              <w:overflowPunct/>
              <w:autoSpaceDE/>
              <w:autoSpaceDN/>
              <w:adjustRightInd/>
              <w:textAlignment w:val="auto"/>
              <w:rPr>
                <w:rFonts w:ascii="Times New Roman" w:hAnsi="Times New Roman"/>
                <w:b/>
                <w:bCs/>
                <w:iCs/>
                <w:color w:val="000000"/>
                <w:sz w:val="24"/>
                <w:szCs w:val="24"/>
              </w:rPr>
            </w:pPr>
          </w:p>
        </w:tc>
        <w:tc>
          <w:tcPr>
            <w:tcW w:w="1371" w:type="dxa"/>
            <w:tcBorders>
              <w:top w:val="nil"/>
              <w:left w:val="nil"/>
              <w:bottom w:val="single" w:sz="4" w:space="0" w:color="auto"/>
              <w:right w:val="single" w:sz="8" w:space="0" w:color="auto"/>
            </w:tcBorders>
            <w:vAlign w:val="center"/>
            <w:hideMark/>
          </w:tcPr>
          <w:p w14:paraId="4D725D82" w14:textId="77777777" w:rsidR="005F4EEB" w:rsidRPr="00FA76C4" w:rsidRDefault="005F4EEB" w:rsidP="005F4EEB">
            <w:pPr>
              <w:overflowPunct/>
              <w:autoSpaceDE/>
              <w:adjustRightInd/>
              <w:jc w:val="both"/>
              <w:textAlignment w:val="auto"/>
              <w:rPr>
                <w:rFonts w:ascii="Times New Roman" w:hAnsi="Times New Roman"/>
                <w:bCs/>
                <w:iCs/>
                <w:color w:val="000000"/>
                <w:sz w:val="24"/>
                <w:szCs w:val="24"/>
              </w:rPr>
            </w:pPr>
            <w:r w:rsidRPr="00FA76C4">
              <w:rPr>
                <w:rFonts w:ascii="Times New Roman" w:hAnsi="Times New Roman"/>
                <w:bCs/>
                <w:iCs/>
                <w:color w:val="000000"/>
                <w:sz w:val="24"/>
                <w:szCs w:val="24"/>
              </w:rPr>
              <w:t>Critère n</w:t>
            </w:r>
          </w:p>
        </w:tc>
        <w:tc>
          <w:tcPr>
            <w:tcW w:w="2598" w:type="dxa"/>
            <w:tcBorders>
              <w:top w:val="single" w:sz="8" w:space="0" w:color="auto"/>
              <w:left w:val="nil"/>
              <w:bottom w:val="single" w:sz="8" w:space="0" w:color="auto"/>
              <w:right w:val="single" w:sz="8" w:space="0" w:color="auto"/>
            </w:tcBorders>
            <w:vAlign w:val="center"/>
            <w:hideMark/>
          </w:tcPr>
          <w:p w14:paraId="377A251C"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r w:rsidRPr="00FA76C4">
              <w:rPr>
                <w:rFonts w:ascii="Times New Roman" w:hAnsi="Times New Roman"/>
                <w:i/>
                <w:iCs/>
                <w:color w:val="000000"/>
                <w:sz w:val="24"/>
                <w:szCs w:val="24"/>
              </w:rPr>
              <w:t> </w:t>
            </w:r>
          </w:p>
        </w:tc>
        <w:tc>
          <w:tcPr>
            <w:tcW w:w="2647" w:type="dxa"/>
            <w:tcBorders>
              <w:top w:val="single" w:sz="8" w:space="0" w:color="auto"/>
              <w:left w:val="nil"/>
              <w:bottom w:val="single" w:sz="8" w:space="0" w:color="auto"/>
              <w:right w:val="single" w:sz="8" w:space="0" w:color="auto"/>
            </w:tcBorders>
            <w:vAlign w:val="center"/>
            <w:hideMark/>
          </w:tcPr>
          <w:p w14:paraId="63EE77B0"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r w:rsidRPr="00FA76C4">
              <w:rPr>
                <w:rFonts w:ascii="Times New Roman" w:hAnsi="Times New Roman"/>
                <w:i/>
                <w:iCs/>
                <w:color w:val="000000"/>
                <w:sz w:val="24"/>
                <w:szCs w:val="24"/>
              </w:rPr>
              <w:t> </w:t>
            </w:r>
          </w:p>
        </w:tc>
      </w:tr>
      <w:tr w:rsidR="005F4EEB" w:rsidRPr="00FA76C4" w14:paraId="677D6292" w14:textId="77777777" w:rsidTr="00E351ED">
        <w:trPr>
          <w:trHeight w:val="357"/>
          <w:jc w:val="center"/>
        </w:trPr>
        <w:tc>
          <w:tcPr>
            <w:tcW w:w="2173" w:type="dxa"/>
            <w:vMerge w:val="restart"/>
            <w:tcBorders>
              <w:top w:val="single" w:sz="4" w:space="0" w:color="auto"/>
              <w:left w:val="single" w:sz="4" w:space="0" w:color="auto"/>
              <w:bottom w:val="single" w:sz="4" w:space="0" w:color="auto"/>
              <w:right w:val="single" w:sz="4" w:space="0" w:color="auto"/>
            </w:tcBorders>
            <w:vAlign w:val="center"/>
            <w:hideMark/>
          </w:tcPr>
          <w:p w14:paraId="1D158CFF" w14:textId="77777777" w:rsidR="005F4EEB" w:rsidRPr="00FA76C4" w:rsidRDefault="005F4EEB" w:rsidP="005F4EEB">
            <w:pPr>
              <w:overflowPunct/>
              <w:autoSpaceDE/>
              <w:adjustRightInd/>
              <w:textAlignment w:val="auto"/>
              <w:rPr>
                <w:rFonts w:ascii="Times New Roman" w:hAnsi="Times New Roman"/>
                <w:b/>
                <w:bCs/>
                <w:iCs/>
                <w:color w:val="000000"/>
                <w:sz w:val="24"/>
                <w:szCs w:val="24"/>
              </w:rPr>
            </w:pPr>
            <w:r w:rsidRPr="00FA76C4">
              <w:rPr>
                <w:rFonts w:ascii="Times New Roman" w:hAnsi="Times New Roman"/>
                <w:b/>
                <w:bCs/>
                <w:iCs/>
                <w:color w:val="000000"/>
                <w:sz w:val="24"/>
                <w:szCs w:val="24"/>
              </w:rPr>
              <w:t>Critères de capacités techniques prévues au dossier</w:t>
            </w:r>
          </w:p>
        </w:tc>
        <w:tc>
          <w:tcPr>
            <w:tcW w:w="1371" w:type="dxa"/>
            <w:tcBorders>
              <w:top w:val="single" w:sz="4" w:space="0" w:color="auto"/>
              <w:left w:val="single" w:sz="4" w:space="0" w:color="auto"/>
              <w:bottom w:val="single" w:sz="4" w:space="0" w:color="auto"/>
              <w:right w:val="single" w:sz="4" w:space="0" w:color="auto"/>
            </w:tcBorders>
            <w:vAlign w:val="center"/>
            <w:hideMark/>
          </w:tcPr>
          <w:p w14:paraId="5ECEC643" w14:textId="77777777" w:rsidR="005F4EEB" w:rsidRPr="00FA76C4" w:rsidRDefault="005F4EEB" w:rsidP="005F4EEB">
            <w:pPr>
              <w:overflowPunct/>
              <w:autoSpaceDE/>
              <w:adjustRightInd/>
              <w:jc w:val="both"/>
              <w:textAlignment w:val="auto"/>
              <w:rPr>
                <w:rFonts w:ascii="Times New Roman" w:hAnsi="Times New Roman"/>
                <w:bCs/>
                <w:iCs/>
                <w:color w:val="000000"/>
                <w:sz w:val="24"/>
                <w:szCs w:val="24"/>
              </w:rPr>
            </w:pPr>
            <w:r w:rsidRPr="00FA76C4">
              <w:rPr>
                <w:rFonts w:ascii="Times New Roman" w:hAnsi="Times New Roman"/>
                <w:bCs/>
                <w:iCs/>
                <w:color w:val="000000"/>
                <w:sz w:val="24"/>
                <w:szCs w:val="24"/>
              </w:rPr>
              <w:t>Critère 1</w:t>
            </w:r>
          </w:p>
        </w:tc>
        <w:tc>
          <w:tcPr>
            <w:tcW w:w="2598" w:type="dxa"/>
            <w:tcBorders>
              <w:top w:val="single" w:sz="8" w:space="0" w:color="auto"/>
              <w:left w:val="single" w:sz="4" w:space="0" w:color="auto"/>
              <w:bottom w:val="single" w:sz="8" w:space="0" w:color="auto"/>
              <w:right w:val="single" w:sz="8" w:space="0" w:color="auto"/>
            </w:tcBorders>
            <w:vAlign w:val="center"/>
          </w:tcPr>
          <w:p w14:paraId="3D98D7F3"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p>
        </w:tc>
        <w:tc>
          <w:tcPr>
            <w:tcW w:w="2647" w:type="dxa"/>
            <w:tcBorders>
              <w:top w:val="single" w:sz="8" w:space="0" w:color="auto"/>
              <w:left w:val="nil"/>
              <w:bottom w:val="single" w:sz="8" w:space="0" w:color="auto"/>
              <w:right w:val="single" w:sz="8" w:space="0" w:color="auto"/>
            </w:tcBorders>
            <w:vAlign w:val="center"/>
          </w:tcPr>
          <w:p w14:paraId="2BA1566D"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p>
        </w:tc>
      </w:tr>
      <w:tr w:rsidR="005F4EEB" w:rsidRPr="00FA76C4" w14:paraId="190CA069" w14:textId="77777777" w:rsidTr="00E351ED">
        <w:trPr>
          <w:trHeight w:val="357"/>
          <w:jc w:val="center"/>
        </w:trPr>
        <w:tc>
          <w:tcPr>
            <w:tcW w:w="2173" w:type="dxa"/>
            <w:vMerge/>
            <w:tcBorders>
              <w:top w:val="single" w:sz="4" w:space="0" w:color="auto"/>
              <w:left w:val="single" w:sz="4" w:space="0" w:color="auto"/>
              <w:bottom w:val="single" w:sz="4" w:space="0" w:color="auto"/>
              <w:right w:val="single" w:sz="4" w:space="0" w:color="auto"/>
            </w:tcBorders>
            <w:vAlign w:val="center"/>
            <w:hideMark/>
          </w:tcPr>
          <w:p w14:paraId="503B661C" w14:textId="77777777" w:rsidR="005F4EEB" w:rsidRPr="00FA76C4" w:rsidRDefault="005F4EEB" w:rsidP="005F4EEB">
            <w:pPr>
              <w:overflowPunct/>
              <w:autoSpaceDE/>
              <w:autoSpaceDN/>
              <w:adjustRightInd/>
              <w:textAlignment w:val="auto"/>
              <w:rPr>
                <w:rFonts w:ascii="Times New Roman" w:hAnsi="Times New Roman"/>
                <w:b/>
                <w:bCs/>
                <w:iCs/>
                <w:color w:val="000000"/>
                <w:sz w:val="24"/>
                <w:szCs w:val="24"/>
              </w:rPr>
            </w:pPr>
          </w:p>
        </w:tc>
        <w:tc>
          <w:tcPr>
            <w:tcW w:w="1371" w:type="dxa"/>
            <w:tcBorders>
              <w:top w:val="single" w:sz="4" w:space="0" w:color="auto"/>
              <w:left w:val="single" w:sz="4" w:space="0" w:color="auto"/>
              <w:bottom w:val="single" w:sz="4" w:space="0" w:color="auto"/>
              <w:right w:val="single" w:sz="4" w:space="0" w:color="auto"/>
            </w:tcBorders>
            <w:vAlign w:val="center"/>
            <w:hideMark/>
          </w:tcPr>
          <w:p w14:paraId="11C92FAB" w14:textId="77777777" w:rsidR="005F4EEB" w:rsidRPr="00FA76C4" w:rsidRDefault="005F4EEB" w:rsidP="005F4EEB">
            <w:pPr>
              <w:overflowPunct/>
              <w:autoSpaceDE/>
              <w:adjustRightInd/>
              <w:jc w:val="both"/>
              <w:textAlignment w:val="auto"/>
              <w:rPr>
                <w:rFonts w:ascii="Times New Roman" w:hAnsi="Times New Roman"/>
                <w:bCs/>
                <w:iCs/>
                <w:color w:val="000000"/>
                <w:sz w:val="24"/>
                <w:szCs w:val="24"/>
              </w:rPr>
            </w:pPr>
            <w:r w:rsidRPr="00FA76C4">
              <w:rPr>
                <w:rFonts w:ascii="Times New Roman" w:hAnsi="Times New Roman"/>
                <w:bCs/>
                <w:iCs/>
                <w:color w:val="000000"/>
                <w:sz w:val="24"/>
                <w:szCs w:val="24"/>
              </w:rPr>
              <w:t>Critère 2</w:t>
            </w:r>
          </w:p>
        </w:tc>
        <w:tc>
          <w:tcPr>
            <w:tcW w:w="2598" w:type="dxa"/>
            <w:tcBorders>
              <w:top w:val="single" w:sz="8" w:space="0" w:color="auto"/>
              <w:left w:val="single" w:sz="4" w:space="0" w:color="auto"/>
              <w:bottom w:val="single" w:sz="8" w:space="0" w:color="000000"/>
              <w:right w:val="single" w:sz="8" w:space="0" w:color="auto"/>
            </w:tcBorders>
            <w:vAlign w:val="center"/>
          </w:tcPr>
          <w:p w14:paraId="6E367162"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p>
        </w:tc>
        <w:tc>
          <w:tcPr>
            <w:tcW w:w="2647" w:type="dxa"/>
            <w:tcBorders>
              <w:top w:val="single" w:sz="8" w:space="0" w:color="auto"/>
              <w:left w:val="nil"/>
              <w:bottom w:val="single" w:sz="8" w:space="0" w:color="000000"/>
              <w:right w:val="single" w:sz="8" w:space="0" w:color="auto"/>
            </w:tcBorders>
            <w:vAlign w:val="center"/>
          </w:tcPr>
          <w:p w14:paraId="39A8BAA2"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p>
        </w:tc>
      </w:tr>
      <w:tr w:rsidR="005F4EEB" w:rsidRPr="00FA76C4" w14:paraId="452D99B2" w14:textId="77777777" w:rsidTr="00E351ED">
        <w:trPr>
          <w:trHeight w:val="357"/>
          <w:jc w:val="center"/>
        </w:trPr>
        <w:tc>
          <w:tcPr>
            <w:tcW w:w="2173" w:type="dxa"/>
            <w:vMerge/>
            <w:tcBorders>
              <w:top w:val="single" w:sz="4" w:space="0" w:color="auto"/>
              <w:left w:val="single" w:sz="4" w:space="0" w:color="auto"/>
              <w:bottom w:val="single" w:sz="4" w:space="0" w:color="auto"/>
              <w:right w:val="single" w:sz="4" w:space="0" w:color="auto"/>
            </w:tcBorders>
            <w:vAlign w:val="center"/>
            <w:hideMark/>
          </w:tcPr>
          <w:p w14:paraId="1472A188" w14:textId="77777777" w:rsidR="005F4EEB" w:rsidRPr="00FA76C4" w:rsidRDefault="005F4EEB" w:rsidP="005F4EEB">
            <w:pPr>
              <w:overflowPunct/>
              <w:autoSpaceDE/>
              <w:autoSpaceDN/>
              <w:adjustRightInd/>
              <w:textAlignment w:val="auto"/>
              <w:rPr>
                <w:rFonts w:ascii="Times New Roman" w:hAnsi="Times New Roman"/>
                <w:b/>
                <w:bCs/>
                <w:iCs/>
                <w:color w:val="000000"/>
                <w:sz w:val="24"/>
                <w:szCs w:val="24"/>
              </w:rPr>
            </w:pPr>
          </w:p>
        </w:tc>
        <w:tc>
          <w:tcPr>
            <w:tcW w:w="1371" w:type="dxa"/>
            <w:tcBorders>
              <w:top w:val="single" w:sz="4" w:space="0" w:color="auto"/>
              <w:left w:val="single" w:sz="4" w:space="0" w:color="auto"/>
              <w:bottom w:val="single" w:sz="4" w:space="0" w:color="auto"/>
              <w:right w:val="single" w:sz="4" w:space="0" w:color="auto"/>
            </w:tcBorders>
            <w:vAlign w:val="center"/>
            <w:hideMark/>
          </w:tcPr>
          <w:p w14:paraId="0CAB9987" w14:textId="77777777" w:rsidR="005F4EEB" w:rsidRPr="00FA76C4" w:rsidRDefault="005F4EEB" w:rsidP="005F4EEB">
            <w:pPr>
              <w:overflowPunct/>
              <w:autoSpaceDE/>
              <w:adjustRightInd/>
              <w:jc w:val="both"/>
              <w:textAlignment w:val="auto"/>
              <w:rPr>
                <w:rFonts w:ascii="Times New Roman" w:hAnsi="Times New Roman"/>
                <w:bCs/>
                <w:iCs/>
                <w:color w:val="000000"/>
                <w:sz w:val="24"/>
                <w:szCs w:val="24"/>
              </w:rPr>
            </w:pPr>
            <w:r w:rsidRPr="00FA76C4">
              <w:rPr>
                <w:rFonts w:ascii="Times New Roman" w:hAnsi="Times New Roman"/>
                <w:bCs/>
                <w:iCs/>
                <w:color w:val="000000"/>
                <w:sz w:val="24"/>
                <w:szCs w:val="24"/>
              </w:rPr>
              <w:t>Critère 3</w:t>
            </w:r>
          </w:p>
        </w:tc>
        <w:tc>
          <w:tcPr>
            <w:tcW w:w="2598" w:type="dxa"/>
            <w:tcBorders>
              <w:top w:val="single" w:sz="8" w:space="0" w:color="auto"/>
              <w:left w:val="single" w:sz="4" w:space="0" w:color="auto"/>
              <w:bottom w:val="single" w:sz="8" w:space="0" w:color="000000"/>
              <w:right w:val="single" w:sz="8" w:space="0" w:color="auto"/>
            </w:tcBorders>
            <w:vAlign w:val="center"/>
          </w:tcPr>
          <w:p w14:paraId="2E2D8F95"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p>
        </w:tc>
        <w:tc>
          <w:tcPr>
            <w:tcW w:w="2647" w:type="dxa"/>
            <w:tcBorders>
              <w:top w:val="single" w:sz="8" w:space="0" w:color="auto"/>
              <w:left w:val="nil"/>
              <w:bottom w:val="single" w:sz="8" w:space="0" w:color="000000"/>
              <w:right w:val="single" w:sz="8" w:space="0" w:color="auto"/>
            </w:tcBorders>
            <w:vAlign w:val="center"/>
          </w:tcPr>
          <w:p w14:paraId="24EA222B"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p>
        </w:tc>
      </w:tr>
      <w:tr w:rsidR="005F4EEB" w:rsidRPr="00FA76C4" w14:paraId="755B4EE3" w14:textId="77777777" w:rsidTr="00E351ED">
        <w:trPr>
          <w:trHeight w:val="357"/>
          <w:jc w:val="center"/>
        </w:trPr>
        <w:tc>
          <w:tcPr>
            <w:tcW w:w="2173" w:type="dxa"/>
            <w:vMerge/>
            <w:tcBorders>
              <w:top w:val="single" w:sz="4" w:space="0" w:color="auto"/>
              <w:left w:val="single" w:sz="4" w:space="0" w:color="auto"/>
              <w:bottom w:val="single" w:sz="4" w:space="0" w:color="auto"/>
              <w:right w:val="single" w:sz="4" w:space="0" w:color="auto"/>
            </w:tcBorders>
            <w:vAlign w:val="center"/>
            <w:hideMark/>
          </w:tcPr>
          <w:p w14:paraId="016E25D9" w14:textId="77777777" w:rsidR="005F4EEB" w:rsidRPr="00FA76C4" w:rsidRDefault="005F4EEB" w:rsidP="005F4EEB">
            <w:pPr>
              <w:overflowPunct/>
              <w:autoSpaceDE/>
              <w:autoSpaceDN/>
              <w:adjustRightInd/>
              <w:textAlignment w:val="auto"/>
              <w:rPr>
                <w:rFonts w:ascii="Times New Roman" w:hAnsi="Times New Roman"/>
                <w:b/>
                <w:bCs/>
                <w:iCs/>
                <w:color w:val="000000"/>
                <w:sz w:val="24"/>
                <w:szCs w:val="24"/>
              </w:rPr>
            </w:pPr>
          </w:p>
        </w:tc>
        <w:tc>
          <w:tcPr>
            <w:tcW w:w="1371" w:type="dxa"/>
            <w:tcBorders>
              <w:top w:val="single" w:sz="4" w:space="0" w:color="auto"/>
              <w:left w:val="single" w:sz="4" w:space="0" w:color="auto"/>
              <w:bottom w:val="single" w:sz="4" w:space="0" w:color="auto"/>
              <w:right w:val="single" w:sz="4" w:space="0" w:color="auto"/>
            </w:tcBorders>
            <w:vAlign w:val="center"/>
            <w:hideMark/>
          </w:tcPr>
          <w:p w14:paraId="79AEA3AF" w14:textId="77777777" w:rsidR="005F4EEB" w:rsidRPr="00FA76C4" w:rsidRDefault="005F4EEB" w:rsidP="005F4EEB">
            <w:pPr>
              <w:overflowPunct/>
              <w:autoSpaceDE/>
              <w:adjustRightInd/>
              <w:jc w:val="both"/>
              <w:textAlignment w:val="auto"/>
              <w:rPr>
                <w:rFonts w:ascii="Times New Roman" w:hAnsi="Times New Roman"/>
                <w:bCs/>
                <w:iCs/>
                <w:color w:val="000000"/>
                <w:sz w:val="24"/>
                <w:szCs w:val="24"/>
              </w:rPr>
            </w:pPr>
            <w:r w:rsidRPr="00FA76C4">
              <w:rPr>
                <w:rFonts w:ascii="Times New Roman" w:hAnsi="Times New Roman"/>
                <w:bCs/>
                <w:iCs/>
                <w:color w:val="000000"/>
                <w:sz w:val="24"/>
                <w:szCs w:val="24"/>
              </w:rPr>
              <w:t>Critère n</w:t>
            </w:r>
          </w:p>
        </w:tc>
        <w:tc>
          <w:tcPr>
            <w:tcW w:w="2598" w:type="dxa"/>
            <w:tcBorders>
              <w:top w:val="single" w:sz="8" w:space="0" w:color="auto"/>
              <w:left w:val="single" w:sz="4" w:space="0" w:color="auto"/>
              <w:bottom w:val="single" w:sz="8" w:space="0" w:color="000000"/>
              <w:right w:val="single" w:sz="8" w:space="0" w:color="auto"/>
            </w:tcBorders>
            <w:vAlign w:val="center"/>
          </w:tcPr>
          <w:p w14:paraId="3BCA7712"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p>
        </w:tc>
        <w:tc>
          <w:tcPr>
            <w:tcW w:w="2647" w:type="dxa"/>
            <w:tcBorders>
              <w:top w:val="single" w:sz="8" w:space="0" w:color="auto"/>
              <w:left w:val="nil"/>
              <w:bottom w:val="single" w:sz="8" w:space="0" w:color="000000"/>
              <w:right w:val="single" w:sz="8" w:space="0" w:color="auto"/>
            </w:tcBorders>
            <w:vAlign w:val="center"/>
          </w:tcPr>
          <w:p w14:paraId="6146D4B7" w14:textId="77777777" w:rsidR="005F4EEB" w:rsidRPr="00FA76C4" w:rsidRDefault="005F4EEB" w:rsidP="005F4EEB">
            <w:pPr>
              <w:overflowPunct/>
              <w:autoSpaceDE/>
              <w:adjustRightInd/>
              <w:jc w:val="both"/>
              <w:textAlignment w:val="auto"/>
              <w:rPr>
                <w:rFonts w:ascii="Times New Roman" w:hAnsi="Times New Roman"/>
                <w:i/>
                <w:iCs/>
                <w:color w:val="000000"/>
                <w:sz w:val="24"/>
                <w:szCs w:val="24"/>
              </w:rPr>
            </w:pPr>
          </w:p>
        </w:tc>
      </w:tr>
    </w:tbl>
    <w:p w14:paraId="1819B351" w14:textId="64A2466F" w:rsidR="005F4EEB" w:rsidRPr="00FA76C4" w:rsidRDefault="005F4EEB" w:rsidP="00DD24A4">
      <w:pPr>
        <w:spacing w:before="120"/>
        <w:jc w:val="both"/>
        <w:textAlignment w:val="auto"/>
        <w:rPr>
          <w:rFonts w:ascii="Times New Roman" w:hAnsi="Times New Roman"/>
          <w:i/>
          <w:sz w:val="24"/>
          <w:szCs w:val="24"/>
        </w:rPr>
      </w:pPr>
      <w:r w:rsidRPr="00FA76C4">
        <w:rPr>
          <w:rFonts w:ascii="Times New Roman" w:hAnsi="Times New Roman"/>
          <w:i/>
          <w:sz w:val="24"/>
          <w:szCs w:val="24"/>
        </w:rPr>
        <w:t>Faire cette vérification pour le soumissionnaire classé premier (1</w:t>
      </w:r>
      <w:r w:rsidRPr="00FA76C4">
        <w:rPr>
          <w:rFonts w:ascii="Times New Roman" w:hAnsi="Times New Roman"/>
          <w:i/>
          <w:sz w:val="24"/>
          <w:szCs w:val="24"/>
          <w:vertAlign w:val="superscript"/>
        </w:rPr>
        <w:t>er</w:t>
      </w:r>
      <w:r w:rsidRPr="00FA76C4">
        <w:rPr>
          <w:rFonts w:ascii="Times New Roman" w:hAnsi="Times New Roman"/>
          <w:i/>
          <w:sz w:val="24"/>
          <w:szCs w:val="24"/>
        </w:rPr>
        <w:t>) et en cas de non satisfaction, passer au suivant et ainsi de suite.</w:t>
      </w:r>
    </w:p>
    <w:p w14:paraId="16842AA0" w14:textId="5F8945E4" w:rsidR="005F4EEB" w:rsidRPr="00FA76C4" w:rsidRDefault="005F4EEB">
      <w:pPr>
        <w:overflowPunct/>
        <w:autoSpaceDE/>
        <w:autoSpaceDN/>
        <w:adjustRightInd/>
        <w:spacing w:after="160" w:line="259" w:lineRule="auto"/>
        <w:textAlignment w:val="auto"/>
        <w:rPr>
          <w:rFonts w:ascii="Times New Roman" w:hAnsi="Times New Roman"/>
          <w:b/>
          <w:sz w:val="28"/>
        </w:rPr>
      </w:pPr>
      <w:r w:rsidRPr="00FA76C4">
        <w:rPr>
          <w:rFonts w:ascii="Times New Roman" w:hAnsi="Times New Roman"/>
          <w:b/>
          <w:sz w:val="28"/>
        </w:rPr>
        <w:br w:type="page"/>
      </w:r>
    </w:p>
    <w:p w14:paraId="304B2614" w14:textId="77777777" w:rsidR="005F4EEB" w:rsidRPr="00FA76C4" w:rsidRDefault="005F4EEB" w:rsidP="004D20B2">
      <w:pPr>
        <w:jc w:val="center"/>
        <w:rPr>
          <w:rFonts w:ascii="Times New Roman" w:hAnsi="Times New Roman"/>
          <w:b/>
          <w:sz w:val="28"/>
        </w:rPr>
      </w:pPr>
    </w:p>
    <w:p w14:paraId="6521D7BA" w14:textId="713CBC37" w:rsidR="004D20B2" w:rsidRPr="00FA76C4" w:rsidRDefault="004D20B2" w:rsidP="00FB55BC">
      <w:pPr>
        <w:rPr>
          <w:rFonts w:ascii="Times New Roman" w:hAnsi="Times New Roman"/>
          <w:b/>
        </w:rPr>
      </w:pPr>
      <w:r w:rsidRPr="00FA76C4">
        <w:rPr>
          <w:rFonts w:ascii="Times New Roman" w:hAnsi="Times New Roman"/>
          <w:b/>
        </w:rPr>
        <w:t>Tableau 1</w:t>
      </w:r>
      <w:r w:rsidR="00F61CF0" w:rsidRPr="00FA76C4">
        <w:rPr>
          <w:rFonts w:ascii="Times New Roman" w:hAnsi="Times New Roman"/>
          <w:b/>
        </w:rPr>
        <w:t>4</w:t>
      </w:r>
      <w:r w:rsidRPr="00FA76C4">
        <w:rPr>
          <w:rFonts w:ascii="Times New Roman" w:hAnsi="Times New Roman"/>
          <w:b/>
        </w:rPr>
        <w:t xml:space="preserve"> : État récapitulatif de l'évaluation des offres et proposition d'attribution du marché</w:t>
      </w:r>
      <w:r w:rsidRPr="00FA76C4">
        <w:rPr>
          <w:rStyle w:val="FootnoteReference"/>
          <w:rFonts w:ascii="Times New Roman" w:hAnsi="Times New Roman"/>
          <w:b/>
        </w:rPr>
        <w:footnoteReference w:id="7"/>
      </w:r>
    </w:p>
    <w:p w14:paraId="542E4956" w14:textId="77777777" w:rsidR="004D20B2" w:rsidRPr="00FA76C4" w:rsidRDefault="004D20B2" w:rsidP="004D20B2">
      <w:pPr>
        <w:jc w:val="center"/>
        <w:rPr>
          <w:rFonts w:ascii="Times New Roman" w:hAnsi="Times New Roman"/>
          <w:b/>
        </w:rPr>
      </w:pPr>
    </w:p>
    <w:tbl>
      <w:tblPr>
        <w:tblW w:w="0" w:type="auto"/>
        <w:jc w:val="center"/>
        <w:tblLayout w:type="fixed"/>
        <w:tblLook w:val="0000" w:firstRow="0" w:lastRow="0" w:firstColumn="0" w:lastColumn="0" w:noHBand="0" w:noVBand="0"/>
      </w:tblPr>
      <w:tblGrid>
        <w:gridCol w:w="828"/>
        <w:gridCol w:w="3690"/>
        <w:gridCol w:w="1890"/>
        <w:gridCol w:w="2880"/>
        <w:gridCol w:w="540"/>
        <w:gridCol w:w="270"/>
      </w:tblGrid>
      <w:tr w:rsidR="004D20B2" w:rsidRPr="00FA76C4" w14:paraId="1DD4F7B5" w14:textId="77777777" w:rsidTr="00E351ED">
        <w:trPr>
          <w:jc w:val="center"/>
        </w:trPr>
        <w:tc>
          <w:tcPr>
            <w:tcW w:w="828" w:type="dxa"/>
            <w:tcBorders>
              <w:top w:val="double" w:sz="6" w:space="0" w:color="auto"/>
              <w:left w:val="double" w:sz="6" w:space="0" w:color="auto"/>
              <w:bottom w:val="single" w:sz="6" w:space="0" w:color="auto"/>
              <w:right w:val="nil"/>
            </w:tcBorders>
          </w:tcPr>
          <w:p w14:paraId="0EC05019" w14:textId="77777777" w:rsidR="004D20B2" w:rsidRPr="00FA76C4" w:rsidRDefault="004D20B2" w:rsidP="002756B0">
            <w:pPr>
              <w:rPr>
                <w:rFonts w:ascii="Times New Roman" w:hAnsi="Times New Roman"/>
                <w:sz w:val="20"/>
              </w:rPr>
            </w:pPr>
          </w:p>
          <w:p w14:paraId="02CD791F"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1.</w:t>
            </w:r>
          </w:p>
          <w:p w14:paraId="1FAC49EB" w14:textId="77777777" w:rsidR="004D20B2" w:rsidRPr="00FA76C4" w:rsidRDefault="004D20B2" w:rsidP="002756B0">
            <w:pPr>
              <w:rPr>
                <w:rFonts w:ascii="Times New Roman" w:hAnsi="Times New Roman"/>
                <w:sz w:val="20"/>
              </w:rPr>
            </w:pPr>
          </w:p>
          <w:p w14:paraId="2F9C83EE"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a)</w:t>
            </w:r>
          </w:p>
          <w:p w14:paraId="227E1DDA" w14:textId="77777777" w:rsidR="004D20B2" w:rsidRPr="00FA76C4" w:rsidRDefault="004D20B2" w:rsidP="002756B0">
            <w:pPr>
              <w:rPr>
                <w:rFonts w:ascii="Times New Roman" w:hAnsi="Times New Roman"/>
                <w:sz w:val="20"/>
              </w:rPr>
            </w:pPr>
          </w:p>
          <w:p w14:paraId="5B4BE63F"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b)</w:t>
            </w:r>
          </w:p>
          <w:p w14:paraId="09CCE59E" w14:textId="77777777" w:rsidR="004D20B2" w:rsidRPr="00FA76C4" w:rsidRDefault="004D20B2" w:rsidP="002756B0">
            <w:pPr>
              <w:rPr>
                <w:rFonts w:ascii="Times New Roman" w:hAnsi="Times New Roman"/>
                <w:sz w:val="20"/>
              </w:rPr>
            </w:pPr>
          </w:p>
          <w:p w14:paraId="14919300"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2.</w:t>
            </w:r>
          </w:p>
          <w:p w14:paraId="2FC12E1C" w14:textId="77777777" w:rsidR="004D20B2" w:rsidRPr="00FA76C4" w:rsidRDefault="004D20B2" w:rsidP="002756B0">
            <w:pPr>
              <w:rPr>
                <w:rFonts w:ascii="Times New Roman" w:hAnsi="Times New Roman"/>
                <w:sz w:val="20"/>
              </w:rPr>
            </w:pPr>
          </w:p>
          <w:p w14:paraId="2112AA1C"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a)</w:t>
            </w:r>
          </w:p>
          <w:p w14:paraId="6414C804" w14:textId="77777777" w:rsidR="004D20B2" w:rsidRPr="00FA76C4" w:rsidRDefault="004D20B2" w:rsidP="002756B0">
            <w:pPr>
              <w:rPr>
                <w:rFonts w:ascii="Times New Roman" w:hAnsi="Times New Roman"/>
                <w:sz w:val="20"/>
              </w:rPr>
            </w:pPr>
          </w:p>
          <w:p w14:paraId="0C4A251C"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b)</w:t>
            </w:r>
          </w:p>
          <w:p w14:paraId="137E6CFB" w14:textId="77777777" w:rsidR="004D20B2" w:rsidRPr="00FA76C4" w:rsidRDefault="004D20B2" w:rsidP="002756B0">
            <w:pPr>
              <w:rPr>
                <w:rFonts w:ascii="Times New Roman" w:hAnsi="Times New Roman"/>
                <w:sz w:val="20"/>
              </w:rPr>
            </w:pPr>
          </w:p>
          <w:p w14:paraId="7427896F"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3.</w:t>
            </w:r>
          </w:p>
          <w:p w14:paraId="2BD066A1" w14:textId="77777777" w:rsidR="004D20B2" w:rsidRPr="00FA76C4" w:rsidRDefault="004D20B2" w:rsidP="002756B0">
            <w:pPr>
              <w:rPr>
                <w:rFonts w:ascii="Times New Roman" w:hAnsi="Times New Roman"/>
                <w:sz w:val="20"/>
              </w:rPr>
            </w:pPr>
          </w:p>
          <w:p w14:paraId="74FDF957" w14:textId="77777777" w:rsidR="004D20B2" w:rsidRPr="00FA76C4" w:rsidRDefault="004D20B2" w:rsidP="002756B0">
            <w:pPr>
              <w:rPr>
                <w:rFonts w:ascii="Times New Roman" w:hAnsi="Times New Roman"/>
                <w:sz w:val="20"/>
              </w:rPr>
            </w:pPr>
          </w:p>
          <w:p w14:paraId="4E536A0D" w14:textId="77777777" w:rsidR="004D20B2" w:rsidRPr="00FA76C4" w:rsidRDefault="004D20B2" w:rsidP="002756B0">
            <w:pPr>
              <w:rPr>
                <w:rFonts w:ascii="Times New Roman" w:hAnsi="Times New Roman"/>
                <w:sz w:val="20"/>
              </w:rPr>
            </w:pPr>
          </w:p>
          <w:p w14:paraId="711860D7" w14:textId="77777777" w:rsidR="004D20B2" w:rsidRPr="00FA76C4" w:rsidRDefault="004D20B2" w:rsidP="002756B0">
            <w:pPr>
              <w:rPr>
                <w:rFonts w:ascii="Times New Roman" w:hAnsi="Times New Roman"/>
                <w:sz w:val="20"/>
              </w:rPr>
            </w:pPr>
          </w:p>
          <w:p w14:paraId="4F481C6E" w14:textId="77777777" w:rsidR="004D20B2" w:rsidRPr="00FA76C4" w:rsidRDefault="004D20B2" w:rsidP="002756B0">
            <w:pPr>
              <w:rPr>
                <w:rFonts w:ascii="Times New Roman" w:hAnsi="Times New Roman"/>
                <w:sz w:val="20"/>
              </w:rPr>
            </w:pPr>
          </w:p>
          <w:p w14:paraId="1C777969"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4.</w:t>
            </w:r>
          </w:p>
          <w:p w14:paraId="2E7975A1" w14:textId="77777777" w:rsidR="004D20B2" w:rsidRPr="00FA76C4" w:rsidRDefault="004D20B2" w:rsidP="002756B0">
            <w:pPr>
              <w:rPr>
                <w:rFonts w:ascii="Times New Roman" w:hAnsi="Times New Roman"/>
                <w:sz w:val="20"/>
              </w:rPr>
            </w:pPr>
          </w:p>
          <w:p w14:paraId="04A27C15"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5.</w:t>
            </w:r>
          </w:p>
          <w:p w14:paraId="687ED5E4" w14:textId="77777777" w:rsidR="004D20B2" w:rsidRPr="00FA76C4" w:rsidRDefault="004D20B2" w:rsidP="002756B0">
            <w:pPr>
              <w:rPr>
                <w:rFonts w:ascii="Times New Roman" w:hAnsi="Times New Roman"/>
                <w:sz w:val="20"/>
              </w:rPr>
            </w:pPr>
          </w:p>
          <w:p w14:paraId="64E088BB"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6.</w:t>
            </w:r>
          </w:p>
          <w:p w14:paraId="14EA6645" w14:textId="77777777" w:rsidR="004D20B2" w:rsidRPr="00FA76C4" w:rsidRDefault="004D20B2" w:rsidP="002756B0">
            <w:pPr>
              <w:rPr>
                <w:rFonts w:ascii="Times New Roman" w:hAnsi="Times New Roman"/>
                <w:sz w:val="20"/>
              </w:rPr>
            </w:pPr>
          </w:p>
        </w:tc>
        <w:tc>
          <w:tcPr>
            <w:tcW w:w="8460" w:type="dxa"/>
            <w:gridSpan w:val="3"/>
            <w:tcBorders>
              <w:top w:val="double" w:sz="6" w:space="0" w:color="auto"/>
              <w:left w:val="single" w:sz="6" w:space="0" w:color="auto"/>
              <w:bottom w:val="nil"/>
              <w:right w:val="nil"/>
            </w:tcBorders>
          </w:tcPr>
          <w:p w14:paraId="7F6233F6" w14:textId="77777777" w:rsidR="004D20B2" w:rsidRPr="00FA76C4" w:rsidRDefault="004D20B2" w:rsidP="002756B0">
            <w:pPr>
              <w:rPr>
                <w:rFonts w:ascii="Times New Roman" w:hAnsi="Times New Roman"/>
                <w:sz w:val="20"/>
              </w:rPr>
            </w:pPr>
          </w:p>
          <w:p w14:paraId="75706ED5" w14:textId="579DDDA4" w:rsidR="004D20B2" w:rsidRPr="00FA76C4" w:rsidRDefault="004D20B2" w:rsidP="002756B0">
            <w:pPr>
              <w:rPr>
                <w:rFonts w:ascii="Times New Roman" w:hAnsi="Times New Roman"/>
                <w:sz w:val="20"/>
              </w:rPr>
            </w:pPr>
            <w:r w:rsidRPr="00FA76C4">
              <w:rPr>
                <w:rFonts w:ascii="Times New Roman" w:hAnsi="Times New Roman"/>
                <w:sz w:val="20"/>
              </w:rPr>
              <w:t xml:space="preserve">Soumissionnaire ayant présenté l'offre conforme évaluée </w:t>
            </w:r>
            <w:r w:rsidR="007D5A01" w:rsidRPr="00FA76C4">
              <w:rPr>
                <w:rFonts w:ascii="Times New Roman" w:hAnsi="Times New Roman"/>
                <w:sz w:val="20"/>
              </w:rPr>
              <w:t>économiquement la plus avantageuse</w:t>
            </w:r>
            <w:r w:rsidRPr="00FA76C4">
              <w:rPr>
                <w:rFonts w:ascii="Times New Roman" w:hAnsi="Times New Roman"/>
                <w:sz w:val="20"/>
              </w:rPr>
              <w:t xml:space="preserve"> </w:t>
            </w:r>
          </w:p>
          <w:p w14:paraId="7558D4FE" w14:textId="77777777" w:rsidR="004D20B2" w:rsidRPr="00FA76C4" w:rsidRDefault="004D20B2" w:rsidP="002756B0">
            <w:pPr>
              <w:rPr>
                <w:rFonts w:ascii="Times New Roman" w:hAnsi="Times New Roman"/>
                <w:sz w:val="20"/>
              </w:rPr>
            </w:pPr>
          </w:p>
          <w:p w14:paraId="6BEFF89A"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nom __________________________________________</w:t>
            </w:r>
          </w:p>
          <w:p w14:paraId="70210E2C" w14:textId="77777777" w:rsidR="004D20B2" w:rsidRPr="00FA76C4" w:rsidRDefault="004D20B2" w:rsidP="002756B0">
            <w:pPr>
              <w:rPr>
                <w:rFonts w:ascii="Times New Roman" w:hAnsi="Times New Roman"/>
                <w:sz w:val="20"/>
              </w:rPr>
            </w:pPr>
          </w:p>
          <w:p w14:paraId="3F29B348"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adresse _________________________________________</w:t>
            </w:r>
          </w:p>
          <w:p w14:paraId="3DCFB064" w14:textId="77777777" w:rsidR="004D20B2" w:rsidRPr="00FA76C4" w:rsidRDefault="004D20B2" w:rsidP="002756B0">
            <w:pPr>
              <w:rPr>
                <w:rFonts w:ascii="Times New Roman" w:hAnsi="Times New Roman"/>
                <w:sz w:val="20"/>
              </w:rPr>
            </w:pPr>
          </w:p>
          <w:p w14:paraId="63AEC0FF" w14:textId="77777777" w:rsidR="004D20B2" w:rsidRPr="00FA76C4" w:rsidRDefault="004D20B2" w:rsidP="002756B0">
            <w:pPr>
              <w:rPr>
                <w:rFonts w:ascii="Times New Roman" w:hAnsi="Times New Roman"/>
                <w:sz w:val="20"/>
              </w:rPr>
            </w:pPr>
            <w:r w:rsidRPr="00FA76C4">
              <w:rPr>
                <w:rFonts w:ascii="Times New Roman" w:hAnsi="Times New Roman"/>
                <w:sz w:val="20"/>
              </w:rPr>
              <w:t>Si l'offre a été soumise par un agent, indiquer le fournisseur effectif</w:t>
            </w:r>
          </w:p>
          <w:p w14:paraId="422EDA37" w14:textId="77777777" w:rsidR="004D20B2" w:rsidRPr="00FA76C4" w:rsidRDefault="004D20B2" w:rsidP="002756B0">
            <w:pPr>
              <w:rPr>
                <w:rFonts w:ascii="Times New Roman" w:hAnsi="Times New Roman"/>
                <w:sz w:val="20"/>
              </w:rPr>
            </w:pPr>
          </w:p>
          <w:p w14:paraId="1A76592F"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nom ___________________________________________</w:t>
            </w:r>
          </w:p>
          <w:p w14:paraId="49481473" w14:textId="77777777" w:rsidR="004D20B2" w:rsidRPr="00FA76C4" w:rsidRDefault="004D20B2" w:rsidP="002756B0">
            <w:pPr>
              <w:rPr>
                <w:rFonts w:ascii="Times New Roman" w:hAnsi="Times New Roman"/>
                <w:sz w:val="20"/>
              </w:rPr>
            </w:pPr>
          </w:p>
          <w:p w14:paraId="6D455857" w14:textId="77777777" w:rsidR="004D20B2" w:rsidRPr="00FA76C4" w:rsidRDefault="004D20B2" w:rsidP="002756B0">
            <w:pPr>
              <w:rPr>
                <w:rFonts w:ascii="Times New Roman" w:hAnsi="Times New Roman"/>
                <w:sz w:val="20"/>
              </w:rPr>
            </w:pPr>
            <w:r w:rsidRPr="00FA76C4">
              <w:rPr>
                <w:rFonts w:ascii="Times New Roman" w:hAnsi="Times New Roman"/>
                <w:sz w:val="20"/>
              </w:rPr>
              <w:t xml:space="preserve">     adresse __________________________________________</w:t>
            </w:r>
          </w:p>
          <w:p w14:paraId="185AF646" w14:textId="77777777" w:rsidR="004D20B2" w:rsidRPr="00FA76C4" w:rsidRDefault="004D20B2" w:rsidP="002756B0">
            <w:pPr>
              <w:rPr>
                <w:rFonts w:ascii="Times New Roman" w:hAnsi="Times New Roman"/>
                <w:sz w:val="20"/>
              </w:rPr>
            </w:pPr>
          </w:p>
          <w:p w14:paraId="74A687DC" w14:textId="77777777" w:rsidR="004D20B2" w:rsidRPr="00FA76C4" w:rsidRDefault="004D20B2" w:rsidP="002756B0">
            <w:pPr>
              <w:rPr>
                <w:rFonts w:ascii="Times New Roman" w:hAnsi="Times New Roman"/>
                <w:sz w:val="20"/>
              </w:rPr>
            </w:pPr>
            <w:r w:rsidRPr="00FA76C4">
              <w:rPr>
                <w:rFonts w:ascii="Times New Roman" w:hAnsi="Times New Roman"/>
                <w:sz w:val="20"/>
              </w:rPr>
              <w:t>Si l'offre est présentée par un groupement d'entreprises, indiquer tous les partenaires, leur nationalité, et la part estimée du marché qui revient à chacun</w:t>
            </w:r>
          </w:p>
          <w:p w14:paraId="33B6F81C" w14:textId="77777777" w:rsidR="004D20B2" w:rsidRPr="00FA76C4" w:rsidRDefault="004D20B2" w:rsidP="002756B0">
            <w:pPr>
              <w:rPr>
                <w:rFonts w:ascii="Times New Roman" w:hAnsi="Times New Roman"/>
                <w:sz w:val="20"/>
              </w:rPr>
            </w:pPr>
            <w:r w:rsidRPr="00FA76C4">
              <w:rPr>
                <w:rFonts w:ascii="Times New Roman" w:hAnsi="Times New Roman"/>
                <w:sz w:val="20"/>
              </w:rPr>
              <w:t>_________________________________________________________________________________</w:t>
            </w:r>
          </w:p>
          <w:p w14:paraId="0D592750" w14:textId="77777777" w:rsidR="004D20B2" w:rsidRPr="00FA76C4" w:rsidRDefault="004D20B2" w:rsidP="002756B0">
            <w:pPr>
              <w:rPr>
                <w:rFonts w:ascii="Times New Roman" w:hAnsi="Times New Roman"/>
                <w:sz w:val="20"/>
              </w:rPr>
            </w:pPr>
          </w:p>
          <w:p w14:paraId="3045D313" w14:textId="77777777" w:rsidR="004D20B2" w:rsidRPr="00FA76C4" w:rsidRDefault="004D20B2" w:rsidP="002756B0">
            <w:pPr>
              <w:rPr>
                <w:rFonts w:ascii="Times New Roman" w:hAnsi="Times New Roman"/>
                <w:sz w:val="20"/>
              </w:rPr>
            </w:pPr>
          </w:p>
          <w:p w14:paraId="01BF3D6C" w14:textId="77777777" w:rsidR="004D20B2" w:rsidRPr="00FA76C4" w:rsidRDefault="004D20B2" w:rsidP="002756B0">
            <w:pPr>
              <w:rPr>
                <w:rFonts w:ascii="Times New Roman" w:hAnsi="Times New Roman"/>
                <w:sz w:val="20"/>
              </w:rPr>
            </w:pPr>
          </w:p>
          <w:p w14:paraId="20A41095" w14:textId="77777777" w:rsidR="004D20B2" w:rsidRPr="00FA76C4" w:rsidRDefault="004D20B2" w:rsidP="002756B0">
            <w:pPr>
              <w:rPr>
                <w:rFonts w:ascii="Times New Roman" w:hAnsi="Times New Roman"/>
                <w:sz w:val="20"/>
              </w:rPr>
            </w:pPr>
            <w:r w:rsidRPr="00FA76C4">
              <w:rPr>
                <w:rFonts w:ascii="Times New Roman" w:hAnsi="Times New Roman"/>
                <w:sz w:val="20"/>
              </w:rPr>
              <w:t>Principal (principaux) pays de provenance des fournitures/matériaux _________</w:t>
            </w:r>
          </w:p>
          <w:p w14:paraId="511CEE62" w14:textId="77777777" w:rsidR="004D20B2" w:rsidRPr="00FA76C4" w:rsidRDefault="004D20B2" w:rsidP="002756B0">
            <w:pPr>
              <w:rPr>
                <w:rFonts w:ascii="Times New Roman" w:hAnsi="Times New Roman"/>
                <w:sz w:val="20"/>
              </w:rPr>
            </w:pPr>
          </w:p>
          <w:p w14:paraId="5DF216AB" w14:textId="77777777" w:rsidR="004D20B2" w:rsidRPr="00FA76C4" w:rsidRDefault="004D20B2" w:rsidP="002756B0">
            <w:pPr>
              <w:rPr>
                <w:rFonts w:ascii="Times New Roman" w:hAnsi="Times New Roman"/>
                <w:sz w:val="20"/>
              </w:rPr>
            </w:pPr>
            <w:r w:rsidRPr="00FA76C4">
              <w:rPr>
                <w:rFonts w:ascii="Times New Roman" w:hAnsi="Times New Roman"/>
                <w:sz w:val="20"/>
              </w:rPr>
              <w:t>Date envisagée pour la signature du marché (mois, année) ______________</w:t>
            </w:r>
          </w:p>
          <w:p w14:paraId="2B5C7BA2" w14:textId="77777777" w:rsidR="004D20B2" w:rsidRPr="00FA76C4" w:rsidRDefault="004D20B2" w:rsidP="002756B0">
            <w:pPr>
              <w:rPr>
                <w:rFonts w:ascii="Times New Roman" w:hAnsi="Times New Roman"/>
                <w:sz w:val="20"/>
              </w:rPr>
            </w:pPr>
          </w:p>
          <w:p w14:paraId="15FFC3B4" w14:textId="77777777" w:rsidR="004D20B2" w:rsidRPr="00FA76C4" w:rsidRDefault="004D20B2" w:rsidP="002756B0">
            <w:pPr>
              <w:rPr>
                <w:rFonts w:ascii="Times New Roman" w:hAnsi="Times New Roman"/>
                <w:sz w:val="20"/>
              </w:rPr>
            </w:pPr>
            <w:r w:rsidRPr="00FA76C4">
              <w:rPr>
                <w:rFonts w:ascii="Times New Roman" w:hAnsi="Times New Roman"/>
                <w:sz w:val="20"/>
              </w:rPr>
              <w:t>Dates prévues pour l'arrivée des fournitures/matériels sur les lieux du projet/pour l'achèvement du projet ______________ (mois)</w:t>
            </w:r>
          </w:p>
          <w:p w14:paraId="10039FAB" w14:textId="77777777" w:rsidR="004D20B2" w:rsidRPr="00FA76C4" w:rsidRDefault="004D20B2" w:rsidP="002756B0">
            <w:pPr>
              <w:rPr>
                <w:rFonts w:ascii="Times New Roman" w:hAnsi="Times New Roman"/>
                <w:sz w:val="20"/>
              </w:rPr>
            </w:pPr>
          </w:p>
        </w:tc>
        <w:tc>
          <w:tcPr>
            <w:tcW w:w="540" w:type="dxa"/>
            <w:tcBorders>
              <w:top w:val="double" w:sz="6" w:space="0" w:color="auto"/>
              <w:left w:val="nil"/>
              <w:bottom w:val="nil"/>
              <w:right w:val="nil"/>
            </w:tcBorders>
          </w:tcPr>
          <w:p w14:paraId="76111D56" w14:textId="77777777" w:rsidR="004D20B2" w:rsidRPr="00FA76C4" w:rsidRDefault="004D20B2" w:rsidP="002756B0">
            <w:pPr>
              <w:jc w:val="center"/>
              <w:rPr>
                <w:rFonts w:ascii="Times New Roman" w:hAnsi="Times New Roman"/>
                <w:sz w:val="20"/>
              </w:rPr>
            </w:pPr>
          </w:p>
          <w:p w14:paraId="099F719E" w14:textId="77777777" w:rsidR="004D20B2" w:rsidRPr="00FA76C4" w:rsidRDefault="004D20B2" w:rsidP="002756B0">
            <w:pPr>
              <w:jc w:val="center"/>
              <w:rPr>
                <w:rFonts w:ascii="Times New Roman" w:hAnsi="Times New Roman"/>
                <w:sz w:val="20"/>
              </w:rPr>
            </w:pPr>
          </w:p>
          <w:p w14:paraId="44D67A2A" w14:textId="77777777" w:rsidR="004D20B2" w:rsidRPr="00FA76C4" w:rsidRDefault="004D20B2" w:rsidP="002756B0">
            <w:pPr>
              <w:jc w:val="center"/>
              <w:rPr>
                <w:rFonts w:ascii="Times New Roman" w:hAnsi="Times New Roman"/>
                <w:sz w:val="20"/>
              </w:rPr>
            </w:pPr>
          </w:p>
          <w:p w14:paraId="731966D6" w14:textId="77777777" w:rsidR="004D20B2" w:rsidRPr="00FA76C4" w:rsidRDefault="004D20B2" w:rsidP="002756B0">
            <w:pPr>
              <w:jc w:val="center"/>
              <w:rPr>
                <w:rFonts w:ascii="Times New Roman" w:hAnsi="Times New Roman"/>
                <w:sz w:val="20"/>
              </w:rPr>
            </w:pPr>
          </w:p>
          <w:p w14:paraId="308B07D2" w14:textId="77777777" w:rsidR="004D20B2" w:rsidRPr="00FA76C4" w:rsidRDefault="004D20B2" w:rsidP="002756B0">
            <w:pPr>
              <w:jc w:val="center"/>
              <w:rPr>
                <w:rFonts w:ascii="Times New Roman" w:hAnsi="Times New Roman"/>
                <w:sz w:val="20"/>
              </w:rPr>
            </w:pPr>
          </w:p>
          <w:p w14:paraId="60B7C24D" w14:textId="77777777" w:rsidR="004D20B2" w:rsidRPr="00FA76C4" w:rsidRDefault="004D20B2" w:rsidP="002756B0">
            <w:pPr>
              <w:jc w:val="center"/>
              <w:rPr>
                <w:rFonts w:ascii="Times New Roman" w:hAnsi="Times New Roman"/>
                <w:sz w:val="20"/>
              </w:rPr>
            </w:pPr>
          </w:p>
          <w:p w14:paraId="04A5FAF6" w14:textId="77777777" w:rsidR="004D20B2" w:rsidRPr="00FA76C4" w:rsidRDefault="004D20B2" w:rsidP="002756B0">
            <w:pPr>
              <w:jc w:val="center"/>
              <w:rPr>
                <w:rFonts w:ascii="Times New Roman" w:hAnsi="Times New Roman"/>
                <w:sz w:val="20"/>
              </w:rPr>
            </w:pPr>
          </w:p>
          <w:p w14:paraId="6E9973ED" w14:textId="77777777" w:rsidR="004D20B2" w:rsidRPr="00FA76C4" w:rsidRDefault="004D20B2" w:rsidP="002756B0">
            <w:pPr>
              <w:jc w:val="center"/>
              <w:rPr>
                <w:rFonts w:ascii="Times New Roman" w:hAnsi="Times New Roman"/>
                <w:sz w:val="20"/>
              </w:rPr>
            </w:pPr>
          </w:p>
          <w:p w14:paraId="10012CA8" w14:textId="77777777" w:rsidR="004D20B2" w:rsidRPr="00FA76C4" w:rsidRDefault="004D20B2" w:rsidP="002756B0">
            <w:pPr>
              <w:jc w:val="center"/>
              <w:rPr>
                <w:rFonts w:ascii="Times New Roman" w:hAnsi="Times New Roman"/>
                <w:sz w:val="20"/>
              </w:rPr>
            </w:pPr>
          </w:p>
          <w:p w14:paraId="181AEFB1" w14:textId="77777777" w:rsidR="004D20B2" w:rsidRPr="00FA76C4" w:rsidRDefault="004D20B2" w:rsidP="002756B0">
            <w:pPr>
              <w:jc w:val="center"/>
              <w:rPr>
                <w:rFonts w:ascii="Times New Roman" w:hAnsi="Times New Roman"/>
                <w:sz w:val="20"/>
              </w:rPr>
            </w:pPr>
          </w:p>
          <w:p w14:paraId="5C6A17CA" w14:textId="77777777" w:rsidR="004D20B2" w:rsidRPr="00FA76C4" w:rsidRDefault="004D20B2" w:rsidP="002756B0">
            <w:pPr>
              <w:jc w:val="center"/>
              <w:rPr>
                <w:rFonts w:ascii="Times New Roman" w:hAnsi="Times New Roman"/>
                <w:sz w:val="20"/>
              </w:rPr>
            </w:pPr>
          </w:p>
          <w:p w14:paraId="6D1F8CF4" w14:textId="77777777" w:rsidR="004D20B2" w:rsidRPr="00FA76C4" w:rsidRDefault="004D20B2" w:rsidP="002756B0">
            <w:pPr>
              <w:jc w:val="center"/>
              <w:rPr>
                <w:rFonts w:ascii="Times New Roman" w:hAnsi="Times New Roman"/>
                <w:sz w:val="20"/>
              </w:rPr>
            </w:pPr>
          </w:p>
          <w:p w14:paraId="6E6F4E0B" w14:textId="77777777" w:rsidR="004D20B2" w:rsidRPr="00FA76C4" w:rsidRDefault="004D20B2" w:rsidP="002756B0">
            <w:pPr>
              <w:jc w:val="center"/>
              <w:rPr>
                <w:rFonts w:ascii="Times New Roman" w:hAnsi="Times New Roman"/>
                <w:sz w:val="20"/>
              </w:rPr>
            </w:pPr>
          </w:p>
          <w:p w14:paraId="3F12014B" w14:textId="77777777" w:rsidR="004D20B2" w:rsidRPr="00FA76C4" w:rsidRDefault="004D20B2" w:rsidP="002756B0">
            <w:pPr>
              <w:jc w:val="center"/>
              <w:rPr>
                <w:rFonts w:ascii="Times New Roman" w:hAnsi="Times New Roman"/>
                <w:sz w:val="20"/>
              </w:rPr>
            </w:pPr>
          </w:p>
          <w:p w14:paraId="30C8797B" w14:textId="77777777" w:rsidR="004D20B2" w:rsidRPr="00FA76C4" w:rsidRDefault="004D20B2" w:rsidP="002756B0">
            <w:pPr>
              <w:jc w:val="center"/>
              <w:rPr>
                <w:rFonts w:ascii="Times New Roman" w:hAnsi="Times New Roman"/>
                <w:sz w:val="20"/>
              </w:rPr>
            </w:pPr>
          </w:p>
          <w:p w14:paraId="15E9385B" w14:textId="77777777" w:rsidR="004D20B2" w:rsidRPr="00FA76C4" w:rsidRDefault="004D20B2" w:rsidP="002756B0">
            <w:pPr>
              <w:jc w:val="center"/>
              <w:rPr>
                <w:rFonts w:ascii="Times New Roman" w:hAnsi="Times New Roman"/>
                <w:sz w:val="20"/>
              </w:rPr>
            </w:pPr>
          </w:p>
          <w:p w14:paraId="2F23B847" w14:textId="77777777" w:rsidR="004D20B2" w:rsidRPr="00FA76C4" w:rsidRDefault="004D20B2" w:rsidP="002756B0">
            <w:pPr>
              <w:jc w:val="center"/>
              <w:rPr>
                <w:rFonts w:ascii="Times New Roman" w:hAnsi="Times New Roman"/>
                <w:sz w:val="20"/>
              </w:rPr>
            </w:pPr>
          </w:p>
          <w:p w14:paraId="08613EA2" w14:textId="77777777" w:rsidR="004D20B2" w:rsidRPr="00FA76C4" w:rsidRDefault="004D20B2" w:rsidP="002756B0">
            <w:pPr>
              <w:jc w:val="center"/>
              <w:rPr>
                <w:rFonts w:ascii="Times New Roman" w:hAnsi="Times New Roman"/>
                <w:sz w:val="20"/>
              </w:rPr>
            </w:pPr>
          </w:p>
          <w:p w14:paraId="15AC813B" w14:textId="77777777" w:rsidR="004D20B2" w:rsidRPr="00FA76C4" w:rsidRDefault="004D20B2" w:rsidP="002756B0">
            <w:pPr>
              <w:jc w:val="center"/>
              <w:rPr>
                <w:rFonts w:ascii="Times New Roman" w:hAnsi="Times New Roman"/>
                <w:sz w:val="20"/>
              </w:rPr>
            </w:pPr>
          </w:p>
          <w:p w14:paraId="15E666A3" w14:textId="77777777" w:rsidR="004D20B2" w:rsidRPr="00FA76C4" w:rsidRDefault="004D20B2" w:rsidP="002756B0">
            <w:pPr>
              <w:jc w:val="center"/>
              <w:rPr>
                <w:rFonts w:ascii="Times New Roman" w:hAnsi="Times New Roman"/>
                <w:sz w:val="20"/>
              </w:rPr>
            </w:pPr>
          </w:p>
          <w:p w14:paraId="42FC4984" w14:textId="77777777" w:rsidR="004D20B2" w:rsidRPr="00FA76C4" w:rsidRDefault="004D20B2" w:rsidP="002756B0">
            <w:pPr>
              <w:jc w:val="center"/>
              <w:rPr>
                <w:rFonts w:ascii="Times New Roman" w:hAnsi="Times New Roman"/>
                <w:sz w:val="20"/>
              </w:rPr>
            </w:pPr>
          </w:p>
        </w:tc>
        <w:tc>
          <w:tcPr>
            <w:tcW w:w="270" w:type="dxa"/>
            <w:tcBorders>
              <w:top w:val="double" w:sz="6" w:space="0" w:color="auto"/>
              <w:left w:val="nil"/>
              <w:bottom w:val="nil"/>
              <w:right w:val="double" w:sz="6" w:space="0" w:color="auto"/>
            </w:tcBorders>
          </w:tcPr>
          <w:p w14:paraId="639D1FAC" w14:textId="77777777" w:rsidR="004D20B2" w:rsidRPr="00FA76C4" w:rsidRDefault="004D20B2" w:rsidP="002756B0">
            <w:pPr>
              <w:jc w:val="center"/>
              <w:rPr>
                <w:rFonts w:ascii="Times New Roman" w:hAnsi="Times New Roman"/>
                <w:sz w:val="20"/>
              </w:rPr>
            </w:pPr>
          </w:p>
        </w:tc>
      </w:tr>
      <w:tr w:rsidR="004D20B2" w:rsidRPr="00FA76C4" w14:paraId="54747378" w14:textId="77777777" w:rsidTr="00E351ED">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nil"/>
              <w:right w:val="nil"/>
            </w:tcBorders>
          </w:tcPr>
          <w:p w14:paraId="0E2F95A7" w14:textId="77777777" w:rsidR="004D20B2" w:rsidRPr="00FA76C4" w:rsidRDefault="004D20B2" w:rsidP="002756B0">
            <w:pPr>
              <w:jc w:val="center"/>
              <w:rPr>
                <w:rFonts w:ascii="Times New Roman" w:hAnsi="Times New Roman"/>
                <w:sz w:val="20"/>
              </w:rPr>
            </w:pPr>
          </w:p>
        </w:tc>
        <w:tc>
          <w:tcPr>
            <w:tcW w:w="3690" w:type="dxa"/>
            <w:tcBorders>
              <w:top w:val="single" w:sz="6" w:space="0" w:color="auto"/>
              <w:left w:val="single" w:sz="6" w:space="0" w:color="auto"/>
              <w:bottom w:val="nil"/>
              <w:right w:val="single" w:sz="6" w:space="0" w:color="auto"/>
            </w:tcBorders>
          </w:tcPr>
          <w:p w14:paraId="528CD24D" w14:textId="77777777" w:rsidR="004D20B2" w:rsidRPr="00FA76C4" w:rsidRDefault="004D20B2" w:rsidP="002756B0">
            <w:pPr>
              <w:rPr>
                <w:rFonts w:ascii="Times New Roman" w:hAnsi="Times New Roman"/>
                <w:sz w:val="20"/>
              </w:rPr>
            </w:pPr>
          </w:p>
        </w:tc>
        <w:tc>
          <w:tcPr>
            <w:tcW w:w="1890" w:type="dxa"/>
            <w:tcBorders>
              <w:top w:val="single" w:sz="6" w:space="0" w:color="auto"/>
              <w:left w:val="nil"/>
              <w:bottom w:val="double" w:sz="6" w:space="0" w:color="auto"/>
              <w:right w:val="single" w:sz="6" w:space="0" w:color="auto"/>
            </w:tcBorders>
          </w:tcPr>
          <w:p w14:paraId="7F6CBB5F"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Monnaie(s)</w:t>
            </w:r>
          </w:p>
        </w:tc>
        <w:tc>
          <w:tcPr>
            <w:tcW w:w="3690" w:type="dxa"/>
            <w:gridSpan w:val="3"/>
            <w:tcBorders>
              <w:top w:val="single" w:sz="6" w:space="0" w:color="auto"/>
              <w:left w:val="nil"/>
              <w:bottom w:val="double" w:sz="6" w:space="0" w:color="auto"/>
              <w:right w:val="double" w:sz="6" w:space="0" w:color="auto"/>
            </w:tcBorders>
          </w:tcPr>
          <w:p w14:paraId="095D1ED4"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Montant(s) ou %</w:t>
            </w:r>
          </w:p>
        </w:tc>
      </w:tr>
      <w:tr w:rsidR="004D20B2" w:rsidRPr="00FA76C4" w14:paraId="36C9F236" w14:textId="77777777" w:rsidTr="00E351ED">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nil"/>
              <w:right w:val="nil"/>
            </w:tcBorders>
          </w:tcPr>
          <w:p w14:paraId="127EB53D"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7.</w:t>
            </w:r>
          </w:p>
        </w:tc>
        <w:tc>
          <w:tcPr>
            <w:tcW w:w="3690" w:type="dxa"/>
            <w:tcBorders>
              <w:top w:val="nil"/>
              <w:left w:val="single" w:sz="6" w:space="0" w:color="auto"/>
              <w:bottom w:val="nil"/>
              <w:right w:val="single" w:sz="6" w:space="0" w:color="auto"/>
            </w:tcBorders>
          </w:tcPr>
          <w:p w14:paraId="21FB9531" w14:textId="77777777" w:rsidR="004D20B2" w:rsidRPr="00FA76C4" w:rsidRDefault="004D20B2" w:rsidP="002756B0">
            <w:pPr>
              <w:rPr>
                <w:rFonts w:ascii="Times New Roman" w:hAnsi="Times New Roman"/>
                <w:sz w:val="20"/>
              </w:rPr>
            </w:pPr>
            <w:r w:rsidRPr="00FA76C4">
              <w:rPr>
                <w:rFonts w:ascii="Times New Roman" w:hAnsi="Times New Roman"/>
                <w:sz w:val="20"/>
              </w:rPr>
              <w:t>Prix de l'offre (lu publiquement)</w:t>
            </w:r>
            <w:r w:rsidRPr="00FA76C4">
              <w:rPr>
                <w:rStyle w:val="FootnoteReference"/>
                <w:rFonts w:ascii="Times New Roman" w:hAnsi="Times New Roman"/>
                <w:sz w:val="20"/>
              </w:rPr>
              <w:footnoteReference w:id="8"/>
            </w:r>
          </w:p>
          <w:p w14:paraId="0405B4E3" w14:textId="77777777" w:rsidR="004D20B2" w:rsidRPr="00FA76C4" w:rsidRDefault="004D20B2" w:rsidP="002756B0">
            <w:pPr>
              <w:rPr>
                <w:rFonts w:ascii="Times New Roman" w:hAnsi="Times New Roman"/>
                <w:sz w:val="20"/>
              </w:rPr>
            </w:pPr>
          </w:p>
        </w:tc>
        <w:tc>
          <w:tcPr>
            <w:tcW w:w="1890" w:type="dxa"/>
            <w:tcBorders>
              <w:top w:val="nil"/>
              <w:left w:val="nil"/>
              <w:bottom w:val="nil"/>
              <w:right w:val="single" w:sz="6" w:space="0" w:color="auto"/>
            </w:tcBorders>
          </w:tcPr>
          <w:p w14:paraId="69F92574" w14:textId="77777777" w:rsidR="004D20B2" w:rsidRPr="00FA76C4" w:rsidRDefault="004D20B2" w:rsidP="002756B0">
            <w:pPr>
              <w:rPr>
                <w:rFonts w:ascii="Times New Roman" w:hAnsi="Times New Roman"/>
                <w:sz w:val="20"/>
              </w:rPr>
            </w:pPr>
          </w:p>
        </w:tc>
        <w:tc>
          <w:tcPr>
            <w:tcW w:w="3690" w:type="dxa"/>
            <w:gridSpan w:val="3"/>
            <w:tcBorders>
              <w:top w:val="nil"/>
              <w:left w:val="nil"/>
              <w:bottom w:val="nil"/>
              <w:right w:val="double" w:sz="6" w:space="0" w:color="auto"/>
            </w:tcBorders>
          </w:tcPr>
          <w:p w14:paraId="161ECDCD" w14:textId="77777777" w:rsidR="004D20B2" w:rsidRPr="00FA76C4" w:rsidRDefault="004D20B2" w:rsidP="002756B0">
            <w:pPr>
              <w:rPr>
                <w:rFonts w:ascii="Times New Roman" w:hAnsi="Times New Roman"/>
                <w:sz w:val="20"/>
              </w:rPr>
            </w:pPr>
          </w:p>
        </w:tc>
      </w:tr>
      <w:tr w:rsidR="004D20B2" w:rsidRPr="00FA76C4" w14:paraId="01314CCB" w14:textId="77777777" w:rsidTr="00E351ED">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nil"/>
              <w:right w:val="nil"/>
            </w:tcBorders>
          </w:tcPr>
          <w:p w14:paraId="7C5DD90E"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8.</w:t>
            </w:r>
          </w:p>
        </w:tc>
        <w:tc>
          <w:tcPr>
            <w:tcW w:w="3690" w:type="dxa"/>
            <w:tcBorders>
              <w:top w:val="nil"/>
              <w:left w:val="single" w:sz="6" w:space="0" w:color="auto"/>
              <w:bottom w:val="nil"/>
              <w:right w:val="single" w:sz="6" w:space="0" w:color="auto"/>
            </w:tcBorders>
          </w:tcPr>
          <w:p w14:paraId="375CED51" w14:textId="77777777" w:rsidR="004D20B2" w:rsidRPr="00FA76C4" w:rsidRDefault="004D20B2" w:rsidP="002756B0">
            <w:pPr>
              <w:rPr>
                <w:rFonts w:ascii="Times New Roman" w:hAnsi="Times New Roman"/>
                <w:sz w:val="20"/>
              </w:rPr>
            </w:pPr>
            <w:r w:rsidRPr="00FA76C4">
              <w:rPr>
                <w:rFonts w:ascii="Times New Roman" w:hAnsi="Times New Roman"/>
                <w:sz w:val="20"/>
              </w:rPr>
              <w:t>Corrections des erreurs</w:t>
            </w:r>
            <w:r w:rsidRPr="00FA76C4">
              <w:rPr>
                <w:rStyle w:val="FootnoteReference"/>
                <w:rFonts w:ascii="Times New Roman" w:hAnsi="Times New Roman"/>
                <w:sz w:val="20"/>
              </w:rPr>
              <w:footnoteReference w:id="9"/>
            </w:r>
          </w:p>
          <w:p w14:paraId="0B60A624" w14:textId="77777777" w:rsidR="004D20B2" w:rsidRPr="00FA76C4" w:rsidRDefault="004D20B2" w:rsidP="002756B0">
            <w:pPr>
              <w:rPr>
                <w:rFonts w:ascii="Times New Roman" w:hAnsi="Times New Roman"/>
                <w:sz w:val="20"/>
              </w:rPr>
            </w:pPr>
          </w:p>
        </w:tc>
        <w:tc>
          <w:tcPr>
            <w:tcW w:w="1890" w:type="dxa"/>
            <w:tcBorders>
              <w:top w:val="nil"/>
              <w:left w:val="nil"/>
              <w:bottom w:val="nil"/>
              <w:right w:val="single" w:sz="6" w:space="0" w:color="auto"/>
            </w:tcBorders>
          </w:tcPr>
          <w:p w14:paraId="15D27432" w14:textId="77777777" w:rsidR="004D20B2" w:rsidRPr="00FA76C4" w:rsidRDefault="004D20B2" w:rsidP="002756B0">
            <w:pPr>
              <w:rPr>
                <w:rFonts w:ascii="Times New Roman" w:hAnsi="Times New Roman"/>
                <w:sz w:val="20"/>
              </w:rPr>
            </w:pPr>
          </w:p>
        </w:tc>
        <w:tc>
          <w:tcPr>
            <w:tcW w:w="3690" w:type="dxa"/>
            <w:gridSpan w:val="3"/>
            <w:tcBorders>
              <w:top w:val="nil"/>
              <w:left w:val="nil"/>
              <w:bottom w:val="nil"/>
              <w:right w:val="double" w:sz="6" w:space="0" w:color="auto"/>
            </w:tcBorders>
          </w:tcPr>
          <w:p w14:paraId="45C066B7" w14:textId="77777777" w:rsidR="004D20B2" w:rsidRPr="00FA76C4" w:rsidRDefault="004D20B2" w:rsidP="002756B0">
            <w:pPr>
              <w:rPr>
                <w:rFonts w:ascii="Times New Roman" w:hAnsi="Times New Roman"/>
                <w:sz w:val="20"/>
              </w:rPr>
            </w:pPr>
          </w:p>
        </w:tc>
      </w:tr>
      <w:tr w:rsidR="004D20B2" w:rsidRPr="00FA76C4" w14:paraId="7307FAC3" w14:textId="77777777" w:rsidTr="00E351ED">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nil"/>
              <w:right w:val="nil"/>
            </w:tcBorders>
          </w:tcPr>
          <w:p w14:paraId="5B5BBC7F"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9.</w:t>
            </w:r>
          </w:p>
        </w:tc>
        <w:tc>
          <w:tcPr>
            <w:tcW w:w="3690" w:type="dxa"/>
            <w:tcBorders>
              <w:top w:val="nil"/>
              <w:left w:val="single" w:sz="6" w:space="0" w:color="auto"/>
              <w:bottom w:val="nil"/>
              <w:right w:val="single" w:sz="6" w:space="0" w:color="auto"/>
            </w:tcBorders>
          </w:tcPr>
          <w:p w14:paraId="695B292E" w14:textId="77777777" w:rsidR="004D20B2" w:rsidRPr="00FA76C4" w:rsidRDefault="004D20B2" w:rsidP="002756B0">
            <w:pPr>
              <w:rPr>
                <w:rFonts w:ascii="Times New Roman" w:hAnsi="Times New Roman"/>
                <w:sz w:val="20"/>
              </w:rPr>
            </w:pPr>
            <w:r w:rsidRPr="00FA76C4">
              <w:rPr>
                <w:rFonts w:ascii="Times New Roman" w:hAnsi="Times New Roman"/>
                <w:sz w:val="20"/>
              </w:rPr>
              <w:t>Rabais</w:t>
            </w:r>
            <w:r w:rsidRPr="00FA76C4">
              <w:rPr>
                <w:rStyle w:val="FootnoteReference"/>
                <w:rFonts w:ascii="Times New Roman" w:hAnsi="Times New Roman"/>
                <w:sz w:val="20"/>
              </w:rPr>
              <w:footnoteReference w:id="10"/>
            </w:r>
          </w:p>
          <w:p w14:paraId="7F008B5F" w14:textId="77777777" w:rsidR="004D20B2" w:rsidRPr="00FA76C4" w:rsidRDefault="004D20B2" w:rsidP="002756B0">
            <w:pPr>
              <w:rPr>
                <w:rFonts w:ascii="Times New Roman" w:hAnsi="Times New Roman"/>
                <w:sz w:val="20"/>
              </w:rPr>
            </w:pPr>
          </w:p>
        </w:tc>
        <w:tc>
          <w:tcPr>
            <w:tcW w:w="1890" w:type="dxa"/>
            <w:tcBorders>
              <w:top w:val="nil"/>
              <w:left w:val="nil"/>
              <w:bottom w:val="nil"/>
              <w:right w:val="single" w:sz="6" w:space="0" w:color="auto"/>
            </w:tcBorders>
          </w:tcPr>
          <w:p w14:paraId="52EFADC7" w14:textId="77777777" w:rsidR="004D20B2" w:rsidRPr="00FA76C4" w:rsidRDefault="004D20B2" w:rsidP="002756B0">
            <w:pPr>
              <w:rPr>
                <w:rFonts w:ascii="Times New Roman" w:hAnsi="Times New Roman"/>
                <w:sz w:val="20"/>
              </w:rPr>
            </w:pPr>
          </w:p>
        </w:tc>
        <w:tc>
          <w:tcPr>
            <w:tcW w:w="3690" w:type="dxa"/>
            <w:gridSpan w:val="3"/>
            <w:tcBorders>
              <w:top w:val="nil"/>
              <w:left w:val="nil"/>
              <w:bottom w:val="nil"/>
              <w:right w:val="double" w:sz="6" w:space="0" w:color="auto"/>
            </w:tcBorders>
          </w:tcPr>
          <w:p w14:paraId="4FEA8548" w14:textId="77777777" w:rsidR="004D20B2" w:rsidRPr="00FA76C4" w:rsidRDefault="004D20B2" w:rsidP="002756B0">
            <w:pPr>
              <w:rPr>
                <w:rFonts w:ascii="Times New Roman" w:hAnsi="Times New Roman"/>
                <w:sz w:val="20"/>
              </w:rPr>
            </w:pPr>
          </w:p>
        </w:tc>
      </w:tr>
      <w:tr w:rsidR="004D20B2" w:rsidRPr="00FA76C4" w14:paraId="7767DDB6" w14:textId="77777777" w:rsidTr="00E351ED">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nil"/>
              <w:right w:val="nil"/>
            </w:tcBorders>
          </w:tcPr>
          <w:p w14:paraId="142C025A"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10.</w:t>
            </w:r>
          </w:p>
        </w:tc>
        <w:tc>
          <w:tcPr>
            <w:tcW w:w="3690" w:type="dxa"/>
            <w:tcBorders>
              <w:top w:val="nil"/>
              <w:left w:val="single" w:sz="6" w:space="0" w:color="auto"/>
              <w:bottom w:val="nil"/>
              <w:right w:val="single" w:sz="6" w:space="0" w:color="auto"/>
            </w:tcBorders>
          </w:tcPr>
          <w:p w14:paraId="776305BE" w14:textId="77777777" w:rsidR="004D20B2" w:rsidRPr="00FA76C4" w:rsidRDefault="004D20B2" w:rsidP="002756B0">
            <w:pPr>
              <w:rPr>
                <w:rFonts w:ascii="Times New Roman" w:hAnsi="Times New Roman"/>
                <w:sz w:val="20"/>
              </w:rPr>
            </w:pPr>
            <w:r w:rsidRPr="00FA76C4">
              <w:rPr>
                <w:rFonts w:ascii="Times New Roman" w:hAnsi="Times New Roman"/>
                <w:sz w:val="20"/>
              </w:rPr>
              <w:t>Autres ajustements</w:t>
            </w:r>
            <w:r w:rsidRPr="00FA76C4">
              <w:rPr>
                <w:rStyle w:val="FootnoteReference"/>
                <w:rFonts w:ascii="Times New Roman" w:hAnsi="Times New Roman"/>
                <w:sz w:val="20"/>
              </w:rPr>
              <w:footnoteReference w:id="11"/>
            </w:r>
          </w:p>
          <w:p w14:paraId="316D1D56" w14:textId="77777777" w:rsidR="004D20B2" w:rsidRPr="00FA76C4" w:rsidRDefault="004D20B2" w:rsidP="002756B0">
            <w:pPr>
              <w:rPr>
                <w:rFonts w:ascii="Times New Roman" w:hAnsi="Times New Roman"/>
                <w:sz w:val="20"/>
              </w:rPr>
            </w:pPr>
          </w:p>
        </w:tc>
        <w:tc>
          <w:tcPr>
            <w:tcW w:w="1890" w:type="dxa"/>
            <w:tcBorders>
              <w:top w:val="nil"/>
              <w:left w:val="nil"/>
              <w:bottom w:val="nil"/>
              <w:right w:val="single" w:sz="6" w:space="0" w:color="auto"/>
            </w:tcBorders>
          </w:tcPr>
          <w:p w14:paraId="420B38D2" w14:textId="77777777" w:rsidR="004D20B2" w:rsidRPr="00FA76C4" w:rsidRDefault="004D20B2" w:rsidP="002756B0">
            <w:pPr>
              <w:rPr>
                <w:rFonts w:ascii="Times New Roman" w:hAnsi="Times New Roman"/>
                <w:sz w:val="20"/>
              </w:rPr>
            </w:pPr>
          </w:p>
        </w:tc>
        <w:tc>
          <w:tcPr>
            <w:tcW w:w="3690" w:type="dxa"/>
            <w:gridSpan w:val="3"/>
            <w:tcBorders>
              <w:top w:val="nil"/>
              <w:left w:val="nil"/>
              <w:bottom w:val="nil"/>
              <w:right w:val="double" w:sz="6" w:space="0" w:color="auto"/>
            </w:tcBorders>
          </w:tcPr>
          <w:p w14:paraId="438F9C31" w14:textId="77777777" w:rsidR="004D20B2" w:rsidRPr="00FA76C4" w:rsidRDefault="004D20B2" w:rsidP="002756B0">
            <w:pPr>
              <w:rPr>
                <w:rFonts w:ascii="Times New Roman" w:hAnsi="Times New Roman"/>
                <w:sz w:val="20"/>
              </w:rPr>
            </w:pPr>
          </w:p>
        </w:tc>
      </w:tr>
      <w:tr w:rsidR="004D20B2" w:rsidRPr="00FA76C4" w14:paraId="5C50E7B0" w14:textId="77777777" w:rsidTr="00E351ED">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single" w:sz="6" w:space="0" w:color="auto"/>
              <w:right w:val="nil"/>
            </w:tcBorders>
          </w:tcPr>
          <w:p w14:paraId="66B18E1E" w14:textId="77777777" w:rsidR="004D20B2" w:rsidRPr="00FA76C4" w:rsidRDefault="004D20B2" w:rsidP="002756B0">
            <w:pPr>
              <w:jc w:val="center"/>
              <w:rPr>
                <w:rFonts w:ascii="Times New Roman" w:hAnsi="Times New Roman"/>
                <w:sz w:val="20"/>
              </w:rPr>
            </w:pPr>
            <w:r w:rsidRPr="00FA76C4">
              <w:rPr>
                <w:rFonts w:ascii="Times New Roman" w:hAnsi="Times New Roman"/>
                <w:sz w:val="20"/>
              </w:rPr>
              <w:t>11.</w:t>
            </w:r>
          </w:p>
        </w:tc>
        <w:tc>
          <w:tcPr>
            <w:tcW w:w="3690" w:type="dxa"/>
            <w:tcBorders>
              <w:top w:val="nil"/>
              <w:left w:val="single" w:sz="6" w:space="0" w:color="auto"/>
              <w:bottom w:val="single" w:sz="6" w:space="0" w:color="auto"/>
              <w:right w:val="single" w:sz="6" w:space="0" w:color="auto"/>
            </w:tcBorders>
          </w:tcPr>
          <w:p w14:paraId="44A6109B" w14:textId="77777777" w:rsidR="004D20B2" w:rsidRPr="00FA76C4" w:rsidRDefault="004D20B2" w:rsidP="002756B0">
            <w:pPr>
              <w:rPr>
                <w:rFonts w:ascii="Times New Roman" w:hAnsi="Times New Roman"/>
                <w:sz w:val="20"/>
              </w:rPr>
            </w:pPr>
            <w:r w:rsidRPr="00FA76C4">
              <w:rPr>
                <w:rFonts w:ascii="Times New Roman" w:hAnsi="Times New Roman"/>
                <w:sz w:val="20"/>
              </w:rPr>
              <w:t>Marché proposé</w:t>
            </w:r>
            <w:r w:rsidRPr="00FA76C4">
              <w:rPr>
                <w:rStyle w:val="FootnoteReference"/>
                <w:rFonts w:ascii="Times New Roman" w:hAnsi="Times New Roman"/>
                <w:sz w:val="20"/>
              </w:rPr>
              <w:footnoteReference w:id="12"/>
            </w:r>
          </w:p>
          <w:p w14:paraId="41B47ED9" w14:textId="77777777" w:rsidR="004D20B2" w:rsidRPr="00FA76C4" w:rsidRDefault="004D20B2" w:rsidP="002756B0">
            <w:pPr>
              <w:rPr>
                <w:rFonts w:ascii="Times New Roman" w:hAnsi="Times New Roman"/>
                <w:sz w:val="20"/>
              </w:rPr>
            </w:pPr>
          </w:p>
        </w:tc>
        <w:tc>
          <w:tcPr>
            <w:tcW w:w="1890" w:type="dxa"/>
            <w:tcBorders>
              <w:top w:val="nil"/>
              <w:left w:val="nil"/>
              <w:bottom w:val="nil"/>
              <w:right w:val="single" w:sz="6" w:space="0" w:color="auto"/>
            </w:tcBorders>
          </w:tcPr>
          <w:p w14:paraId="447328F1" w14:textId="77777777" w:rsidR="004D20B2" w:rsidRPr="00FA76C4" w:rsidRDefault="004D20B2" w:rsidP="002756B0">
            <w:pPr>
              <w:rPr>
                <w:rFonts w:ascii="Times New Roman" w:hAnsi="Times New Roman"/>
                <w:sz w:val="20"/>
              </w:rPr>
            </w:pPr>
          </w:p>
        </w:tc>
        <w:tc>
          <w:tcPr>
            <w:tcW w:w="3690" w:type="dxa"/>
            <w:gridSpan w:val="3"/>
            <w:tcBorders>
              <w:top w:val="nil"/>
              <w:left w:val="nil"/>
              <w:bottom w:val="nil"/>
              <w:right w:val="double" w:sz="6" w:space="0" w:color="auto"/>
            </w:tcBorders>
          </w:tcPr>
          <w:p w14:paraId="10F684CA" w14:textId="77777777" w:rsidR="004D20B2" w:rsidRPr="00FA76C4" w:rsidRDefault="004D20B2" w:rsidP="002756B0">
            <w:pPr>
              <w:rPr>
                <w:rFonts w:ascii="Times New Roman" w:hAnsi="Times New Roman"/>
                <w:sz w:val="20"/>
              </w:rPr>
            </w:pPr>
          </w:p>
        </w:tc>
      </w:tr>
      <w:tr w:rsidR="004D20B2" w:rsidRPr="00FA76C4" w14:paraId="1830C423" w14:textId="77777777" w:rsidTr="00E351ED">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double" w:sz="6" w:space="0" w:color="auto"/>
              <w:right w:val="nil"/>
            </w:tcBorders>
          </w:tcPr>
          <w:p w14:paraId="26D52E85" w14:textId="77777777" w:rsidR="004D20B2" w:rsidRPr="00FA76C4" w:rsidRDefault="004D20B2" w:rsidP="002756B0">
            <w:pPr>
              <w:jc w:val="center"/>
              <w:rPr>
                <w:rFonts w:ascii="Times New Roman" w:hAnsi="Times New Roman"/>
                <w:sz w:val="20"/>
              </w:rPr>
            </w:pPr>
          </w:p>
        </w:tc>
        <w:tc>
          <w:tcPr>
            <w:tcW w:w="3690" w:type="dxa"/>
            <w:tcBorders>
              <w:top w:val="nil"/>
              <w:left w:val="single" w:sz="6" w:space="0" w:color="auto"/>
              <w:bottom w:val="double" w:sz="6" w:space="0" w:color="auto"/>
              <w:right w:val="nil"/>
            </w:tcBorders>
          </w:tcPr>
          <w:p w14:paraId="5B666727" w14:textId="77777777" w:rsidR="004D20B2" w:rsidRPr="00FA76C4" w:rsidRDefault="004D20B2" w:rsidP="002756B0">
            <w:pPr>
              <w:rPr>
                <w:rFonts w:ascii="Times New Roman" w:hAnsi="Times New Roman"/>
                <w:sz w:val="20"/>
              </w:rPr>
            </w:pPr>
          </w:p>
        </w:tc>
        <w:tc>
          <w:tcPr>
            <w:tcW w:w="1890" w:type="dxa"/>
            <w:tcBorders>
              <w:top w:val="single" w:sz="6" w:space="0" w:color="auto"/>
              <w:left w:val="single" w:sz="6" w:space="0" w:color="auto"/>
              <w:bottom w:val="double" w:sz="6" w:space="0" w:color="auto"/>
              <w:right w:val="nil"/>
            </w:tcBorders>
          </w:tcPr>
          <w:p w14:paraId="02901DE9" w14:textId="77777777" w:rsidR="004D20B2" w:rsidRPr="00FA76C4" w:rsidRDefault="004D20B2" w:rsidP="002756B0">
            <w:pPr>
              <w:rPr>
                <w:rFonts w:ascii="Times New Roman" w:hAnsi="Times New Roman"/>
                <w:sz w:val="20"/>
              </w:rPr>
            </w:pPr>
          </w:p>
        </w:tc>
        <w:tc>
          <w:tcPr>
            <w:tcW w:w="3690" w:type="dxa"/>
            <w:gridSpan w:val="3"/>
            <w:tcBorders>
              <w:top w:val="single" w:sz="6" w:space="0" w:color="auto"/>
              <w:left w:val="nil"/>
              <w:bottom w:val="double" w:sz="6" w:space="0" w:color="auto"/>
              <w:right w:val="single" w:sz="6" w:space="0" w:color="auto"/>
            </w:tcBorders>
          </w:tcPr>
          <w:p w14:paraId="6DD825D8" w14:textId="77777777" w:rsidR="004D20B2" w:rsidRPr="00FA76C4" w:rsidRDefault="004D20B2" w:rsidP="002756B0">
            <w:pPr>
              <w:rPr>
                <w:rFonts w:ascii="Times New Roman" w:hAnsi="Times New Roman"/>
                <w:sz w:val="20"/>
              </w:rPr>
            </w:pPr>
          </w:p>
        </w:tc>
      </w:tr>
    </w:tbl>
    <w:p w14:paraId="21E13614" w14:textId="77777777" w:rsidR="004D20B2" w:rsidRPr="00FA76C4" w:rsidRDefault="004D20B2" w:rsidP="004D20B2">
      <w:pPr>
        <w:rPr>
          <w:rFonts w:ascii="Times New Roman" w:hAnsi="Times New Roman"/>
        </w:rPr>
        <w:sectPr w:rsidR="004D20B2" w:rsidRPr="00FA76C4">
          <w:footnotePr>
            <w:numRestart w:val="eachSect"/>
          </w:footnotePr>
          <w:pgSz w:w="12240" w:h="15840"/>
          <w:pgMar w:top="864" w:right="1440" w:bottom="1440" w:left="1800" w:header="720" w:footer="720" w:gutter="0"/>
          <w:cols w:space="720"/>
          <w:noEndnote/>
        </w:sectPr>
      </w:pPr>
    </w:p>
    <w:p w14:paraId="4A9CB195" w14:textId="28FE3A30" w:rsidR="008754FD" w:rsidRDefault="008754FD" w:rsidP="004D20B2">
      <w:pPr>
        <w:jc w:val="center"/>
        <w:rPr>
          <w:rFonts w:ascii="Times New Roman" w:hAnsi="Times New Roman"/>
          <w:b/>
          <w:sz w:val="24"/>
          <w:szCs w:val="24"/>
        </w:rPr>
      </w:pPr>
      <w:r>
        <w:rPr>
          <w:rFonts w:ascii="Times New Roman" w:hAnsi="Times New Roman"/>
          <w:b/>
          <w:sz w:val="24"/>
          <w:szCs w:val="24"/>
        </w:rPr>
        <w:lastRenderedPageBreak/>
        <w:t>ANNEXES</w:t>
      </w:r>
    </w:p>
    <w:p w14:paraId="0058C4EB" w14:textId="77777777" w:rsidR="008754FD" w:rsidRDefault="008754FD" w:rsidP="004D20B2">
      <w:pPr>
        <w:jc w:val="center"/>
        <w:rPr>
          <w:rFonts w:ascii="Times New Roman" w:hAnsi="Times New Roman"/>
          <w:b/>
          <w:sz w:val="24"/>
          <w:szCs w:val="24"/>
        </w:rPr>
      </w:pPr>
    </w:p>
    <w:p w14:paraId="23F92E06" w14:textId="77777777" w:rsidR="008754FD" w:rsidRDefault="008754FD" w:rsidP="004D20B2">
      <w:pPr>
        <w:jc w:val="center"/>
        <w:rPr>
          <w:rFonts w:ascii="Times New Roman" w:hAnsi="Times New Roman"/>
          <w:b/>
          <w:sz w:val="24"/>
          <w:szCs w:val="24"/>
        </w:rPr>
      </w:pPr>
    </w:p>
    <w:p w14:paraId="57E45C0E" w14:textId="6887273D" w:rsidR="004D20B2" w:rsidRPr="00FA76C4" w:rsidRDefault="004D20B2" w:rsidP="004D20B2">
      <w:pPr>
        <w:jc w:val="center"/>
        <w:rPr>
          <w:rFonts w:ascii="Times New Roman" w:hAnsi="Times New Roman"/>
          <w:b/>
          <w:sz w:val="24"/>
          <w:szCs w:val="24"/>
        </w:rPr>
      </w:pPr>
      <w:r w:rsidRPr="00FA76C4">
        <w:rPr>
          <w:rFonts w:ascii="Times New Roman" w:hAnsi="Times New Roman"/>
          <w:b/>
          <w:sz w:val="24"/>
          <w:szCs w:val="24"/>
        </w:rPr>
        <w:t>Instructions pour l'évaluation des offres</w:t>
      </w:r>
    </w:p>
    <w:p w14:paraId="6EAC672A" w14:textId="77777777" w:rsidR="004D20B2" w:rsidRPr="00FA76C4" w:rsidRDefault="004D20B2" w:rsidP="004D20B2">
      <w:pPr>
        <w:rPr>
          <w:rFonts w:ascii="Times New Roman" w:hAnsi="Times New Roman"/>
          <w:sz w:val="24"/>
          <w:szCs w:val="24"/>
        </w:rPr>
      </w:pPr>
    </w:p>
    <w:p w14:paraId="66FEAD8B" w14:textId="22772D15" w:rsidR="004D20B2" w:rsidRPr="00845E0A" w:rsidRDefault="004D20B2" w:rsidP="00845E0A">
      <w:pPr>
        <w:pStyle w:val="ListParagraph"/>
        <w:numPr>
          <w:ilvl w:val="1"/>
          <w:numId w:val="6"/>
        </w:numPr>
        <w:ind w:left="426" w:hanging="426"/>
        <w:rPr>
          <w:rFonts w:ascii="Times New Roman" w:hAnsi="Times New Roman"/>
          <w:sz w:val="24"/>
          <w:szCs w:val="24"/>
        </w:rPr>
      </w:pPr>
      <w:r w:rsidRPr="00845E0A">
        <w:rPr>
          <w:rFonts w:ascii="Times New Roman" w:hAnsi="Times New Roman"/>
          <w:sz w:val="24"/>
          <w:szCs w:val="24"/>
          <w:u w:val="single"/>
        </w:rPr>
        <w:t>Identification, procédures d'appel à la concurrence et soumission des offres</w:t>
      </w:r>
    </w:p>
    <w:p w14:paraId="53548DEE" w14:textId="77777777" w:rsidR="004D20B2" w:rsidRPr="005C67F9" w:rsidRDefault="004D20B2" w:rsidP="005C67F9">
      <w:pPr>
        <w:jc w:val="both"/>
        <w:rPr>
          <w:rFonts w:ascii="Times New Roman" w:hAnsi="Times New Roman"/>
          <w:sz w:val="16"/>
          <w:szCs w:val="24"/>
        </w:rPr>
      </w:pPr>
    </w:p>
    <w:p w14:paraId="6DD5B488" w14:textId="3E65C176" w:rsidR="004D20B2" w:rsidRPr="00FA76C4" w:rsidRDefault="004D20B2" w:rsidP="004D20B2">
      <w:pPr>
        <w:jc w:val="both"/>
        <w:rPr>
          <w:rFonts w:ascii="Times New Roman" w:hAnsi="Times New Roman"/>
          <w:sz w:val="24"/>
          <w:szCs w:val="24"/>
          <w:u w:val="single"/>
        </w:rPr>
      </w:pPr>
      <w:r w:rsidRPr="00FA76C4">
        <w:rPr>
          <w:rFonts w:ascii="Times New Roman" w:hAnsi="Times New Roman"/>
          <w:sz w:val="24"/>
          <w:szCs w:val="24"/>
        </w:rPr>
        <w:t>Les données de base sur le processus de passation de</w:t>
      </w:r>
      <w:r w:rsidR="00E351ED">
        <w:rPr>
          <w:rFonts w:ascii="Times New Roman" w:hAnsi="Times New Roman"/>
          <w:sz w:val="24"/>
          <w:szCs w:val="24"/>
        </w:rPr>
        <w:t xml:space="preserve">s marchés figurent aux </w:t>
      </w:r>
      <w:r w:rsidR="00E351ED">
        <w:rPr>
          <w:rFonts w:ascii="Times New Roman" w:hAnsi="Times New Roman"/>
          <w:sz w:val="24"/>
          <w:szCs w:val="24"/>
        </w:rPr>
        <w:br/>
        <w:t xml:space="preserve">Tableaux </w:t>
      </w:r>
      <w:r w:rsidRPr="00FA76C4">
        <w:rPr>
          <w:rFonts w:ascii="Times New Roman" w:hAnsi="Times New Roman"/>
          <w:sz w:val="24"/>
          <w:szCs w:val="24"/>
        </w:rPr>
        <w:t>1, 2, et 3. Elles permettent de s'assurer que les dispositions du Code des marchés Publics et délégations de service public (CMP) sont respectées, notamment celles relatives à la publicité.</w:t>
      </w:r>
    </w:p>
    <w:p w14:paraId="3A7BB3C7" w14:textId="77777777" w:rsidR="004D20B2" w:rsidRPr="00FA76C4" w:rsidRDefault="004D20B2" w:rsidP="004D20B2">
      <w:pPr>
        <w:jc w:val="both"/>
        <w:rPr>
          <w:rFonts w:ascii="Times New Roman" w:hAnsi="Times New Roman"/>
          <w:sz w:val="24"/>
          <w:szCs w:val="24"/>
          <w:u w:val="single"/>
        </w:rPr>
      </w:pPr>
    </w:p>
    <w:p w14:paraId="36ACA233" w14:textId="4F5F125B" w:rsidR="004D20B2" w:rsidRPr="00FA76C4" w:rsidRDefault="004D20B2" w:rsidP="00845E0A">
      <w:pPr>
        <w:pStyle w:val="ListParagraph"/>
        <w:numPr>
          <w:ilvl w:val="1"/>
          <w:numId w:val="6"/>
        </w:numPr>
        <w:ind w:left="426" w:hanging="426"/>
        <w:rPr>
          <w:rFonts w:ascii="Times New Roman" w:hAnsi="Times New Roman"/>
          <w:sz w:val="24"/>
          <w:szCs w:val="24"/>
        </w:rPr>
      </w:pPr>
      <w:r w:rsidRPr="00FA76C4">
        <w:rPr>
          <w:rFonts w:ascii="Times New Roman" w:hAnsi="Times New Roman"/>
          <w:sz w:val="24"/>
          <w:szCs w:val="24"/>
          <w:u w:val="single"/>
        </w:rPr>
        <w:t>Ouverture des plis</w:t>
      </w:r>
    </w:p>
    <w:p w14:paraId="17D74E41" w14:textId="77777777" w:rsidR="004D20B2" w:rsidRPr="005C67F9" w:rsidRDefault="004D20B2" w:rsidP="005C67F9">
      <w:pPr>
        <w:jc w:val="both"/>
        <w:rPr>
          <w:rFonts w:ascii="Times New Roman" w:hAnsi="Times New Roman"/>
          <w:sz w:val="16"/>
          <w:szCs w:val="24"/>
        </w:rPr>
      </w:pPr>
    </w:p>
    <w:p w14:paraId="39E1D148" w14:textId="3BDD9890" w:rsidR="004D20B2" w:rsidRPr="00FA76C4" w:rsidRDefault="004D20B2" w:rsidP="004D20B2">
      <w:pPr>
        <w:jc w:val="both"/>
        <w:rPr>
          <w:rFonts w:ascii="Times New Roman" w:hAnsi="Times New Roman"/>
          <w:sz w:val="24"/>
          <w:szCs w:val="24"/>
        </w:rPr>
      </w:pPr>
      <w:r w:rsidRPr="00FA76C4">
        <w:rPr>
          <w:rFonts w:ascii="Times New Roman" w:hAnsi="Times New Roman"/>
          <w:sz w:val="24"/>
          <w:szCs w:val="24"/>
        </w:rPr>
        <w:t xml:space="preserve">Les soumissionnaires ou leurs représentants sont tous invités à assister à la séance d'ouverture des plis, pendant laquelle les offres sont lues à haute voix et enregistrées, en même temps que la liste des personnes présentes. </w:t>
      </w:r>
      <w:r w:rsidR="0062684B" w:rsidRPr="00FA76C4">
        <w:rPr>
          <w:rFonts w:ascii="Times New Roman" w:hAnsi="Times New Roman"/>
          <w:sz w:val="26"/>
          <w:szCs w:val="26"/>
        </w:rPr>
        <w:t>Un exemplaire dudit procès-verbal est remis sans délai à tous les soumissionnaires.</w:t>
      </w:r>
      <w:r w:rsidRPr="00FA76C4">
        <w:rPr>
          <w:rFonts w:ascii="Times New Roman" w:hAnsi="Times New Roman"/>
          <w:sz w:val="24"/>
          <w:szCs w:val="24"/>
        </w:rPr>
        <w:t xml:space="preserve">  Les procédures d'ouverture des plis sont décrites dans les IC.  Un formulaire récapitulatif des informations à obtenir est présenté à l’Annexe II, qui doit faciliter l’ouverture des plis et la préparation du procès-verbal. Il doit être rempli pour chaque offre au fur et à mesure de la lecture des offres pendant la séance d'ouverture. Les informations lues publiquement doivent provenir de l’exemplaire de </w:t>
      </w:r>
      <w:r w:rsidR="00817A70" w:rsidRPr="00FA76C4">
        <w:rPr>
          <w:rFonts w:ascii="Times New Roman" w:hAnsi="Times New Roman"/>
          <w:sz w:val="24"/>
          <w:szCs w:val="24"/>
        </w:rPr>
        <w:t>l’offre ;</w:t>
      </w:r>
      <w:r w:rsidRPr="00FA76C4">
        <w:rPr>
          <w:rFonts w:ascii="Times New Roman" w:hAnsi="Times New Roman"/>
          <w:sz w:val="24"/>
          <w:szCs w:val="24"/>
        </w:rPr>
        <w:t xml:space="preserve"> les montants et autres indications essentielles lus à haute voix doivent être soulignés car </w:t>
      </w:r>
      <w:r w:rsidR="00E351ED">
        <w:rPr>
          <w:rFonts w:ascii="Times New Roman" w:hAnsi="Times New Roman"/>
          <w:sz w:val="24"/>
          <w:szCs w:val="24"/>
        </w:rPr>
        <w:br/>
      </w:r>
      <w:r w:rsidRPr="00FA76C4">
        <w:rPr>
          <w:rFonts w:ascii="Times New Roman" w:hAnsi="Times New Roman"/>
          <w:sz w:val="24"/>
          <w:szCs w:val="24"/>
        </w:rPr>
        <w:t xml:space="preserve">ils devront être vérifiés par la suite. Si les offres sont présentées en une seule monnaie, </w:t>
      </w:r>
      <w:r w:rsidR="00E351ED">
        <w:rPr>
          <w:rFonts w:ascii="Times New Roman" w:hAnsi="Times New Roman"/>
          <w:sz w:val="24"/>
          <w:szCs w:val="24"/>
        </w:rPr>
        <w:br/>
      </w:r>
      <w:r w:rsidRPr="00FA76C4">
        <w:rPr>
          <w:rFonts w:ascii="Times New Roman" w:hAnsi="Times New Roman"/>
          <w:sz w:val="24"/>
          <w:szCs w:val="24"/>
        </w:rPr>
        <w:t xml:space="preserve">il importe d'indiquer le pourcentage des montants dus payables en d'autres monnaies </w:t>
      </w:r>
      <w:r w:rsidR="00E351ED">
        <w:rPr>
          <w:rFonts w:ascii="Times New Roman" w:hAnsi="Times New Roman"/>
          <w:sz w:val="24"/>
          <w:szCs w:val="24"/>
        </w:rPr>
        <w:br/>
      </w:r>
      <w:r w:rsidRPr="00FA76C4">
        <w:rPr>
          <w:rFonts w:ascii="Times New Roman" w:hAnsi="Times New Roman"/>
          <w:sz w:val="24"/>
          <w:szCs w:val="24"/>
        </w:rPr>
        <w:t>(voir par. 6. (d) (ii) ci-après).</w:t>
      </w:r>
    </w:p>
    <w:p w14:paraId="27267D71" w14:textId="77777777" w:rsidR="004D20B2" w:rsidRPr="005C67F9" w:rsidRDefault="004D20B2" w:rsidP="005C67F9">
      <w:pPr>
        <w:jc w:val="both"/>
        <w:rPr>
          <w:rFonts w:ascii="Times New Roman" w:hAnsi="Times New Roman"/>
          <w:sz w:val="16"/>
          <w:szCs w:val="24"/>
        </w:rPr>
      </w:pPr>
    </w:p>
    <w:p w14:paraId="0AA71A11" w14:textId="77777777" w:rsidR="004D20B2" w:rsidRPr="00FA76C4" w:rsidRDefault="004D20B2" w:rsidP="004D20B2">
      <w:pPr>
        <w:jc w:val="both"/>
        <w:rPr>
          <w:rFonts w:ascii="Times New Roman" w:hAnsi="Times New Roman"/>
          <w:sz w:val="24"/>
          <w:szCs w:val="24"/>
        </w:rPr>
      </w:pPr>
      <w:r w:rsidRPr="00FA76C4">
        <w:rPr>
          <w:rFonts w:ascii="Times New Roman" w:hAnsi="Times New Roman"/>
          <w:sz w:val="24"/>
          <w:szCs w:val="24"/>
        </w:rPr>
        <w:t xml:space="preserve">Les enveloppes contenant des avis de substitution, de modification ou de retrait des offres remises doivent faire l'objet d'un examen tout aussi attentif, et les détails essentiels qu'elles contiennent </w:t>
      </w:r>
      <w:r w:rsidRPr="00FA76C4">
        <w:rPr>
          <w:rFonts w:ascii="Times New Roman" w:hAnsi="Times New Roman"/>
          <w:sz w:val="24"/>
          <w:szCs w:val="24"/>
        </w:rPr>
        <w:sym w:font="Symbol" w:char="F0BE"/>
      </w:r>
      <w:r w:rsidRPr="00FA76C4">
        <w:rPr>
          <w:rFonts w:ascii="Times New Roman" w:hAnsi="Times New Roman"/>
          <w:sz w:val="24"/>
          <w:szCs w:val="24"/>
        </w:rPr>
        <w:t xml:space="preserve"> un changement de prix, par exemple </w:t>
      </w:r>
      <w:r w:rsidRPr="00FA76C4">
        <w:rPr>
          <w:rFonts w:ascii="Times New Roman" w:hAnsi="Times New Roman"/>
          <w:sz w:val="24"/>
          <w:szCs w:val="24"/>
        </w:rPr>
        <w:sym w:font="Symbol" w:char="F0BE"/>
      </w:r>
      <w:r w:rsidRPr="00FA76C4">
        <w:rPr>
          <w:rFonts w:ascii="Times New Roman" w:hAnsi="Times New Roman"/>
          <w:sz w:val="24"/>
          <w:szCs w:val="24"/>
        </w:rPr>
        <w:t xml:space="preserve"> lus publiquement. Les informations qui ne seraient pas lues à haute voix et consignées par écrit dans le procès-verbal pourraient ne pas être prises en compte dans l'évaluation des offres. Les offres reçues mais qui auront été retirées devront néanmoins être lues et ne devront être retournées aux soumissionnaires que lorsque les avis de retrait auront été officiellement confirmés.</w:t>
      </w:r>
    </w:p>
    <w:p w14:paraId="479FB2A0" w14:textId="77777777" w:rsidR="004D20B2" w:rsidRPr="005C67F9" w:rsidRDefault="004D20B2" w:rsidP="004D20B2">
      <w:pPr>
        <w:jc w:val="both"/>
        <w:rPr>
          <w:rFonts w:ascii="Times New Roman" w:hAnsi="Times New Roman"/>
          <w:sz w:val="16"/>
          <w:szCs w:val="24"/>
        </w:rPr>
      </w:pPr>
    </w:p>
    <w:p w14:paraId="549483A8" w14:textId="77777777" w:rsidR="004D20B2" w:rsidRPr="00FA76C4" w:rsidRDefault="004D20B2" w:rsidP="004D20B2">
      <w:pPr>
        <w:jc w:val="both"/>
        <w:rPr>
          <w:rFonts w:ascii="Times New Roman" w:hAnsi="Times New Roman"/>
          <w:sz w:val="24"/>
          <w:szCs w:val="24"/>
        </w:rPr>
      </w:pPr>
      <w:r w:rsidRPr="00FA76C4">
        <w:rPr>
          <w:rFonts w:ascii="Times New Roman" w:hAnsi="Times New Roman"/>
          <w:sz w:val="24"/>
          <w:szCs w:val="24"/>
        </w:rPr>
        <w:t>Comme indiqué dans les IC, aucune offre ne doit être rejetée lors de l'ouverture des plis hormis celles qui ont été reçues après la date limite de remise des offres.  Ces dernières ne sont pas ouvertes et retournées en l’état aux soumissionnaires.  Les prix des o</w:t>
      </w:r>
      <w:r w:rsidR="00593BBA" w:rsidRPr="00FA76C4">
        <w:rPr>
          <w:rFonts w:ascii="Times New Roman" w:hAnsi="Times New Roman"/>
          <w:sz w:val="24"/>
          <w:szCs w:val="24"/>
        </w:rPr>
        <w:t xml:space="preserve">ffres lus à haute voix doivent </w:t>
      </w:r>
      <w:r w:rsidRPr="00FA76C4">
        <w:rPr>
          <w:rFonts w:ascii="Times New Roman" w:hAnsi="Times New Roman"/>
          <w:sz w:val="24"/>
          <w:szCs w:val="24"/>
        </w:rPr>
        <w:t>être portés au Tableau 4.</w:t>
      </w:r>
    </w:p>
    <w:p w14:paraId="608BB492" w14:textId="77777777" w:rsidR="004D20B2" w:rsidRPr="00FA76C4" w:rsidRDefault="004D20B2" w:rsidP="004D20B2">
      <w:pPr>
        <w:jc w:val="both"/>
        <w:rPr>
          <w:rFonts w:ascii="Times New Roman" w:hAnsi="Times New Roman"/>
          <w:sz w:val="24"/>
          <w:szCs w:val="24"/>
        </w:rPr>
      </w:pPr>
    </w:p>
    <w:p w14:paraId="6A9B3E7F" w14:textId="15D62A98" w:rsidR="004D20B2" w:rsidRPr="00FA76C4" w:rsidRDefault="004D20B2" w:rsidP="00845E0A">
      <w:pPr>
        <w:pStyle w:val="ListParagraph"/>
        <w:numPr>
          <w:ilvl w:val="1"/>
          <w:numId w:val="6"/>
        </w:numPr>
        <w:ind w:left="426" w:hanging="426"/>
        <w:rPr>
          <w:rFonts w:ascii="Times New Roman" w:hAnsi="Times New Roman"/>
          <w:sz w:val="24"/>
          <w:szCs w:val="24"/>
        </w:rPr>
      </w:pPr>
      <w:r w:rsidRPr="00FA76C4">
        <w:rPr>
          <w:rFonts w:ascii="Times New Roman" w:hAnsi="Times New Roman"/>
          <w:sz w:val="24"/>
          <w:szCs w:val="24"/>
          <w:u w:val="single"/>
        </w:rPr>
        <w:t>Validité des offres</w:t>
      </w:r>
      <w:r w:rsidRPr="00FA76C4">
        <w:rPr>
          <w:rFonts w:ascii="Times New Roman" w:hAnsi="Times New Roman"/>
          <w:sz w:val="24"/>
          <w:szCs w:val="24"/>
        </w:rPr>
        <w:t> </w:t>
      </w:r>
    </w:p>
    <w:p w14:paraId="60B978D5" w14:textId="77777777" w:rsidR="004D20B2" w:rsidRPr="005C67F9" w:rsidRDefault="004D20B2" w:rsidP="004D20B2">
      <w:pPr>
        <w:jc w:val="both"/>
        <w:rPr>
          <w:rFonts w:ascii="Times New Roman" w:hAnsi="Times New Roman"/>
          <w:sz w:val="16"/>
          <w:szCs w:val="24"/>
        </w:rPr>
      </w:pPr>
    </w:p>
    <w:p w14:paraId="465D7665" w14:textId="10E9941D" w:rsidR="004D20B2" w:rsidRPr="00FA76C4" w:rsidRDefault="004D20B2" w:rsidP="004D20B2">
      <w:pPr>
        <w:jc w:val="both"/>
        <w:rPr>
          <w:rFonts w:ascii="Times New Roman" w:hAnsi="Times New Roman"/>
          <w:sz w:val="24"/>
          <w:szCs w:val="24"/>
        </w:rPr>
      </w:pPr>
      <w:r w:rsidRPr="00FA76C4">
        <w:rPr>
          <w:rFonts w:ascii="Times New Roman" w:hAnsi="Times New Roman"/>
          <w:sz w:val="24"/>
          <w:szCs w:val="24"/>
        </w:rPr>
        <w:t>La période de validité des offres est indiquée dans les IC</w:t>
      </w:r>
      <w:r w:rsidR="0062684B" w:rsidRPr="00FA76C4">
        <w:rPr>
          <w:rFonts w:ascii="Times New Roman" w:hAnsi="Times New Roman"/>
          <w:sz w:val="24"/>
          <w:szCs w:val="24"/>
        </w:rPr>
        <w:t xml:space="preserve"> </w:t>
      </w:r>
      <w:r w:rsidRPr="00FA76C4">
        <w:rPr>
          <w:rFonts w:ascii="Times New Roman" w:hAnsi="Times New Roman"/>
          <w:sz w:val="24"/>
          <w:szCs w:val="24"/>
        </w:rPr>
        <w:t>; elle do</w:t>
      </w:r>
      <w:r w:rsidR="00593BBA" w:rsidRPr="00FA76C4">
        <w:rPr>
          <w:rFonts w:ascii="Times New Roman" w:hAnsi="Times New Roman"/>
          <w:sz w:val="24"/>
          <w:szCs w:val="24"/>
        </w:rPr>
        <w:t xml:space="preserve">it </w:t>
      </w:r>
      <w:r w:rsidRPr="00FA76C4">
        <w:rPr>
          <w:rFonts w:ascii="Times New Roman" w:hAnsi="Times New Roman"/>
          <w:sz w:val="24"/>
          <w:szCs w:val="24"/>
        </w:rPr>
        <w:t xml:space="preserve">être confirmée dans la soumission. Si, pour des raisons exceptionnelles, le marché ne peut être attribué avant l'expiration de cette période, une demande de prorogation doit être faite par écrit aux soumissionnaires, conformément aux dispositions des IC.  Une demande de prorogation de la </w:t>
      </w:r>
      <w:r w:rsidRPr="00FA76C4">
        <w:rPr>
          <w:rFonts w:ascii="Times New Roman" w:hAnsi="Times New Roman"/>
          <w:sz w:val="24"/>
          <w:szCs w:val="24"/>
        </w:rPr>
        <w:lastRenderedPageBreak/>
        <w:t>période de validité de la garantie d'offre doit aussi être présentée aux soumissionnaires, le cas échéant</w:t>
      </w:r>
      <w:r w:rsidRPr="00FA76C4">
        <w:rPr>
          <w:rStyle w:val="FootnoteReference"/>
          <w:rFonts w:ascii="Times New Roman" w:hAnsi="Times New Roman"/>
          <w:sz w:val="24"/>
          <w:szCs w:val="24"/>
        </w:rPr>
        <w:footnoteReference w:id="13"/>
      </w:r>
      <w:r w:rsidRPr="00FA76C4">
        <w:rPr>
          <w:rFonts w:ascii="Times New Roman" w:hAnsi="Times New Roman"/>
          <w:sz w:val="24"/>
          <w:szCs w:val="24"/>
        </w:rPr>
        <w:t>.Toutes les prorogations doivent être indiquées au Tableau 3.</w:t>
      </w:r>
    </w:p>
    <w:p w14:paraId="6428111A" w14:textId="77777777" w:rsidR="004D20B2" w:rsidRPr="00FA76C4" w:rsidRDefault="004D20B2" w:rsidP="004D20B2">
      <w:pPr>
        <w:jc w:val="both"/>
        <w:rPr>
          <w:rFonts w:ascii="Times New Roman" w:hAnsi="Times New Roman"/>
          <w:sz w:val="24"/>
          <w:szCs w:val="24"/>
        </w:rPr>
      </w:pPr>
    </w:p>
    <w:p w14:paraId="702511D2" w14:textId="5D0F605D" w:rsidR="004D20B2" w:rsidRPr="00FA76C4" w:rsidRDefault="004D20B2" w:rsidP="00845E0A">
      <w:pPr>
        <w:pStyle w:val="ListParagraph"/>
        <w:numPr>
          <w:ilvl w:val="1"/>
          <w:numId w:val="6"/>
        </w:numPr>
        <w:ind w:left="426" w:hanging="426"/>
        <w:rPr>
          <w:rFonts w:ascii="Times New Roman" w:hAnsi="Times New Roman"/>
          <w:sz w:val="24"/>
          <w:szCs w:val="24"/>
        </w:rPr>
      </w:pPr>
      <w:r w:rsidRPr="00FA76C4">
        <w:rPr>
          <w:rFonts w:ascii="Times New Roman" w:hAnsi="Times New Roman"/>
          <w:sz w:val="24"/>
          <w:szCs w:val="24"/>
          <w:u w:val="single"/>
        </w:rPr>
        <w:t>Principes de l'évaluation</w:t>
      </w:r>
    </w:p>
    <w:p w14:paraId="59299D66" w14:textId="77777777" w:rsidR="004D20B2" w:rsidRPr="00FA76C4" w:rsidRDefault="004D20B2" w:rsidP="004D20B2">
      <w:pPr>
        <w:jc w:val="both"/>
        <w:rPr>
          <w:rFonts w:ascii="Times New Roman" w:hAnsi="Times New Roman"/>
          <w:sz w:val="24"/>
          <w:szCs w:val="24"/>
        </w:rPr>
      </w:pPr>
    </w:p>
    <w:p w14:paraId="2C88327D" w14:textId="77777777" w:rsidR="004D20B2" w:rsidRPr="00FA76C4" w:rsidRDefault="004D20B2" w:rsidP="004D20B2">
      <w:pPr>
        <w:jc w:val="both"/>
        <w:rPr>
          <w:rFonts w:ascii="Times New Roman" w:hAnsi="Times New Roman"/>
          <w:sz w:val="24"/>
          <w:szCs w:val="24"/>
        </w:rPr>
      </w:pPr>
      <w:r w:rsidRPr="00FA76C4">
        <w:rPr>
          <w:rFonts w:ascii="Times New Roman" w:hAnsi="Times New Roman"/>
          <w:sz w:val="24"/>
          <w:szCs w:val="24"/>
        </w:rPr>
        <w:t xml:space="preserve">Après l'ouverture des plis en séance publique, aucun renseignement concernant l'examen des plis, les précisions demandées et l'évaluation des offres ne doit être communiqué aux soumissionnaires ou à toute autre personne n'ayant pas qualité pour participer à la procédure d’évaluation tant que l'attribution du marché n'a pas été notifiée au soumissionnaire retenu.  </w:t>
      </w:r>
    </w:p>
    <w:p w14:paraId="0005B67D" w14:textId="77777777" w:rsidR="004D20B2" w:rsidRPr="00FA76C4" w:rsidRDefault="004D20B2" w:rsidP="004D20B2">
      <w:pPr>
        <w:jc w:val="both"/>
        <w:rPr>
          <w:rFonts w:ascii="Times New Roman" w:hAnsi="Times New Roman"/>
          <w:sz w:val="24"/>
          <w:szCs w:val="24"/>
        </w:rPr>
      </w:pPr>
    </w:p>
    <w:p w14:paraId="76367B0D" w14:textId="6D3FD384" w:rsidR="004D20B2" w:rsidRPr="00FA76C4" w:rsidRDefault="004D20B2" w:rsidP="004D20B2">
      <w:pPr>
        <w:jc w:val="both"/>
        <w:rPr>
          <w:rFonts w:ascii="Times New Roman" w:hAnsi="Times New Roman"/>
          <w:sz w:val="24"/>
          <w:szCs w:val="24"/>
        </w:rPr>
      </w:pPr>
      <w:r w:rsidRPr="00FA76C4">
        <w:rPr>
          <w:rFonts w:ascii="Times New Roman" w:hAnsi="Times New Roman"/>
          <w:sz w:val="24"/>
          <w:szCs w:val="24"/>
        </w:rPr>
        <w:t>L'Autorité contractante peut, dans certains cas, demander aux soumissionnaires de lui fournir des éclaircissements sur certains points ambigus ou sur des incohérences notées dans leurs offres. Conformément aux I</w:t>
      </w:r>
      <w:r w:rsidR="002C509D" w:rsidRPr="00FA76C4">
        <w:rPr>
          <w:rFonts w:ascii="Times New Roman" w:hAnsi="Times New Roman"/>
          <w:sz w:val="24"/>
          <w:szCs w:val="24"/>
        </w:rPr>
        <w:t>C</w:t>
      </w:r>
      <w:r w:rsidRPr="00FA76C4">
        <w:rPr>
          <w:rFonts w:ascii="Times New Roman" w:hAnsi="Times New Roman"/>
          <w:sz w:val="24"/>
          <w:szCs w:val="24"/>
        </w:rPr>
        <w:t>, ces demandes sont présentées par écrit, mais le soumissionnaire ne peut être invité ou autorisé à modifier le prix ou la nature des fournitures, travaux ou services offerts, sauf pour corriger une erreur de calcul. Les réponses des soumissionnaires doivent également être communiquées par écrit. Aucune réunion ou conversation ne doit avoir lieu entre l'Autorité contractante (ou ses consultants) et les soumissionnaires pendant le processus d'évaluation des offres</w:t>
      </w:r>
      <w:r w:rsidRPr="00FA76C4">
        <w:rPr>
          <w:rStyle w:val="FootnoteReference"/>
          <w:rFonts w:ascii="Times New Roman" w:hAnsi="Times New Roman"/>
          <w:sz w:val="24"/>
          <w:szCs w:val="24"/>
        </w:rPr>
        <w:footnoteReference w:id="14"/>
      </w:r>
      <w:r w:rsidRPr="00FA76C4">
        <w:rPr>
          <w:rFonts w:ascii="Times New Roman" w:hAnsi="Times New Roman"/>
          <w:sz w:val="24"/>
          <w:szCs w:val="24"/>
        </w:rPr>
        <w:t>.</w:t>
      </w:r>
    </w:p>
    <w:p w14:paraId="73935E0F" w14:textId="77777777" w:rsidR="004D20B2" w:rsidRPr="00FA76C4" w:rsidRDefault="004D20B2" w:rsidP="004D20B2">
      <w:pPr>
        <w:jc w:val="both"/>
        <w:rPr>
          <w:rFonts w:ascii="Times New Roman" w:hAnsi="Times New Roman"/>
          <w:sz w:val="24"/>
          <w:szCs w:val="24"/>
        </w:rPr>
      </w:pPr>
    </w:p>
    <w:p w14:paraId="778C6BB8" w14:textId="77777777" w:rsidR="004D20B2" w:rsidRPr="00FA76C4" w:rsidRDefault="004D20B2" w:rsidP="004D20B2">
      <w:pPr>
        <w:jc w:val="both"/>
        <w:rPr>
          <w:rFonts w:ascii="Times New Roman" w:hAnsi="Times New Roman"/>
          <w:sz w:val="24"/>
          <w:szCs w:val="24"/>
        </w:rPr>
      </w:pPr>
      <w:r w:rsidRPr="00FA76C4">
        <w:rPr>
          <w:rFonts w:ascii="Times New Roman" w:hAnsi="Times New Roman"/>
          <w:sz w:val="24"/>
          <w:szCs w:val="24"/>
        </w:rPr>
        <w:t>Pendant l'évaluation des offres, les soumissionnaires cherchent fréquemment à entrer en contact avec l'Autorité contractante, directement ou indirectement, pour s'enquérir de l'état d'avancement de l’évaluation, offrir des éclaircissements qui ne leur ont pas été demandés, ou critiquer leurs concurrents.  La réponse de l'Autorité contractante à ces informations doit se limiter à un accusé de réception.  Il doit évaluer les offres uniquement sur la base des informations communiquées dans les offres. Les informations supplémentaires fournies peuvent néanmoins l'aider à évaluer ces offres plus exactement, rapidement ou équitablement. Ainsi qu’indiqué ci-dessus, aucune modification ne peut toutefois être apportée au prix ou à la teneur des offres.</w:t>
      </w:r>
    </w:p>
    <w:p w14:paraId="610D5EDD" w14:textId="77777777" w:rsidR="004D20B2" w:rsidRPr="00FA76C4" w:rsidRDefault="004D20B2" w:rsidP="004D20B2">
      <w:pPr>
        <w:jc w:val="both"/>
        <w:rPr>
          <w:rFonts w:ascii="Times New Roman" w:hAnsi="Times New Roman"/>
          <w:sz w:val="24"/>
          <w:szCs w:val="24"/>
        </w:rPr>
      </w:pPr>
    </w:p>
    <w:p w14:paraId="58FD2936" w14:textId="7E91DE35" w:rsidR="004D20B2" w:rsidRPr="00FA76C4" w:rsidRDefault="004D20B2" w:rsidP="00845E0A">
      <w:pPr>
        <w:pStyle w:val="ListParagraph"/>
        <w:numPr>
          <w:ilvl w:val="1"/>
          <w:numId w:val="6"/>
        </w:numPr>
        <w:ind w:left="426" w:hanging="426"/>
        <w:rPr>
          <w:rFonts w:ascii="Times New Roman" w:hAnsi="Times New Roman"/>
          <w:sz w:val="24"/>
          <w:szCs w:val="24"/>
        </w:rPr>
      </w:pPr>
      <w:r w:rsidRPr="00FA76C4">
        <w:rPr>
          <w:rFonts w:ascii="Times New Roman" w:hAnsi="Times New Roman"/>
          <w:sz w:val="24"/>
          <w:szCs w:val="24"/>
          <w:u w:val="single"/>
        </w:rPr>
        <w:t>Examen préliminaire des offres</w:t>
      </w:r>
    </w:p>
    <w:p w14:paraId="0322F029" w14:textId="77777777" w:rsidR="004D20B2" w:rsidRPr="00FA76C4" w:rsidRDefault="004D20B2" w:rsidP="004D20B2">
      <w:pPr>
        <w:jc w:val="both"/>
        <w:rPr>
          <w:rFonts w:ascii="Times New Roman" w:hAnsi="Times New Roman"/>
          <w:sz w:val="24"/>
          <w:szCs w:val="24"/>
        </w:rPr>
      </w:pPr>
    </w:p>
    <w:p w14:paraId="6E640BD1" w14:textId="77777777" w:rsidR="004D20B2" w:rsidRPr="00FA76C4" w:rsidRDefault="004D20B2" w:rsidP="004D20B2">
      <w:pPr>
        <w:jc w:val="both"/>
        <w:rPr>
          <w:rFonts w:ascii="Times New Roman" w:hAnsi="Times New Roman"/>
          <w:sz w:val="24"/>
          <w:szCs w:val="24"/>
        </w:rPr>
      </w:pPr>
      <w:r w:rsidRPr="00FA76C4">
        <w:rPr>
          <w:rFonts w:ascii="Times New Roman" w:hAnsi="Times New Roman"/>
          <w:sz w:val="24"/>
          <w:szCs w:val="24"/>
        </w:rPr>
        <w:t>Le processus d'évaluation doit démarrer dès l'ouverture des plis.  L'examen préliminaire des offres a pour objet d'identifier et de rejeter celles qui sont incomplètes, non recevables ou non conformes pour l'essentiel aux dispositions du dossier d'appel d'offres, et qui ne doivent donc pas être évaluées.  Cet examen doit porter sur les points suivants :</w:t>
      </w:r>
    </w:p>
    <w:p w14:paraId="0F26303D" w14:textId="77777777" w:rsidR="004D20B2" w:rsidRPr="00FA76C4" w:rsidRDefault="004D20B2" w:rsidP="007D5A01">
      <w:pPr>
        <w:jc w:val="both"/>
        <w:rPr>
          <w:rFonts w:ascii="Times New Roman" w:hAnsi="Times New Roman"/>
          <w:sz w:val="24"/>
          <w:szCs w:val="24"/>
        </w:rPr>
      </w:pPr>
    </w:p>
    <w:p w14:paraId="1A245EF4" w14:textId="4A01A4F4" w:rsidR="007454B0" w:rsidRPr="00FA76C4" w:rsidRDefault="004D20B2" w:rsidP="005C67F9">
      <w:pPr>
        <w:pStyle w:val="ListParagraph"/>
        <w:numPr>
          <w:ilvl w:val="1"/>
          <w:numId w:val="33"/>
        </w:numPr>
        <w:ind w:left="1418" w:hanging="425"/>
        <w:jc w:val="both"/>
      </w:pPr>
      <w:r w:rsidRPr="005C67F9">
        <w:rPr>
          <w:rFonts w:ascii="Times New Roman" w:hAnsi="Times New Roman"/>
          <w:sz w:val="24"/>
          <w:szCs w:val="24"/>
          <w:u w:val="single"/>
        </w:rPr>
        <w:t>Vérification</w:t>
      </w:r>
      <w:r w:rsidRPr="005C67F9">
        <w:rPr>
          <w:rFonts w:ascii="Times New Roman" w:hAnsi="Times New Roman"/>
          <w:sz w:val="24"/>
          <w:szCs w:val="24"/>
        </w:rPr>
        <w:t xml:space="preserve"> : </w:t>
      </w:r>
      <w:r w:rsidR="007454B0" w:rsidRPr="005C67F9">
        <w:rPr>
          <w:spacing w:val="-4"/>
        </w:rPr>
        <w:t>La commission ad hoc d’évaluation</w:t>
      </w:r>
      <w:r w:rsidR="007454B0" w:rsidRPr="00FA76C4">
        <w:t xml:space="preserve"> des offres ou propositions mise en place à cet effet, procède à un examen préliminaire afin de déterminer si les offres sont recevables et accompagnées des pièces mentionnées dans le dossier d’appel à la concurrence, et rejette les offres jugées irrecevables.</w:t>
      </w:r>
      <w:r w:rsidR="007D5A01" w:rsidRPr="00FA76C4">
        <w:t xml:space="preserve"> </w:t>
      </w:r>
      <w:r w:rsidR="007454B0" w:rsidRPr="00FA76C4">
        <w:t xml:space="preserve">La commission ad hoc </w:t>
      </w:r>
      <w:r w:rsidR="007454B0" w:rsidRPr="00FA76C4">
        <w:lastRenderedPageBreak/>
        <w:t>d’évaluation détermine ensuite si les offres sont substantiellement conformes aux conditions et spécifications des cahiers des charges.</w:t>
      </w:r>
    </w:p>
    <w:p w14:paraId="005B768F" w14:textId="77777777" w:rsidR="004D20B2" w:rsidRPr="00FA76C4" w:rsidRDefault="004D20B2" w:rsidP="004D20B2">
      <w:pPr>
        <w:ind w:left="1440" w:hanging="720"/>
        <w:jc w:val="both"/>
        <w:rPr>
          <w:rFonts w:ascii="Times New Roman" w:hAnsi="Times New Roman"/>
          <w:sz w:val="24"/>
          <w:szCs w:val="24"/>
        </w:rPr>
      </w:pPr>
    </w:p>
    <w:p w14:paraId="4FDFFD1A" w14:textId="5CFDADEB" w:rsidR="004D20B2" w:rsidRPr="005C67F9" w:rsidRDefault="004D20B2" w:rsidP="005C67F9">
      <w:pPr>
        <w:pStyle w:val="ListParagraph"/>
        <w:numPr>
          <w:ilvl w:val="1"/>
          <w:numId w:val="33"/>
        </w:numPr>
        <w:ind w:left="1418" w:hanging="425"/>
        <w:jc w:val="both"/>
        <w:rPr>
          <w:rFonts w:ascii="Times New Roman" w:hAnsi="Times New Roman"/>
          <w:szCs w:val="22"/>
        </w:rPr>
      </w:pPr>
      <w:r w:rsidRPr="005C67F9">
        <w:rPr>
          <w:rFonts w:ascii="Times New Roman" w:hAnsi="Times New Roman"/>
          <w:szCs w:val="22"/>
          <w:u w:val="single"/>
        </w:rPr>
        <w:t>Critères de provenance</w:t>
      </w:r>
      <w:r w:rsidR="00420E5B" w:rsidRPr="005C67F9">
        <w:rPr>
          <w:rFonts w:ascii="Times New Roman" w:hAnsi="Times New Roman"/>
          <w:szCs w:val="22"/>
        </w:rPr>
        <w:t xml:space="preserve"> </w:t>
      </w:r>
      <w:r w:rsidRPr="005C67F9">
        <w:rPr>
          <w:rFonts w:ascii="Times New Roman" w:hAnsi="Times New Roman"/>
          <w:szCs w:val="22"/>
        </w:rPr>
        <w:t>[</w:t>
      </w:r>
      <w:r w:rsidRPr="005C67F9">
        <w:rPr>
          <w:rFonts w:ascii="Times New Roman" w:hAnsi="Times New Roman"/>
          <w:i/>
          <w:szCs w:val="22"/>
        </w:rPr>
        <w:t>Le cas échéant</w:t>
      </w:r>
      <w:r w:rsidRPr="005C67F9">
        <w:rPr>
          <w:rFonts w:ascii="Times New Roman" w:hAnsi="Times New Roman"/>
          <w:szCs w:val="22"/>
        </w:rPr>
        <w:t>] : Le soumissionnaire doit être une personne physique ou morale ressortissant d’un pays répondant aux critères de provenance définis dans les règles de procédures de passation du PTF</w:t>
      </w:r>
      <w:r w:rsidRPr="005C67F9">
        <w:rPr>
          <w:rStyle w:val="FootnoteReference"/>
          <w:rFonts w:ascii="Times New Roman" w:hAnsi="Times New Roman"/>
          <w:szCs w:val="22"/>
        </w:rPr>
        <w:footnoteReference w:id="15"/>
      </w:r>
      <w:r w:rsidRPr="005C67F9">
        <w:rPr>
          <w:rFonts w:ascii="Times New Roman" w:hAnsi="Times New Roman"/>
          <w:szCs w:val="22"/>
        </w:rPr>
        <w:t>, le cas échéant. Tous les membres d’un groupement d’entreprises doivent appartenir à un pays répondant à ces critères, et le groupement d’entreprises doit être immatriculé dans un pays éligible, le cas échéant.  Toutes les fournitures et tous les services doivent provenir de pays répondant aux critères de provenance. Dans le cas d’installations et d’équipements, les critères de provenance ne s’appliquent qu’au produit fini faisant l'objet de l’offre et à ses principales composantes qui sont clairement identifiables. En cas de pré qualification, seules les offres présentées par des soumissionnaires ayant fait l’objet de la procédure de pré qualification peuvent être prises en compte</w:t>
      </w:r>
      <w:r w:rsidRPr="005C67F9">
        <w:rPr>
          <w:rStyle w:val="FootnoteReference"/>
          <w:rFonts w:ascii="Times New Roman" w:hAnsi="Times New Roman"/>
          <w:szCs w:val="22"/>
        </w:rPr>
        <w:footnoteReference w:id="16"/>
      </w:r>
      <w:r w:rsidRPr="005C67F9">
        <w:rPr>
          <w:rFonts w:ascii="Times New Roman" w:hAnsi="Times New Roman"/>
          <w:szCs w:val="22"/>
        </w:rPr>
        <w:t>.  Les soumissionnaires (y compris tous les membres d’un groupement d’entreprises et tous les sous-traitants du soumissionnaire) peuvent être disqualifiés s’ils sont affiliés à une entreprise qui a été engagée pour fournir des services de conseil concernant le projet, ou si les soumissionnaires sont des entreprises publiques du pays de l'Autorité contractante qui ne jouissent pas de l’autonomie juridique et financière (se reporter aux IC pour de plus amples détails).</w:t>
      </w:r>
    </w:p>
    <w:p w14:paraId="23DB919D" w14:textId="77777777" w:rsidR="004D20B2" w:rsidRPr="005C67F9" w:rsidRDefault="004D20B2" w:rsidP="004D20B2">
      <w:pPr>
        <w:ind w:left="1440" w:hanging="720"/>
        <w:jc w:val="both"/>
        <w:rPr>
          <w:rFonts w:ascii="Times New Roman" w:hAnsi="Times New Roman"/>
          <w:szCs w:val="22"/>
        </w:rPr>
      </w:pPr>
    </w:p>
    <w:p w14:paraId="396E0841" w14:textId="5349FB1F" w:rsidR="004D20B2" w:rsidRPr="005C67F9" w:rsidRDefault="004D20B2" w:rsidP="005C67F9">
      <w:pPr>
        <w:pStyle w:val="ListParagraph"/>
        <w:numPr>
          <w:ilvl w:val="1"/>
          <w:numId w:val="33"/>
        </w:numPr>
        <w:ind w:left="1418" w:hanging="425"/>
        <w:jc w:val="both"/>
        <w:rPr>
          <w:rFonts w:ascii="Times New Roman" w:hAnsi="Times New Roman"/>
          <w:szCs w:val="22"/>
        </w:rPr>
      </w:pPr>
      <w:r w:rsidRPr="005C67F9">
        <w:rPr>
          <w:rFonts w:ascii="Times New Roman" w:hAnsi="Times New Roman"/>
          <w:szCs w:val="22"/>
          <w:u w:val="single"/>
        </w:rPr>
        <w:t>Garantie de l’offre</w:t>
      </w:r>
      <w:r w:rsidR="00420E5B" w:rsidRPr="005C67F9">
        <w:rPr>
          <w:rFonts w:ascii="Times New Roman" w:hAnsi="Times New Roman"/>
          <w:szCs w:val="22"/>
        </w:rPr>
        <w:t xml:space="preserve"> </w:t>
      </w:r>
      <w:r w:rsidRPr="005C67F9">
        <w:rPr>
          <w:rFonts w:ascii="Times New Roman" w:hAnsi="Times New Roman"/>
          <w:szCs w:val="22"/>
        </w:rPr>
        <w:t xml:space="preserve">: Le dossier d’AO peut exiger la constitution d’une garantie de l’offre.  Dans ce cas, la garantie doit être conforme aux conditions stipulées dans les Instructions aux Candidats et être jointe à l’offre. Sauf indication contraire dans ces mêmes instructions, le soumissionnaire ne peut se contenter de fournir une copie. Si la garantie de l’offre revêt la forme d’une garantie bancaire, cette dernière doit être fournie conformément au modèle inclus dans le dossier d’AO. Les garanties émises pour un montant inférieur à celui indiqué dans les Instructions aux Candidats ou pour une période plus courte que celle qui est stipulée dans ces mêmes instructions ne sont pas acceptables.  La garantie de l’offre présentée par un groupement d’entreprises doit être émise au nom de tous les partenaires du groupement.  </w:t>
      </w:r>
    </w:p>
    <w:p w14:paraId="4D3F85BF" w14:textId="77777777" w:rsidR="004D20B2" w:rsidRPr="005C67F9" w:rsidRDefault="004D20B2" w:rsidP="004D20B2">
      <w:pPr>
        <w:ind w:left="1440" w:hanging="720"/>
        <w:jc w:val="both"/>
        <w:rPr>
          <w:rFonts w:ascii="Times New Roman" w:hAnsi="Times New Roman"/>
          <w:szCs w:val="22"/>
        </w:rPr>
      </w:pPr>
    </w:p>
    <w:p w14:paraId="18FACBF4" w14:textId="21590C66" w:rsidR="004D20B2" w:rsidRPr="005C67F9" w:rsidRDefault="004D20B2" w:rsidP="005C67F9">
      <w:pPr>
        <w:pStyle w:val="ListParagraph"/>
        <w:numPr>
          <w:ilvl w:val="1"/>
          <w:numId w:val="33"/>
        </w:numPr>
        <w:ind w:left="1418" w:hanging="425"/>
        <w:jc w:val="both"/>
        <w:rPr>
          <w:rFonts w:ascii="Times New Roman" w:hAnsi="Times New Roman"/>
          <w:szCs w:val="22"/>
        </w:rPr>
      </w:pPr>
      <w:r w:rsidRPr="005C67F9">
        <w:rPr>
          <w:rFonts w:ascii="Times New Roman" w:hAnsi="Times New Roman"/>
          <w:szCs w:val="22"/>
          <w:u w:val="single"/>
        </w:rPr>
        <w:t>Exhaustivité de l’offre</w:t>
      </w:r>
      <w:r w:rsidRPr="005C67F9">
        <w:rPr>
          <w:rFonts w:ascii="Times New Roman" w:hAnsi="Times New Roman"/>
          <w:szCs w:val="22"/>
        </w:rPr>
        <w:t xml:space="preserve"> : </w:t>
      </w:r>
      <w:r w:rsidR="007454B0" w:rsidRPr="005C67F9">
        <w:rPr>
          <w:rFonts w:ascii="Times New Roman" w:hAnsi="Times New Roman"/>
          <w:spacing w:val="-4"/>
          <w:szCs w:val="22"/>
        </w:rPr>
        <w:t>La commission ad hoc d’évaluation procède enfin à une évaluation détaillée des offres en fonction des critères établis et mentionnés dans le dossier d’appel à la concurrence. Elle transmet à la personne responsable des marchés publics dans un délai maximum de quatorze (14) jours calendaires à compter de la date de la séance d’ouverture des plis, une proposition d’attribution du marché au soumissionnaire qui a l’offre technique substantiellement conforme, évaluée économiquement la plus avantageuse et qui satisfait aux critères de qualification mentionnés dans le dossier d’appel à la concurrence.</w:t>
      </w:r>
    </w:p>
    <w:p w14:paraId="686F01C4" w14:textId="735AFB50" w:rsidR="004D20B2" w:rsidRPr="005C67F9" w:rsidRDefault="00597DD1" w:rsidP="00845E0A">
      <w:pPr>
        <w:pStyle w:val="ListParagraph"/>
        <w:numPr>
          <w:ilvl w:val="1"/>
          <w:numId w:val="6"/>
        </w:numPr>
        <w:ind w:left="426" w:hanging="426"/>
        <w:rPr>
          <w:rFonts w:ascii="Times New Roman" w:hAnsi="Times New Roman"/>
          <w:szCs w:val="22"/>
        </w:rPr>
      </w:pPr>
      <w:r w:rsidRPr="005C67F9">
        <w:rPr>
          <w:rFonts w:ascii="Times New Roman" w:hAnsi="Times New Roman"/>
          <w:szCs w:val="22"/>
        </w:rPr>
        <w:t xml:space="preserve">6. </w:t>
      </w:r>
      <w:r w:rsidR="004D20B2" w:rsidRPr="005C67F9">
        <w:rPr>
          <w:rFonts w:ascii="Times New Roman" w:hAnsi="Times New Roman"/>
          <w:szCs w:val="22"/>
          <w:u w:val="single"/>
        </w:rPr>
        <w:t>Conformité pour l’essentiel</w:t>
      </w:r>
      <w:r w:rsidR="004D20B2" w:rsidRPr="005C67F9">
        <w:rPr>
          <w:rFonts w:ascii="Times New Roman" w:hAnsi="Times New Roman"/>
          <w:szCs w:val="22"/>
        </w:rPr>
        <w:t xml:space="preserve"> </w:t>
      </w:r>
      <w:r w:rsidRPr="005C67F9">
        <w:rPr>
          <w:rFonts w:ascii="Times New Roman" w:hAnsi="Times New Roman"/>
          <w:szCs w:val="22"/>
        </w:rPr>
        <w:t>ou conformité technique</w:t>
      </w:r>
      <w:r w:rsidR="00420E5B" w:rsidRPr="005C67F9">
        <w:rPr>
          <w:rFonts w:ascii="Times New Roman" w:hAnsi="Times New Roman"/>
          <w:szCs w:val="22"/>
        </w:rPr>
        <w:t xml:space="preserve"> </w:t>
      </w:r>
      <w:r w:rsidR="004D20B2" w:rsidRPr="005C67F9">
        <w:rPr>
          <w:rFonts w:ascii="Times New Roman" w:hAnsi="Times New Roman"/>
          <w:szCs w:val="22"/>
        </w:rPr>
        <w:t>: L’existence de variations majeures par rapport aux dispositions essentielles (à caractère technique et commercial du dossier d’Appel d’offres) peut entraîner le rejet d’une offre. En règle générale, une variation est jugée majeure si, en cas d’acceptation de l’offre, le marché ne permet pas d’atteindre l’objectif pour lequel l’offre a été sollicitée, ou si elle ne permet pas de comparer équitablement l’offre aux autres offres qui sont conformes pour l’essentiel au dossier d’appel d’offres.  Ci-après des exemples de variations majeures :</w:t>
      </w:r>
    </w:p>
    <w:p w14:paraId="05A3A9E7" w14:textId="77777777" w:rsidR="004D20B2" w:rsidRPr="005C67F9" w:rsidRDefault="004D20B2" w:rsidP="004D20B2">
      <w:pPr>
        <w:ind w:left="1440" w:hanging="720"/>
        <w:jc w:val="both"/>
        <w:rPr>
          <w:rFonts w:ascii="Times New Roman" w:hAnsi="Times New Roman"/>
          <w:szCs w:val="22"/>
        </w:rPr>
      </w:pPr>
    </w:p>
    <w:p w14:paraId="72B9B365" w14:textId="39EE4A69" w:rsidR="004D20B2" w:rsidRPr="005C67F9" w:rsidRDefault="004D20B2" w:rsidP="004D20B2">
      <w:pPr>
        <w:ind w:left="1440"/>
        <w:jc w:val="both"/>
        <w:rPr>
          <w:rFonts w:ascii="Times New Roman" w:hAnsi="Times New Roman"/>
          <w:szCs w:val="22"/>
        </w:rPr>
      </w:pPr>
      <w:r w:rsidRPr="005C67F9">
        <w:rPr>
          <w:rFonts w:ascii="Times New Roman" w:hAnsi="Times New Roman"/>
          <w:szCs w:val="22"/>
        </w:rPr>
        <w:t>i) l’inclusion d’une clause de révision des prix alors que le dossier d’AO stipule que l’offre doit être présentée sur la base de prix fermes</w:t>
      </w:r>
      <w:r w:rsidR="00817A70" w:rsidRPr="005C67F9">
        <w:rPr>
          <w:rFonts w:ascii="Times New Roman" w:hAnsi="Times New Roman"/>
          <w:szCs w:val="22"/>
        </w:rPr>
        <w:t xml:space="preserve"> </w:t>
      </w:r>
      <w:r w:rsidRPr="005C67F9">
        <w:rPr>
          <w:rFonts w:ascii="Times New Roman" w:hAnsi="Times New Roman"/>
          <w:szCs w:val="22"/>
        </w:rPr>
        <w:t>;</w:t>
      </w:r>
    </w:p>
    <w:p w14:paraId="59241789" w14:textId="77777777" w:rsidR="004D20B2" w:rsidRPr="005C67F9" w:rsidRDefault="004D20B2" w:rsidP="004D20B2">
      <w:pPr>
        <w:ind w:left="1440"/>
        <w:jc w:val="both"/>
        <w:rPr>
          <w:rFonts w:ascii="Times New Roman" w:hAnsi="Times New Roman"/>
          <w:szCs w:val="22"/>
        </w:rPr>
      </w:pPr>
    </w:p>
    <w:p w14:paraId="58A7C7B2" w14:textId="4D8D1F15" w:rsidR="004D20B2" w:rsidRPr="005C67F9" w:rsidRDefault="004D20B2" w:rsidP="004D20B2">
      <w:pPr>
        <w:ind w:left="1440"/>
        <w:jc w:val="both"/>
        <w:rPr>
          <w:rFonts w:ascii="Times New Roman" w:hAnsi="Times New Roman"/>
          <w:szCs w:val="22"/>
        </w:rPr>
      </w:pPr>
      <w:r w:rsidRPr="005C67F9">
        <w:rPr>
          <w:rFonts w:ascii="Times New Roman" w:hAnsi="Times New Roman"/>
          <w:szCs w:val="22"/>
        </w:rPr>
        <w:t xml:space="preserve">ii)  le non-respect des prescriptions techniques : l’offre propose des fournitures dont la conception, les caractéristiques de performance ou autres ne sont pas équivalentes pour l’essentiel à celles indiquées dans le dossier </w:t>
      </w:r>
      <w:r w:rsidR="00817A70" w:rsidRPr="005C67F9">
        <w:rPr>
          <w:rFonts w:ascii="Times New Roman" w:hAnsi="Times New Roman"/>
          <w:szCs w:val="22"/>
        </w:rPr>
        <w:t>d’AO ;</w:t>
      </w:r>
    </w:p>
    <w:p w14:paraId="37A4EB34" w14:textId="77777777" w:rsidR="004D20B2" w:rsidRPr="005C67F9" w:rsidRDefault="004D20B2" w:rsidP="004D20B2">
      <w:pPr>
        <w:ind w:left="1440"/>
        <w:jc w:val="both"/>
        <w:rPr>
          <w:rFonts w:ascii="Times New Roman" w:hAnsi="Times New Roman"/>
          <w:szCs w:val="22"/>
        </w:rPr>
      </w:pPr>
    </w:p>
    <w:p w14:paraId="4CE0072D" w14:textId="38336645" w:rsidR="004D20B2" w:rsidRPr="005C67F9" w:rsidRDefault="004D20B2" w:rsidP="004D20B2">
      <w:pPr>
        <w:ind w:left="1440"/>
        <w:jc w:val="both"/>
        <w:rPr>
          <w:rFonts w:ascii="Times New Roman" w:hAnsi="Times New Roman"/>
          <w:szCs w:val="22"/>
        </w:rPr>
      </w:pPr>
      <w:r w:rsidRPr="005C67F9">
        <w:rPr>
          <w:rFonts w:ascii="Times New Roman" w:hAnsi="Times New Roman"/>
          <w:szCs w:val="22"/>
        </w:rPr>
        <w:t xml:space="preserve">iii)  le calendrier proposé pour le démarrage du contrat, la livraison, l’installation ou la construction des fournitures ne correspond pas aux dates critiques ou à celles correspondant à certaines </w:t>
      </w:r>
      <w:r w:rsidR="00817A70" w:rsidRPr="005C67F9">
        <w:rPr>
          <w:rFonts w:ascii="Times New Roman" w:hAnsi="Times New Roman"/>
          <w:szCs w:val="22"/>
        </w:rPr>
        <w:t>étapes ;</w:t>
      </w:r>
    </w:p>
    <w:p w14:paraId="498028A8" w14:textId="77777777" w:rsidR="004D20B2" w:rsidRPr="005C67F9" w:rsidRDefault="004D20B2" w:rsidP="004D20B2">
      <w:pPr>
        <w:ind w:left="1440"/>
        <w:jc w:val="both"/>
        <w:rPr>
          <w:rFonts w:ascii="Times New Roman" w:hAnsi="Times New Roman"/>
          <w:szCs w:val="22"/>
        </w:rPr>
      </w:pPr>
    </w:p>
    <w:p w14:paraId="54A490AB" w14:textId="073BB449" w:rsidR="004D20B2" w:rsidRPr="005C67F9" w:rsidRDefault="004D20B2" w:rsidP="004D20B2">
      <w:pPr>
        <w:ind w:left="1440"/>
        <w:jc w:val="both"/>
        <w:rPr>
          <w:rFonts w:ascii="Times New Roman" w:hAnsi="Times New Roman"/>
          <w:szCs w:val="22"/>
        </w:rPr>
      </w:pPr>
      <w:r w:rsidRPr="005C67F9">
        <w:rPr>
          <w:rFonts w:ascii="Times New Roman" w:hAnsi="Times New Roman"/>
          <w:szCs w:val="22"/>
        </w:rPr>
        <w:t xml:space="preserve">iv)  la sous-traitance porte sur des montants très différents de ceux prévus, ou doit se faire d’une manière différente de celle qui est </w:t>
      </w:r>
      <w:r w:rsidR="00817A70" w:rsidRPr="005C67F9">
        <w:rPr>
          <w:rFonts w:ascii="Times New Roman" w:hAnsi="Times New Roman"/>
          <w:szCs w:val="22"/>
        </w:rPr>
        <w:t>autorisée ;</w:t>
      </w:r>
    </w:p>
    <w:p w14:paraId="484ECF94" w14:textId="77777777" w:rsidR="004D20B2" w:rsidRPr="005C67F9" w:rsidRDefault="004D20B2" w:rsidP="004D20B2">
      <w:pPr>
        <w:ind w:left="1440"/>
        <w:jc w:val="both"/>
        <w:rPr>
          <w:rFonts w:ascii="Times New Roman" w:hAnsi="Times New Roman"/>
          <w:szCs w:val="22"/>
        </w:rPr>
      </w:pPr>
    </w:p>
    <w:p w14:paraId="127E4A58" w14:textId="05A97990" w:rsidR="004D20B2" w:rsidRPr="005C67F9" w:rsidRDefault="004D20B2" w:rsidP="004D20B2">
      <w:pPr>
        <w:ind w:left="1440"/>
        <w:jc w:val="both"/>
        <w:rPr>
          <w:rFonts w:ascii="Times New Roman" w:hAnsi="Times New Roman"/>
          <w:szCs w:val="22"/>
        </w:rPr>
      </w:pPr>
      <w:r w:rsidRPr="005C67F9">
        <w:rPr>
          <w:rFonts w:ascii="Times New Roman" w:hAnsi="Times New Roman"/>
          <w:szCs w:val="22"/>
        </w:rPr>
        <w:t>v)  le soumissionnaire refuse de prendre d’importants engagements et responsabilités juridiques prévus dans le dossier d’AO, comme la présentation d’une garantie de bonne exécution et la passation de contrats d’assurances</w:t>
      </w:r>
      <w:r w:rsidR="00817A70" w:rsidRPr="005C67F9">
        <w:rPr>
          <w:rFonts w:ascii="Times New Roman" w:hAnsi="Times New Roman"/>
          <w:szCs w:val="22"/>
        </w:rPr>
        <w:t xml:space="preserve"> </w:t>
      </w:r>
      <w:r w:rsidRPr="005C67F9">
        <w:rPr>
          <w:rFonts w:ascii="Times New Roman" w:hAnsi="Times New Roman"/>
          <w:szCs w:val="22"/>
        </w:rPr>
        <w:t>;</w:t>
      </w:r>
    </w:p>
    <w:p w14:paraId="11F6C2D3" w14:textId="77777777" w:rsidR="004D20B2" w:rsidRPr="005C67F9" w:rsidRDefault="004D20B2" w:rsidP="004D20B2">
      <w:pPr>
        <w:ind w:left="1440"/>
        <w:jc w:val="both"/>
        <w:rPr>
          <w:rFonts w:ascii="Times New Roman" w:hAnsi="Times New Roman"/>
          <w:szCs w:val="22"/>
        </w:rPr>
      </w:pPr>
    </w:p>
    <w:p w14:paraId="429CDC9D" w14:textId="6BE3D28E" w:rsidR="004D20B2" w:rsidRPr="005C67F9" w:rsidRDefault="004D20B2" w:rsidP="004D20B2">
      <w:pPr>
        <w:ind w:left="1440"/>
        <w:jc w:val="both"/>
        <w:rPr>
          <w:rFonts w:ascii="Times New Roman" w:hAnsi="Times New Roman"/>
          <w:szCs w:val="22"/>
        </w:rPr>
      </w:pPr>
      <w:r w:rsidRPr="005C67F9">
        <w:rPr>
          <w:rFonts w:ascii="Times New Roman" w:hAnsi="Times New Roman"/>
          <w:szCs w:val="22"/>
        </w:rPr>
        <w:t>vi)  le soumissionnaire n’accepte pas certaines dispositions fondamentales relatives au droit applicable aux impôts et aux procédures de règlement des différends</w:t>
      </w:r>
      <w:r w:rsidR="0062684B" w:rsidRPr="005C67F9">
        <w:rPr>
          <w:rFonts w:ascii="Times New Roman" w:hAnsi="Times New Roman"/>
          <w:szCs w:val="22"/>
        </w:rPr>
        <w:t xml:space="preserve"> </w:t>
      </w:r>
      <w:r w:rsidRPr="005C67F9">
        <w:rPr>
          <w:rFonts w:ascii="Times New Roman" w:hAnsi="Times New Roman"/>
          <w:szCs w:val="22"/>
        </w:rPr>
        <w:t>; et</w:t>
      </w:r>
    </w:p>
    <w:p w14:paraId="16C84336" w14:textId="77777777" w:rsidR="004D20B2" w:rsidRPr="005C67F9" w:rsidRDefault="004D20B2" w:rsidP="004D20B2">
      <w:pPr>
        <w:ind w:left="1440"/>
        <w:jc w:val="both"/>
        <w:rPr>
          <w:rFonts w:ascii="Times New Roman" w:hAnsi="Times New Roman"/>
          <w:szCs w:val="22"/>
        </w:rPr>
      </w:pPr>
    </w:p>
    <w:p w14:paraId="1BC72FBB" w14:textId="77777777" w:rsidR="004D20B2" w:rsidRPr="005C67F9" w:rsidRDefault="004D20B2" w:rsidP="004D20B2">
      <w:pPr>
        <w:ind w:left="1440"/>
        <w:jc w:val="both"/>
        <w:rPr>
          <w:rFonts w:ascii="Times New Roman" w:hAnsi="Times New Roman"/>
          <w:szCs w:val="22"/>
        </w:rPr>
      </w:pPr>
      <w:r w:rsidRPr="005C67F9">
        <w:rPr>
          <w:rFonts w:ascii="Times New Roman" w:hAnsi="Times New Roman"/>
          <w:szCs w:val="22"/>
        </w:rPr>
        <w:t>vii)  les variations majeures indiquées dans les IC comme entraînant le rejet de l’offre (par exemple, la participation d’un soumissionnaire à plus d’une offre).</w:t>
      </w:r>
    </w:p>
    <w:p w14:paraId="437EECDA" w14:textId="77777777" w:rsidR="004D20B2" w:rsidRPr="005C67F9" w:rsidRDefault="004D20B2" w:rsidP="004D20B2">
      <w:pPr>
        <w:ind w:left="1440"/>
        <w:jc w:val="both"/>
        <w:rPr>
          <w:rFonts w:ascii="Times New Roman" w:hAnsi="Times New Roman"/>
          <w:szCs w:val="22"/>
        </w:rPr>
      </w:pPr>
    </w:p>
    <w:p w14:paraId="775151D1" w14:textId="77777777" w:rsidR="004D20B2" w:rsidRPr="005C67F9" w:rsidRDefault="004D20B2" w:rsidP="004D20B2">
      <w:pPr>
        <w:ind w:left="1440"/>
        <w:jc w:val="both"/>
        <w:rPr>
          <w:rFonts w:ascii="Times New Roman" w:hAnsi="Times New Roman"/>
          <w:szCs w:val="22"/>
        </w:rPr>
      </w:pPr>
      <w:r w:rsidRPr="005C67F9">
        <w:rPr>
          <w:rFonts w:ascii="Times New Roman" w:hAnsi="Times New Roman"/>
          <w:szCs w:val="22"/>
        </w:rPr>
        <w:t xml:space="preserve">Les offres qui comportent des variations mineures (y compris des réserves) peuvent être considérées conformes pour l’essentiel </w:t>
      </w:r>
      <w:r w:rsidRPr="005C67F9">
        <w:rPr>
          <w:rFonts w:ascii="Times New Roman" w:hAnsi="Times New Roman"/>
          <w:szCs w:val="22"/>
        </w:rPr>
        <w:sym w:font="Symbol" w:char="F0BE"/>
      </w:r>
      <w:r w:rsidRPr="005C67F9">
        <w:rPr>
          <w:rFonts w:ascii="Times New Roman" w:hAnsi="Times New Roman"/>
          <w:szCs w:val="22"/>
        </w:rPr>
        <w:t xml:space="preserve"> du moins au plan de l’équité </w:t>
      </w:r>
      <w:r w:rsidRPr="005C67F9">
        <w:rPr>
          <w:rFonts w:ascii="Times New Roman" w:hAnsi="Times New Roman"/>
          <w:szCs w:val="22"/>
        </w:rPr>
        <w:sym w:font="Symbol" w:char="F0BE"/>
      </w:r>
      <w:r w:rsidRPr="005C67F9">
        <w:rPr>
          <w:rFonts w:ascii="Times New Roman" w:hAnsi="Times New Roman"/>
          <w:szCs w:val="22"/>
        </w:rPr>
        <w:t xml:space="preserve"> s’il est possible d’imputer une valeur monétaire aux variations en question, qui est alors ajoutée à titre de pénalité au montant de l’offre lors de l’évaluation détaillée de celle-ci, sous réserve que ces éléments soient acceptables dans le cadre du marché considéré.</w:t>
      </w:r>
    </w:p>
    <w:p w14:paraId="05BCAAFA" w14:textId="77777777" w:rsidR="004D20B2" w:rsidRPr="005C67F9" w:rsidRDefault="004D20B2" w:rsidP="004D20B2">
      <w:pPr>
        <w:ind w:left="1440"/>
        <w:jc w:val="both"/>
        <w:rPr>
          <w:rFonts w:ascii="Times New Roman" w:hAnsi="Times New Roman"/>
          <w:szCs w:val="22"/>
        </w:rPr>
      </w:pPr>
    </w:p>
    <w:p w14:paraId="31F7E99A" w14:textId="1A4541C1" w:rsidR="004D20B2" w:rsidRPr="005C67F9" w:rsidRDefault="004D20B2" w:rsidP="004D20B2">
      <w:pPr>
        <w:ind w:left="1440"/>
        <w:jc w:val="both"/>
        <w:rPr>
          <w:rFonts w:ascii="Times New Roman" w:hAnsi="Times New Roman"/>
          <w:szCs w:val="22"/>
        </w:rPr>
      </w:pPr>
      <w:r w:rsidRPr="005C67F9">
        <w:rPr>
          <w:rFonts w:ascii="Times New Roman" w:hAnsi="Times New Roman"/>
          <w:szCs w:val="22"/>
        </w:rPr>
        <w:t xml:space="preserve">Les résultats de l’examen préliminaire </w:t>
      </w:r>
      <w:r w:rsidR="00297231" w:rsidRPr="005C67F9">
        <w:rPr>
          <w:rFonts w:ascii="Times New Roman" w:hAnsi="Times New Roman"/>
          <w:szCs w:val="22"/>
        </w:rPr>
        <w:t xml:space="preserve">et ceux </w:t>
      </w:r>
      <w:r w:rsidR="00597DD1" w:rsidRPr="005C67F9">
        <w:rPr>
          <w:rFonts w:ascii="Times New Roman" w:hAnsi="Times New Roman"/>
          <w:szCs w:val="22"/>
        </w:rPr>
        <w:t xml:space="preserve">de la conformité technique </w:t>
      </w:r>
      <w:r w:rsidRPr="005C67F9">
        <w:rPr>
          <w:rFonts w:ascii="Times New Roman" w:hAnsi="Times New Roman"/>
          <w:szCs w:val="22"/>
        </w:rPr>
        <w:t xml:space="preserve">doivent être portés </w:t>
      </w:r>
      <w:r w:rsidR="00597DD1" w:rsidRPr="005C67F9">
        <w:rPr>
          <w:rFonts w:ascii="Times New Roman" w:hAnsi="Times New Roman"/>
          <w:szCs w:val="22"/>
        </w:rPr>
        <w:t xml:space="preserve">respectivement </w:t>
      </w:r>
      <w:r w:rsidRPr="005C67F9">
        <w:rPr>
          <w:rFonts w:ascii="Times New Roman" w:hAnsi="Times New Roman"/>
          <w:szCs w:val="22"/>
        </w:rPr>
        <w:t>au Tableau 5</w:t>
      </w:r>
      <w:r w:rsidR="00597DD1" w:rsidRPr="005C67F9">
        <w:rPr>
          <w:rFonts w:ascii="Times New Roman" w:hAnsi="Times New Roman"/>
          <w:szCs w:val="22"/>
        </w:rPr>
        <w:t xml:space="preserve"> et au Tableau 6</w:t>
      </w:r>
      <w:r w:rsidRPr="005C67F9">
        <w:rPr>
          <w:rFonts w:ascii="Times New Roman" w:hAnsi="Times New Roman"/>
          <w:szCs w:val="22"/>
        </w:rPr>
        <w:t xml:space="preserve">.  Si l’offre n’est pas retenue à l’issue de </w:t>
      </w:r>
      <w:r w:rsidR="00597DD1" w:rsidRPr="005C67F9">
        <w:rPr>
          <w:rFonts w:ascii="Times New Roman" w:hAnsi="Times New Roman"/>
          <w:szCs w:val="22"/>
        </w:rPr>
        <w:t>l’un de ces</w:t>
      </w:r>
      <w:r w:rsidRPr="005C67F9">
        <w:rPr>
          <w:rFonts w:ascii="Times New Roman" w:hAnsi="Times New Roman"/>
          <w:szCs w:val="22"/>
        </w:rPr>
        <w:t xml:space="preserve"> examen</w:t>
      </w:r>
      <w:r w:rsidR="00597DD1" w:rsidRPr="005C67F9">
        <w:rPr>
          <w:rFonts w:ascii="Times New Roman" w:hAnsi="Times New Roman"/>
          <w:szCs w:val="22"/>
        </w:rPr>
        <w:t>s</w:t>
      </w:r>
      <w:r w:rsidRPr="005C67F9">
        <w:rPr>
          <w:rFonts w:ascii="Times New Roman" w:hAnsi="Times New Roman"/>
          <w:szCs w:val="22"/>
        </w:rPr>
        <w:t>, les raisons de son rejet doivent être clairement expliquées dans une note ou dans une pièce jointe, si nécessaire. Un exemple est donné à l’Annexe IV. L’Autorité contractante peut juger utile d’inclure des tableaux supplémentaires justifiant la conformité de l’offre par rapport à des spécifications techniques ou commerciales. Ces tableaux doivent alors être joints au Tableau 5.</w:t>
      </w:r>
    </w:p>
    <w:p w14:paraId="0EC975F1" w14:textId="77777777" w:rsidR="004D20B2" w:rsidRPr="005C67F9" w:rsidRDefault="004D20B2" w:rsidP="004D20B2">
      <w:pPr>
        <w:ind w:left="1440"/>
        <w:rPr>
          <w:rFonts w:ascii="Times New Roman" w:hAnsi="Times New Roman"/>
          <w:szCs w:val="22"/>
        </w:rPr>
      </w:pPr>
    </w:p>
    <w:p w14:paraId="61BE4C7B" w14:textId="6DF84E0B" w:rsidR="004D20B2" w:rsidRPr="005C67F9" w:rsidRDefault="00597DD1" w:rsidP="00845E0A">
      <w:pPr>
        <w:pStyle w:val="ListParagraph"/>
        <w:numPr>
          <w:ilvl w:val="1"/>
          <w:numId w:val="6"/>
        </w:numPr>
        <w:ind w:left="426" w:hanging="426"/>
        <w:rPr>
          <w:rFonts w:ascii="Times New Roman" w:hAnsi="Times New Roman"/>
          <w:szCs w:val="22"/>
        </w:rPr>
      </w:pPr>
      <w:r w:rsidRPr="005C67F9">
        <w:rPr>
          <w:rFonts w:ascii="Times New Roman" w:hAnsi="Times New Roman"/>
          <w:szCs w:val="22"/>
        </w:rPr>
        <w:t>7</w:t>
      </w:r>
      <w:r w:rsidR="004D20B2" w:rsidRPr="005C67F9">
        <w:rPr>
          <w:rFonts w:ascii="Times New Roman" w:hAnsi="Times New Roman"/>
          <w:szCs w:val="22"/>
        </w:rPr>
        <w:t>.</w:t>
      </w:r>
      <w:r w:rsidR="004D20B2" w:rsidRPr="005C67F9">
        <w:rPr>
          <w:rFonts w:ascii="Times New Roman" w:hAnsi="Times New Roman"/>
          <w:szCs w:val="22"/>
        </w:rPr>
        <w:tab/>
      </w:r>
      <w:r w:rsidR="004D20B2" w:rsidRPr="005C67F9">
        <w:rPr>
          <w:rFonts w:ascii="Times New Roman" w:hAnsi="Times New Roman"/>
          <w:szCs w:val="22"/>
          <w:u w:val="single"/>
        </w:rPr>
        <w:t>Examen détaillé des offres</w:t>
      </w:r>
      <w:r w:rsidR="004D20B2" w:rsidRPr="005C67F9">
        <w:rPr>
          <w:rFonts w:ascii="Times New Roman" w:hAnsi="Times New Roman"/>
          <w:szCs w:val="22"/>
        </w:rPr>
        <w:t xml:space="preserve"> :</w:t>
      </w:r>
    </w:p>
    <w:p w14:paraId="5C88F1C9" w14:textId="77777777" w:rsidR="004D20B2" w:rsidRPr="005C67F9" w:rsidRDefault="004D20B2" w:rsidP="004D20B2">
      <w:pPr>
        <w:rPr>
          <w:rFonts w:ascii="Times New Roman" w:hAnsi="Times New Roman"/>
          <w:szCs w:val="22"/>
        </w:rPr>
      </w:pPr>
    </w:p>
    <w:p w14:paraId="0CB08377" w14:textId="77777777" w:rsidR="004D20B2" w:rsidRPr="005C67F9" w:rsidRDefault="004D20B2" w:rsidP="004D20B2">
      <w:pPr>
        <w:rPr>
          <w:rFonts w:ascii="Times New Roman" w:hAnsi="Times New Roman"/>
          <w:szCs w:val="22"/>
        </w:rPr>
      </w:pPr>
      <w:r w:rsidRPr="005C67F9">
        <w:rPr>
          <w:rFonts w:ascii="Times New Roman" w:hAnsi="Times New Roman"/>
          <w:szCs w:val="22"/>
        </w:rPr>
        <w:tab/>
      </w:r>
      <w:r w:rsidRPr="005C67F9">
        <w:rPr>
          <w:rFonts w:ascii="Times New Roman" w:hAnsi="Times New Roman"/>
          <w:i/>
          <w:szCs w:val="22"/>
        </w:rPr>
        <w:t>Seules les offres qui sont retenues à l’issue de l’examen préliminaire sont examinées à ce stade.</w:t>
      </w:r>
    </w:p>
    <w:p w14:paraId="6AB01EBB" w14:textId="77777777" w:rsidR="004D20B2" w:rsidRPr="005C67F9" w:rsidRDefault="004D20B2" w:rsidP="004D20B2">
      <w:pPr>
        <w:rPr>
          <w:rFonts w:ascii="Times New Roman" w:hAnsi="Times New Roman"/>
          <w:szCs w:val="22"/>
        </w:rPr>
      </w:pPr>
    </w:p>
    <w:p w14:paraId="0197D61C" w14:textId="7836FB07"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t>7</w:t>
      </w:r>
      <w:r w:rsidR="004D20B2" w:rsidRPr="005C67F9">
        <w:rPr>
          <w:rFonts w:ascii="Times New Roman" w:hAnsi="Times New Roman"/>
          <w:szCs w:val="22"/>
        </w:rPr>
        <w:t>.1</w:t>
      </w:r>
      <w:r w:rsidR="004D20B2" w:rsidRPr="005C67F9">
        <w:rPr>
          <w:rFonts w:ascii="Times New Roman" w:hAnsi="Times New Roman"/>
          <w:szCs w:val="22"/>
        </w:rPr>
        <w:tab/>
      </w:r>
      <w:r w:rsidR="004D20B2" w:rsidRPr="005C67F9">
        <w:rPr>
          <w:rFonts w:ascii="Times New Roman" w:hAnsi="Times New Roman"/>
          <w:szCs w:val="22"/>
          <w:u w:val="single"/>
        </w:rPr>
        <w:t>Corrections des erreurs</w:t>
      </w:r>
      <w:r w:rsidR="004D20B2" w:rsidRPr="005C67F9">
        <w:rPr>
          <w:rFonts w:ascii="Times New Roman" w:hAnsi="Times New Roman"/>
          <w:szCs w:val="22"/>
        </w:rPr>
        <w:t xml:space="preserve"> : La méthode à suivre pour corriger les erreurs de calcul est décrite dans les Instructions aux Candidats.  Les prix des offres lus publiquement (montant de la soumission) et les corrections doivent être portés dans la colonne « d » du Tableau </w:t>
      </w:r>
      <w:r w:rsidR="00CA0589" w:rsidRPr="005C67F9">
        <w:rPr>
          <w:rFonts w:ascii="Times New Roman" w:hAnsi="Times New Roman"/>
          <w:szCs w:val="22"/>
        </w:rPr>
        <w:t>7</w:t>
      </w:r>
      <w:r w:rsidR="004D20B2" w:rsidRPr="005C67F9">
        <w:rPr>
          <w:rFonts w:ascii="Times New Roman" w:hAnsi="Times New Roman"/>
          <w:szCs w:val="22"/>
        </w:rPr>
        <w:t>.  Les corrections sont réputées engager le soumissionnaire. Toute correction inhabituelle ou importante de nature à modifier le classement respectif des offres doit être expliquée dans une note.</w:t>
      </w:r>
    </w:p>
    <w:p w14:paraId="38FDB269" w14:textId="77777777" w:rsidR="004D20B2" w:rsidRPr="005C67F9" w:rsidRDefault="004D20B2" w:rsidP="004D20B2">
      <w:pPr>
        <w:ind w:left="1440" w:hanging="720"/>
        <w:jc w:val="both"/>
        <w:rPr>
          <w:rFonts w:ascii="Times New Roman" w:hAnsi="Times New Roman"/>
          <w:szCs w:val="22"/>
        </w:rPr>
      </w:pPr>
    </w:p>
    <w:p w14:paraId="77B22F7F" w14:textId="4568F5FE"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lastRenderedPageBreak/>
        <w:t>7</w:t>
      </w:r>
      <w:r w:rsidR="004D20B2" w:rsidRPr="005C67F9">
        <w:rPr>
          <w:rFonts w:ascii="Times New Roman" w:hAnsi="Times New Roman"/>
          <w:szCs w:val="22"/>
        </w:rPr>
        <w:t>.2</w:t>
      </w:r>
      <w:r w:rsidR="004D20B2" w:rsidRPr="005C67F9">
        <w:rPr>
          <w:rFonts w:ascii="Times New Roman" w:hAnsi="Times New Roman"/>
          <w:szCs w:val="22"/>
        </w:rPr>
        <w:tab/>
      </w:r>
      <w:r w:rsidR="004D20B2" w:rsidRPr="005C67F9">
        <w:rPr>
          <w:rFonts w:ascii="Times New Roman" w:hAnsi="Times New Roman"/>
          <w:szCs w:val="22"/>
          <w:u w:val="single"/>
        </w:rPr>
        <w:t>Corrections des sommes provisionnelles</w:t>
      </w:r>
      <w:r w:rsidR="004D20B2" w:rsidRPr="005C67F9">
        <w:rPr>
          <w:rFonts w:ascii="Times New Roman" w:hAnsi="Times New Roman"/>
          <w:szCs w:val="22"/>
        </w:rPr>
        <w:t xml:space="preserve"> : Les offres peuvent inclure des sommes provisionnelles fixées par l’Autorité contractante pour couvrir des imprévus ou les sous-traitants avec lesquels les soumissionnaires, selon les Instructions aux Candidats, doivent obligatoirement sous-traiter. Etant donné que ces sommes sont égales pour toutes les offres, elles doivent être soustraites des prix des offres et enregistrées dans la colonne « e » du Tableau </w:t>
      </w:r>
      <w:r w:rsidR="00CA0589" w:rsidRPr="005C67F9">
        <w:rPr>
          <w:rFonts w:ascii="Times New Roman" w:hAnsi="Times New Roman"/>
          <w:szCs w:val="22"/>
        </w:rPr>
        <w:t>7</w:t>
      </w:r>
      <w:r w:rsidR="004D20B2" w:rsidRPr="005C67F9">
        <w:rPr>
          <w:rFonts w:ascii="Times New Roman" w:hAnsi="Times New Roman"/>
          <w:szCs w:val="22"/>
        </w:rPr>
        <w:t xml:space="preserve"> de manière à permettre une comparaison correcte des offres au cours des étapes ultérieures. Toutefois, les sommes provisionnelles établies pour les travaux non prévisibles, lorsque ceux-ci sont évalués de manière compétitive, ne doivent pas être déduites des prix des offres.</w:t>
      </w:r>
    </w:p>
    <w:p w14:paraId="09D52023" w14:textId="77777777" w:rsidR="004D20B2" w:rsidRPr="005C67F9" w:rsidRDefault="004D20B2" w:rsidP="004D20B2">
      <w:pPr>
        <w:ind w:left="1440" w:hanging="720"/>
        <w:jc w:val="both"/>
        <w:rPr>
          <w:rFonts w:ascii="Times New Roman" w:hAnsi="Times New Roman"/>
          <w:szCs w:val="22"/>
        </w:rPr>
      </w:pPr>
    </w:p>
    <w:p w14:paraId="503EA213" w14:textId="1BF72D62"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t>7</w:t>
      </w:r>
      <w:r w:rsidR="004D20B2" w:rsidRPr="005C67F9">
        <w:rPr>
          <w:rFonts w:ascii="Times New Roman" w:hAnsi="Times New Roman"/>
          <w:szCs w:val="22"/>
        </w:rPr>
        <w:t>.3</w:t>
      </w:r>
      <w:r w:rsidR="004D20B2" w:rsidRPr="005C67F9">
        <w:rPr>
          <w:rFonts w:ascii="Times New Roman" w:hAnsi="Times New Roman"/>
          <w:szCs w:val="22"/>
        </w:rPr>
        <w:tab/>
      </w:r>
      <w:r w:rsidR="004D20B2" w:rsidRPr="005C67F9">
        <w:rPr>
          <w:rFonts w:ascii="Times New Roman" w:hAnsi="Times New Roman"/>
          <w:szCs w:val="22"/>
          <w:u w:val="single"/>
        </w:rPr>
        <w:t>Modifications et rabais</w:t>
      </w:r>
      <w:r w:rsidR="004D20B2" w:rsidRPr="005C67F9">
        <w:rPr>
          <w:rFonts w:ascii="Times New Roman" w:hAnsi="Times New Roman"/>
          <w:szCs w:val="22"/>
        </w:rPr>
        <w:t xml:space="preserve"> : Conformément aux IC, les candidats sont autorisés, avant l'ouverture des plis, à modifier leur offre initiale. Les effets de ces modifications doivent être intégralement pris en compte lors de l'examen préliminaire et de l'évaluation. Ces modifications peuvent correspondre à une augmentation ou une diminution du prix de l'offre décidée au dernier moment par les soumissionnaires et appelée rabais inconditionnel par opposition aux rabais conditionnels voir par. </w:t>
      </w:r>
      <w:r w:rsidR="007211AC" w:rsidRPr="005C67F9">
        <w:rPr>
          <w:rFonts w:ascii="Times New Roman" w:hAnsi="Times New Roman"/>
          <w:szCs w:val="22"/>
        </w:rPr>
        <w:t>8</w:t>
      </w:r>
      <w:r w:rsidR="004D20B2" w:rsidRPr="005C67F9">
        <w:rPr>
          <w:rFonts w:ascii="Times New Roman" w:hAnsi="Times New Roman"/>
          <w:szCs w:val="22"/>
        </w:rPr>
        <w:t xml:space="preserve">.  Le prix initial de l'offre doit donc être modifié à ce stade de l'évaluation. Les rabais offerts aux termes des dispositions des IC pour l'attribution de plusieurs marchés ou lots inclus dans un seul marché (« rabais conditionnels ») ne doivent pas être pris en compte tant que toutes les autres phases de l'évaluation ne sont pas achevées.  L'impact financier des rabais inconditionnels (ou, à l'inverse, des augmentations des prix) doit être formulé de la manière indiquée au Tableau </w:t>
      </w:r>
      <w:r w:rsidR="00CA0589" w:rsidRPr="005C67F9">
        <w:rPr>
          <w:rFonts w:ascii="Times New Roman" w:hAnsi="Times New Roman"/>
          <w:szCs w:val="22"/>
        </w:rPr>
        <w:t>7</w:t>
      </w:r>
      <w:r w:rsidR="004D20B2" w:rsidRPr="005C67F9">
        <w:rPr>
          <w:rFonts w:ascii="Times New Roman" w:hAnsi="Times New Roman"/>
          <w:szCs w:val="22"/>
        </w:rPr>
        <w:t xml:space="preserve"> (colonnes « g » et « h »).</w:t>
      </w:r>
    </w:p>
    <w:p w14:paraId="0DDC980F" w14:textId="77777777" w:rsidR="004D20B2" w:rsidRPr="005C67F9" w:rsidRDefault="004D20B2" w:rsidP="004D20B2">
      <w:pPr>
        <w:ind w:left="1440" w:hanging="720"/>
        <w:jc w:val="both"/>
        <w:rPr>
          <w:rFonts w:ascii="Times New Roman" w:hAnsi="Times New Roman"/>
          <w:szCs w:val="22"/>
        </w:rPr>
      </w:pPr>
    </w:p>
    <w:p w14:paraId="62C2332A" w14:textId="08483C39"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t>7</w:t>
      </w:r>
      <w:r w:rsidR="004D20B2" w:rsidRPr="005C67F9">
        <w:rPr>
          <w:rFonts w:ascii="Times New Roman" w:hAnsi="Times New Roman"/>
          <w:szCs w:val="22"/>
        </w:rPr>
        <w:t>.4</w:t>
      </w:r>
      <w:r w:rsidR="004D20B2" w:rsidRPr="005C67F9">
        <w:rPr>
          <w:rFonts w:ascii="Times New Roman" w:hAnsi="Times New Roman"/>
          <w:szCs w:val="22"/>
        </w:rPr>
        <w:tab/>
      </w:r>
      <w:r w:rsidR="004D20B2" w:rsidRPr="005C67F9">
        <w:rPr>
          <w:rFonts w:ascii="Times New Roman" w:hAnsi="Times New Roman"/>
          <w:szCs w:val="22"/>
          <w:u w:val="single"/>
        </w:rPr>
        <w:t>Monnaie de l'évaluation</w:t>
      </w:r>
      <w:r w:rsidR="004D20B2" w:rsidRPr="005C67F9">
        <w:rPr>
          <w:rFonts w:ascii="Times New Roman" w:hAnsi="Times New Roman"/>
          <w:szCs w:val="22"/>
        </w:rPr>
        <w:t xml:space="preserve"> : Les offres non rejetées, corrigées de toute erreur de calcul et ajustées au titre des rabais doivent être converties de manière à être exprimées toutes dans la même monnaie, comme indiqué dans les IC. Les taux de change utilisés aux fins des calculs doivent être indiqués au Tableau </w:t>
      </w:r>
      <w:r w:rsidR="00CA0589" w:rsidRPr="005C67F9">
        <w:rPr>
          <w:rFonts w:ascii="Times New Roman" w:hAnsi="Times New Roman"/>
          <w:szCs w:val="22"/>
        </w:rPr>
        <w:t>8</w:t>
      </w:r>
      <w:r w:rsidR="004D20B2" w:rsidRPr="005C67F9">
        <w:rPr>
          <w:rFonts w:ascii="Times New Roman" w:hAnsi="Times New Roman"/>
          <w:szCs w:val="22"/>
        </w:rPr>
        <w:t>.  Lorsque plusieurs taux de change existent pour une monnaie donnée (pour les transactions commerciales, les opérations du secteur public, etc.), il convient d’indiquer celui qui est utilisé et de fournir les justifications correspondantes.  Lorsqu’il n’est pas possible d’obtenir le taux de change d’une monnaie donnée auprès de l’organisme ou dans la publication indiquée dans les IC, il importe d’indiquer la source secondaire, ainsi que les calculs qui ont pu être effectués aux fins des conversions.</w:t>
      </w:r>
    </w:p>
    <w:p w14:paraId="4F31C98B" w14:textId="77777777" w:rsidR="004D20B2" w:rsidRPr="005C67F9" w:rsidRDefault="004D20B2" w:rsidP="004D20B2">
      <w:pPr>
        <w:ind w:left="1440" w:hanging="720"/>
        <w:jc w:val="both"/>
        <w:rPr>
          <w:rFonts w:ascii="Times New Roman" w:hAnsi="Times New Roman"/>
          <w:szCs w:val="22"/>
        </w:rPr>
      </w:pPr>
    </w:p>
    <w:p w14:paraId="440DB9EE" w14:textId="77777777" w:rsidR="004D20B2" w:rsidRPr="005C67F9" w:rsidRDefault="004D20B2" w:rsidP="004D20B2">
      <w:pPr>
        <w:ind w:left="1440" w:hanging="720"/>
        <w:jc w:val="both"/>
        <w:rPr>
          <w:rFonts w:ascii="Times New Roman" w:hAnsi="Times New Roman"/>
          <w:szCs w:val="22"/>
        </w:rPr>
      </w:pPr>
      <w:r w:rsidRPr="005C67F9">
        <w:rPr>
          <w:rFonts w:ascii="Times New Roman" w:hAnsi="Times New Roman"/>
          <w:szCs w:val="22"/>
        </w:rPr>
        <w:tab/>
        <w:t>Deux options peuvent être retenues en ce qui concerne les monnaies de l’offre et de paiement, qui exigent l’application de méthodes de conversion différentes :</w:t>
      </w:r>
    </w:p>
    <w:p w14:paraId="5DA2B088" w14:textId="77777777" w:rsidR="004D20B2" w:rsidRPr="005C67F9" w:rsidRDefault="004D20B2" w:rsidP="004D20B2">
      <w:pPr>
        <w:ind w:left="1440" w:hanging="720"/>
        <w:jc w:val="both"/>
        <w:rPr>
          <w:rFonts w:ascii="Times New Roman" w:hAnsi="Times New Roman"/>
          <w:szCs w:val="22"/>
        </w:rPr>
      </w:pPr>
    </w:p>
    <w:p w14:paraId="455B3FC7" w14:textId="563AFBF2" w:rsidR="004D20B2" w:rsidRPr="005C67F9" w:rsidRDefault="004D20B2" w:rsidP="004D20B2">
      <w:pPr>
        <w:ind w:left="2160" w:hanging="720"/>
        <w:jc w:val="both"/>
        <w:rPr>
          <w:rFonts w:ascii="Times New Roman" w:hAnsi="Times New Roman"/>
          <w:szCs w:val="22"/>
        </w:rPr>
      </w:pPr>
      <w:r w:rsidRPr="005C67F9">
        <w:rPr>
          <w:rFonts w:ascii="Times New Roman" w:hAnsi="Times New Roman"/>
          <w:szCs w:val="22"/>
        </w:rPr>
        <w:t>i)</w:t>
      </w:r>
      <w:r w:rsidRPr="005C67F9">
        <w:rPr>
          <w:rFonts w:ascii="Times New Roman" w:hAnsi="Times New Roman"/>
          <w:szCs w:val="22"/>
        </w:rPr>
        <w:tab/>
        <w:t xml:space="preserve">Si, le dossier d’AO le permet, l’offre peut être exprimée en plusieurs monnaies. Dans ce cas, le Tableau </w:t>
      </w:r>
      <w:r w:rsidR="009F3F0F" w:rsidRPr="005C67F9">
        <w:rPr>
          <w:rFonts w:ascii="Times New Roman" w:hAnsi="Times New Roman"/>
          <w:szCs w:val="22"/>
        </w:rPr>
        <w:t>9</w:t>
      </w:r>
      <w:r w:rsidRPr="005C67F9">
        <w:rPr>
          <w:rFonts w:ascii="Times New Roman" w:hAnsi="Times New Roman"/>
          <w:szCs w:val="22"/>
        </w:rPr>
        <w:t>A doit être utilisé pour l’évaluation des offres.</w:t>
      </w:r>
    </w:p>
    <w:p w14:paraId="58AA7E1F" w14:textId="77777777" w:rsidR="004D20B2" w:rsidRPr="005C67F9" w:rsidRDefault="004D20B2" w:rsidP="004D20B2">
      <w:pPr>
        <w:ind w:left="2160" w:hanging="720"/>
        <w:jc w:val="both"/>
        <w:rPr>
          <w:rFonts w:ascii="Times New Roman" w:hAnsi="Times New Roman"/>
          <w:szCs w:val="22"/>
        </w:rPr>
      </w:pPr>
    </w:p>
    <w:p w14:paraId="1FB55A62" w14:textId="653663B3" w:rsidR="004D20B2" w:rsidRPr="005C67F9" w:rsidRDefault="004D20B2" w:rsidP="004D20B2">
      <w:pPr>
        <w:ind w:left="2160" w:hanging="720"/>
        <w:jc w:val="both"/>
        <w:rPr>
          <w:rFonts w:ascii="Times New Roman" w:hAnsi="Times New Roman"/>
          <w:szCs w:val="22"/>
        </w:rPr>
      </w:pPr>
      <w:r w:rsidRPr="005C67F9">
        <w:rPr>
          <w:rFonts w:ascii="Times New Roman" w:hAnsi="Times New Roman"/>
          <w:szCs w:val="22"/>
        </w:rPr>
        <w:t>ii)</w:t>
      </w:r>
      <w:r w:rsidRPr="005C67F9">
        <w:rPr>
          <w:rFonts w:ascii="Times New Roman" w:hAnsi="Times New Roman"/>
          <w:szCs w:val="22"/>
        </w:rPr>
        <w:tab/>
        <w:t>Le dossier type d’appel d’offres prévoi</w:t>
      </w:r>
      <w:r w:rsidR="005B1A11" w:rsidRPr="005C67F9">
        <w:rPr>
          <w:rFonts w:ascii="Times New Roman" w:hAnsi="Times New Roman"/>
          <w:szCs w:val="22"/>
        </w:rPr>
        <w:t>t</w:t>
      </w:r>
      <w:r w:rsidRPr="005C67F9">
        <w:rPr>
          <w:rFonts w:ascii="Times New Roman" w:hAnsi="Times New Roman"/>
          <w:szCs w:val="22"/>
        </w:rPr>
        <w:t xml:space="preserve"> l’emploi d’une monnaie unique pour exprimer le prix de l’offre, généralement la monnaie de l’Autorité contractante</w:t>
      </w:r>
      <w:r w:rsidR="00817A70" w:rsidRPr="005C67F9">
        <w:rPr>
          <w:rFonts w:ascii="Times New Roman" w:hAnsi="Times New Roman"/>
          <w:szCs w:val="22"/>
        </w:rPr>
        <w:t xml:space="preserve"> </w:t>
      </w:r>
      <w:r w:rsidRPr="005C67F9">
        <w:rPr>
          <w:rFonts w:ascii="Times New Roman" w:hAnsi="Times New Roman"/>
          <w:szCs w:val="22"/>
        </w:rPr>
        <w:t xml:space="preserve">; les montants qui doivent être réglés en d’autres monnaies peuvent être indiqués dans l’offre en pourcentage du prix de l’offre, ainsi que les taux de change utilisés par le soumissionnaire pour déterminer ces pourcentages. Dans le cas des offres présentées en une seule monnaie en réponse à des appels d’offres de marchés de grands travaux, il est possible que certaines parties nécessitent des paiements en des monnaies et dans des proportions différentes selon les soumissionnaires.  Dans ce cas, il faut examiner en détail les effets des corrections qui peuvent devoir être effectuées pour chaque offre, sur la base des informations présentées dans </w:t>
      </w:r>
      <w:r w:rsidRPr="005C67F9">
        <w:rPr>
          <w:rFonts w:ascii="Times New Roman" w:hAnsi="Times New Roman"/>
          <w:szCs w:val="22"/>
        </w:rPr>
        <w:lastRenderedPageBreak/>
        <w:t xml:space="preserve">l’Annexe à l’offre. Le Tableau </w:t>
      </w:r>
      <w:r w:rsidR="009F3F0F" w:rsidRPr="005C67F9">
        <w:rPr>
          <w:rFonts w:ascii="Times New Roman" w:hAnsi="Times New Roman"/>
          <w:szCs w:val="22"/>
        </w:rPr>
        <w:t>9</w:t>
      </w:r>
      <w:r w:rsidRPr="005C67F9">
        <w:rPr>
          <w:rFonts w:ascii="Times New Roman" w:hAnsi="Times New Roman"/>
          <w:szCs w:val="22"/>
        </w:rPr>
        <w:t>B doit être utilisé pour l’évaluation de ces offres.</w:t>
      </w:r>
    </w:p>
    <w:p w14:paraId="0B592364" w14:textId="77777777" w:rsidR="004D20B2" w:rsidRPr="005C67F9" w:rsidRDefault="004D20B2" w:rsidP="004D20B2">
      <w:pPr>
        <w:ind w:left="1440" w:hanging="720"/>
        <w:jc w:val="both"/>
        <w:rPr>
          <w:rFonts w:ascii="Times New Roman" w:hAnsi="Times New Roman"/>
          <w:szCs w:val="22"/>
        </w:rPr>
      </w:pPr>
    </w:p>
    <w:p w14:paraId="75AF793C" w14:textId="4B629FFE"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t>7</w:t>
      </w:r>
      <w:r w:rsidR="004D20B2" w:rsidRPr="005C67F9">
        <w:rPr>
          <w:rFonts w:ascii="Times New Roman" w:hAnsi="Times New Roman"/>
          <w:szCs w:val="22"/>
        </w:rPr>
        <w:t>.5</w:t>
      </w:r>
      <w:r w:rsidR="004D20B2" w:rsidRPr="005C67F9">
        <w:rPr>
          <w:rFonts w:ascii="Times New Roman" w:hAnsi="Times New Roman"/>
          <w:szCs w:val="22"/>
        </w:rPr>
        <w:tab/>
      </w:r>
      <w:r w:rsidR="004D20B2" w:rsidRPr="005C67F9">
        <w:rPr>
          <w:rFonts w:ascii="Times New Roman" w:hAnsi="Times New Roman"/>
          <w:szCs w:val="22"/>
          <w:u w:val="single"/>
        </w:rPr>
        <w:t>Ajustements pour omissions</w:t>
      </w:r>
      <w:r w:rsidR="004D20B2" w:rsidRPr="005C67F9">
        <w:rPr>
          <w:rFonts w:ascii="Times New Roman" w:hAnsi="Times New Roman"/>
          <w:szCs w:val="22"/>
        </w:rPr>
        <w:t xml:space="preserve"> : Les omissions constatées dans les offres doivent être compensées en ajoutant aux prix de l’offre le montant estimé de ces lacunes. Lorsque les éléments correspondant aux omissions de certaines offres figurent dans d’autres offres, il est alors possible d’utiliser la moyenne des prix cités dans les autres offres et de compléter ainsi les offres incomplètes à des fins de comparaison.  Il est également possible de recourir à des sources extérieures, telles que publication de prix, barèmes de coûts de transport, etc.  Le coût ainsi établi doit être exprimé en la monnaie retenue pour l’évaluation et porté à la colonne « c » du Tableau </w:t>
      </w:r>
      <w:r w:rsidR="00922C6E" w:rsidRPr="005C67F9">
        <w:rPr>
          <w:rFonts w:ascii="Times New Roman" w:hAnsi="Times New Roman"/>
          <w:szCs w:val="22"/>
        </w:rPr>
        <w:t>10</w:t>
      </w:r>
      <w:r w:rsidR="004D20B2" w:rsidRPr="005C67F9">
        <w:rPr>
          <w:rFonts w:ascii="Times New Roman" w:hAnsi="Times New Roman"/>
          <w:szCs w:val="22"/>
        </w:rPr>
        <w:t>.</w:t>
      </w:r>
    </w:p>
    <w:p w14:paraId="67CADEB1" w14:textId="77777777" w:rsidR="004D20B2" w:rsidRPr="005C67F9" w:rsidRDefault="004D20B2" w:rsidP="004D20B2">
      <w:pPr>
        <w:ind w:left="1440" w:hanging="720"/>
        <w:jc w:val="both"/>
        <w:rPr>
          <w:rFonts w:ascii="Times New Roman" w:hAnsi="Times New Roman"/>
          <w:szCs w:val="22"/>
        </w:rPr>
      </w:pPr>
    </w:p>
    <w:p w14:paraId="6CCE1BB7" w14:textId="2C8B3E4B"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t>7</w:t>
      </w:r>
      <w:r w:rsidR="004D20B2" w:rsidRPr="005C67F9">
        <w:rPr>
          <w:rFonts w:ascii="Times New Roman" w:hAnsi="Times New Roman"/>
          <w:szCs w:val="22"/>
        </w:rPr>
        <w:t>.6</w:t>
      </w:r>
      <w:r w:rsidR="004D20B2" w:rsidRPr="005C67F9">
        <w:rPr>
          <w:rFonts w:ascii="Times New Roman" w:hAnsi="Times New Roman"/>
          <w:szCs w:val="22"/>
        </w:rPr>
        <w:tab/>
      </w:r>
      <w:r w:rsidR="004D20B2" w:rsidRPr="005C67F9">
        <w:rPr>
          <w:rFonts w:ascii="Times New Roman" w:hAnsi="Times New Roman"/>
          <w:szCs w:val="22"/>
          <w:u w:val="single"/>
        </w:rPr>
        <w:t>Ajustements</w:t>
      </w:r>
      <w:r w:rsidR="004D20B2" w:rsidRPr="005C67F9">
        <w:rPr>
          <w:rFonts w:ascii="Times New Roman" w:hAnsi="Times New Roman"/>
          <w:szCs w:val="22"/>
        </w:rPr>
        <w:t xml:space="preserve"> : Les IC indiquent éventuellement les critères d’exécution ou de fonctionnement qui seront pris en compte aux fins de l’évaluation. La méthode employée pour évaluer ces facteurs doit être décrite en détail dans le rapport d’évaluation et être totalement conforme aux dispositions des IC.  Il n’est pas octroyé de prime ou crédit supplémentaire aux éléments de l’offre qui proposent des spécifications supérieures à celles requises dans le dossier d’appel d’offres, à moins que les Instructions aux Candidats n’en disposent spécifiquement autrement</w:t>
      </w:r>
      <w:r w:rsidR="004D20B2" w:rsidRPr="005C67F9">
        <w:rPr>
          <w:rStyle w:val="FootnoteReference"/>
          <w:rFonts w:ascii="Times New Roman" w:hAnsi="Times New Roman"/>
          <w:szCs w:val="22"/>
        </w:rPr>
        <w:footnoteReference w:id="17"/>
      </w:r>
      <w:r w:rsidR="004D20B2" w:rsidRPr="005C67F9">
        <w:rPr>
          <w:rFonts w:ascii="Times New Roman" w:hAnsi="Times New Roman"/>
          <w:szCs w:val="22"/>
        </w:rPr>
        <w:t>.  La valeur des ajustements est exprimée en terme monétaire, pour tous les marchés de travaux et la plupart des marchés de fournitures, et doit être portée à la colonne « d » du Tableau </w:t>
      </w:r>
      <w:r w:rsidR="005A2884" w:rsidRPr="005C67F9">
        <w:rPr>
          <w:rFonts w:ascii="Times New Roman" w:hAnsi="Times New Roman"/>
          <w:szCs w:val="22"/>
        </w:rPr>
        <w:t>10</w:t>
      </w:r>
      <w:r w:rsidR="004D20B2" w:rsidRPr="005C67F9">
        <w:rPr>
          <w:rFonts w:ascii="Times New Roman" w:hAnsi="Times New Roman"/>
          <w:szCs w:val="22"/>
        </w:rPr>
        <w:t>, dans la monnaie retenue pour l’évaluation</w:t>
      </w:r>
      <w:r w:rsidR="004D20B2" w:rsidRPr="005C67F9">
        <w:rPr>
          <w:rStyle w:val="FootnoteReference"/>
          <w:rFonts w:ascii="Times New Roman" w:hAnsi="Times New Roman"/>
          <w:szCs w:val="22"/>
        </w:rPr>
        <w:footnoteReference w:id="18"/>
      </w:r>
      <w:r w:rsidR="004D20B2" w:rsidRPr="005C67F9">
        <w:rPr>
          <w:rFonts w:ascii="Times New Roman" w:hAnsi="Times New Roman"/>
          <w:szCs w:val="22"/>
        </w:rPr>
        <w:t>.</w:t>
      </w:r>
      <w:r w:rsidR="004D20B2" w:rsidRPr="005C67F9">
        <w:rPr>
          <w:rFonts w:ascii="Times New Roman" w:hAnsi="Times New Roman"/>
          <w:szCs w:val="22"/>
        </w:rPr>
        <w:tab/>
      </w:r>
    </w:p>
    <w:p w14:paraId="608B7471" w14:textId="77777777" w:rsidR="004D20B2" w:rsidRPr="005C67F9" w:rsidRDefault="004D20B2" w:rsidP="004D20B2">
      <w:pPr>
        <w:ind w:left="1440" w:hanging="720"/>
        <w:jc w:val="both"/>
        <w:rPr>
          <w:rFonts w:ascii="Times New Roman" w:hAnsi="Times New Roman"/>
          <w:szCs w:val="22"/>
        </w:rPr>
      </w:pPr>
    </w:p>
    <w:p w14:paraId="60FEEC24" w14:textId="74E1997C"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t>7</w:t>
      </w:r>
      <w:r w:rsidR="004D20B2" w:rsidRPr="005C67F9">
        <w:rPr>
          <w:rFonts w:ascii="Times New Roman" w:hAnsi="Times New Roman"/>
          <w:szCs w:val="22"/>
        </w:rPr>
        <w:t>.7</w:t>
      </w:r>
      <w:r w:rsidR="004D20B2" w:rsidRPr="005C67F9">
        <w:rPr>
          <w:rFonts w:ascii="Times New Roman" w:hAnsi="Times New Roman"/>
          <w:szCs w:val="22"/>
        </w:rPr>
        <w:tab/>
      </w:r>
      <w:r w:rsidR="004D20B2" w:rsidRPr="005C67F9">
        <w:rPr>
          <w:rFonts w:ascii="Times New Roman" w:hAnsi="Times New Roman"/>
          <w:szCs w:val="22"/>
          <w:u w:val="single"/>
        </w:rPr>
        <w:t>Valorisation monétaire des variations mineures</w:t>
      </w:r>
      <w:r w:rsidR="004D20B2" w:rsidRPr="005C67F9">
        <w:rPr>
          <w:rFonts w:ascii="Times New Roman" w:hAnsi="Times New Roman"/>
          <w:szCs w:val="22"/>
        </w:rPr>
        <w:t> : Comme indiqué à l’alinéa 5.5, les offres comportant des variations mineures par rapport au dossier d’appel d’offres peuvent être considérées conformes pour l’essentiel</w:t>
      </w:r>
      <w:r w:rsidR="00817A70" w:rsidRPr="005C67F9">
        <w:rPr>
          <w:rFonts w:ascii="Times New Roman" w:hAnsi="Times New Roman"/>
          <w:szCs w:val="22"/>
        </w:rPr>
        <w:t xml:space="preserve"> </w:t>
      </w:r>
      <w:r w:rsidR="004D20B2" w:rsidRPr="005C67F9">
        <w:rPr>
          <w:rFonts w:ascii="Times New Roman" w:hAnsi="Times New Roman"/>
          <w:szCs w:val="22"/>
        </w:rPr>
        <w:t>; il est possible, à l’issue d’une analyse détaillée, de leur attribuer une valeur monétaire qui est alors ajoutée au montant de l’offre, à titre de pénalité, aux fins des comparaisons.</w:t>
      </w:r>
    </w:p>
    <w:p w14:paraId="2EB5F9CB" w14:textId="77777777" w:rsidR="004D20B2" w:rsidRPr="005C67F9" w:rsidRDefault="004D20B2" w:rsidP="004D20B2">
      <w:pPr>
        <w:ind w:left="1440" w:hanging="720"/>
        <w:jc w:val="both"/>
        <w:rPr>
          <w:rFonts w:ascii="Times New Roman" w:hAnsi="Times New Roman"/>
          <w:szCs w:val="22"/>
        </w:rPr>
      </w:pPr>
    </w:p>
    <w:p w14:paraId="163CBCFC" w14:textId="77777777" w:rsidR="004D20B2" w:rsidRPr="005C67F9" w:rsidRDefault="004D20B2" w:rsidP="004D20B2">
      <w:pPr>
        <w:ind w:left="1440"/>
        <w:jc w:val="both"/>
        <w:rPr>
          <w:rFonts w:ascii="Times New Roman" w:hAnsi="Times New Roman"/>
          <w:szCs w:val="22"/>
        </w:rPr>
      </w:pPr>
      <w:r w:rsidRPr="005C67F9">
        <w:rPr>
          <w:rFonts w:ascii="Times New Roman" w:hAnsi="Times New Roman"/>
          <w:szCs w:val="22"/>
        </w:rPr>
        <w:t>i)  Les variations mineures, notamment certaines réserves, peuvent être formulées en termes peu précis par les soumissionnaires, du type « nous souhaiterions accroître le montant des avances » ou « nous souhaiterions considérer la possibilité de modifier le calendrier de réalisation du contrat » ne sont normalement pas prises en compte lors de l’évaluation.  Toute déclaration catégorique d’un soumissionnaire s’opposant à une condition posée dans le dossier d’AO doit, en revanche, être considérée comme une réserve ferme.</w:t>
      </w:r>
    </w:p>
    <w:p w14:paraId="332ADA07" w14:textId="77777777" w:rsidR="004D20B2" w:rsidRPr="005C67F9" w:rsidRDefault="004D20B2" w:rsidP="004D20B2">
      <w:pPr>
        <w:ind w:left="1440"/>
        <w:jc w:val="both"/>
        <w:rPr>
          <w:rFonts w:ascii="Times New Roman" w:hAnsi="Times New Roman"/>
          <w:szCs w:val="22"/>
        </w:rPr>
      </w:pPr>
    </w:p>
    <w:p w14:paraId="0DFB0727" w14:textId="77777777" w:rsidR="004D20B2" w:rsidRPr="005C67F9" w:rsidRDefault="004D20B2" w:rsidP="004D20B2">
      <w:pPr>
        <w:ind w:left="1440"/>
        <w:jc w:val="both"/>
        <w:rPr>
          <w:rFonts w:ascii="Times New Roman" w:hAnsi="Times New Roman"/>
          <w:szCs w:val="22"/>
        </w:rPr>
      </w:pPr>
      <w:r w:rsidRPr="005C67F9">
        <w:rPr>
          <w:rFonts w:ascii="Times New Roman" w:hAnsi="Times New Roman"/>
          <w:szCs w:val="22"/>
        </w:rPr>
        <w:t>ii)  Lorsqu’une offre spécifie un calendrier de paiement plus rapide que celui indiqué dans le dossier d’AO, la pénalité imposée est fonction du profit que pourrait en tirer le soumissionnaire.  Cette manière de procéder nécessite de calculer la valeur actualisée des flux de trésorerie. On utilisera le taux d’intérêt à moyen terme en vigueur sur le marché pour les monnaies de l’offre, à moins que les Instructions aux Candidats ne spécifient un autre taux.</w:t>
      </w:r>
    </w:p>
    <w:p w14:paraId="724E1704" w14:textId="77777777" w:rsidR="004D20B2" w:rsidRPr="005C67F9" w:rsidRDefault="004D20B2" w:rsidP="004D20B2">
      <w:pPr>
        <w:ind w:left="1440"/>
        <w:jc w:val="both"/>
        <w:rPr>
          <w:rFonts w:ascii="Times New Roman" w:hAnsi="Times New Roman"/>
          <w:szCs w:val="22"/>
        </w:rPr>
      </w:pPr>
    </w:p>
    <w:p w14:paraId="38D5E8F8" w14:textId="77777777" w:rsidR="004D20B2" w:rsidRPr="005C67F9" w:rsidRDefault="004D20B2" w:rsidP="004D20B2">
      <w:pPr>
        <w:ind w:left="1440" w:hanging="720"/>
        <w:jc w:val="both"/>
        <w:rPr>
          <w:rFonts w:ascii="Times New Roman" w:hAnsi="Times New Roman"/>
          <w:szCs w:val="22"/>
        </w:rPr>
      </w:pPr>
      <w:r w:rsidRPr="005C67F9">
        <w:rPr>
          <w:rFonts w:ascii="Times New Roman" w:hAnsi="Times New Roman"/>
          <w:szCs w:val="22"/>
        </w:rPr>
        <w:tab/>
        <w:t>iii)  Lorsqu’une offre indique une date de livraison ou d’achèvement du contrat au-delà de la date indiquée dans le dossier d’AO mais acceptable au plan technique par l’Autorité contractante, l’avantage conféré au soumissionnaire par ce délai doit être évalué et l’offre doit être assortie de la pénalité prévue dans les IC ou, si ces dernières ne comportent aucune indication à cet égard, d’une pénalité qui est fonction du taux des dommages spécifié dans le dossier d’appel d’offres.</w:t>
      </w:r>
    </w:p>
    <w:p w14:paraId="015736F5" w14:textId="77777777" w:rsidR="004D20B2" w:rsidRPr="005C67F9" w:rsidRDefault="004D20B2" w:rsidP="004D20B2">
      <w:pPr>
        <w:ind w:left="1440" w:hanging="720"/>
        <w:jc w:val="both"/>
        <w:rPr>
          <w:rFonts w:ascii="Times New Roman" w:hAnsi="Times New Roman"/>
          <w:szCs w:val="22"/>
        </w:rPr>
      </w:pPr>
    </w:p>
    <w:p w14:paraId="09E405B6" w14:textId="0DCA2CE0" w:rsidR="004D20B2" w:rsidRPr="005C67F9" w:rsidRDefault="004D20B2" w:rsidP="004D20B2">
      <w:pPr>
        <w:ind w:left="720"/>
        <w:jc w:val="both"/>
        <w:rPr>
          <w:rFonts w:ascii="Times New Roman" w:hAnsi="Times New Roman"/>
          <w:szCs w:val="22"/>
        </w:rPr>
      </w:pPr>
      <w:r w:rsidRPr="005C67F9">
        <w:rPr>
          <w:rFonts w:ascii="Times New Roman" w:hAnsi="Times New Roman"/>
          <w:szCs w:val="22"/>
        </w:rPr>
        <w:t>L’équivalent monétaire des variations mineures doit être établi dans la monnaie retenue pour l’évaluation indiquée à la colonne « e » du Tableau </w:t>
      </w:r>
      <w:r w:rsidR="005A2884" w:rsidRPr="005C67F9">
        <w:rPr>
          <w:rFonts w:ascii="Times New Roman" w:hAnsi="Times New Roman"/>
          <w:szCs w:val="22"/>
        </w:rPr>
        <w:t>10</w:t>
      </w:r>
      <w:r w:rsidRPr="005C67F9">
        <w:rPr>
          <w:rFonts w:ascii="Times New Roman" w:hAnsi="Times New Roman"/>
          <w:szCs w:val="22"/>
        </w:rPr>
        <w:t>.</w:t>
      </w:r>
    </w:p>
    <w:p w14:paraId="0BBBCD25" w14:textId="77777777" w:rsidR="004D20B2" w:rsidRPr="005C67F9" w:rsidRDefault="004D20B2" w:rsidP="004D20B2">
      <w:pPr>
        <w:jc w:val="both"/>
        <w:rPr>
          <w:rFonts w:ascii="Times New Roman" w:hAnsi="Times New Roman"/>
          <w:szCs w:val="22"/>
        </w:rPr>
      </w:pPr>
    </w:p>
    <w:p w14:paraId="3EB9C1FF" w14:textId="2028468C" w:rsidR="004D20B2" w:rsidRPr="005C67F9" w:rsidRDefault="00597DD1" w:rsidP="00845E0A">
      <w:pPr>
        <w:pStyle w:val="ListParagraph"/>
        <w:numPr>
          <w:ilvl w:val="1"/>
          <w:numId w:val="6"/>
        </w:numPr>
        <w:ind w:left="426" w:hanging="426"/>
        <w:rPr>
          <w:rFonts w:ascii="Times New Roman" w:hAnsi="Times New Roman"/>
          <w:szCs w:val="22"/>
        </w:rPr>
      </w:pPr>
      <w:r w:rsidRPr="005C67F9">
        <w:rPr>
          <w:rFonts w:ascii="Times New Roman" w:hAnsi="Times New Roman"/>
          <w:szCs w:val="22"/>
        </w:rPr>
        <w:t>8</w:t>
      </w:r>
      <w:r w:rsidR="004D20B2" w:rsidRPr="005C67F9">
        <w:rPr>
          <w:rFonts w:ascii="Times New Roman" w:hAnsi="Times New Roman"/>
          <w:szCs w:val="22"/>
        </w:rPr>
        <w:t>.</w:t>
      </w:r>
      <w:r w:rsidR="004D20B2" w:rsidRPr="005C67F9">
        <w:rPr>
          <w:rFonts w:ascii="Times New Roman" w:hAnsi="Times New Roman"/>
          <w:szCs w:val="22"/>
        </w:rPr>
        <w:tab/>
      </w:r>
      <w:r w:rsidR="004D20B2" w:rsidRPr="005C67F9">
        <w:rPr>
          <w:rFonts w:ascii="Times New Roman" w:hAnsi="Times New Roman"/>
          <w:szCs w:val="22"/>
          <w:u w:val="single"/>
        </w:rPr>
        <w:t>Attribution du marché</w:t>
      </w:r>
    </w:p>
    <w:p w14:paraId="775422A5" w14:textId="77777777" w:rsidR="004D20B2" w:rsidRPr="005C67F9" w:rsidRDefault="004D20B2" w:rsidP="004D20B2">
      <w:pPr>
        <w:jc w:val="both"/>
        <w:rPr>
          <w:rFonts w:ascii="Times New Roman" w:hAnsi="Times New Roman"/>
          <w:szCs w:val="22"/>
        </w:rPr>
      </w:pPr>
    </w:p>
    <w:p w14:paraId="71C215B7" w14:textId="6E81B13C" w:rsidR="004D20B2" w:rsidRPr="005C67F9" w:rsidRDefault="004D20B2" w:rsidP="004D20B2">
      <w:pPr>
        <w:ind w:left="720"/>
        <w:jc w:val="both"/>
        <w:rPr>
          <w:rFonts w:ascii="Times New Roman" w:hAnsi="Times New Roman"/>
          <w:szCs w:val="22"/>
        </w:rPr>
      </w:pPr>
      <w:r w:rsidRPr="005C67F9">
        <w:rPr>
          <w:rFonts w:ascii="Times New Roman" w:hAnsi="Times New Roman"/>
          <w:szCs w:val="22"/>
        </w:rPr>
        <w:t xml:space="preserve">Aux fins de la comparaison des soumissions présentées pour les marchés de travaux et pour la plupart des marchés de fournitures, les prix des offres, modifiés compte tenu des corrections et des rabais, ainsi que des ajustements effectués au titre des omissions, variations mineures et facteurs d’évaluation spécifiés dans les Instructions aux Candidats, sont notés au Tableau </w:t>
      </w:r>
      <w:r w:rsidR="00922C6E" w:rsidRPr="005C67F9">
        <w:rPr>
          <w:rFonts w:ascii="Times New Roman" w:hAnsi="Times New Roman"/>
          <w:szCs w:val="22"/>
        </w:rPr>
        <w:t>10</w:t>
      </w:r>
      <w:r w:rsidRPr="005C67F9">
        <w:rPr>
          <w:rFonts w:ascii="Times New Roman" w:hAnsi="Times New Roman"/>
          <w:szCs w:val="22"/>
        </w:rPr>
        <w:t xml:space="preserve">. A ce stade, le soumissionnaire </w:t>
      </w:r>
      <w:r w:rsidR="007A6B71" w:rsidRPr="005C67F9">
        <w:rPr>
          <w:rFonts w:ascii="Times New Roman" w:hAnsi="Times New Roman"/>
          <w:szCs w:val="22"/>
        </w:rPr>
        <w:t xml:space="preserve">dont </w:t>
      </w:r>
      <w:r w:rsidR="002E25AD" w:rsidRPr="005C67F9">
        <w:rPr>
          <w:rFonts w:ascii="Times New Roman" w:hAnsi="Times New Roman"/>
          <w:szCs w:val="22"/>
        </w:rPr>
        <w:t>l’offre est économiquement</w:t>
      </w:r>
      <w:r w:rsidR="00E41B13" w:rsidRPr="005C67F9">
        <w:rPr>
          <w:rFonts w:ascii="Times New Roman" w:hAnsi="Times New Roman"/>
          <w:szCs w:val="22"/>
        </w:rPr>
        <w:t xml:space="preserve"> l</w:t>
      </w:r>
      <w:r w:rsidR="002E25AD" w:rsidRPr="005C67F9">
        <w:rPr>
          <w:rFonts w:ascii="Times New Roman" w:hAnsi="Times New Roman"/>
          <w:szCs w:val="22"/>
        </w:rPr>
        <w:t>a</w:t>
      </w:r>
      <w:r w:rsidR="00E41B13" w:rsidRPr="005C67F9">
        <w:rPr>
          <w:rFonts w:ascii="Times New Roman" w:hAnsi="Times New Roman"/>
          <w:szCs w:val="22"/>
        </w:rPr>
        <w:t xml:space="preserve"> plus </w:t>
      </w:r>
      <w:r w:rsidR="002E25AD" w:rsidRPr="005C67F9">
        <w:rPr>
          <w:rFonts w:ascii="Times New Roman" w:hAnsi="Times New Roman"/>
          <w:szCs w:val="22"/>
        </w:rPr>
        <w:t>avantageuse</w:t>
      </w:r>
      <w:r w:rsidR="00E41B13" w:rsidRPr="005C67F9">
        <w:rPr>
          <w:rFonts w:ascii="Times New Roman" w:hAnsi="Times New Roman"/>
          <w:szCs w:val="22"/>
        </w:rPr>
        <w:t xml:space="preserve"> </w:t>
      </w:r>
      <w:r w:rsidRPr="005C67F9">
        <w:rPr>
          <w:rFonts w:ascii="Times New Roman" w:hAnsi="Times New Roman"/>
          <w:szCs w:val="22"/>
        </w:rPr>
        <w:t xml:space="preserve">après évaluation est celui dont l’offre </w:t>
      </w:r>
      <w:r w:rsidRPr="005C67F9">
        <w:rPr>
          <w:rFonts w:ascii="Times New Roman" w:hAnsi="Times New Roman"/>
          <w:szCs w:val="22"/>
          <w:u w:val="single"/>
        </w:rPr>
        <w:t>évaluée</w:t>
      </w:r>
      <w:r w:rsidRPr="005C67F9">
        <w:rPr>
          <w:rFonts w:ascii="Times New Roman" w:hAnsi="Times New Roman"/>
          <w:szCs w:val="22"/>
        </w:rPr>
        <w:t xml:space="preserve"> présente le plus bas prix</w:t>
      </w:r>
      <w:r w:rsidR="002E25AD" w:rsidRPr="005C67F9">
        <w:rPr>
          <w:rFonts w:ascii="Times New Roman" w:hAnsi="Times New Roman"/>
          <w:szCs w:val="22"/>
        </w:rPr>
        <w:t xml:space="preserve"> ou économiquement l</w:t>
      </w:r>
      <w:r w:rsidR="007211AC" w:rsidRPr="005C67F9">
        <w:rPr>
          <w:rFonts w:ascii="Times New Roman" w:hAnsi="Times New Roman"/>
          <w:szCs w:val="22"/>
        </w:rPr>
        <w:t>a</w:t>
      </w:r>
      <w:r w:rsidR="002E25AD" w:rsidRPr="005C67F9">
        <w:rPr>
          <w:rFonts w:ascii="Times New Roman" w:hAnsi="Times New Roman"/>
          <w:szCs w:val="22"/>
        </w:rPr>
        <w:t xml:space="preserve"> plus </w:t>
      </w:r>
      <w:r w:rsidR="007211AC" w:rsidRPr="005C67F9">
        <w:rPr>
          <w:rFonts w:ascii="Times New Roman" w:hAnsi="Times New Roman"/>
          <w:szCs w:val="22"/>
        </w:rPr>
        <w:t>avantageuse</w:t>
      </w:r>
      <w:r w:rsidRPr="005C67F9">
        <w:rPr>
          <w:rFonts w:ascii="Times New Roman" w:hAnsi="Times New Roman"/>
          <w:szCs w:val="22"/>
        </w:rPr>
        <w:t>, sous réserve de :</w:t>
      </w:r>
    </w:p>
    <w:p w14:paraId="3DC7FE66" w14:textId="77777777" w:rsidR="004D20B2" w:rsidRPr="005C67F9" w:rsidRDefault="004D20B2" w:rsidP="004D20B2">
      <w:pPr>
        <w:ind w:left="1440" w:hanging="720"/>
        <w:jc w:val="both"/>
        <w:rPr>
          <w:rFonts w:ascii="Times New Roman" w:hAnsi="Times New Roman"/>
          <w:szCs w:val="22"/>
        </w:rPr>
      </w:pPr>
    </w:p>
    <w:p w14:paraId="3C775EB4" w14:textId="00794024" w:rsidR="004D20B2" w:rsidRPr="005C67F9" w:rsidRDefault="004D20B2" w:rsidP="004D20B2">
      <w:pPr>
        <w:ind w:left="1440" w:hanging="720"/>
        <w:jc w:val="both"/>
        <w:rPr>
          <w:rFonts w:ascii="Times New Roman" w:hAnsi="Times New Roman"/>
          <w:szCs w:val="22"/>
        </w:rPr>
      </w:pPr>
      <w:r w:rsidRPr="005C67F9">
        <w:rPr>
          <w:rFonts w:ascii="Times New Roman" w:hAnsi="Times New Roman"/>
          <w:szCs w:val="22"/>
        </w:rPr>
        <w:t>i)</w:t>
      </w:r>
      <w:r w:rsidRPr="005C67F9">
        <w:rPr>
          <w:rFonts w:ascii="Times New Roman" w:hAnsi="Times New Roman"/>
          <w:szCs w:val="22"/>
        </w:rPr>
        <w:tab/>
        <w:t>l’incidence éventuelle de la marge de préférence communautaire sur le classement des offres, le cas échéant</w:t>
      </w:r>
      <w:r w:rsidR="00420E5B" w:rsidRPr="005C67F9">
        <w:rPr>
          <w:rFonts w:ascii="Times New Roman" w:hAnsi="Times New Roman"/>
          <w:szCs w:val="22"/>
        </w:rPr>
        <w:t xml:space="preserve"> </w:t>
      </w:r>
      <w:r w:rsidRPr="005C67F9">
        <w:rPr>
          <w:rFonts w:ascii="Times New Roman" w:hAnsi="Times New Roman"/>
          <w:szCs w:val="22"/>
        </w:rPr>
        <w:t>;</w:t>
      </w:r>
    </w:p>
    <w:p w14:paraId="4A78FC74" w14:textId="77777777" w:rsidR="004D20B2" w:rsidRPr="005C67F9" w:rsidRDefault="004D20B2" w:rsidP="00785768">
      <w:pPr>
        <w:ind w:left="709"/>
        <w:jc w:val="both"/>
        <w:rPr>
          <w:rFonts w:ascii="Times New Roman" w:hAnsi="Times New Roman"/>
          <w:szCs w:val="22"/>
        </w:rPr>
      </w:pPr>
    </w:p>
    <w:p w14:paraId="1E79B88C" w14:textId="77777777" w:rsidR="004D20B2" w:rsidRPr="005C67F9" w:rsidRDefault="004D20B2" w:rsidP="004D20B2">
      <w:pPr>
        <w:ind w:left="1440" w:hanging="720"/>
        <w:jc w:val="both"/>
        <w:rPr>
          <w:rFonts w:ascii="Times New Roman" w:hAnsi="Times New Roman"/>
          <w:szCs w:val="22"/>
        </w:rPr>
      </w:pPr>
      <w:r w:rsidRPr="005C67F9">
        <w:rPr>
          <w:rFonts w:ascii="Times New Roman" w:hAnsi="Times New Roman"/>
          <w:szCs w:val="22"/>
        </w:rPr>
        <w:t>ii)</w:t>
      </w:r>
      <w:r w:rsidRPr="005C67F9">
        <w:rPr>
          <w:rFonts w:ascii="Times New Roman" w:hAnsi="Times New Roman"/>
          <w:szCs w:val="22"/>
        </w:rPr>
        <w:tab/>
        <w:t>de l’impact des rabais proposés si plus d’un marché ou lot est attribué à un même soumissionnaire (rabais conditionnels); et</w:t>
      </w:r>
    </w:p>
    <w:p w14:paraId="3EA9947F" w14:textId="77777777" w:rsidR="004D20B2" w:rsidRPr="005C67F9" w:rsidRDefault="004D20B2" w:rsidP="004D20B2">
      <w:pPr>
        <w:ind w:left="1440" w:hanging="720"/>
        <w:jc w:val="both"/>
        <w:rPr>
          <w:rFonts w:ascii="Times New Roman" w:hAnsi="Times New Roman"/>
          <w:szCs w:val="22"/>
        </w:rPr>
      </w:pPr>
    </w:p>
    <w:p w14:paraId="0AB2AA7A" w14:textId="77777777" w:rsidR="004D20B2" w:rsidRPr="005C67F9" w:rsidRDefault="004D20B2" w:rsidP="004D20B2">
      <w:pPr>
        <w:ind w:left="1440" w:hanging="720"/>
        <w:jc w:val="both"/>
        <w:rPr>
          <w:rFonts w:ascii="Times New Roman" w:hAnsi="Times New Roman"/>
          <w:szCs w:val="22"/>
        </w:rPr>
      </w:pPr>
      <w:r w:rsidRPr="005C67F9">
        <w:rPr>
          <w:rFonts w:ascii="Times New Roman" w:hAnsi="Times New Roman"/>
          <w:szCs w:val="22"/>
        </w:rPr>
        <w:t>iii)</w:t>
      </w:r>
      <w:r w:rsidRPr="005C67F9">
        <w:rPr>
          <w:rFonts w:ascii="Times New Roman" w:hAnsi="Times New Roman"/>
          <w:szCs w:val="22"/>
        </w:rPr>
        <w:tab/>
        <w:t>des conclusions de la vérification a posteriori (après évaluation) de la capacité du soumissionnaire à réaliser le contrat ou, si la procédure de pré qualification a été appliquée, de la confirmation des informations sur la base desquelles le soumissionnaire a été pré qualifié.</w:t>
      </w:r>
    </w:p>
    <w:p w14:paraId="0342B1BD" w14:textId="77777777" w:rsidR="004D20B2" w:rsidRPr="005C67F9" w:rsidRDefault="004D20B2" w:rsidP="004D20B2">
      <w:pPr>
        <w:ind w:left="720"/>
        <w:jc w:val="both"/>
        <w:rPr>
          <w:rFonts w:ascii="Times New Roman" w:hAnsi="Times New Roman"/>
          <w:szCs w:val="22"/>
        </w:rPr>
      </w:pPr>
    </w:p>
    <w:p w14:paraId="30A9419B" w14:textId="22DC2684"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t>8</w:t>
      </w:r>
      <w:r w:rsidR="004D20B2" w:rsidRPr="005C67F9">
        <w:rPr>
          <w:rFonts w:ascii="Times New Roman" w:hAnsi="Times New Roman"/>
          <w:szCs w:val="22"/>
        </w:rPr>
        <w:t xml:space="preserve">.1 </w:t>
      </w:r>
      <w:r w:rsidR="004D20B2" w:rsidRPr="005C67F9">
        <w:rPr>
          <w:rFonts w:ascii="Times New Roman" w:hAnsi="Times New Roman"/>
          <w:szCs w:val="22"/>
          <w:u w:val="single"/>
        </w:rPr>
        <w:t>Préférence en faveur des entreprises de l’UEMOA</w:t>
      </w:r>
      <w:r w:rsidR="0062684B" w:rsidRPr="005C67F9">
        <w:rPr>
          <w:rFonts w:ascii="Times New Roman" w:hAnsi="Times New Roman"/>
          <w:szCs w:val="22"/>
          <w:u w:val="single"/>
        </w:rPr>
        <w:t xml:space="preserve"> </w:t>
      </w:r>
      <w:r w:rsidR="004D20B2" w:rsidRPr="005C67F9">
        <w:rPr>
          <w:rFonts w:ascii="Times New Roman" w:hAnsi="Times New Roman"/>
          <w:szCs w:val="22"/>
        </w:rPr>
        <w:t xml:space="preserve">: Les Instructions aux Candidats indiquent si une marge de préférence sera accordée en faveur </w:t>
      </w:r>
      <w:r w:rsidR="00A135C7" w:rsidRPr="005C67F9">
        <w:rPr>
          <w:rFonts w:ascii="Times New Roman" w:hAnsi="Times New Roman"/>
          <w:szCs w:val="22"/>
        </w:rPr>
        <w:t>de :</w:t>
      </w:r>
    </w:p>
    <w:p w14:paraId="684695A6" w14:textId="77777777" w:rsidR="00A135C7" w:rsidRPr="005C67F9" w:rsidRDefault="00A135C7" w:rsidP="004D20B2">
      <w:pPr>
        <w:ind w:left="1440" w:hanging="720"/>
        <w:jc w:val="both"/>
        <w:rPr>
          <w:rFonts w:ascii="Times New Roman" w:hAnsi="Times New Roman"/>
          <w:szCs w:val="22"/>
        </w:rPr>
      </w:pPr>
    </w:p>
    <w:p w14:paraId="76E7F6F0" w14:textId="3A9AFAA6" w:rsidR="00A135C7" w:rsidRPr="005C67F9" w:rsidRDefault="00922C6E" w:rsidP="00785768">
      <w:pPr>
        <w:pStyle w:val="Header3-Paragraph"/>
        <w:overflowPunct/>
        <w:autoSpaceDE/>
        <w:autoSpaceDN/>
        <w:adjustRightInd/>
        <w:spacing w:after="120"/>
        <w:ind w:left="646" w:firstLine="0"/>
        <w:textAlignment w:val="auto"/>
        <w:rPr>
          <w:rFonts w:cs="Times New Roman"/>
          <w:sz w:val="22"/>
          <w:szCs w:val="22"/>
          <w:lang w:val="fr-FR"/>
        </w:rPr>
      </w:pPr>
      <w:r w:rsidRPr="005C67F9">
        <w:rPr>
          <w:rFonts w:cs="Times New Roman"/>
          <w:b/>
          <w:sz w:val="22"/>
          <w:szCs w:val="22"/>
          <w:lang w:val="fr-FR"/>
        </w:rPr>
        <w:t xml:space="preserve">i) </w:t>
      </w:r>
      <w:r w:rsidR="00A135C7" w:rsidRPr="005C67F9">
        <w:rPr>
          <w:rFonts w:cs="Times New Roman"/>
          <w:b/>
          <w:sz w:val="22"/>
          <w:szCs w:val="22"/>
          <w:lang w:val="fr-FR"/>
        </w:rPr>
        <w:t>Préférence communautaire</w:t>
      </w:r>
      <w:r w:rsidR="00A135C7" w:rsidRPr="005C67F9">
        <w:rPr>
          <w:rFonts w:cs="Times New Roman"/>
          <w:sz w:val="22"/>
          <w:szCs w:val="22"/>
          <w:lang w:val="fr-FR"/>
        </w:rPr>
        <w:t> : Lors de la passation d’un marché, une préférence communautaire d’un taux maximal de quinze pour cent (15%) doit être attribuée à l’offre présentée par une entreprise ressortissante de l’espace UEMOA. Elle doit être définie en conformité, selon les cas, avec les dispositions de l’article 93 de la loi n°2022-080 du 06 juillet 2022 portant Code des marchés publics au Togo et est applicable dans les conditions ci-après :</w:t>
      </w:r>
    </w:p>
    <w:p w14:paraId="3BF95C22" w14:textId="77777777" w:rsidR="00A135C7" w:rsidRPr="005C67F9" w:rsidRDefault="00A135C7" w:rsidP="00E871BC">
      <w:pPr>
        <w:spacing w:line="276" w:lineRule="auto"/>
        <w:ind w:left="709"/>
        <w:jc w:val="both"/>
        <w:rPr>
          <w:rFonts w:ascii="Times New Roman" w:hAnsi="Times New Roman"/>
          <w:szCs w:val="22"/>
        </w:rPr>
      </w:pPr>
      <w:r w:rsidRPr="005C67F9">
        <w:rPr>
          <w:rFonts w:ascii="Times New Roman" w:hAnsi="Times New Roman"/>
          <w:szCs w:val="22"/>
        </w:rPr>
        <w:t>Pour les marchés publics passés par appel d’offres international, une préférence, quantifiée dans le dossier d’appel à la concurrence sous forme de pourcentage du montant de l’offre, est accordée aux candidats de droit togolais ou des Etats membres de l’Union économique et monétaire ouest-africaine si leurs offres :</w:t>
      </w:r>
    </w:p>
    <w:p w14:paraId="6850636F" w14:textId="77777777" w:rsidR="00A135C7" w:rsidRPr="005C67F9" w:rsidRDefault="00A135C7" w:rsidP="00A135C7">
      <w:pPr>
        <w:pStyle w:val="ListParagraph"/>
        <w:numPr>
          <w:ilvl w:val="0"/>
          <w:numId w:val="5"/>
        </w:numPr>
        <w:overflowPunct/>
        <w:autoSpaceDE/>
        <w:autoSpaceDN/>
        <w:adjustRightInd/>
        <w:spacing w:after="160" w:line="276" w:lineRule="auto"/>
        <w:jc w:val="both"/>
        <w:textAlignment w:val="auto"/>
        <w:rPr>
          <w:rFonts w:ascii="Times New Roman" w:hAnsi="Times New Roman"/>
          <w:szCs w:val="22"/>
        </w:rPr>
      </w:pPr>
      <w:r w:rsidRPr="005C67F9">
        <w:rPr>
          <w:rFonts w:ascii="Times New Roman" w:hAnsi="Times New Roman"/>
          <w:szCs w:val="22"/>
        </w:rPr>
        <w:t>Sont conformes aux spécifications techniques du dossier d’appel à la concurrence ;</w:t>
      </w:r>
    </w:p>
    <w:p w14:paraId="6F03866B" w14:textId="77777777" w:rsidR="00A135C7" w:rsidRPr="005C67F9" w:rsidRDefault="00A135C7" w:rsidP="00A135C7">
      <w:pPr>
        <w:pStyle w:val="ListParagraph"/>
        <w:numPr>
          <w:ilvl w:val="0"/>
          <w:numId w:val="5"/>
        </w:numPr>
        <w:overflowPunct/>
        <w:autoSpaceDE/>
        <w:autoSpaceDN/>
        <w:adjustRightInd/>
        <w:spacing w:after="160" w:line="276" w:lineRule="auto"/>
        <w:jc w:val="both"/>
        <w:textAlignment w:val="auto"/>
        <w:rPr>
          <w:rFonts w:ascii="Times New Roman" w:hAnsi="Times New Roman"/>
          <w:szCs w:val="22"/>
        </w:rPr>
      </w:pPr>
      <w:r w:rsidRPr="005C67F9">
        <w:rPr>
          <w:rFonts w:ascii="Times New Roman" w:hAnsi="Times New Roman"/>
          <w:szCs w:val="22"/>
        </w:rPr>
        <w:t>Sont d’un montant supérieur à l’offre conforme évaluée économiquement la plus avantageuse d’un soumissionnaire n’ayant pas la qualité d’une entreprise communautaire ;</w:t>
      </w:r>
    </w:p>
    <w:p w14:paraId="7548A2B1" w14:textId="77777777" w:rsidR="00A135C7" w:rsidRPr="005C67F9" w:rsidRDefault="00A135C7" w:rsidP="00A135C7">
      <w:pPr>
        <w:pStyle w:val="ListParagraph"/>
        <w:numPr>
          <w:ilvl w:val="0"/>
          <w:numId w:val="5"/>
        </w:numPr>
        <w:overflowPunct/>
        <w:autoSpaceDE/>
        <w:autoSpaceDN/>
        <w:adjustRightInd/>
        <w:spacing w:after="160" w:line="276" w:lineRule="auto"/>
        <w:jc w:val="both"/>
        <w:textAlignment w:val="auto"/>
        <w:rPr>
          <w:rFonts w:ascii="Times New Roman" w:hAnsi="Times New Roman"/>
          <w:szCs w:val="22"/>
        </w:rPr>
      </w:pPr>
      <w:r w:rsidRPr="005C67F9">
        <w:rPr>
          <w:rFonts w:ascii="Times New Roman" w:hAnsi="Times New Roman"/>
          <w:szCs w:val="22"/>
        </w:rPr>
        <w:t>Remplissent les conditions définies aux alinéas suivants du présent article pour l’application de la marge de préférence.</w:t>
      </w:r>
    </w:p>
    <w:p w14:paraId="7E9648D2" w14:textId="77777777" w:rsidR="00A135C7" w:rsidRPr="005C67F9" w:rsidRDefault="00A135C7" w:rsidP="00E871BC">
      <w:pPr>
        <w:spacing w:line="276" w:lineRule="auto"/>
        <w:ind w:left="709"/>
        <w:jc w:val="both"/>
        <w:rPr>
          <w:rFonts w:ascii="Times New Roman" w:hAnsi="Times New Roman"/>
          <w:szCs w:val="22"/>
        </w:rPr>
      </w:pPr>
      <w:r w:rsidRPr="005C67F9">
        <w:rPr>
          <w:rFonts w:ascii="Times New Roman" w:hAnsi="Times New Roman"/>
          <w:szCs w:val="22"/>
        </w:rPr>
        <w:lastRenderedPageBreak/>
        <w:t>La marge de préférence appliquée au montant de l’offre conforme évaluée économiquement la plus avantageuse ne doit en aucun cas excéder 15%.</w:t>
      </w:r>
    </w:p>
    <w:p w14:paraId="6674AF7A" w14:textId="77777777" w:rsidR="00A135C7" w:rsidRPr="005C67F9" w:rsidRDefault="00A135C7" w:rsidP="00785768">
      <w:pPr>
        <w:spacing w:line="276" w:lineRule="auto"/>
        <w:ind w:left="709"/>
        <w:jc w:val="both"/>
        <w:rPr>
          <w:rFonts w:ascii="Times New Roman" w:hAnsi="Times New Roman"/>
          <w:szCs w:val="22"/>
        </w:rPr>
      </w:pPr>
      <w:r w:rsidRPr="005C67F9">
        <w:rPr>
          <w:rFonts w:ascii="Times New Roman" w:hAnsi="Times New Roman"/>
          <w:szCs w:val="22"/>
        </w:rPr>
        <w:t>La marge de préférence ne peut être appliquée que dans les conditions suivantes :</w:t>
      </w:r>
    </w:p>
    <w:p w14:paraId="257CB9A8" w14:textId="77777777" w:rsidR="00A135C7" w:rsidRPr="005C67F9" w:rsidRDefault="00A135C7" w:rsidP="00A135C7">
      <w:pPr>
        <w:pStyle w:val="ListParagraph"/>
        <w:numPr>
          <w:ilvl w:val="0"/>
          <w:numId w:val="5"/>
        </w:numPr>
        <w:overflowPunct/>
        <w:autoSpaceDE/>
        <w:autoSpaceDN/>
        <w:adjustRightInd/>
        <w:spacing w:after="160" w:line="276" w:lineRule="auto"/>
        <w:jc w:val="both"/>
        <w:textAlignment w:val="auto"/>
        <w:rPr>
          <w:rFonts w:ascii="Times New Roman" w:hAnsi="Times New Roman"/>
          <w:szCs w:val="22"/>
        </w:rPr>
      </w:pPr>
      <w:r w:rsidRPr="005C67F9">
        <w:rPr>
          <w:rFonts w:ascii="Times New Roman" w:hAnsi="Times New Roman"/>
          <w:szCs w:val="22"/>
        </w:rPr>
        <w:t>S’agissant des entrepreneurs de bâtiment et de travaux publics, si au moins trente pour cent (30%) d’intrants d’origine togolais ou communautaire sont utilisés et qu’au moins cinquante pour cent (50%) des cadres techniques et personnels employés sur le chantier sont des Togolais ou des nationaux des Etats membres de l’Union économique et monétaire ouest-africaine ;</w:t>
      </w:r>
    </w:p>
    <w:p w14:paraId="3CEB2FCF" w14:textId="77777777" w:rsidR="00A135C7" w:rsidRPr="005C67F9" w:rsidRDefault="00A135C7" w:rsidP="00A135C7">
      <w:pPr>
        <w:pStyle w:val="ListParagraph"/>
        <w:numPr>
          <w:ilvl w:val="0"/>
          <w:numId w:val="5"/>
        </w:numPr>
        <w:overflowPunct/>
        <w:autoSpaceDE/>
        <w:autoSpaceDN/>
        <w:adjustRightInd/>
        <w:spacing w:after="160" w:line="276" w:lineRule="auto"/>
        <w:jc w:val="both"/>
        <w:textAlignment w:val="auto"/>
        <w:rPr>
          <w:rFonts w:ascii="Times New Roman" w:hAnsi="Times New Roman"/>
          <w:szCs w:val="22"/>
        </w:rPr>
      </w:pPr>
      <w:r w:rsidRPr="005C67F9">
        <w:rPr>
          <w:rFonts w:ascii="Times New Roman" w:hAnsi="Times New Roman"/>
          <w:szCs w:val="22"/>
        </w:rPr>
        <w:t>En ce qui concerne les cabinets et bureaux d’études, si l’intervention du personnel clé ressortissant des Etats membres de l’Union économique et monétaire ouest-africaine est évalué à plus de cinquante pour cent (50%) de l’étude ;</w:t>
      </w:r>
    </w:p>
    <w:p w14:paraId="2595E082" w14:textId="77777777" w:rsidR="00A135C7" w:rsidRPr="005C67F9" w:rsidRDefault="00A135C7" w:rsidP="00A135C7">
      <w:pPr>
        <w:pStyle w:val="ListParagraph"/>
        <w:numPr>
          <w:ilvl w:val="0"/>
          <w:numId w:val="5"/>
        </w:numPr>
        <w:overflowPunct/>
        <w:autoSpaceDE/>
        <w:autoSpaceDN/>
        <w:adjustRightInd/>
        <w:spacing w:after="160" w:line="276" w:lineRule="auto"/>
        <w:jc w:val="both"/>
        <w:textAlignment w:val="auto"/>
        <w:rPr>
          <w:rFonts w:ascii="Times New Roman" w:hAnsi="Times New Roman"/>
          <w:szCs w:val="22"/>
        </w:rPr>
      </w:pPr>
      <w:r w:rsidRPr="005C67F9">
        <w:rPr>
          <w:rFonts w:ascii="Times New Roman" w:hAnsi="Times New Roman"/>
          <w:szCs w:val="22"/>
        </w:rPr>
        <w:t xml:space="preserve">Quant aux fournisseurs, en raison de l’origine des fournitures fabriquées ou manufacturées au Togo ou dans un Etat membre de l’Union économique et monétaire ouest-africaine pour autant que soient proposés des biens manufacturés dont le coût de fabrication comprend une valeur ajoutée dans l’un des Etats membres de l’Union économique et monétaire ouest-africaine d’au moins trente pour cent (30%) ou en raison de la nationalité du soumissionnaire communautaire lorsque l’on est en présence de fournitures uniquement importées. </w:t>
      </w:r>
    </w:p>
    <w:p w14:paraId="01D29992" w14:textId="77777777" w:rsidR="00A135C7" w:rsidRPr="005C67F9" w:rsidRDefault="00A135C7" w:rsidP="00E871BC">
      <w:pPr>
        <w:spacing w:line="276" w:lineRule="auto"/>
        <w:ind w:left="851"/>
        <w:jc w:val="both"/>
        <w:rPr>
          <w:rFonts w:ascii="Times New Roman" w:hAnsi="Times New Roman"/>
          <w:szCs w:val="22"/>
        </w:rPr>
      </w:pPr>
      <w:r w:rsidRPr="005C67F9">
        <w:rPr>
          <w:rFonts w:ascii="Times New Roman" w:hAnsi="Times New Roman"/>
          <w:szCs w:val="22"/>
        </w:rPr>
        <w:t>Les personnes morales visées à l’article précédent ne peuvent également bénéficier du régime de la préférence communautaire et sous réserve des dispositions applicables à l’alinéa précédent, que :</w:t>
      </w:r>
    </w:p>
    <w:p w14:paraId="075A2E50" w14:textId="77777777" w:rsidR="00A135C7" w:rsidRPr="005C67F9" w:rsidRDefault="00A135C7" w:rsidP="00A135C7">
      <w:pPr>
        <w:pStyle w:val="ListParagraph"/>
        <w:numPr>
          <w:ilvl w:val="0"/>
          <w:numId w:val="5"/>
        </w:numPr>
        <w:overflowPunct/>
        <w:autoSpaceDE/>
        <w:autoSpaceDN/>
        <w:adjustRightInd/>
        <w:spacing w:after="160" w:line="276" w:lineRule="auto"/>
        <w:jc w:val="both"/>
        <w:textAlignment w:val="auto"/>
        <w:rPr>
          <w:rFonts w:ascii="Times New Roman" w:hAnsi="Times New Roman"/>
          <w:szCs w:val="22"/>
        </w:rPr>
      </w:pPr>
      <w:r w:rsidRPr="005C67F9">
        <w:rPr>
          <w:rFonts w:ascii="Times New Roman" w:hAnsi="Times New Roman"/>
          <w:szCs w:val="22"/>
        </w:rPr>
        <w:t>Si leur capital social appartient pour plus de la moitié à des Togolais ou nationaux des Etats membres de l’Union économique et monétaire ouest-africaine ;</w:t>
      </w:r>
    </w:p>
    <w:p w14:paraId="29AF765A" w14:textId="77777777" w:rsidR="00A135C7" w:rsidRPr="005C67F9" w:rsidRDefault="00A135C7" w:rsidP="00A135C7">
      <w:pPr>
        <w:pStyle w:val="ListParagraph"/>
        <w:numPr>
          <w:ilvl w:val="0"/>
          <w:numId w:val="5"/>
        </w:numPr>
        <w:overflowPunct/>
        <w:autoSpaceDE/>
        <w:autoSpaceDN/>
        <w:adjustRightInd/>
        <w:spacing w:after="160" w:line="276" w:lineRule="auto"/>
        <w:jc w:val="both"/>
        <w:textAlignment w:val="auto"/>
        <w:rPr>
          <w:rFonts w:ascii="Times New Roman" w:hAnsi="Times New Roman"/>
          <w:szCs w:val="22"/>
        </w:rPr>
      </w:pPr>
      <w:r w:rsidRPr="005C67F9">
        <w:rPr>
          <w:rFonts w:ascii="Times New Roman" w:hAnsi="Times New Roman"/>
          <w:szCs w:val="22"/>
        </w:rPr>
        <w:t>Si leurs organes délibérants et de direction sont également contrôlés ou détenus par des Togolais ou nationaux des Etats membres de l’Union économique et monétaire ouest-africaine.</w:t>
      </w:r>
    </w:p>
    <w:p w14:paraId="4B5C2983" w14:textId="77777777" w:rsidR="00A135C7" w:rsidRPr="005C67F9" w:rsidRDefault="00A135C7" w:rsidP="00785768">
      <w:pPr>
        <w:pStyle w:val="Header3-Paragraph"/>
        <w:tabs>
          <w:tab w:val="clear" w:pos="504"/>
          <w:tab w:val="left" w:pos="993"/>
        </w:tabs>
        <w:overflowPunct/>
        <w:autoSpaceDE/>
        <w:autoSpaceDN/>
        <w:adjustRightInd/>
        <w:spacing w:after="120" w:line="276" w:lineRule="auto"/>
        <w:ind w:left="851" w:firstLine="0"/>
        <w:textAlignment w:val="auto"/>
        <w:rPr>
          <w:rFonts w:cs="Times New Roman"/>
          <w:sz w:val="22"/>
          <w:szCs w:val="22"/>
          <w:lang w:val="fr-FR"/>
        </w:rPr>
      </w:pPr>
      <w:r w:rsidRPr="005C67F9">
        <w:rPr>
          <w:rFonts w:cs="Times New Roman"/>
          <w:sz w:val="22"/>
          <w:szCs w:val="22"/>
          <w:lang w:val="fr-FR"/>
        </w:rPr>
        <w:t xml:space="preserve">Le taux applicable doit être préalablement défini dans les </w:t>
      </w:r>
      <w:r w:rsidRPr="005C67F9">
        <w:rPr>
          <w:rFonts w:cs="Times New Roman"/>
          <w:b/>
          <w:sz w:val="22"/>
          <w:szCs w:val="22"/>
          <w:lang w:val="fr-FR"/>
        </w:rPr>
        <w:t>DPAO</w:t>
      </w:r>
      <w:r w:rsidRPr="005C67F9">
        <w:rPr>
          <w:rFonts w:cs="Times New Roman"/>
          <w:sz w:val="22"/>
          <w:szCs w:val="22"/>
          <w:lang w:val="fr-FR"/>
        </w:rPr>
        <w:t xml:space="preserve">. </w:t>
      </w:r>
    </w:p>
    <w:p w14:paraId="29B1547B" w14:textId="77777777" w:rsidR="00A135C7" w:rsidRPr="005C67F9" w:rsidRDefault="00A135C7" w:rsidP="00785768">
      <w:pPr>
        <w:tabs>
          <w:tab w:val="left" w:pos="993"/>
        </w:tabs>
        <w:spacing w:line="276" w:lineRule="auto"/>
        <w:ind w:left="851"/>
        <w:jc w:val="both"/>
        <w:rPr>
          <w:rFonts w:ascii="Times New Roman" w:hAnsi="Times New Roman"/>
          <w:szCs w:val="22"/>
        </w:rPr>
      </w:pPr>
      <w:r w:rsidRPr="005C67F9">
        <w:rPr>
          <w:rFonts w:ascii="Times New Roman" w:hAnsi="Times New Roman"/>
          <w:szCs w:val="22"/>
        </w:rPr>
        <w:t>Les groupements momentanés de soumissionnaires étrangers peuvent bénéficier également de la préférence communautaire si leur offre remplit les conditions visées au paragraphe 2 du présent article.</w:t>
      </w:r>
    </w:p>
    <w:p w14:paraId="1302B23A" w14:textId="77777777" w:rsidR="00A135C7" w:rsidRPr="005C67F9" w:rsidRDefault="00A135C7" w:rsidP="00A135C7">
      <w:pPr>
        <w:spacing w:after="120"/>
        <w:ind w:right="-74"/>
        <w:jc w:val="both"/>
        <w:rPr>
          <w:rFonts w:ascii="Times New Roman" w:hAnsi="Times New Roman"/>
          <w:szCs w:val="22"/>
        </w:rPr>
      </w:pPr>
    </w:p>
    <w:p w14:paraId="697C0FBE" w14:textId="1EC7F3B7" w:rsidR="00A135C7" w:rsidRPr="005C67F9" w:rsidRDefault="00922C6E" w:rsidP="00785768">
      <w:pPr>
        <w:pStyle w:val="Header3-Paragraph"/>
        <w:overflowPunct/>
        <w:autoSpaceDE/>
        <w:autoSpaceDN/>
        <w:adjustRightInd/>
        <w:spacing w:after="120"/>
        <w:ind w:left="646" w:firstLine="0"/>
        <w:textAlignment w:val="auto"/>
        <w:rPr>
          <w:rFonts w:cs="Times New Roman"/>
          <w:b/>
          <w:sz w:val="22"/>
          <w:szCs w:val="22"/>
          <w:lang w:val="fr-FR"/>
        </w:rPr>
      </w:pPr>
      <w:r w:rsidRPr="005C67F9">
        <w:rPr>
          <w:rFonts w:cs="Times New Roman"/>
          <w:b/>
          <w:sz w:val="22"/>
          <w:szCs w:val="22"/>
          <w:lang w:val="fr-FR"/>
        </w:rPr>
        <w:t xml:space="preserve">2) </w:t>
      </w:r>
      <w:r w:rsidR="00A135C7" w:rsidRPr="005C67F9">
        <w:rPr>
          <w:rFonts w:cs="Times New Roman"/>
          <w:b/>
          <w:sz w:val="22"/>
          <w:szCs w:val="22"/>
          <w:lang w:val="fr-FR"/>
        </w:rPr>
        <w:t>Préférence spécifique au profit de très petites, petites et moyennes entreprises (</w:t>
      </w:r>
      <w:r w:rsidR="009D4603" w:rsidRPr="005C67F9">
        <w:rPr>
          <w:rFonts w:cs="Times New Roman"/>
          <w:b/>
          <w:sz w:val="22"/>
          <w:szCs w:val="22"/>
          <w:lang w:val="fr-FR"/>
        </w:rPr>
        <w:t>T</w:t>
      </w:r>
      <w:r w:rsidR="00A135C7" w:rsidRPr="005C67F9">
        <w:rPr>
          <w:rFonts w:cs="Times New Roman"/>
          <w:b/>
          <w:sz w:val="22"/>
          <w:szCs w:val="22"/>
          <w:lang w:val="fr-FR"/>
        </w:rPr>
        <w:t xml:space="preserve">PME) </w:t>
      </w:r>
    </w:p>
    <w:p w14:paraId="5774E076" w14:textId="77777777" w:rsidR="00A135C7" w:rsidRPr="005C67F9" w:rsidRDefault="00A135C7" w:rsidP="00E871BC">
      <w:pPr>
        <w:spacing w:line="276" w:lineRule="auto"/>
        <w:ind w:left="851"/>
        <w:jc w:val="both"/>
        <w:rPr>
          <w:rFonts w:ascii="Times New Roman" w:hAnsi="Times New Roman"/>
          <w:szCs w:val="22"/>
        </w:rPr>
      </w:pPr>
      <w:r w:rsidRPr="005C67F9">
        <w:rPr>
          <w:rFonts w:ascii="Times New Roman" w:hAnsi="Times New Roman"/>
          <w:szCs w:val="22"/>
        </w:rPr>
        <w:t>Dans le cadre d’un appel d’offres, toute autorité contractante applique une marge de préférence d’un taux ne pouvant pas excéder 15%, conformément aux conditions de l’article 93 de la loi n°2022-080 du 06 juillet 2022 portant Code des marchés publics au Togo, à une offre présentée par un soumissionnaire qui prévoit de sous-traiter au moins 30% de la valeur globale du marché concerné à une très petite, petite et moyenne entreprise locale.</w:t>
      </w:r>
    </w:p>
    <w:p w14:paraId="39D3F30C" w14:textId="77777777" w:rsidR="00A135C7" w:rsidRPr="005C67F9" w:rsidRDefault="00A135C7" w:rsidP="00E871BC">
      <w:pPr>
        <w:spacing w:line="276" w:lineRule="auto"/>
        <w:ind w:left="851"/>
        <w:jc w:val="both"/>
        <w:rPr>
          <w:rFonts w:ascii="Times New Roman" w:hAnsi="Times New Roman"/>
          <w:szCs w:val="22"/>
        </w:rPr>
      </w:pPr>
      <w:r w:rsidRPr="005C67F9">
        <w:rPr>
          <w:rFonts w:ascii="Times New Roman" w:hAnsi="Times New Roman"/>
          <w:szCs w:val="22"/>
        </w:rPr>
        <w:t>Sans préjudice des dispositions relatives à la préférence communautaire, lors de la passation d’un marché public, une préférence de 5% doit être attribuée à l’offre présentée par un artisan ou une entreprise artisanale togolaise ou ayant une base fixe ou un établissement stable dans l’espace UEMOA.</w:t>
      </w:r>
    </w:p>
    <w:p w14:paraId="131FE795" w14:textId="77777777" w:rsidR="00A135C7" w:rsidRPr="005C67F9" w:rsidRDefault="00A135C7" w:rsidP="00E871BC">
      <w:pPr>
        <w:pStyle w:val="Header3-Paragraph"/>
        <w:tabs>
          <w:tab w:val="clear" w:pos="504"/>
        </w:tabs>
        <w:overflowPunct/>
        <w:autoSpaceDE/>
        <w:autoSpaceDN/>
        <w:adjustRightInd/>
        <w:spacing w:after="120"/>
        <w:ind w:left="851" w:firstLine="0"/>
        <w:textAlignment w:val="auto"/>
        <w:rPr>
          <w:rFonts w:cs="Times New Roman"/>
          <w:sz w:val="22"/>
          <w:szCs w:val="22"/>
          <w:lang w:val="fr-FR"/>
        </w:rPr>
      </w:pPr>
      <w:r w:rsidRPr="005C67F9">
        <w:rPr>
          <w:rFonts w:cs="Times New Roman"/>
          <w:sz w:val="22"/>
          <w:szCs w:val="22"/>
          <w:lang w:val="fr-FR"/>
        </w:rPr>
        <w:lastRenderedPageBreak/>
        <w:t xml:space="preserve">Ce taux de préférence artisanale est cumulable avec le taux de préférence communautaire prévu au présent article et doit être précisée préalablement dans les </w:t>
      </w:r>
      <w:r w:rsidRPr="005C67F9">
        <w:rPr>
          <w:rFonts w:cs="Times New Roman"/>
          <w:b/>
          <w:sz w:val="22"/>
          <w:szCs w:val="22"/>
          <w:lang w:val="fr-FR"/>
        </w:rPr>
        <w:t>DPAO.</w:t>
      </w:r>
    </w:p>
    <w:p w14:paraId="4A03F8E6" w14:textId="67996E13" w:rsidR="00A135C7" w:rsidRPr="005C67F9" w:rsidRDefault="00922C6E" w:rsidP="00785768">
      <w:pPr>
        <w:pStyle w:val="Header3-Paragraph"/>
        <w:overflowPunct/>
        <w:autoSpaceDE/>
        <w:autoSpaceDN/>
        <w:adjustRightInd/>
        <w:spacing w:after="120"/>
        <w:ind w:left="646" w:firstLine="0"/>
        <w:textAlignment w:val="auto"/>
        <w:rPr>
          <w:rFonts w:cs="Times New Roman"/>
          <w:b/>
          <w:sz w:val="22"/>
          <w:szCs w:val="22"/>
          <w:lang w:val="fr-FR"/>
        </w:rPr>
      </w:pPr>
      <w:r w:rsidRPr="005C67F9">
        <w:rPr>
          <w:rFonts w:cs="Times New Roman"/>
          <w:b/>
          <w:sz w:val="22"/>
          <w:szCs w:val="22"/>
          <w:lang w:val="fr-FR"/>
        </w:rPr>
        <w:t xml:space="preserve">3) </w:t>
      </w:r>
      <w:r w:rsidR="00A135C7" w:rsidRPr="005C67F9">
        <w:rPr>
          <w:rFonts w:cs="Times New Roman"/>
          <w:b/>
          <w:sz w:val="22"/>
          <w:szCs w:val="22"/>
          <w:lang w:val="fr-FR"/>
        </w:rPr>
        <w:t xml:space="preserve">Préférence spécifique en cas de marché public d’une collectivité territoriale ou l’un de ses établissements publics </w:t>
      </w:r>
    </w:p>
    <w:p w14:paraId="15706B1F" w14:textId="161D5367" w:rsidR="00A135C7" w:rsidRPr="005C67F9" w:rsidRDefault="00A135C7" w:rsidP="00E871BC">
      <w:pPr>
        <w:spacing w:line="276" w:lineRule="auto"/>
        <w:ind w:left="851"/>
        <w:jc w:val="both"/>
        <w:rPr>
          <w:rFonts w:ascii="Times New Roman" w:hAnsi="Times New Roman"/>
          <w:szCs w:val="22"/>
        </w:rPr>
      </w:pPr>
      <w:r w:rsidRPr="005C67F9">
        <w:rPr>
          <w:rFonts w:ascii="Times New Roman" w:hAnsi="Times New Roman"/>
          <w:szCs w:val="22"/>
        </w:rPr>
        <w:t xml:space="preserve">Dans le cadre d’un appel d’offres de marché public d’une collectivité territoriale ou l’un de ses établissements publics, le candidat au marché public qui a prévu de sous-traiter au moins quarante pour cent (40%) de la valeur globale du marché public à une entreprise locale (Togolaise) pourra bénéficier d’une marge de préférence qui ne peut être supérieure à 5%, cumulable avec la préférence prévue au 33.1 et suivant des IC. </w:t>
      </w:r>
    </w:p>
    <w:p w14:paraId="432FD650" w14:textId="77777777" w:rsidR="00CD3454" w:rsidRPr="005C67F9" w:rsidRDefault="00CD3454" w:rsidP="00E871BC">
      <w:pPr>
        <w:spacing w:line="276" w:lineRule="auto"/>
        <w:ind w:left="851"/>
        <w:jc w:val="both"/>
        <w:rPr>
          <w:rFonts w:ascii="Times New Roman" w:hAnsi="Times New Roman"/>
          <w:szCs w:val="22"/>
        </w:rPr>
      </w:pPr>
    </w:p>
    <w:p w14:paraId="14CA3664" w14:textId="76424009" w:rsidR="00A135C7" w:rsidRPr="005C67F9" w:rsidRDefault="00922C6E" w:rsidP="00785768">
      <w:pPr>
        <w:pStyle w:val="Header3-Paragraph"/>
        <w:overflowPunct/>
        <w:autoSpaceDE/>
        <w:autoSpaceDN/>
        <w:adjustRightInd/>
        <w:spacing w:after="120"/>
        <w:ind w:left="646" w:firstLine="0"/>
        <w:textAlignment w:val="auto"/>
        <w:rPr>
          <w:rFonts w:cs="Times New Roman"/>
          <w:b/>
          <w:sz w:val="22"/>
          <w:szCs w:val="22"/>
          <w:lang w:val="fr-FR"/>
        </w:rPr>
      </w:pPr>
      <w:r w:rsidRPr="005C67F9">
        <w:rPr>
          <w:rFonts w:cs="Times New Roman"/>
          <w:b/>
          <w:sz w:val="22"/>
          <w:szCs w:val="22"/>
          <w:lang w:val="fr-FR"/>
        </w:rPr>
        <w:t xml:space="preserve">4) </w:t>
      </w:r>
      <w:r w:rsidR="00A135C7" w:rsidRPr="005C67F9">
        <w:rPr>
          <w:rFonts w:cs="Times New Roman"/>
          <w:b/>
          <w:sz w:val="22"/>
          <w:szCs w:val="22"/>
          <w:lang w:val="fr-FR"/>
        </w:rPr>
        <w:t>Préférence spécifique en cas de l'offre présentée par un artisan ou une entreprise artisanale togolaise ou ayant une base fixe ou un établissement stable dans l'espace UEMOA.</w:t>
      </w:r>
    </w:p>
    <w:p w14:paraId="2C9561A9" w14:textId="77777777" w:rsidR="00A135C7" w:rsidRPr="005C67F9" w:rsidRDefault="00A135C7" w:rsidP="00785768">
      <w:pPr>
        <w:spacing w:line="276" w:lineRule="auto"/>
        <w:ind w:left="851"/>
        <w:jc w:val="both"/>
        <w:rPr>
          <w:rFonts w:ascii="Times New Roman" w:hAnsi="Times New Roman"/>
          <w:szCs w:val="22"/>
        </w:rPr>
      </w:pPr>
      <w:r w:rsidRPr="005C67F9">
        <w:rPr>
          <w:rFonts w:ascii="Times New Roman" w:hAnsi="Times New Roman"/>
          <w:szCs w:val="22"/>
        </w:rPr>
        <w:t xml:space="preserve">Dans le cadre </w:t>
      </w:r>
      <w:r w:rsidRPr="005C67F9">
        <w:rPr>
          <w:rFonts w:ascii="Times New Roman" w:hAnsi="Times New Roman"/>
          <w:color w:val="3A3D3D"/>
          <w:szCs w:val="22"/>
        </w:rPr>
        <w:t>d'une offre</w:t>
      </w:r>
      <w:r w:rsidRPr="005C67F9">
        <w:rPr>
          <w:rFonts w:ascii="Times New Roman" w:hAnsi="Times New Roman"/>
          <w:color w:val="3A3D3D"/>
          <w:spacing w:val="-23"/>
          <w:szCs w:val="22"/>
        </w:rPr>
        <w:t xml:space="preserve"> </w:t>
      </w:r>
      <w:r w:rsidRPr="005C67F9">
        <w:rPr>
          <w:rFonts w:ascii="Times New Roman" w:hAnsi="Times New Roman"/>
          <w:color w:val="232D28"/>
          <w:szCs w:val="22"/>
        </w:rPr>
        <w:t>présentée</w:t>
      </w:r>
      <w:r w:rsidRPr="005C67F9">
        <w:rPr>
          <w:rFonts w:ascii="Times New Roman" w:hAnsi="Times New Roman"/>
          <w:color w:val="232D28"/>
          <w:w w:val="97"/>
          <w:szCs w:val="22"/>
        </w:rPr>
        <w:t xml:space="preserve"> </w:t>
      </w:r>
      <w:r w:rsidRPr="005C67F9">
        <w:rPr>
          <w:rFonts w:ascii="Times New Roman" w:hAnsi="Times New Roman"/>
          <w:color w:val="3B3F41"/>
          <w:szCs w:val="22"/>
        </w:rPr>
        <w:t xml:space="preserve">par </w:t>
      </w:r>
      <w:r w:rsidRPr="005C67F9">
        <w:rPr>
          <w:rFonts w:ascii="Times New Roman" w:hAnsi="Times New Roman"/>
          <w:color w:val="444946"/>
          <w:szCs w:val="22"/>
        </w:rPr>
        <w:t xml:space="preserve">un </w:t>
      </w:r>
      <w:r w:rsidRPr="005C67F9">
        <w:rPr>
          <w:rFonts w:ascii="Times New Roman" w:hAnsi="Times New Roman"/>
          <w:color w:val="424944"/>
          <w:szCs w:val="22"/>
        </w:rPr>
        <w:t xml:space="preserve">artisan </w:t>
      </w:r>
      <w:r w:rsidRPr="005C67F9">
        <w:rPr>
          <w:rFonts w:ascii="Times New Roman" w:hAnsi="Times New Roman"/>
          <w:color w:val="343834"/>
          <w:szCs w:val="22"/>
        </w:rPr>
        <w:t xml:space="preserve">ou </w:t>
      </w:r>
      <w:r w:rsidRPr="005C67F9">
        <w:rPr>
          <w:rFonts w:ascii="Times New Roman" w:hAnsi="Times New Roman"/>
          <w:color w:val="3B3F3F"/>
          <w:szCs w:val="22"/>
        </w:rPr>
        <w:t xml:space="preserve">une </w:t>
      </w:r>
      <w:r w:rsidRPr="005C67F9">
        <w:rPr>
          <w:rFonts w:ascii="Times New Roman" w:hAnsi="Times New Roman"/>
          <w:color w:val="3A3F3F"/>
          <w:szCs w:val="22"/>
        </w:rPr>
        <w:t xml:space="preserve">entreprise </w:t>
      </w:r>
      <w:r w:rsidRPr="005C67F9">
        <w:rPr>
          <w:rFonts w:ascii="Times New Roman" w:hAnsi="Times New Roman"/>
          <w:color w:val="3D4446"/>
          <w:szCs w:val="22"/>
        </w:rPr>
        <w:t xml:space="preserve">artisanale </w:t>
      </w:r>
      <w:r w:rsidRPr="005C67F9">
        <w:rPr>
          <w:rFonts w:ascii="Times New Roman" w:hAnsi="Times New Roman"/>
          <w:color w:val="262A2B"/>
          <w:szCs w:val="22"/>
        </w:rPr>
        <w:t xml:space="preserve">togolaise </w:t>
      </w:r>
      <w:r w:rsidRPr="005C67F9">
        <w:rPr>
          <w:rFonts w:ascii="Times New Roman" w:hAnsi="Times New Roman"/>
          <w:color w:val="313838"/>
          <w:szCs w:val="22"/>
        </w:rPr>
        <w:t xml:space="preserve">ou </w:t>
      </w:r>
      <w:r w:rsidRPr="005C67F9">
        <w:rPr>
          <w:rFonts w:ascii="Times New Roman" w:hAnsi="Times New Roman"/>
          <w:color w:val="4B4F4D"/>
          <w:szCs w:val="22"/>
        </w:rPr>
        <w:t xml:space="preserve">ayant </w:t>
      </w:r>
      <w:r w:rsidRPr="005C67F9">
        <w:rPr>
          <w:rFonts w:ascii="Times New Roman" w:hAnsi="Times New Roman"/>
          <w:color w:val="727775"/>
          <w:szCs w:val="22"/>
        </w:rPr>
        <w:t xml:space="preserve">une </w:t>
      </w:r>
      <w:r w:rsidRPr="005C67F9">
        <w:rPr>
          <w:rFonts w:ascii="Times New Roman" w:hAnsi="Times New Roman"/>
          <w:color w:val="4F5754"/>
          <w:szCs w:val="22"/>
        </w:rPr>
        <w:t xml:space="preserve">base </w:t>
      </w:r>
      <w:r w:rsidRPr="005C67F9">
        <w:rPr>
          <w:rFonts w:ascii="Times New Roman" w:hAnsi="Times New Roman"/>
          <w:color w:val="363838"/>
          <w:szCs w:val="22"/>
        </w:rPr>
        <w:t xml:space="preserve">fixe </w:t>
      </w:r>
      <w:r w:rsidRPr="005C67F9">
        <w:rPr>
          <w:rFonts w:ascii="Times New Roman" w:hAnsi="Times New Roman"/>
          <w:color w:val="1A1F1F"/>
          <w:szCs w:val="22"/>
        </w:rPr>
        <w:t>ou</w:t>
      </w:r>
      <w:r w:rsidRPr="005C67F9">
        <w:rPr>
          <w:rFonts w:ascii="Times New Roman" w:hAnsi="Times New Roman"/>
          <w:color w:val="1A1F1F"/>
          <w:spacing w:val="29"/>
          <w:szCs w:val="22"/>
        </w:rPr>
        <w:t xml:space="preserve"> </w:t>
      </w:r>
      <w:r w:rsidRPr="005C67F9">
        <w:rPr>
          <w:rFonts w:ascii="Times New Roman" w:hAnsi="Times New Roman"/>
          <w:color w:val="4D5250"/>
          <w:szCs w:val="22"/>
        </w:rPr>
        <w:t>un</w:t>
      </w:r>
      <w:r w:rsidRPr="005C67F9">
        <w:rPr>
          <w:rFonts w:ascii="Times New Roman" w:hAnsi="Times New Roman"/>
          <w:color w:val="4D5250"/>
          <w:w w:val="99"/>
          <w:szCs w:val="22"/>
        </w:rPr>
        <w:t xml:space="preserve"> </w:t>
      </w:r>
      <w:r w:rsidRPr="005C67F9">
        <w:rPr>
          <w:rFonts w:ascii="Times New Roman" w:hAnsi="Times New Roman"/>
          <w:color w:val="2F3433"/>
          <w:szCs w:val="22"/>
        </w:rPr>
        <w:t xml:space="preserve">établissement </w:t>
      </w:r>
      <w:r w:rsidRPr="005C67F9">
        <w:rPr>
          <w:rFonts w:ascii="Times New Roman" w:hAnsi="Times New Roman"/>
          <w:color w:val="3A3D41"/>
          <w:szCs w:val="22"/>
        </w:rPr>
        <w:t xml:space="preserve">stable </w:t>
      </w:r>
      <w:r w:rsidRPr="005C67F9">
        <w:rPr>
          <w:rFonts w:ascii="Times New Roman" w:hAnsi="Times New Roman"/>
          <w:color w:val="383D3B"/>
          <w:szCs w:val="22"/>
        </w:rPr>
        <w:t xml:space="preserve">dans </w:t>
      </w:r>
      <w:r w:rsidRPr="005C67F9">
        <w:rPr>
          <w:rFonts w:ascii="Times New Roman" w:hAnsi="Times New Roman"/>
          <w:color w:val="4F575B"/>
          <w:szCs w:val="22"/>
        </w:rPr>
        <w:t>l'espace</w:t>
      </w:r>
      <w:r w:rsidRPr="005C67F9">
        <w:rPr>
          <w:rFonts w:ascii="Times New Roman" w:hAnsi="Times New Roman"/>
          <w:color w:val="4F575B"/>
          <w:spacing w:val="-38"/>
          <w:szCs w:val="22"/>
        </w:rPr>
        <w:t xml:space="preserve"> </w:t>
      </w:r>
      <w:r w:rsidRPr="005C67F9">
        <w:rPr>
          <w:rFonts w:ascii="Times New Roman" w:hAnsi="Times New Roman"/>
          <w:color w:val="525656"/>
          <w:szCs w:val="22"/>
        </w:rPr>
        <w:t>UEMOA</w:t>
      </w:r>
      <w:r w:rsidRPr="005C67F9">
        <w:rPr>
          <w:rFonts w:ascii="Times New Roman" w:hAnsi="Times New Roman"/>
          <w:szCs w:val="22"/>
        </w:rPr>
        <w:t xml:space="preserve">, elle pourra bénéficier d’une marge de préférence de 5%, cumulable avec la préférence prévue au 33.1 et suivant des IC. </w:t>
      </w:r>
    </w:p>
    <w:p w14:paraId="79D0673C" w14:textId="77777777" w:rsidR="00A135C7" w:rsidRPr="005C67F9" w:rsidRDefault="00A135C7" w:rsidP="00A135C7">
      <w:pPr>
        <w:spacing w:after="120"/>
        <w:ind w:right="-72"/>
        <w:jc w:val="both"/>
        <w:rPr>
          <w:rFonts w:ascii="Times New Roman" w:hAnsi="Times New Roman"/>
          <w:szCs w:val="22"/>
        </w:rPr>
      </w:pPr>
    </w:p>
    <w:p w14:paraId="4B1556A4" w14:textId="40933578"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t>8</w:t>
      </w:r>
      <w:r w:rsidR="00112D31" w:rsidRPr="005C67F9">
        <w:rPr>
          <w:rFonts w:ascii="Times New Roman" w:hAnsi="Times New Roman"/>
          <w:szCs w:val="22"/>
        </w:rPr>
        <w:t xml:space="preserve">.2 </w:t>
      </w:r>
      <w:r w:rsidR="004D20B2" w:rsidRPr="005C67F9">
        <w:rPr>
          <w:rFonts w:ascii="Times New Roman" w:hAnsi="Times New Roman"/>
          <w:szCs w:val="22"/>
          <w:u w:val="single"/>
        </w:rPr>
        <w:t>Rabais accordés en cas d’attribution de plusieurs marchés ou lots</w:t>
      </w:r>
      <w:r w:rsidR="004D20B2" w:rsidRPr="005C67F9">
        <w:rPr>
          <w:rFonts w:ascii="Times New Roman" w:hAnsi="Times New Roman"/>
          <w:szCs w:val="22"/>
        </w:rPr>
        <w:t xml:space="preserve"> : Ces rabais conditionnels sont offerts lorsque plusieurs lots ou marchés sont attribués au même soumissionnaire. L’évaluation des offres peut dans ce cas être assez complexe, en particulier pour les marchés de fournitures pour lesquels la préférence est appliquée.  Le montant des rabais conditionnels offerts par un soumissionnaire peut varier selon le nombre de marchés qui lui est attribué.  Les IS peuvent aussi imposer une limite au nombre ou à la valeur totale des marchés attribués à un soumissionnaire, en fonction de ses capacités financières et techniques</w:t>
      </w:r>
      <w:r w:rsidR="004D20B2" w:rsidRPr="005C67F9">
        <w:rPr>
          <w:rStyle w:val="FootnoteReference"/>
          <w:rFonts w:ascii="Times New Roman" w:hAnsi="Times New Roman"/>
          <w:szCs w:val="22"/>
        </w:rPr>
        <w:footnoteReference w:id="19"/>
      </w:r>
      <w:r w:rsidR="004D20B2" w:rsidRPr="005C67F9">
        <w:rPr>
          <w:rFonts w:ascii="Times New Roman" w:hAnsi="Times New Roman"/>
          <w:szCs w:val="22"/>
        </w:rPr>
        <w:t xml:space="preserve">.  Le soumissionnaire présentant l’offre </w:t>
      </w:r>
      <w:r w:rsidR="00922C6E" w:rsidRPr="005C67F9">
        <w:rPr>
          <w:rFonts w:ascii="Times New Roman" w:hAnsi="Times New Roman"/>
          <w:szCs w:val="22"/>
        </w:rPr>
        <w:t>économiquement la plus avantageuse</w:t>
      </w:r>
      <w:r w:rsidR="004D20B2" w:rsidRPr="005C67F9">
        <w:rPr>
          <w:rFonts w:ascii="Times New Roman" w:hAnsi="Times New Roman"/>
          <w:szCs w:val="22"/>
        </w:rPr>
        <w:t xml:space="preserve"> pour un marché spécifique peut donc se voir refuser le marché du fait de cette restriction. L’Autorité contractante doit retenir la combinaison des attributions de marché dont le coût global est </w:t>
      </w:r>
      <w:r w:rsidR="00922C6E" w:rsidRPr="005C67F9">
        <w:rPr>
          <w:rFonts w:ascii="Times New Roman" w:hAnsi="Times New Roman"/>
          <w:szCs w:val="22"/>
        </w:rPr>
        <w:t>économiquement le plus avantageux</w:t>
      </w:r>
      <w:r w:rsidR="004D20B2" w:rsidRPr="005C67F9">
        <w:rPr>
          <w:rFonts w:ascii="Times New Roman" w:hAnsi="Times New Roman"/>
          <w:szCs w:val="22"/>
        </w:rPr>
        <w:t>, sous réserve de l’application des critères de qualification. Les calculs doivent être joints au rapport d’évaluation.  Ce dernier doit indiquer également les évaluations des offres présentées pour les autres marchés si ces derniers ont été évalués séparément.</w:t>
      </w:r>
    </w:p>
    <w:p w14:paraId="65CB6667" w14:textId="77777777" w:rsidR="004D20B2" w:rsidRPr="005C67F9" w:rsidRDefault="004D20B2" w:rsidP="004D20B2">
      <w:pPr>
        <w:ind w:left="1440" w:hanging="720"/>
        <w:rPr>
          <w:rFonts w:ascii="Times New Roman" w:hAnsi="Times New Roman"/>
          <w:szCs w:val="22"/>
        </w:rPr>
      </w:pPr>
    </w:p>
    <w:p w14:paraId="47245AB4" w14:textId="22D9FF8F"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t>8</w:t>
      </w:r>
      <w:r w:rsidR="004D20B2" w:rsidRPr="005C67F9">
        <w:rPr>
          <w:rFonts w:ascii="Times New Roman" w:hAnsi="Times New Roman"/>
          <w:szCs w:val="22"/>
        </w:rPr>
        <w:t>.3</w:t>
      </w:r>
      <w:r w:rsidR="004D20B2" w:rsidRPr="005C67F9">
        <w:rPr>
          <w:rFonts w:ascii="Times New Roman" w:hAnsi="Times New Roman"/>
          <w:szCs w:val="22"/>
        </w:rPr>
        <w:tab/>
      </w:r>
      <w:r w:rsidR="004D20B2" w:rsidRPr="005C67F9">
        <w:rPr>
          <w:rFonts w:ascii="Times New Roman" w:hAnsi="Times New Roman"/>
          <w:szCs w:val="22"/>
          <w:u w:val="single"/>
        </w:rPr>
        <w:t>Capacité des candidats</w:t>
      </w:r>
      <w:r w:rsidR="004D20B2" w:rsidRPr="005C67F9">
        <w:rPr>
          <w:rFonts w:ascii="Times New Roman" w:hAnsi="Times New Roman"/>
          <w:szCs w:val="22"/>
        </w:rPr>
        <w:t xml:space="preserve"> : Si la procédure de pré qualification a été appliquée, le marché doit être attribué au soumissionnaire dont l’offre a été évaluée </w:t>
      </w:r>
      <w:r w:rsidR="007F29C1" w:rsidRPr="005C67F9">
        <w:rPr>
          <w:rFonts w:ascii="Times New Roman" w:hAnsi="Times New Roman"/>
          <w:szCs w:val="22"/>
        </w:rPr>
        <w:t>économiquement la plus avantageuse</w:t>
      </w:r>
      <w:r w:rsidR="004D20B2" w:rsidRPr="005C67F9">
        <w:rPr>
          <w:rFonts w:ascii="Times New Roman" w:hAnsi="Times New Roman"/>
          <w:szCs w:val="22"/>
        </w:rPr>
        <w:t>, à moins que la capacité technique et financière de ce dernier ne se soit sensiblement détériorée depuis lors, ou qu’il ait accepté dans l’intervalle d’accomplir des travaux supplémentaires faisant lourdement appel à ses ressources. Il est du devoir de l’Autorité contractante de vérifier ces deux points systématiquement.</w:t>
      </w:r>
    </w:p>
    <w:p w14:paraId="58B88AB3" w14:textId="77777777" w:rsidR="004D20B2" w:rsidRPr="005C67F9" w:rsidRDefault="004D20B2" w:rsidP="004D20B2">
      <w:pPr>
        <w:ind w:left="1440" w:hanging="720"/>
        <w:jc w:val="both"/>
        <w:rPr>
          <w:rFonts w:ascii="Times New Roman" w:hAnsi="Times New Roman"/>
          <w:szCs w:val="22"/>
        </w:rPr>
      </w:pPr>
    </w:p>
    <w:p w14:paraId="3AADD0AA" w14:textId="202DD6DC" w:rsidR="004D20B2" w:rsidRPr="005C67F9" w:rsidRDefault="004D20B2" w:rsidP="004D20B2">
      <w:pPr>
        <w:ind w:left="1440" w:hanging="720"/>
        <w:jc w:val="both"/>
        <w:rPr>
          <w:rFonts w:ascii="Times New Roman" w:hAnsi="Times New Roman"/>
          <w:szCs w:val="22"/>
        </w:rPr>
      </w:pPr>
      <w:r w:rsidRPr="005C67F9">
        <w:rPr>
          <w:rFonts w:ascii="Times New Roman" w:hAnsi="Times New Roman"/>
          <w:szCs w:val="22"/>
        </w:rPr>
        <w:tab/>
        <w:t xml:space="preserve">En l’absence de pré qualification, l’Autorité contractante doit vérifier a postériori la capacité du soumissionnaire évalué </w:t>
      </w:r>
      <w:r w:rsidR="00922C6E" w:rsidRPr="005C67F9">
        <w:rPr>
          <w:rFonts w:ascii="Times New Roman" w:hAnsi="Times New Roman"/>
          <w:szCs w:val="22"/>
        </w:rPr>
        <w:t>économiquement le plus avantageux</w:t>
      </w:r>
      <w:r w:rsidRPr="005C67F9">
        <w:rPr>
          <w:rFonts w:ascii="Times New Roman" w:hAnsi="Times New Roman"/>
          <w:szCs w:val="22"/>
        </w:rPr>
        <w:t xml:space="preserve"> à exécuter le contrat, la procédure correspondante est décrite dans les IC.</w:t>
      </w:r>
    </w:p>
    <w:p w14:paraId="392AE938" w14:textId="77777777" w:rsidR="004D20B2" w:rsidRPr="005C67F9" w:rsidRDefault="004D20B2" w:rsidP="004D20B2">
      <w:pPr>
        <w:ind w:left="1440" w:hanging="720"/>
        <w:jc w:val="both"/>
        <w:rPr>
          <w:rFonts w:ascii="Times New Roman" w:hAnsi="Times New Roman"/>
          <w:szCs w:val="22"/>
        </w:rPr>
      </w:pPr>
    </w:p>
    <w:p w14:paraId="3E41CC8E" w14:textId="19987B75" w:rsidR="004D20B2" w:rsidRPr="005C67F9" w:rsidRDefault="004D20B2" w:rsidP="004D20B2">
      <w:pPr>
        <w:ind w:left="1440" w:hanging="720"/>
        <w:jc w:val="both"/>
        <w:rPr>
          <w:rFonts w:ascii="Times New Roman" w:hAnsi="Times New Roman"/>
          <w:szCs w:val="22"/>
        </w:rPr>
      </w:pPr>
      <w:r w:rsidRPr="005C67F9">
        <w:rPr>
          <w:rFonts w:ascii="Times New Roman" w:hAnsi="Times New Roman"/>
          <w:szCs w:val="22"/>
        </w:rPr>
        <w:lastRenderedPageBreak/>
        <w:tab/>
        <w:t xml:space="preserve">Si le soumissionnaire évalué </w:t>
      </w:r>
      <w:r w:rsidR="00922C6E" w:rsidRPr="005C67F9">
        <w:rPr>
          <w:rFonts w:ascii="Times New Roman" w:hAnsi="Times New Roman"/>
          <w:szCs w:val="22"/>
        </w:rPr>
        <w:t>économiquement le plus avantageux</w:t>
      </w:r>
      <w:r w:rsidRPr="005C67F9">
        <w:rPr>
          <w:rFonts w:ascii="Times New Roman" w:hAnsi="Times New Roman"/>
          <w:szCs w:val="22"/>
        </w:rPr>
        <w:t xml:space="preserve"> ne satisfait pas aux critères de la vérification a posteriori de sa capacité à exécuter le contrat, son offre doit être</w:t>
      </w:r>
      <w:r w:rsidR="00112D31" w:rsidRPr="005C67F9">
        <w:rPr>
          <w:rFonts w:ascii="Times New Roman" w:hAnsi="Times New Roman"/>
          <w:szCs w:val="22"/>
        </w:rPr>
        <w:t xml:space="preserve"> rejetée et le soumissionnaire </w:t>
      </w:r>
      <w:r w:rsidRPr="005C67F9">
        <w:rPr>
          <w:rFonts w:ascii="Times New Roman" w:hAnsi="Times New Roman"/>
          <w:szCs w:val="22"/>
        </w:rPr>
        <w:t>dont l’offre est classée seconde doit être soumis à la même procédure de vérification.  S’il répond aux critères établis dans le dossier d’appel d’offres, le marché lui sera attribué.  Dans le cas contraire, la procédure de vérification est appliquée au soumissionnaire qui occupe la position suivante.</w:t>
      </w:r>
    </w:p>
    <w:p w14:paraId="7D513ACD" w14:textId="77777777" w:rsidR="004D20B2" w:rsidRPr="005C67F9" w:rsidRDefault="004D20B2" w:rsidP="004D20B2">
      <w:pPr>
        <w:ind w:left="1440" w:hanging="720"/>
        <w:jc w:val="both"/>
        <w:rPr>
          <w:rFonts w:ascii="Times New Roman" w:hAnsi="Times New Roman"/>
          <w:szCs w:val="22"/>
        </w:rPr>
      </w:pPr>
    </w:p>
    <w:p w14:paraId="3049B4CC" w14:textId="77777777" w:rsidR="004D20B2" w:rsidRPr="005C67F9" w:rsidRDefault="004D20B2" w:rsidP="004D20B2">
      <w:pPr>
        <w:ind w:left="1440" w:hanging="720"/>
        <w:jc w:val="both"/>
        <w:rPr>
          <w:rFonts w:ascii="Times New Roman" w:hAnsi="Times New Roman"/>
          <w:szCs w:val="22"/>
        </w:rPr>
      </w:pPr>
      <w:r w:rsidRPr="005C67F9">
        <w:rPr>
          <w:rFonts w:ascii="Times New Roman" w:hAnsi="Times New Roman"/>
          <w:szCs w:val="22"/>
        </w:rPr>
        <w:tab/>
        <w:t>L’Autorité contractante doit justifier le rejet d’une offre pour raison d’incapacité à exécuter le contrat, et les motifs de cette décision doivent être clairement explicités dans des documents joints au rapport d’évaluation.  L’exécution peu satisfaisante de marchés antérieurs peut constituer un motif de rejet.</w:t>
      </w:r>
    </w:p>
    <w:p w14:paraId="16A9C65C" w14:textId="77777777" w:rsidR="004D20B2" w:rsidRPr="005C67F9" w:rsidRDefault="004D20B2" w:rsidP="004D20B2">
      <w:pPr>
        <w:ind w:left="1440" w:hanging="720"/>
        <w:jc w:val="both"/>
        <w:rPr>
          <w:rFonts w:ascii="Times New Roman" w:hAnsi="Times New Roman"/>
          <w:szCs w:val="22"/>
        </w:rPr>
      </w:pPr>
    </w:p>
    <w:p w14:paraId="0A2B7F82" w14:textId="09C50090"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t>8</w:t>
      </w:r>
      <w:r w:rsidR="004D20B2" w:rsidRPr="005C67F9">
        <w:rPr>
          <w:rFonts w:ascii="Times New Roman" w:hAnsi="Times New Roman"/>
          <w:szCs w:val="22"/>
        </w:rPr>
        <w:t>.4</w:t>
      </w:r>
      <w:r w:rsidR="004D20B2" w:rsidRPr="005C67F9">
        <w:rPr>
          <w:rFonts w:ascii="Times New Roman" w:hAnsi="Times New Roman"/>
          <w:szCs w:val="22"/>
        </w:rPr>
        <w:tab/>
      </w:r>
      <w:r w:rsidR="004D20B2" w:rsidRPr="005C67F9">
        <w:rPr>
          <w:rFonts w:ascii="Times New Roman" w:hAnsi="Times New Roman"/>
          <w:szCs w:val="22"/>
          <w:u w:val="single"/>
        </w:rPr>
        <w:t>Offres variantes</w:t>
      </w:r>
      <w:r w:rsidR="004D20B2" w:rsidRPr="005C67F9">
        <w:rPr>
          <w:rFonts w:ascii="Times New Roman" w:hAnsi="Times New Roman"/>
          <w:szCs w:val="22"/>
        </w:rPr>
        <w:t xml:space="preserve"> : Il se peut que les Instructions aux Candidats requièrent ou permettent à l’Autorité contractante d’accepter des soumissions variantes sous réserve que le soumissionnaire jugé le moins disant le soit sur la base de son offre de base (celle requise dans le dossier d’Appel d’offres).</w:t>
      </w:r>
    </w:p>
    <w:p w14:paraId="41C747AA" w14:textId="77777777" w:rsidR="004D20B2" w:rsidRPr="005C67F9" w:rsidRDefault="004D20B2" w:rsidP="004D20B2">
      <w:pPr>
        <w:ind w:left="1440" w:hanging="720"/>
        <w:jc w:val="both"/>
        <w:rPr>
          <w:rFonts w:ascii="Times New Roman" w:hAnsi="Times New Roman"/>
          <w:szCs w:val="22"/>
        </w:rPr>
      </w:pPr>
    </w:p>
    <w:p w14:paraId="15150965" w14:textId="65B34B9C" w:rsidR="004D20B2" w:rsidRPr="005C67F9" w:rsidRDefault="004D20B2" w:rsidP="004D20B2">
      <w:pPr>
        <w:ind w:left="2160" w:hanging="720"/>
        <w:jc w:val="both"/>
        <w:rPr>
          <w:rFonts w:ascii="Times New Roman" w:hAnsi="Times New Roman"/>
          <w:szCs w:val="22"/>
        </w:rPr>
      </w:pPr>
      <w:r w:rsidRPr="005C67F9">
        <w:rPr>
          <w:rFonts w:ascii="Times New Roman" w:hAnsi="Times New Roman"/>
          <w:szCs w:val="22"/>
        </w:rPr>
        <w:t>i)</w:t>
      </w:r>
      <w:r w:rsidRPr="005C67F9">
        <w:rPr>
          <w:rFonts w:ascii="Times New Roman" w:hAnsi="Times New Roman"/>
          <w:szCs w:val="22"/>
        </w:rPr>
        <w:tab/>
        <w:t>Pour les marchés de travaux, les I</w:t>
      </w:r>
      <w:r w:rsidR="00356035" w:rsidRPr="005C67F9">
        <w:rPr>
          <w:rFonts w:ascii="Times New Roman" w:hAnsi="Times New Roman"/>
          <w:szCs w:val="22"/>
        </w:rPr>
        <w:t>C</w:t>
      </w:r>
      <w:r w:rsidRPr="005C67F9">
        <w:rPr>
          <w:rFonts w:ascii="Times New Roman" w:hAnsi="Times New Roman"/>
          <w:szCs w:val="22"/>
        </w:rPr>
        <w:t xml:space="preserve"> peuvent proposer des variantes techniques ou commerciales par exemple, dates différentes d’achèvement dans le cas de travaux importants).</w:t>
      </w:r>
    </w:p>
    <w:p w14:paraId="631629DA" w14:textId="77777777" w:rsidR="004D20B2" w:rsidRPr="005C67F9" w:rsidRDefault="004D20B2" w:rsidP="004D20B2">
      <w:pPr>
        <w:ind w:left="2160" w:hanging="720"/>
        <w:jc w:val="both"/>
        <w:rPr>
          <w:rFonts w:ascii="Times New Roman" w:hAnsi="Times New Roman"/>
          <w:szCs w:val="22"/>
        </w:rPr>
      </w:pPr>
    </w:p>
    <w:p w14:paraId="645078F1" w14:textId="2A687B76" w:rsidR="004D20B2" w:rsidRPr="005C67F9" w:rsidRDefault="004D20B2" w:rsidP="004D20B2">
      <w:pPr>
        <w:ind w:left="2160" w:hanging="720"/>
        <w:jc w:val="both"/>
        <w:rPr>
          <w:rFonts w:ascii="Times New Roman" w:hAnsi="Times New Roman"/>
          <w:szCs w:val="22"/>
        </w:rPr>
      </w:pPr>
      <w:r w:rsidRPr="005C67F9">
        <w:rPr>
          <w:rFonts w:ascii="Times New Roman" w:hAnsi="Times New Roman"/>
          <w:szCs w:val="22"/>
        </w:rPr>
        <w:t>ii)</w:t>
      </w:r>
      <w:r w:rsidRPr="005C67F9">
        <w:rPr>
          <w:rFonts w:ascii="Times New Roman" w:hAnsi="Times New Roman"/>
          <w:szCs w:val="22"/>
        </w:rPr>
        <w:tab/>
        <w:t>Pour les marchés de fournitures, les I</w:t>
      </w:r>
      <w:r w:rsidR="00356035" w:rsidRPr="005C67F9">
        <w:rPr>
          <w:rFonts w:ascii="Times New Roman" w:hAnsi="Times New Roman"/>
          <w:szCs w:val="22"/>
        </w:rPr>
        <w:t>C</w:t>
      </w:r>
      <w:r w:rsidRPr="005C67F9">
        <w:rPr>
          <w:rFonts w:ascii="Times New Roman" w:hAnsi="Times New Roman"/>
          <w:szCs w:val="22"/>
        </w:rPr>
        <w:t xml:space="preserve"> peuvent autoriser en variante la soumission d’un calendrier de paiement.  Ces mêmes instructions [par. 11.2 (b) (ii) ou (iii)] peuvent aussi exiger que les soumissionnaires soumettent, en plus des offres basées sur des prix CIF ou CIP, des offres similaires dans lesquelles les prix n’incluent pas les coûts de transport ou d’assurance (prix d’offre FCA ou CFR, par exemple).  L’Autorité contractante qui décide d’accepter la variante présentée par le soumissionnaire le moins disant doit justifier sa décision.</w:t>
      </w:r>
    </w:p>
    <w:p w14:paraId="7E3CB334" w14:textId="77777777" w:rsidR="004D20B2" w:rsidRPr="005C67F9" w:rsidRDefault="004D20B2" w:rsidP="004D20B2">
      <w:pPr>
        <w:ind w:left="2160" w:hanging="720"/>
        <w:rPr>
          <w:rFonts w:ascii="Times New Roman" w:hAnsi="Times New Roman"/>
          <w:szCs w:val="22"/>
        </w:rPr>
      </w:pPr>
    </w:p>
    <w:p w14:paraId="79B3C32E" w14:textId="77777777" w:rsidR="004D20B2" w:rsidRPr="005C67F9" w:rsidRDefault="004D20B2" w:rsidP="004D20B2">
      <w:pPr>
        <w:ind w:left="1440"/>
        <w:rPr>
          <w:rFonts w:ascii="Times New Roman" w:hAnsi="Times New Roman"/>
          <w:szCs w:val="22"/>
        </w:rPr>
      </w:pPr>
      <w:r w:rsidRPr="005C67F9">
        <w:rPr>
          <w:rFonts w:ascii="Times New Roman" w:hAnsi="Times New Roman"/>
          <w:szCs w:val="22"/>
        </w:rPr>
        <w:t>Les calculs effectués pour évaluer les variantes doivent être joints au rapport.</w:t>
      </w:r>
    </w:p>
    <w:p w14:paraId="0053AE21" w14:textId="77777777" w:rsidR="004D20B2" w:rsidRPr="005C67F9" w:rsidRDefault="004D20B2" w:rsidP="004D20B2">
      <w:pPr>
        <w:ind w:left="1440" w:hanging="720"/>
        <w:rPr>
          <w:rFonts w:ascii="Times New Roman" w:hAnsi="Times New Roman"/>
          <w:szCs w:val="22"/>
        </w:rPr>
      </w:pPr>
    </w:p>
    <w:p w14:paraId="254BE98D" w14:textId="1B7908F0"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t>8</w:t>
      </w:r>
      <w:r w:rsidR="004D20B2" w:rsidRPr="005C67F9">
        <w:rPr>
          <w:rFonts w:ascii="Times New Roman" w:hAnsi="Times New Roman"/>
          <w:szCs w:val="22"/>
        </w:rPr>
        <w:t>.5</w:t>
      </w:r>
      <w:r w:rsidR="004D20B2" w:rsidRPr="005C67F9">
        <w:rPr>
          <w:rFonts w:ascii="Times New Roman" w:hAnsi="Times New Roman"/>
          <w:szCs w:val="22"/>
        </w:rPr>
        <w:tab/>
      </w:r>
      <w:r w:rsidR="004D20B2" w:rsidRPr="005C67F9">
        <w:rPr>
          <w:rFonts w:ascii="Times New Roman" w:hAnsi="Times New Roman"/>
          <w:szCs w:val="22"/>
          <w:u w:val="single"/>
        </w:rPr>
        <w:t>Attribution provisoire</w:t>
      </w:r>
      <w:r w:rsidR="0079094C">
        <w:rPr>
          <w:rFonts w:ascii="Times New Roman" w:hAnsi="Times New Roman"/>
          <w:szCs w:val="22"/>
          <w:u w:val="single"/>
        </w:rPr>
        <w:t> </w:t>
      </w:r>
      <w:r w:rsidR="004D20B2" w:rsidRPr="005C67F9">
        <w:rPr>
          <w:rFonts w:ascii="Times New Roman" w:hAnsi="Times New Roman"/>
          <w:szCs w:val="22"/>
        </w:rPr>
        <w:t xml:space="preserve">: Le montant de l’offre qu’il est proposé de retenir doit être le prix de l’offre soumise par le soumissionnaire, ajusté de la manière décrite dans les IC au titre des corrections, rabais (conditionnels et inconditionnels) et acceptation par l’Autorité contractante des variantes présentées par le soumissionnaire le </w:t>
      </w:r>
      <w:r w:rsidR="008335CE" w:rsidRPr="005C67F9">
        <w:rPr>
          <w:rFonts w:ascii="Times New Roman" w:hAnsi="Times New Roman"/>
          <w:szCs w:val="22"/>
        </w:rPr>
        <w:t>économiquement le plus avantageux</w:t>
      </w:r>
      <w:r w:rsidR="004D20B2" w:rsidRPr="005C67F9">
        <w:rPr>
          <w:rFonts w:ascii="Times New Roman" w:hAnsi="Times New Roman"/>
          <w:szCs w:val="22"/>
        </w:rPr>
        <w:t>. Le Tableau 1</w:t>
      </w:r>
      <w:r w:rsidR="005C5EE2" w:rsidRPr="005C67F9">
        <w:rPr>
          <w:rFonts w:ascii="Times New Roman" w:hAnsi="Times New Roman"/>
          <w:szCs w:val="22"/>
        </w:rPr>
        <w:t>4</w:t>
      </w:r>
      <w:r w:rsidR="004D20B2" w:rsidRPr="005C67F9">
        <w:rPr>
          <w:rFonts w:ascii="Times New Roman" w:hAnsi="Times New Roman"/>
          <w:szCs w:val="22"/>
        </w:rPr>
        <w:t xml:space="preserve"> doit être rempli de manière à déterminer le montant effectif du marché attribué.</w:t>
      </w:r>
    </w:p>
    <w:p w14:paraId="6C4B9D97" w14:textId="77777777" w:rsidR="004D20B2" w:rsidRPr="005C67F9" w:rsidRDefault="004D20B2" w:rsidP="004D20B2">
      <w:pPr>
        <w:ind w:left="1440" w:hanging="720"/>
        <w:jc w:val="both"/>
        <w:rPr>
          <w:rFonts w:ascii="Times New Roman" w:hAnsi="Times New Roman"/>
          <w:szCs w:val="22"/>
        </w:rPr>
      </w:pPr>
    </w:p>
    <w:p w14:paraId="2BE98A24" w14:textId="0DBD72DA" w:rsidR="004D20B2" w:rsidRPr="005C67F9" w:rsidRDefault="004D20B2" w:rsidP="004D20B2">
      <w:pPr>
        <w:ind w:left="1440" w:hanging="720"/>
        <w:jc w:val="both"/>
        <w:rPr>
          <w:rFonts w:ascii="Times New Roman" w:hAnsi="Times New Roman"/>
          <w:szCs w:val="22"/>
        </w:rPr>
      </w:pPr>
      <w:r w:rsidRPr="005C67F9">
        <w:rPr>
          <w:rFonts w:ascii="Times New Roman" w:hAnsi="Times New Roman"/>
          <w:szCs w:val="22"/>
        </w:rPr>
        <w:tab/>
        <w:t>Si a) aucune des offres n’est jugée conforme, b) le prix des offres est nettement trop élevé par rapport aux estimations antérieures, ou c) aucun des soumissionnaires n’est considéré avoir la capacité nécessaire, l’Autorité contractante peut envisager de rejeter toutes les offres (il doit obtenir l’accord préalable de la DNC</w:t>
      </w:r>
      <w:r w:rsidR="009D4603" w:rsidRPr="005C67F9">
        <w:rPr>
          <w:rFonts w:ascii="Times New Roman" w:hAnsi="Times New Roman"/>
          <w:szCs w:val="22"/>
        </w:rPr>
        <w:t>C</w:t>
      </w:r>
      <w:r w:rsidRPr="005C67F9">
        <w:rPr>
          <w:rFonts w:ascii="Times New Roman" w:hAnsi="Times New Roman"/>
          <w:szCs w:val="22"/>
        </w:rPr>
        <w:t>P et/ou</w:t>
      </w:r>
      <w:r w:rsidRPr="005C67F9">
        <w:rPr>
          <w:rFonts w:ascii="Times New Roman" w:hAnsi="Times New Roman"/>
          <w:color w:val="FF0000"/>
          <w:szCs w:val="22"/>
        </w:rPr>
        <w:t xml:space="preserve"> </w:t>
      </w:r>
      <w:r w:rsidRPr="005C67F9">
        <w:rPr>
          <w:rFonts w:ascii="Times New Roman" w:hAnsi="Times New Roman"/>
          <w:szCs w:val="22"/>
        </w:rPr>
        <w:t>du PTF pour ce faire).</w:t>
      </w:r>
    </w:p>
    <w:p w14:paraId="39654A4A" w14:textId="77777777" w:rsidR="004D20B2" w:rsidRPr="005C67F9" w:rsidRDefault="004D20B2" w:rsidP="004D20B2">
      <w:pPr>
        <w:ind w:left="1440" w:hanging="720"/>
        <w:jc w:val="both"/>
        <w:rPr>
          <w:rFonts w:ascii="Times New Roman" w:hAnsi="Times New Roman"/>
          <w:szCs w:val="22"/>
        </w:rPr>
      </w:pPr>
    </w:p>
    <w:p w14:paraId="7DDFD019" w14:textId="37EBDA0E"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t>8</w:t>
      </w:r>
      <w:r w:rsidR="004D20B2" w:rsidRPr="005C67F9">
        <w:rPr>
          <w:rFonts w:ascii="Times New Roman" w:hAnsi="Times New Roman"/>
          <w:szCs w:val="22"/>
        </w:rPr>
        <w:t>.6</w:t>
      </w:r>
      <w:r w:rsidR="004D20B2" w:rsidRPr="005C67F9">
        <w:rPr>
          <w:rFonts w:ascii="Times New Roman" w:hAnsi="Times New Roman"/>
          <w:szCs w:val="22"/>
        </w:rPr>
        <w:tab/>
      </w:r>
      <w:r w:rsidR="004D20B2" w:rsidRPr="005C67F9">
        <w:rPr>
          <w:rFonts w:ascii="Times New Roman" w:hAnsi="Times New Roman"/>
          <w:szCs w:val="22"/>
          <w:u w:val="single"/>
        </w:rPr>
        <w:t>Soumission du rapport</w:t>
      </w:r>
    </w:p>
    <w:p w14:paraId="0E3F3969" w14:textId="77777777" w:rsidR="004D20B2" w:rsidRPr="005C67F9" w:rsidRDefault="004D20B2" w:rsidP="004D20B2">
      <w:pPr>
        <w:ind w:left="1440" w:hanging="720"/>
        <w:jc w:val="both"/>
        <w:rPr>
          <w:rFonts w:ascii="Times New Roman" w:hAnsi="Times New Roman"/>
          <w:szCs w:val="22"/>
        </w:rPr>
      </w:pPr>
    </w:p>
    <w:p w14:paraId="2A8A1B08" w14:textId="6A772471" w:rsidR="004D20B2" w:rsidRPr="005C67F9" w:rsidRDefault="004D20B2" w:rsidP="004D20B2">
      <w:pPr>
        <w:pStyle w:val="ListParagraph"/>
        <w:numPr>
          <w:ilvl w:val="0"/>
          <w:numId w:val="3"/>
        </w:numPr>
        <w:ind w:left="1440"/>
        <w:jc w:val="both"/>
        <w:rPr>
          <w:rFonts w:ascii="Times New Roman" w:hAnsi="Times New Roman"/>
          <w:szCs w:val="22"/>
        </w:rPr>
      </w:pPr>
      <w:r w:rsidRPr="005C67F9">
        <w:rPr>
          <w:rFonts w:ascii="Times New Roman" w:hAnsi="Times New Roman"/>
          <w:szCs w:val="22"/>
          <w:u w:val="single"/>
        </w:rPr>
        <w:t>Examen préalable par la DNC</w:t>
      </w:r>
      <w:r w:rsidR="007D5A01" w:rsidRPr="005C67F9">
        <w:rPr>
          <w:rFonts w:ascii="Times New Roman" w:hAnsi="Times New Roman"/>
          <w:szCs w:val="22"/>
          <w:u w:val="single"/>
        </w:rPr>
        <w:t>C</w:t>
      </w:r>
      <w:r w:rsidRPr="005C67F9">
        <w:rPr>
          <w:rFonts w:ascii="Times New Roman" w:hAnsi="Times New Roman"/>
          <w:szCs w:val="22"/>
          <w:u w:val="single"/>
        </w:rPr>
        <w:t>P et/ou le PTF</w:t>
      </w:r>
      <w:r w:rsidR="00420E5B" w:rsidRPr="005C67F9">
        <w:rPr>
          <w:rFonts w:ascii="Times New Roman" w:hAnsi="Times New Roman"/>
          <w:szCs w:val="22"/>
        </w:rPr>
        <w:t xml:space="preserve"> </w:t>
      </w:r>
      <w:r w:rsidRPr="005C67F9">
        <w:rPr>
          <w:rFonts w:ascii="Times New Roman" w:hAnsi="Times New Roman"/>
          <w:szCs w:val="22"/>
        </w:rPr>
        <w:t>: l’Autorité contractante doit soumettre un rapport sur l’évaluation des offres à la DNC</w:t>
      </w:r>
      <w:r w:rsidR="007D5A01" w:rsidRPr="005C67F9">
        <w:rPr>
          <w:rFonts w:ascii="Times New Roman" w:hAnsi="Times New Roman"/>
          <w:szCs w:val="22"/>
        </w:rPr>
        <w:t>C</w:t>
      </w:r>
      <w:r w:rsidRPr="005C67F9">
        <w:rPr>
          <w:rFonts w:ascii="Times New Roman" w:hAnsi="Times New Roman"/>
          <w:szCs w:val="22"/>
        </w:rPr>
        <w:t>P et/ou au PTF le plus rapidement possible après l’ouverture des plis et, de préférence, avant l’expiration de la période de validité des offres.  Le rapport doit fournir les informations indiquées à l’Annexe V. En tout état de cause, l’avis de la DNC</w:t>
      </w:r>
      <w:r w:rsidR="007D5A01" w:rsidRPr="005C67F9">
        <w:rPr>
          <w:rFonts w:ascii="Times New Roman" w:hAnsi="Times New Roman"/>
          <w:szCs w:val="22"/>
        </w:rPr>
        <w:t>C</w:t>
      </w:r>
      <w:r w:rsidRPr="005C67F9">
        <w:rPr>
          <w:rFonts w:ascii="Times New Roman" w:hAnsi="Times New Roman"/>
          <w:szCs w:val="22"/>
        </w:rPr>
        <w:t xml:space="preserve">P doit être obtenu </w:t>
      </w:r>
      <w:r w:rsidRPr="005C67F9">
        <w:rPr>
          <w:rFonts w:ascii="Times New Roman" w:hAnsi="Times New Roman"/>
          <w:szCs w:val="22"/>
        </w:rPr>
        <w:lastRenderedPageBreak/>
        <w:t>préalablement à la soumission au PTF. En dessous du seuil de contrôle de la DNC</w:t>
      </w:r>
      <w:r w:rsidR="007D5A01" w:rsidRPr="005C67F9">
        <w:rPr>
          <w:rFonts w:ascii="Times New Roman" w:hAnsi="Times New Roman"/>
          <w:szCs w:val="22"/>
        </w:rPr>
        <w:t>C</w:t>
      </w:r>
      <w:r w:rsidRPr="005C67F9">
        <w:rPr>
          <w:rFonts w:ascii="Times New Roman" w:hAnsi="Times New Roman"/>
          <w:szCs w:val="22"/>
        </w:rPr>
        <w:t xml:space="preserve">P, la Commission de contrôle des Marchés Publics (CCMP) effectue l’examen a priori. </w:t>
      </w:r>
    </w:p>
    <w:p w14:paraId="0F3BC9FE" w14:textId="77777777" w:rsidR="004D20B2" w:rsidRPr="005C67F9" w:rsidRDefault="004D20B2" w:rsidP="004D20B2">
      <w:pPr>
        <w:ind w:left="1440" w:hanging="720"/>
        <w:jc w:val="both"/>
        <w:rPr>
          <w:rFonts w:ascii="Times New Roman" w:hAnsi="Times New Roman"/>
          <w:szCs w:val="22"/>
        </w:rPr>
      </w:pPr>
    </w:p>
    <w:p w14:paraId="03C0BEB6" w14:textId="77BDF9CF" w:rsidR="004D20B2" w:rsidRPr="005C67F9" w:rsidRDefault="004D20B2" w:rsidP="004D20B2">
      <w:pPr>
        <w:ind w:left="1440" w:hanging="720"/>
        <w:jc w:val="both"/>
        <w:rPr>
          <w:rFonts w:ascii="Times New Roman" w:hAnsi="Times New Roman"/>
          <w:szCs w:val="22"/>
        </w:rPr>
      </w:pPr>
      <w:r w:rsidRPr="005C67F9">
        <w:rPr>
          <w:rFonts w:ascii="Times New Roman" w:hAnsi="Times New Roman"/>
          <w:szCs w:val="22"/>
        </w:rPr>
        <w:tab/>
        <w:t xml:space="preserve">ii) </w:t>
      </w:r>
      <w:r w:rsidRPr="005C67F9">
        <w:rPr>
          <w:rFonts w:ascii="Times New Roman" w:hAnsi="Times New Roman"/>
          <w:szCs w:val="22"/>
          <w:u w:val="single"/>
        </w:rPr>
        <w:t>Examen a posteriori de la DNC</w:t>
      </w:r>
      <w:r w:rsidR="00B916CE" w:rsidRPr="005C67F9">
        <w:rPr>
          <w:rFonts w:ascii="Times New Roman" w:hAnsi="Times New Roman"/>
          <w:szCs w:val="22"/>
          <w:u w:val="single"/>
        </w:rPr>
        <w:t>C</w:t>
      </w:r>
      <w:r w:rsidRPr="005C67F9">
        <w:rPr>
          <w:rFonts w:ascii="Times New Roman" w:hAnsi="Times New Roman"/>
          <w:szCs w:val="22"/>
          <w:u w:val="single"/>
        </w:rPr>
        <w:t>P et/ou du PTF</w:t>
      </w:r>
      <w:r w:rsidR="00420E5B" w:rsidRPr="005C67F9">
        <w:rPr>
          <w:rFonts w:ascii="Times New Roman" w:hAnsi="Times New Roman"/>
          <w:szCs w:val="22"/>
        </w:rPr>
        <w:t xml:space="preserve"> </w:t>
      </w:r>
      <w:r w:rsidRPr="005C67F9">
        <w:rPr>
          <w:rFonts w:ascii="Times New Roman" w:hAnsi="Times New Roman"/>
          <w:szCs w:val="22"/>
        </w:rPr>
        <w:t>: Pour les marchés qui ne font pas l’objet d’un examen préalable de la DNC</w:t>
      </w:r>
      <w:r w:rsidR="00B916CE" w:rsidRPr="005C67F9">
        <w:rPr>
          <w:rFonts w:ascii="Times New Roman" w:hAnsi="Times New Roman"/>
          <w:szCs w:val="22"/>
        </w:rPr>
        <w:t>C</w:t>
      </w:r>
      <w:r w:rsidRPr="005C67F9">
        <w:rPr>
          <w:rFonts w:ascii="Times New Roman" w:hAnsi="Times New Roman"/>
          <w:szCs w:val="22"/>
        </w:rPr>
        <w:t>P et du PTF, l’Autorité contractante peut attribuer le marché dès qu’il a achevé son évaluation des offres.</w:t>
      </w:r>
    </w:p>
    <w:p w14:paraId="146110C1" w14:textId="77777777" w:rsidR="004D20B2" w:rsidRPr="005C67F9" w:rsidRDefault="004D20B2" w:rsidP="004D20B2">
      <w:pPr>
        <w:ind w:left="1440"/>
        <w:rPr>
          <w:rFonts w:ascii="Times New Roman" w:hAnsi="Times New Roman"/>
          <w:szCs w:val="22"/>
        </w:rPr>
      </w:pPr>
    </w:p>
    <w:p w14:paraId="6ACC7E46" w14:textId="0E42F9B0" w:rsidR="004D20B2" w:rsidRPr="005C67F9" w:rsidRDefault="00597DD1" w:rsidP="004D20B2">
      <w:pPr>
        <w:ind w:left="1440" w:hanging="720"/>
        <w:jc w:val="both"/>
        <w:rPr>
          <w:rFonts w:ascii="Times New Roman" w:hAnsi="Times New Roman"/>
          <w:szCs w:val="22"/>
        </w:rPr>
      </w:pPr>
      <w:r w:rsidRPr="005C67F9">
        <w:rPr>
          <w:rFonts w:ascii="Times New Roman" w:hAnsi="Times New Roman"/>
          <w:szCs w:val="22"/>
        </w:rPr>
        <w:t>8</w:t>
      </w:r>
      <w:r w:rsidR="004D20B2" w:rsidRPr="005C67F9">
        <w:rPr>
          <w:rFonts w:ascii="Times New Roman" w:hAnsi="Times New Roman"/>
          <w:szCs w:val="22"/>
        </w:rPr>
        <w:t>.7</w:t>
      </w:r>
      <w:r w:rsidR="004D20B2" w:rsidRPr="005C67F9">
        <w:rPr>
          <w:rFonts w:ascii="Times New Roman" w:hAnsi="Times New Roman"/>
          <w:szCs w:val="22"/>
        </w:rPr>
        <w:tab/>
      </w:r>
      <w:r w:rsidR="004D20B2" w:rsidRPr="005C67F9">
        <w:rPr>
          <w:rFonts w:ascii="Times New Roman" w:hAnsi="Times New Roman"/>
          <w:szCs w:val="22"/>
          <w:u w:val="single"/>
        </w:rPr>
        <w:t>Attribution du marché</w:t>
      </w:r>
      <w:r w:rsidR="004D20B2" w:rsidRPr="005C67F9">
        <w:rPr>
          <w:rFonts w:ascii="Times New Roman" w:hAnsi="Times New Roman"/>
          <w:szCs w:val="22"/>
        </w:rPr>
        <w:t xml:space="preserve"> : Les garanties des offres déposées par les soumissionnaires qui n’ont pas obtenu le marché doivent être retournées à ces derniers sans tarder après l’attribution du marché. Toutefois, si l’entrée en vigueur du marché est conditionnée par le dépôt d’une garantie de bonne exécution ou par toute autre condition, l’Autorité contractante peut souhaiter demander une prolongation raisonnable de la période de validité de l’offre et de la garantie correspondante pour les deux soumissionnaires dont l’offre a été classée en deuxième et troisième position.</w:t>
      </w:r>
    </w:p>
    <w:p w14:paraId="42152C2E" w14:textId="77777777" w:rsidR="004D20B2" w:rsidRPr="005C67F9" w:rsidRDefault="004D20B2" w:rsidP="004D20B2">
      <w:pPr>
        <w:ind w:left="1440" w:hanging="720"/>
        <w:jc w:val="both"/>
        <w:rPr>
          <w:rFonts w:ascii="Times New Roman" w:hAnsi="Times New Roman"/>
          <w:szCs w:val="22"/>
        </w:rPr>
      </w:pPr>
    </w:p>
    <w:p w14:paraId="414CB827" w14:textId="77777777" w:rsidR="004D20B2" w:rsidRPr="005C67F9" w:rsidRDefault="004D20B2" w:rsidP="004D20B2">
      <w:pPr>
        <w:ind w:left="1440" w:hanging="720"/>
        <w:jc w:val="both"/>
        <w:rPr>
          <w:rFonts w:ascii="Times New Roman" w:hAnsi="Times New Roman"/>
          <w:szCs w:val="22"/>
        </w:rPr>
      </w:pPr>
      <w:r w:rsidRPr="005C67F9">
        <w:rPr>
          <w:rFonts w:ascii="Times New Roman" w:hAnsi="Times New Roman"/>
          <w:szCs w:val="22"/>
        </w:rPr>
        <w:tab/>
      </w:r>
    </w:p>
    <w:p w14:paraId="30907FAA" w14:textId="77777777" w:rsidR="004D20B2" w:rsidRPr="005C67F9" w:rsidRDefault="004D20B2" w:rsidP="004D20B2">
      <w:pPr>
        <w:jc w:val="center"/>
        <w:rPr>
          <w:rFonts w:ascii="Times New Roman" w:hAnsi="Times New Roman"/>
          <w:szCs w:val="22"/>
        </w:rPr>
        <w:sectPr w:rsidR="004D20B2" w:rsidRPr="005C67F9">
          <w:headerReference w:type="even" r:id="rId20"/>
          <w:headerReference w:type="default" r:id="rId21"/>
          <w:footnotePr>
            <w:numRestart w:val="eachSect"/>
          </w:footnotePr>
          <w:pgSz w:w="12240" w:h="15840" w:code="1"/>
          <w:pgMar w:top="864" w:right="1440" w:bottom="1440" w:left="1800" w:header="720" w:footer="720" w:gutter="0"/>
          <w:cols w:space="720"/>
          <w:noEndnote/>
        </w:sectPr>
      </w:pPr>
    </w:p>
    <w:p w14:paraId="327E6E6E" w14:textId="77777777" w:rsidR="004D20B2" w:rsidRPr="005C67F9" w:rsidRDefault="004D20B2" w:rsidP="004D20B2">
      <w:pPr>
        <w:jc w:val="center"/>
        <w:rPr>
          <w:rFonts w:ascii="Times New Roman" w:hAnsi="Times New Roman"/>
          <w:b/>
          <w:szCs w:val="22"/>
        </w:rPr>
      </w:pPr>
      <w:r w:rsidRPr="005C67F9">
        <w:rPr>
          <w:rFonts w:ascii="Times New Roman" w:hAnsi="Times New Roman"/>
          <w:b/>
          <w:szCs w:val="22"/>
        </w:rPr>
        <w:lastRenderedPageBreak/>
        <w:t>Séance d’ouverture des plis</w:t>
      </w:r>
    </w:p>
    <w:p w14:paraId="375F4B5A" w14:textId="77777777" w:rsidR="004D20B2" w:rsidRPr="005C67F9" w:rsidRDefault="004D20B2" w:rsidP="004D20B2">
      <w:pPr>
        <w:jc w:val="center"/>
        <w:rPr>
          <w:rFonts w:ascii="Times New Roman" w:hAnsi="Times New Roman"/>
          <w:b/>
          <w:szCs w:val="22"/>
        </w:rPr>
      </w:pPr>
      <w:r w:rsidRPr="005C67F9">
        <w:rPr>
          <w:rFonts w:ascii="Times New Roman" w:hAnsi="Times New Roman"/>
          <w:b/>
          <w:szCs w:val="22"/>
        </w:rPr>
        <w:t>Informations sur les offres</w:t>
      </w:r>
    </w:p>
    <w:p w14:paraId="5DDA89EB" w14:textId="77777777" w:rsidR="004D20B2" w:rsidRPr="005C67F9" w:rsidRDefault="004D20B2" w:rsidP="004D20B2">
      <w:pPr>
        <w:jc w:val="center"/>
        <w:rPr>
          <w:rFonts w:ascii="Times New Roman" w:hAnsi="Times New Roman"/>
          <w:szCs w:val="22"/>
        </w:rPr>
      </w:pPr>
      <w:r w:rsidRPr="005C67F9">
        <w:rPr>
          <w:rFonts w:ascii="Times New Roman" w:hAnsi="Times New Roman"/>
          <w:b/>
          <w:szCs w:val="22"/>
        </w:rPr>
        <w:t>(Lecture à haute voix)</w:t>
      </w:r>
    </w:p>
    <w:p w14:paraId="23E9EE7D" w14:textId="77777777" w:rsidR="004D20B2" w:rsidRPr="005C67F9" w:rsidRDefault="004D20B2" w:rsidP="004D20B2">
      <w:pPr>
        <w:rPr>
          <w:rFonts w:ascii="Times New Roman" w:hAnsi="Times New Roman"/>
          <w:szCs w:val="22"/>
        </w:rPr>
      </w:pPr>
    </w:p>
    <w:p w14:paraId="606EFD63" w14:textId="77777777" w:rsidR="004D20B2" w:rsidRPr="005C67F9" w:rsidRDefault="004D20B2" w:rsidP="004D20B2">
      <w:pPr>
        <w:rPr>
          <w:rFonts w:ascii="Times New Roman" w:hAnsi="Times New Roman"/>
          <w:szCs w:val="22"/>
        </w:rPr>
      </w:pPr>
      <w:r w:rsidRPr="005C67F9">
        <w:rPr>
          <w:rFonts w:ascii="Times New Roman" w:hAnsi="Times New Roman"/>
          <w:szCs w:val="22"/>
        </w:rPr>
        <w:t>Référence du marché :</w:t>
      </w:r>
    </w:p>
    <w:p w14:paraId="1CFB9FD9" w14:textId="77777777" w:rsidR="004D20B2" w:rsidRPr="005C67F9" w:rsidRDefault="004D20B2" w:rsidP="004D20B2">
      <w:pPr>
        <w:rPr>
          <w:rFonts w:ascii="Times New Roman" w:hAnsi="Times New Roman"/>
          <w:szCs w:val="22"/>
        </w:rPr>
      </w:pPr>
      <w:r w:rsidRPr="005C67F9">
        <w:rPr>
          <w:rFonts w:ascii="Times New Roman" w:hAnsi="Times New Roman"/>
          <w:szCs w:val="22"/>
        </w:rPr>
        <w:t>Date d’ouverture du pli :</w:t>
      </w:r>
      <w:r w:rsidRPr="005C67F9">
        <w:rPr>
          <w:rFonts w:ascii="Times New Roman" w:hAnsi="Times New Roman"/>
          <w:szCs w:val="22"/>
        </w:rPr>
        <w:tab/>
      </w:r>
      <w:r w:rsidRPr="005C67F9">
        <w:rPr>
          <w:rFonts w:ascii="Times New Roman" w:hAnsi="Times New Roman"/>
          <w:szCs w:val="22"/>
        </w:rPr>
        <w:tab/>
      </w:r>
      <w:r w:rsidRPr="005C67F9">
        <w:rPr>
          <w:rFonts w:ascii="Times New Roman" w:hAnsi="Times New Roman"/>
          <w:szCs w:val="22"/>
        </w:rPr>
        <w:tab/>
      </w:r>
      <w:r w:rsidRPr="005C67F9">
        <w:rPr>
          <w:rFonts w:ascii="Times New Roman" w:hAnsi="Times New Roman"/>
          <w:szCs w:val="22"/>
        </w:rPr>
        <w:tab/>
      </w:r>
      <w:r w:rsidRPr="005C67F9">
        <w:rPr>
          <w:rFonts w:ascii="Times New Roman" w:hAnsi="Times New Roman"/>
          <w:szCs w:val="22"/>
        </w:rPr>
        <w:tab/>
      </w:r>
      <w:r w:rsidRPr="005C67F9">
        <w:rPr>
          <w:rFonts w:ascii="Times New Roman" w:hAnsi="Times New Roman"/>
          <w:szCs w:val="22"/>
        </w:rPr>
        <w:tab/>
        <w:t>Heure :</w:t>
      </w:r>
    </w:p>
    <w:p w14:paraId="7C301C59" w14:textId="77777777" w:rsidR="004D20B2" w:rsidRPr="005C67F9" w:rsidRDefault="004D20B2" w:rsidP="004D20B2">
      <w:pPr>
        <w:rPr>
          <w:rFonts w:ascii="Times New Roman" w:hAnsi="Times New Roman"/>
          <w:szCs w:val="22"/>
        </w:rPr>
      </w:pPr>
      <w:r w:rsidRPr="005C67F9">
        <w:rPr>
          <w:rFonts w:ascii="Times New Roman" w:hAnsi="Times New Roman"/>
          <w:szCs w:val="22"/>
        </w:rPr>
        <w:t>Nom du soumissionnaire :</w:t>
      </w:r>
    </w:p>
    <w:p w14:paraId="5CBC7E56" w14:textId="77777777" w:rsidR="004D20B2" w:rsidRPr="005C67F9" w:rsidRDefault="004D20B2" w:rsidP="004D20B2">
      <w:pPr>
        <w:rPr>
          <w:rFonts w:ascii="Times New Roman" w:hAnsi="Times New Roman"/>
          <w:szCs w:val="22"/>
        </w:rPr>
      </w:pPr>
    </w:p>
    <w:p w14:paraId="46479AC2" w14:textId="2FA6170D" w:rsidR="004D20B2" w:rsidRPr="005C67F9" w:rsidRDefault="004D20B2" w:rsidP="004D20B2">
      <w:pPr>
        <w:numPr>
          <w:ilvl w:val="0"/>
          <w:numId w:val="1"/>
        </w:numPr>
        <w:rPr>
          <w:rFonts w:ascii="Times New Roman" w:hAnsi="Times New Roman"/>
          <w:szCs w:val="22"/>
        </w:rPr>
      </w:pPr>
      <w:r w:rsidRPr="005C67F9">
        <w:rPr>
          <w:rFonts w:ascii="Times New Roman" w:hAnsi="Times New Roman"/>
          <w:szCs w:val="22"/>
        </w:rPr>
        <w:t>L’enveloppe extérieure de l’offre est-elle cachetée</w:t>
      </w:r>
      <w:r w:rsidR="00420E5B" w:rsidRPr="005C67F9">
        <w:rPr>
          <w:rFonts w:ascii="Times New Roman" w:hAnsi="Times New Roman"/>
          <w:szCs w:val="22"/>
        </w:rPr>
        <w:t xml:space="preserve"> </w:t>
      </w:r>
      <w:r w:rsidRPr="005C67F9">
        <w:rPr>
          <w:rFonts w:ascii="Times New Roman" w:hAnsi="Times New Roman"/>
          <w:szCs w:val="22"/>
        </w:rPr>
        <w:t>?</w:t>
      </w:r>
    </w:p>
    <w:p w14:paraId="4408E56F" w14:textId="333A1D46" w:rsidR="004D20B2" w:rsidRPr="005C67F9" w:rsidRDefault="004D20B2" w:rsidP="004D20B2">
      <w:pPr>
        <w:numPr>
          <w:ilvl w:val="0"/>
          <w:numId w:val="1"/>
        </w:numPr>
        <w:rPr>
          <w:rFonts w:ascii="Times New Roman" w:hAnsi="Times New Roman"/>
          <w:szCs w:val="22"/>
        </w:rPr>
      </w:pPr>
      <w:r w:rsidRPr="005C67F9">
        <w:rPr>
          <w:rFonts w:ascii="Times New Roman" w:hAnsi="Times New Roman"/>
          <w:szCs w:val="22"/>
        </w:rPr>
        <w:t>Le formulaire d’offre est-il dûment rempli et signé</w:t>
      </w:r>
      <w:r w:rsidR="00420E5B" w:rsidRPr="005C67F9">
        <w:rPr>
          <w:rFonts w:ascii="Times New Roman" w:hAnsi="Times New Roman"/>
          <w:szCs w:val="22"/>
        </w:rPr>
        <w:t xml:space="preserve"> </w:t>
      </w:r>
      <w:r w:rsidRPr="005C67F9">
        <w:rPr>
          <w:rFonts w:ascii="Times New Roman" w:hAnsi="Times New Roman"/>
          <w:szCs w:val="22"/>
        </w:rPr>
        <w:t>?</w:t>
      </w:r>
    </w:p>
    <w:p w14:paraId="2456AED0" w14:textId="77777777" w:rsidR="004D20B2" w:rsidRPr="005C67F9" w:rsidRDefault="004D20B2" w:rsidP="004D20B2">
      <w:pPr>
        <w:numPr>
          <w:ilvl w:val="0"/>
          <w:numId w:val="1"/>
        </w:numPr>
        <w:rPr>
          <w:rFonts w:ascii="Times New Roman" w:hAnsi="Times New Roman"/>
          <w:szCs w:val="22"/>
        </w:rPr>
      </w:pPr>
      <w:r w:rsidRPr="005C67F9">
        <w:rPr>
          <w:rFonts w:ascii="Times New Roman" w:hAnsi="Times New Roman"/>
          <w:szCs w:val="22"/>
        </w:rPr>
        <w:t>Date d’expiration de l’offre :</w:t>
      </w:r>
    </w:p>
    <w:p w14:paraId="2C7D3316" w14:textId="77777777" w:rsidR="004D20B2" w:rsidRPr="005C67F9" w:rsidRDefault="004D20B2" w:rsidP="004D20B2">
      <w:pPr>
        <w:numPr>
          <w:ilvl w:val="0"/>
          <w:numId w:val="1"/>
        </w:numPr>
        <w:rPr>
          <w:rFonts w:ascii="Times New Roman" w:hAnsi="Times New Roman"/>
          <w:szCs w:val="22"/>
        </w:rPr>
      </w:pPr>
      <w:r w:rsidRPr="005C67F9">
        <w:rPr>
          <w:rFonts w:ascii="Times New Roman" w:hAnsi="Times New Roman"/>
          <w:szCs w:val="22"/>
        </w:rPr>
        <w:t>La preuve que les signataires sont dûment autorisés est-elle incluse ?</w:t>
      </w:r>
    </w:p>
    <w:p w14:paraId="5A1D9E72" w14:textId="77777777" w:rsidR="004D20B2" w:rsidRPr="005C67F9" w:rsidRDefault="004D20B2" w:rsidP="004D20B2">
      <w:pPr>
        <w:numPr>
          <w:ilvl w:val="0"/>
          <w:numId w:val="1"/>
        </w:numPr>
        <w:rPr>
          <w:rFonts w:ascii="Times New Roman" w:hAnsi="Times New Roman"/>
          <w:szCs w:val="22"/>
        </w:rPr>
      </w:pPr>
      <w:r w:rsidRPr="005C67F9">
        <w:rPr>
          <w:rFonts w:ascii="Times New Roman" w:hAnsi="Times New Roman"/>
          <w:szCs w:val="22"/>
        </w:rPr>
        <w:t>Montant de la garantie de l’offre (le cas échéant) :             ___________________ (indiquer la monnaie)</w:t>
      </w:r>
    </w:p>
    <w:p w14:paraId="3D5451E2" w14:textId="77777777" w:rsidR="004D20B2" w:rsidRPr="005C67F9" w:rsidRDefault="004D20B2" w:rsidP="004D20B2">
      <w:pPr>
        <w:numPr>
          <w:ilvl w:val="0"/>
          <w:numId w:val="1"/>
        </w:numPr>
        <w:rPr>
          <w:rFonts w:ascii="Times New Roman" w:hAnsi="Times New Roman"/>
          <w:szCs w:val="22"/>
        </w:rPr>
      </w:pPr>
      <w:r w:rsidRPr="005C67F9">
        <w:rPr>
          <w:rFonts w:ascii="Times New Roman" w:hAnsi="Times New Roman"/>
          <w:szCs w:val="22"/>
        </w:rPr>
        <w:t>Description des demandes de substitution d’offre, retrait ou modification :</w:t>
      </w:r>
    </w:p>
    <w:p w14:paraId="66D6161A" w14:textId="77777777" w:rsidR="004D20B2" w:rsidRPr="005C67F9" w:rsidRDefault="004D20B2" w:rsidP="004D20B2">
      <w:pPr>
        <w:numPr>
          <w:ilvl w:val="0"/>
          <w:numId w:val="1"/>
        </w:numPr>
        <w:rPr>
          <w:rFonts w:ascii="Times New Roman" w:hAnsi="Times New Roman"/>
          <w:szCs w:val="22"/>
        </w:rPr>
      </w:pPr>
      <w:r w:rsidRPr="005C67F9">
        <w:rPr>
          <w:rFonts w:ascii="Times New Roman" w:hAnsi="Times New Roman"/>
          <w:szCs w:val="22"/>
        </w:rPr>
        <w:t>Description des offres variantes :</w:t>
      </w:r>
    </w:p>
    <w:p w14:paraId="3E1ADCD4" w14:textId="77777777" w:rsidR="004D20B2" w:rsidRPr="005C67F9" w:rsidRDefault="004D20B2" w:rsidP="004D20B2">
      <w:pPr>
        <w:numPr>
          <w:ilvl w:val="0"/>
          <w:numId w:val="1"/>
        </w:numPr>
        <w:rPr>
          <w:rFonts w:ascii="Times New Roman" w:hAnsi="Times New Roman"/>
          <w:szCs w:val="22"/>
        </w:rPr>
      </w:pPr>
      <w:r w:rsidRPr="005C67F9">
        <w:rPr>
          <w:rFonts w:ascii="Times New Roman" w:hAnsi="Times New Roman"/>
          <w:szCs w:val="22"/>
        </w:rPr>
        <w:t>Description des offres de rabais ou de modification :</w:t>
      </w:r>
    </w:p>
    <w:p w14:paraId="279694BF" w14:textId="77777777" w:rsidR="004D20B2" w:rsidRPr="005C67F9" w:rsidRDefault="004D20B2" w:rsidP="004D20B2">
      <w:pPr>
        <w:numPr>
          <w:ilvl w:val="0"/>
          <w:numId w:val="1"/>
        </w:numPr>
        <w:rPr>
          <w:rFonts w:ascii="Times New Roman" w:hAnsi="Times New Roman"/>
          <w:szCs w:val="22"/>
        </w:rPr>
      </w:pPr>
      <w:r w:rsidRPr="005C67F9">
        <w:rPr>
          <w:rFonts w:ascii="Times New Roman" w:hAnsi="Times New Roman"/>
          <w:szCs w:val="22"/>
        </w:rPr>
        <w:t xml:space="preserve">Autres remarques </w:t>
      </w:r>
      <w:r w:rsidRPr="005C67F9">
        <w:rPr>
          <w:rFonts w:ascii="Times New Roman" w:hAnsi="Times New Roman"/>
          <w:b/>
          <w:szCs w:val="22"/>
          <w:vertAlign w:val="superscript"/>
        </w:rPr>
        <w:t>1</w:t>
      </w:r>
      <w:r w:rsidRPr="005C67F9">
        <w:rPr>
          <w:rFonts w:ascii="Times New Roman" w:hAnsi="Times New Roman"/>
          <w:szCs w:val="22"/>
        </w:rPr>
        <w:t xml:space="preserve"> :</w:t>
      </w:r>
    </w:p>
    <w:p w14:paraId="56D53429" w14:textId="77777777" w:rsidR="004D20B2" w:rsidRPr="005C67F9" w:rsidRDefault="004D20B2" w:rsidP="004D20B2">
      <w:pPr>
        <w:numPr>
          <w:ilvl w:val="0"/>
          <w:numId w:val="1"/>
        </w:numPr>
        <w:rPr>
          <w:rFonts w:ascii="Times New Roman" w:hAnsi="Times New Roman"/>
          <w:szCs w:val="22"/>
        </w:rPr>
      </w:pPr>
      <w:r w:rsidRPr="005C67F9">
        <w:rPr>
          <w:rFonts w:ascii="Times New Roman" w:hAnsi="Times New Roman"/>
          <w:szCs w:val="22"/>
        </w:rPr>
        <w:t>Nom du soumissionnaire ou de son représentant présent à l’ouverture des plis :</w:t>
      </w:r>
    </w:p>
    <w:p w14:paraId="4C3EDB64" w14:textId="77777777" w:rsidR="004D20B2" w:rsidRPr="005C67F9" w:rsidRDefault="004D20B2" w:rsidP="004D20B2">
      <w:pPr>
        <w:numPr>
          <w:ilvl w:val="0"/>
          <w:numId w:val="1"/>
        </w:numPr>
        <w:rPr>
          <w:rFonts w:ascii="Times New Roman" w:hAnsi="Times New Roman"/>
          <w:szCs w:val="22"/>
        </w:rPr>
      </w:pPr>
      <w:r w:rsidRPr="005C67F9">
        <w:rPr>
          <w:rFonts w:ascii="Times New Roman" w:hAnsi="Times New Roman"/>
          <w:szCs w:val="22"/>
        </w:rPr>
        <w:t xml:space="preserve">Prix total de l’offre : ____________________ (indiquer les monnaies et les montants en pourcentage) </w:t>
      </w:r>
      <w:r w:rsidRPr="005C67F9">
        <w:rPr>
          <w:rFonts w:ascii="Times New Roman" w:hAnsi="Times New Roman"/>
          <w:szCs w:val="22"/>
          <w:vertAlign w:val="superscript"/>
        </w:rPr>
        <w:t>2</w:t>
      </w:r>
    </w:p>
    <w:p w14:paraId="227364A5" w14:textId="77777777" w:rsidR="004D20B2" w:rsidRPr="005C67F9" w:rsidRDefault="004D20B2" w:rsidP="004D20B2">
      <w:pPr>
        <w:rPr>
          <w:rFonts w:ascii="Times New Roman" w:hAnsi="Times New Roman"/>
          <w:szCs w:val="22"/>
        </w:rPr>
      </w:pPr>
      <w:r w:rsidRPr="005C67F9">
        <w:rPr>
          <w:rFonts w:ascii="Times New Roman" w:hAnsi="Times New Roman"/>
          <w:szCs w:val="22"/>
        </w:rPr>
        <w:t>Signature du responsable : ___________________________</w:t>
      </w:r>
      <w:r w:rsidRPr="005C67F9">
        <w:rPr>
          <w:rFonts w:ascii="Times New Roman" w:hAnsi="Times New Roman"/>
          <w:szCs w:val="22"/>
        </w:rPr>
        <w:tab/>
        <w:t>Date : _____________________</w:t>
      </w:r>
    </w:p>
    <w:p w14:paraId="28949622" w14:textId="77777777" w:rsidR="00420E5B" w:rsidRPr="005C67F9" w:rsidRDefault="00420E5B" w:rsidP="004D20B2">
      <w:pPr>
        <w:rPr>
          <w:rFonts w:ascii="Times New Roman" w:hAnsi="Times New Roman"/>
          <w:b/>
          <w:szCs w:val="22"/>
        </w:rPr>
      </w:pPr>
    </w:p>
    <w:p w14:paraId="12298DC8" w14:textId="77777777" w:rsidR="00420E5B" w:rsidRPr="005C67F9" w:rsidRDefault="00420E5B" w:rsidP="004D20B2">
      <w:pPr>
        <w:rPr>
          <w:rFonts w:ascii="Times New Roman" w:hAnsi="Times New Roman"/>
          <w:b/>
          <w:szCs w:val="22"/>
        </w:rPr>
      </w:pPr>
    </w:p>
    <w:p w14:paraId="3FE8D533" w14:textId="6750646D" w:rsidR="004D20B2" w:rsidRPr="005C67F9" w:rsidRDefault="004D20B2" w:rsidP="004D20B2">
      <w:pPr>
        <w:rPr>
          <w:rFonts w:ascii="Times New Roman" w:hAnsi="Times New Roman"/>
          <w:szCs w:val="22"/>
        </w:rPr>
      </w:pPr>
      <w:r w:rsidRPr="005C67F9">
        <w:rPr>
          <w:rFonts w:ascii="Times New Roman" w:hAnsi="Times New Roman"/>
          <w:b/>
          <w:szCs w:val="22"/>
        </w:rPr>
        <w:t>Notes :</w:t>
      </w:r>
    </w:p>
    <w:p w14:paraId="6247D566" w14:textId="77777777" w:rsidR="004D20B2" w:rsidRPr="005C67F9" w:rsidRDefault="004D20B2" w:rsidP="004D20B2">
      <w:pPr>
        <w:rPr>
          <w:rFonts w:ascii="Times New Roman" w:hAnsi="Times New Roman"/>
          <w:szCs w:val="22"/>
        </w:rPr>
      </w:pPr>
      <w:r w:rsidRPr="005C67F9">
        <w:rPr>
          <w:rFonts w:ascii="Times New Roman" w:hAnsi="Times New Roman"/>
          <w:szCs w:val="22"/>
        </w:rPr>
        <w:t>1.</w:t>
      </w:r>
      <w:r w:rsidRPr="005C67F9">
        <w:rPr>
          <w:rFonts w:ascii="Times New Roman" w:hAnsi="Times New Roman"/>
          <w:szCs w:val="22"/>
        </w:rPr>
        <w:tab/>
        <w:t>Par exemple les numéros des modèles des équipements.</w:t>
      </w:r>
    </w:p>
    <w:p w14:paraId="78D29C04" w14:textId="77777777" w:rsidR="004D20B2" w:rsidRPr="005C67F9" w:rsidRDefault="004D20B2" w:rsidP="004D20B2">
      <w:pPr>
        <w:rPr>
          <w:rFonts w:ascii="Times New Roman" w:hAnsi="Times New Roman"/>
          <w:szCs w:val="22"/>
        </w:rPr>
      </w:pPr>
      <w:r w:rsidRPr="005C67F9">
        <w:rPr>
          <w:rFonts w:ascii="Times New Roman" w:hAnsi="Times New Roman"/>
          <w:szCs w:val="22"/>
        </w:rPr>
        <w:t>2.</w:t>
      </w:r>
      <w:r w:rsidRPr="005C67F9">
        <w:rPr>
          <w:rFonts w:ascii="Times New Roman" w:hAnsi="Times New Roman"/>
          <w:szCs w:val="22"/>
        </w:rPr>
        <w:tab/>
        <w:t>Si l’offre porte sur un groupe de marchés, le prix de chaque marché ou lot doit être lu à haute voix.</w:t>
      </w:r>
    </w:p>
    <w:p w14:paraId="42B85038" w14:textId="77777777" w:rsidR="004D20B2" w:rsidRPr="005C67F9" w:rsidRDefault="004D20B2" w:rsidP="004D20B2">
      <w:pPr>
        <w:rPr>
          <w:rFonts w:ascii="Times New Roman" w:hAnsi="Times New Roman"/>
          <w:b/>
          <w:szCs w:val="22"/>
        </w:rPr>
      </w:pPr>
      <w:r w:rsidRPr="005C67F9">
        <w:rPr>
          <w:rFonts w:ascii="Times New Roman" w:hAnsi="Times New Roman"/>
          <w:b/>
          <w:szCs w:val="22"/>
        </w:rPr>
        <w:br w:type="page"/>
      </w:r>
    </w:p>
    <w:p w14:paraId="33EA5D78" w14:textId="77777777" w:rsidR="004D20B2" w:rsidRPr="00FA76C4" w:rsidRDefault="004D20B2" w:rsidP="004D20B2">
      <w:pPr>
        <w:jc w:val="center"/>
        <w:rPr>
          <w:rFonts w:ascii="Times New Roman" w:hAnsi="Times New Roman"/>
          <w:b/>
          <w:sz w:val="28"/>
        </w:rPr>
      </w:pPr>
      <w:r w:rsidRPr="00FA76C4">
        <w:rPr>
          <w:rFonts w:ascii="Times New Roman" w:hAnsi="Times New Roman"/>
          <w:b/>
          <w:sz w:val="28"/>
        </w:rPr>
        <w:lastRenderedPageBreak/>
        <w:t>Rapport d’évaluation des offres</w:t>
      </w:r>
    </w:p>
    <w:p w14:paraId="4110985D" w14:textId="77777777" w:rsidR="004D20B2" w:rsidRPr="00FA76C4" w:rsidRDefault="004D20B2" w:rsidP="004D20B2">
      <w:pPr>
        <w:jc w:val="center"/>
        <w:rPr>
          <w:rFonts w:ascii="Times New Roman" w:hAnsi="Times New Roman"/>
          <w:sz w:val="20"/>
        </w:rPr>
      </w:pPr>
      <w:r w:rsidRPr="00FA76C4">
        <w:rPr>
          <w:rFonts w:ascii="Times New Roman" w:hAnsi="Times New Roman"/>
          <w:b/>
          <w:sz w:val="28"/>
        </w:rPr>
        <w:t>Contenu</w:t>
      </w:r>
    </w:p>
    <w:p w14:paraId="34B20479" w14:textId="77777777" w:rsidR="004D20B2" w:rsidRPr="00FA76C4" w:rsidRDefault="004D20B2" w:rsidP="004D20B2">
      <w:pPr>
        <w:rPr>
          <w:rFonts w:ascii="Times New Roman" w:hAnsi="Times New Roman"/>
          <w:sz w:val="20"/>
        </w:rPr>
      </w:pPr>
    </w:p>
    <w:p w14:paraId="2C6263E2" w14:textId="77777777"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1.</w:t>
      </w:r>
      <w:r w:rsidRPr="00FA76C4">
        <w:rPr>
          <w:rFonts w:ascii="Times New Roman" w:hAnsi="Times New Roman"/>
          <w:sz w:val="20"/>
        </w:rPr>
        <w:tab/>
        <w:t>Joindre le procès-verbal de l’ouverture des plis, s’il n’a pas déjà été soumis (voir Annexe I, Note I)</w:t>
      </w:r>
    </w:p>
    <w:p w14:paraId="559EAB58" w14:textId="60CEC634"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2.</w:t>
      </w:r>
      <w:r w:rsidRPr="00FA76C4">
        <w:rPr>
          <w:rFonts w:ascii="Times New Roman" w:hAnsi="Times New Roman"/>
          <w:sz w:val="20"/>
        </w:rPr>
        <w:tab/>
        <w:t>Expliquer toute divergence entre les prix et les modifications apportées aux prix lus à haute voix lors de l’ouverture des plis (enregistrés) et inscrits au Tableau 4.</w:t>
      </w:r>
    </w:p>
    <w:p w14:paraId="43202B6E" w14:textId="5594987E"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3.</w:t>
      </w:r>
      <w:r w:rsidRPr="00FA76C4">
        <w:rPr>
          <w:rFonts w:ascii="Times New Roman" w:hAnsi="Times New Roman"/>
          <w:sz w:val="20"/>
        </w:rPr>
        <w:tab/>
        <w:t>Fournir des explications concernant l’élimination des offres écartées pendant l’examen préliminaire (Tableau 5)</w:t>
      </w:r>
      <w:r w:rsidR="00BE170C" w:rsidRPr="00FA76C4">
        <w:rPr>
          <w:rFonts w:ascii="Times New Roman" w:hAnsi="Times New Roman"/>
          <w:sz w:val="20"/>
        </w:rPr>
        <w:t xml:space="preserve"> et celui de la conformité technique</w:t>
      </w:r>
      <w:r w:rsidR="00731BD0" w:rsidRPr="00FA76C4">
        <w:rPr>
          <w:rFonts w:ascii="Times New Roman" w:hAnsi="Times New Roman"/>
          <w:sz w:val="20"/>
        </w:rPr>
        <w:t xml:space="preserve"> (Tableau 6)</w:t>
      </w:r>
      <w:r w:rsidRPr="00FA76C4">
        <w:rPr>
          <w:rFonts w:ascii="Times New Roman" w:hAnsi="Times New Roman"/>
          <w:sz w:val="20"/>
        </w:rPr>
        <w:t>.  Copier les pages correspondantes des soumissions pour fournir les justifications de rejet.</w:t>
      </w:r>
    </w:p>
    <w:p w14:paraId="442EFA58" w14:textId="157B3614"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4.</w:t>
      </w:r>
      <w:r w:rsidRPr="00FA76C4">
        <w:rPr>
          <w:rFonts w:ascii="Times New Roman" w:hAnsi="Times New Roman"/>
          <w:sz w:val="20"/>
        </w:rPr>
        <w:tab/>
        <w:t>Si les sommes provis</w:t>
      </w:r>
      <w:r w:rsidRPr="00FA76C4">
        <w:rPr>
          <w:rFonts w:ascii="Times New Roman" w:hAnsi="Times New Roman"/>
        </w:rPr>
        <w:t>i</w:t>
      </w:r>
      <w:r w:rsidRPr="00FA76C4">
        <w:rPr>
          <w:rFonts w:ascii="Times New Roman" w:hAnsi="Times New Roman"/>
          <w:sz w:val="20"/>
        </w:rPr>
        <w:t xml:space="preserve">onnelles portées au Tableau </w:t>
      </w:r>
      <w:r w:rsidR="00922C6E" w:rsidRPr="00FA76C4">
        <w:rPr>
          <w:rFonts w:ascii="Times New Roman" w:hAnsi="Times New Roman"/>
          <w:sz w:val="20"/>
        </w:rPr>
        <w:t>7</w:t>
      </w:r>
      <w:r w:rsidRPr="00FA76C4">
        <w:rPr>
          <w:rFonts w:ascii="Times New Roman" w:hAnsi="Times New Roman"/>
          <w:sz w:val="20"/>
        </w:rPr>
        <w:t xml:space="preserve"> diffèrent d’un soumissionnaire à un autre, en indique</w:t>
      </w:r>
      <w:r w:rsidRPr="00FA76C4">
        <w:rPr>
          <w:rFonts w:ascii="Times New Roman" w:hAnsi="Times New Roman"/>
        </w:rPr>
        <w:t>r</w:t>
      </w:r>
      <w:r w:rsidRPr="00FA76C4">
        <w:rPr>
          <w:rFonts w:ascii="Times New Roman" w:hAnsi="Times New Roman"/>
          <w:sz w:val="20"/>
        </w:rPr>
        <w:t xml:space="preserve"> les raisons.  Expliquer toute correction importante apportée au titre d’erreurs de calcul susceptibles de modifier le classement des soumissionnaires.</w:t>
      </w:r>
    </w:p>
    <w:p w14:paraId="5946E493" w14:textId="145BD515"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5.</w:t>
      </w:r>
      <w:r w:rsidRPr="00FA76C4">
        <w:rPr>
          <w:rFonts w:ascii="Times New Roman" w:hAnsi="Times New Roman"/>
          <w:sz w:val="20"/>
        </w:rPr>
        <w:tab/>
        <w:t xml:space="preserve">Fournir une copie des taux demandés au Tableau </w:t>
      </w:r>
      <w:r w:rsidR="00922C6E" w:rsidRPr="00FA76C4">
        <w:rPr>
          <w:rFonts w:ascii="Times New Roman" w:hAnsi="Times New Roman"/>
          <w:sz w:val="20"/>
        </w:rPr>
        <w:t>8</w:t>
      </w:r>
      <w:r w:rsidRPr="00FA76C4">
        <w:rPr>
          <w:rFonts w:ascii="Times New Roman" w:hAnsi="Times New Roman"/>
          <w:sz w:val="20"/>
        </w:rPr>
        <w:t xml:space="preserve"> et utilisés dans les Tableaux </w:t>
      </w:r>
      <w:r w:rsidR="00922C6E" w:rsidRPr="00FA76C4">
        <w:rPr>
          <w:rFonts w:ascii="Times New Roman" w:hAnsi="Times New Roman"/>
          <w:sz w:val="20"/>
        </w:rPr>
        <w:t>9</w:t>
      </w:r>
      <w:r w:rsidRPr="00FA76C4">
        <w:rPr>
          <w:rFonts w:ascii="Times New Roman" w:hAnsi="Times New Roman"/>
          <w:sz w:val="20"/>
        </w:rPr>
        <w:t xml:space="preserve">A ou </w:t>
      </w:r>
      <w:r w:rsidR="00922C6E" w:rsidRPr="00FA76C4">
        <w:rPr>
          <w:rFonts w:ascii="Times New Roman" w:hAnsi="Times New Roman"/>
          <w:sz w:val="20"/>
        </w:rPr>
        <w:t>9</w:t>
      </w:r>
      <w:r w:rsidRPr="00FA76C4">
        <w:rPr>
          <w:rFonts w:ascii="Times New Roman" w:hAnsi="Times New Roman"/>
          <w:sz w:val="20"/>
        </w:rPr>
        <w:t>B.</w:t>
      </w:r>
    </w:p>
    <w:p w14:paraId="0FBBB6BE" w14:textId="77777777"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6.</w:t>
      </w:r>
      <w:r w:rsidRPr="00FA76C4">
        <w:rPr>
          <w:rFonts w:ascii="Times New Roman" w:hAnsi="Times New Roman"/>
          <w:sz w:val="20"/>
        </w:rPr>
        <w:tab/>
        <w:t>Les ajouts, ajustements et variations objet de quantifications monétaires et portés au Tableau 9 doivent faire l’objet d’explications détaillées notamment s’ils influent sur le classement des soumissionnaires.</w:t>
      </w:r>
    </w:p>
    <w:p w14:paraId="2F5E5A9C" w14:textId="620F7F1C"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7.</w:t>
      </w:r>
      <w:r w:rsidRPr="00FA76C4">
        <w:rPr>
          <w:rFonts w:ascii="Times New Roman" w:hAnsi="Times New Roman"/>
          <w:sz w:val="20"/>
        </w:rPr>
        <w:tab/>
        <w:t>Vérifier que les soumissionnaires qui demandent à bénéficier d’une marge de préférence comme indiqué aux Tableaux 1</w:t>
      </w:r>
      <w:r w:rsidR="00731BD0" w:rsidRPr="00FA76C4">
        <w:rPr>
          <w:rFonts w:ascii="Times New Roman" w:hAnsi="Times New Roman"/>
          <w:sz w:val="20"/>
        </w:rPr>
        <w:t>1</w:t>
      </w:r>
      <w:r w:rsidRPr="00FA76C4">
        <w:rPr>
          <w:rFonts w:ascii="Times New Roman" w:hAnsi="Times New Roman"/>
          <w:sz w:val="20"/>
        </w:rPr>
        <w:t>A</w:t>
      </w:r>
      <w:r w:rsidR="00731BD0" w:rsidRPr="00FA76C4">
        <w:rPr>
          <w:rFonts w:ascii="Times New Roman" w:hAnsi="Times New Roman"/>
          <w:sz w:val="20"/>
        </w:rPr>
        <w:t>,</w:t>
      </w:r>
      <w:r w:rsidRPr="00FA76C4">
        <w:rPr>
          <w:rFonts w:ascii="Times New Roman" w:hAnsi="Times New Roman"/>
          <w:sz w:val="20"/>
        </w:rPr>
        <w:t xml:space="preserve"> 1</w:t>
      </w:r>
      <w:r w:rsidR="00731BD0" w:rsidRPr="00FA76C4">
        <w:rPr>
          <w:rFonts w:ascii="Times New Roman" w:hAnsi="Times New Roman"/>
          <w:sz w:val="20"/>
        </w:rPr>
        <w:t>1</w:t>
      </w:r>
      <w:r w:rsidRPr="00FA76C4">
        <w:rPr>
          <w:rFonts w:ascii="Times New Roman" w:hAnsi="Times New Roman"/>
          <w:sz w:val="20"/>
        </w:rPr>
        <w:t>B</w:t>
      </w:r>
      <w:r w:rsidR="00731BD0" w:rsidRPr="00FA76C4">
        <w:rPr>
          <w:rFonts w:ascii="Times New Roman" w:hAnsi="Times New Roman"/>
          <w:sz w:val="20"/>
        </w:rPr>
        <w:t>, 11</w:t>
      </w:r>
      <w:r w:rsidR="00777C3A" w:rsidRPr="00FA76C4">
        <w:rPr>
          <w:rFonts w:ascii="Times New Roman" w:hAnsi="Times New Roman"/>
          <w:sz w:val="20"/>
        </w:rPr>
        <w:t>C, 11D ou 11E</w:t>
      </w:r>
      <w:r w:rsidRPr="00FA76C4">
        <w:rPr>
          <w:rFonts w:ascii="Times New Roman" w:hAnsi="Times New Roman"/>
          <w:sz w:val="20"/>
        </w:rPr>
        <w:t xml:space="preserve"> remplissent les conditions requises si l’application de cette préférence modifie le classement des offres.  Fournir les détails nécessaires dans une pièce jointe.  Les exclusions effectuées pour le calcul des marges de préférence doivent aussi faire l’objet d’explications si elles sont importantes.</w:t>
      </w:r>
    </w:p>
    <w:p w14:paraId="51C6E65E" w14:textId="078C33CF"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8.</w:t>
      </w:r>
      <w:r w:rsidRPr="00FA76C4">
        <w:rPr>
          <w:rFonts w:ascii="Times New Roman" w:hAnsi="Times New Roman"/>
          <w:sz w:val="20"/>
        </w:rPr>
        <w:tab/>
        <w:t>Expliquer tout rabais conditionnel offert par un soumission</w:t>
      </w:r>
      <w:r w:rsidRPr="00FA76C4">
        <w:rPr>
          <w:rFonts w:ascii="Times New Roman" w:hAnsi="Times New Roman"/>
        </w:rPr>
        <w:t>n</w:t>
      </w:r>
      <w:r w:rsidRPr="00FA76C4">
        <w:rPr>
          <w:rFonts w:ascii="Times New Roman" w:hAnsi="Times New Roman"/>
          <w:sz w:val="20"/>
        </w:rPr>
        <w:t>aire [à condition que plus d’un marché ou lot lui soit attribué (Section </w:t>
      </w:r>
      <w:r w:rsidR="00597DD1" w:rsidRPr="00FA76C4">
        <w:rPr>
          <w:rFonts w:ascii="Times New Roman" w:hAnsi="Times New Roman"/>
          <w:sz w:val="20"/>
        </w:rPr>
        <w:t>8</w:t>
      </w:r>
      <w:r w:rsidRPr="00FA76C4">
        <w:rPr>
          <w:rFonts w:ascii="Times New Roman" w:hAnsi="Times New Roman"/>
          <w:sz w:val="20"/>
        </w:rPr>
        <w:t>.2)], et qui n’aurait pas été lu à haute voix et enregistré au moment de l’ouverture des plis.  Fournir également des copies des rapports d’évaluation concernant tous les marchés attribués au même soumissionnaire.</w:t>
      </w:r>
    </w:p>
    <w:p w14:paraId="568079DE" w14:textId="28AC4F7D"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9.</w:t>
      </w:r>
      <w:r w:rsidRPr="00FA76C4">
        <w:rPr>
          <w:rFonts w:ascii="Times New Roman" w:hAnsi="Times New Roman"/>
          <w:sz w:val="20"/>
        </w:rPr>
        <w:tab/>
        <w:t xml:space="preserve">Fournir les raisons précises pour lesquelles il est décidé d’attribuer un marché à un soumissionnaire qui n’est pas le moins disant après évaluation (Section </w:t>
      </w:r>
      <w:r w:rsidR="00597DD1" w:rsidRPr="00FA76C4">
        <w:rPr>
          <w:rFonts w:ascii="Times New Roman" w:hAnsi="Times New Roman"/>
          <w:sz w:val="20"/>
        </w:rPr>
        <w:t>8</w:t>
      </w:r>
      <w:r w:rsidRPr="00FA76C4">
        <w:rPr>
          <w:rFonts w:ascii="Times New Roman" w:hAnsi="Times New Roman"/>
          <w:sz w:val="20"/>
        </w:rPr>
        <w:t>.3).</w:t>
      </w:r>
    </w:p>
    <w:p w14:paraId="19D00BB3" w14:textId="70FB84B8"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10.</w:t>
      </w:r>
      <w:r w:rsidRPr="00FA76C4">
        <w:rPr>
          <w:rFonts w:ascii="Times New Roman" w:hAnsi="Times New Roman"/>
          <w:sz w:val="20"/>
        </w:rPr>
        <w:tab/>
        <w:t>Expliquer de manière détaillée les raisons pour lesquelles une proposition variante a été retenue, le cas échéant</w:t>
      </w:r>
      <w:r w:rsidR="00420E5B" w:rsidRPr="00FA76C4">
        <w:rPr>
          <w:rFonts w:ascii="Times New Roman" w:hAnsi="Times New Roman"/>
          <w:sz w:val="20"/>
        </w:rPr>
        <w:t xml:space="preserve"> </w:t>
      </w:r>
      <w:r w:rsidRPr="00FA76C4">
        <w:rPr>
          <w:rFonts w:ascii="Times New Roman" w:hAnsi="Times New Roman"/>
          <w:sz w:val="20"/>
        </w:rPr>
        <w:t>; impact sur le calendrier, l’exécution et le coût (Section </w:t>
      </w:r>
      <w:r w:rsidR="00597DD1" w:rsidRPr="00FA76C4">
        <w:rPr>
          <w:rFonts w:ascii="Times New Roman" w:hAnsi="Times New Roman"/>
          <w:sz w:val="20"/>
        </w:rPr>
        <w:t>8</w:t>
      </w:r>
      <w:r w:rsidRPr="00FA76C4">
        <w:rPr>
          <w:rFonts w:ascii="Times New Roman" w:hAnsi="Times New Roman"/>
          <w:sz w:val="20"/>
        </w:rPr>
        <w:t>.4).</w:t>
      </w:r>
    </w:p>
    <w:p w14:paraId="5D5D8188" w14:textId="37318BA3"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11.</w:t>
      </w:r>
      <w:r w:rsidRPr="00FA76C4">
        <w:rPr>
          <w:rFonts w:ascii="Times New Roman" w:hAnsi="Times New Roman"/>
          <w:sz w:val="20"/>
        </w:rPr>
        <w:tab/>
        <w:t>Expliquer, dans une pièce jointe au Tableau 1</w:t>
      </w:r>
      <w:r w:rsidR="00A25621" w:rsidRPr="00FA76C4">
        <w:rPr>
          <w:rFonts w:ascii="Times New Roman" w:hAnsi="Times New Roman"/>
          <w:sz w:val="20"/>
        </w:rPr>
        <w:t>4</w:t>
      </w:r>
      <w:r w:rsidRPr="00FA76C4">
        <w:rPr>
          <w:rFonts w:ascii="Times New Roman" w:hAnsi="Times New Roman"/>
          <w:sz w:val="20"/>
        </w:rPr>
        <w:t>, les ajustements des prix indiqués à la ligne 10.  Expliquer les modifications apportées à la portée des offres et aux conditions du marché.</w:t>
      </w:r>
    </w:p>
    <w:p w14:paraId="673F1E63" w14:textId="77777777"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12.</w:t>
      </w:r>
      <w:r w:rsidRPr="00FA76C4">
        <w:rPr>
          <w:rFonts w:ascii="Times New Roman" w:hAnsi="Times New Roman"/>
          <w:sz w:val="20"/>
        </w:rPr>
        <w:tab/>
        <w:t>Fournir la preuve de l’obtention d’autres polices d’assurance (note 17, Annexe I).</w:t>
      </w:r>
    </w:p>
    <w:p w14:paraId="7B7DAFF3" w14:textId="77777777"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13.</w:t>
      </w:r>
      <w:r w:rsidRPr="00FA76C4">
        <w:rPr>
          <w:rFonts w:ascii="Times New Roman" w:hAnsi="Times New Roman"/>
          <w:sz w:val="20"/>
        </w:rPr>
        <w:tab/>
        <w:t>Joindre une copie de toute la correspondance envoyée par les soumissionnaires et destinée à faire part de leurs objections au processus de soumission et d’évaluation, ainsi que le détail des réponses qui leur ont été faites.</w:t>
      </w:r>
    </w:p>
    <w:p w14:paraId="1FD40460" w14:textId="77777777"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14.</w:t>
      </w:r>
      <w:r w:rsidRPr="00FA76C4">
        <w:rPr>
          <w:rFonts w:ascii="Times New Roman" w:hAnsi="Times New Roman"/>
          <w:sz w:val="20"/>
        </w:rPr>
        <w:tab/>
        <w:t>Joindre les copies des lettres envoyées aux soumissionnaires pour leur demander des éclaircissements.  Fournir les copies des réponses.</w:t>
      </w:r>
    </w:p>
    <w:p w14:paraId="23B89D89" w14:textId="77777777"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15.</w:t>
      </w:r>
      <w:r w:rsidRPr="00FA76C4">
        <w:rPr>
          <w:rFonts w:ascii="Times New Roman" w:hAnsi="Times New Roman"/>
          <w:sz w:val="20"/>
        </w:rPr>
        <w:tab/>
        <w:t>Présenter le rapport d’évaluation avec celui éventuellement préparé par un consultant.</w:t>
      </w:r>
    </w:p>
    <w:p w14:paraId="7C804F42" w14:textId="5F30DF83" w:rsidR="004D20B2" w:rsidRPr="00FA76C4" w:rsidRDefault="004D20B2" w:rsidP="004D20B2">
      <w:pPr>
        <w:ind w:left="1440" w:hanging="720"/>
        <w:jc w:val="both"/>
        <w:rPr>
          <w:rFonts w:ascii="Times New Roman" w:hAnsi="Times New Roman"/>
          <w:sz w:val="20"/>
        </w:rPr>
      </w:pPr>
      <w:r w:rsidRPr="00FA76C4">
        <w:rPr>
          <w:rFonts w:ascii="Times New Roman" w:hAnsi="Times New Roman"/>
          <w:sz w:val="20"/>
        </w:rPr>
        <w:t>16.</w:t>
      </w:r>
      <w:r w:rsidRPr="00FA76C4">
        <w:rPr>
          <w:rFonts w:ascii="Times New Roman" w:hAnsi="Times New Roman"/>
          <w:sz w:val="20"/>
        </w:rPr>
        <w:tab/>
        <w:t xml:space="preserve">S’assurer que le rapport d’évaluation des offres a été convenablement revu et vérifié, est paginé, complet et assorti d’une lettre d’envoi.  </w:t>
      </w:r>
    </w:p>
    <w:p w14:paraId="616D838C" w14:textId="77777777" w:rsidR="004D20B2" w:rsidRDefault="004D20B2" w:rsidP="004D20B2">
      <w:pPr>
        <w:ind w:left="1440" w:hanging="720"/>
        <w:jc w:val="both"/>
        <w:rPr>
          <w:rFonts w:ascii="Times New Roman" w:hAnsi="Times New Roman"/>
          <w:sz w:val="20"/>
        </w:rPr>
      </w:pPr>
      <w:r w:rsidRPr="00FA76C4">
        <w:rPr>
          <w:rFonts w:ascii="Times New Roman" w:hAnsi="Times New Roman"/>
          <w:sz w:val="20"/>
        </w:rPr>
        <w:t>17.</w:t>
      </w:r>
      <w:r w:rsidRPr="00FA76C4">
        <w:rPr>
          <w:rFonts w:ascii="Times New Roman" w:hAnsi="Times New Roman"/>
          <w:sz w:val="20"/>
        </w:rPr>
        <w:tab/>
        <w:t>Envoyer par messages ou autre moyen rapide.</w:t>
      </w:r>
    </w:p>
    <w:p w14:paraId="415C7357" w14:textId="77777777" w:rsidR="004D20B2" w:rsidRDefault="004D20B2" w:rsidP="004D20B2">
      <w:pPr>
        <w:ind w:left="1440" w:hanging="720"/>
        <w:jc w:val="both"/>
        <w:rPr>
          <w:rFonts w:ascii="Times New Roman" w:hAnsi="Times New Roman"/>
          <w:sz w:val="20"/>
        </w:rPr>
      </w:pPr>
    </w:p>
    <w:p w14:paraId="12C1B683" w14:textId="77777777" w:rsidR="004D20B2" w:rsidRDefault="004D20B2" w:rsidP="004D20B2">
      <w:pPr>
        <w:ind w:left="1440" w:hanging="720"/>
        <w:rPr>
          <w:rFonts w:ascii="Times New Roman" w:hAnsi="Times New Roman"/>
          <w:sz w:val="20"/>
        </w:rPr>
      </w:pPr>
    </w:p>
    <w:p w14:paraId="679F776F" w14:textId="11CF131C" w:rsidR="0079094C" w:rsidRDefault="0079094C">
      <w:pPr>
        <w:overflowPunct/>
        <w:autoSpaceDE/>
        <w:autoSpaceDN/>
        <w:adjustRightInd/>
        <w:spacing w:after="160" w:line="259" w:lineRule="auto"/>
        <w:textAlignment w:val="auto"/>
        <w:rPr>
          <w:rFonts w:ascii="Times New Roman" w:hAnsi="Times New Roman"/>
        </w:rPr>
      </w:pPr>
      <w:r>
        <w:rPr>
          <w:rFonts w:ascii="Times New Roman" w:hAnsi="Times New Roman"/>
        </w:rPr>
        <w:br w:type="page"/>
      </w:r>
    </w:p>
    <w:p w14:paraId="5C47C4C1" w14:textId="77777777" w:rsidR="00E954D5" w:rsidRDefault="00E954D5" w:rsidP="00E954D5">
      <w:pPr>
        <w:spacing w:before="240" w:after="240"/>
        <w:jc w:val="center"/>
        <w:rPr>
          <w:rFonts w:ascii="Times New Roman" w:eastAsia="Calibri" w:hAnsi="Times New Roman"/>
          <w:b/>
          <w:bCs/>
          <w:caps/>
          <w:sz w:val="28"/>
          <w:szCs w:val="28"/>
          <w:u w:val="single"/>
        </w:rPr>
      </w:pPr>
      <w:bookmarkStart w:id="12" w:name="_Toc90639069"/>
      <w:bookmarkStart w:id="13" w:name="_Toc90763456"/>
    </w:p>
    <w:p w14:paraId="5B189B3F" w14:textId="77777777" w:rsidR="00E954D5" w:rsidRDefault="00E954D5" w:rsidP="00E954D5">
      <w:pPr>
        <w:spacing w:before="240" w:after="240"/>
        <w:jc w:val="center"/>
        <w:rPr>
          <w:rFonts w:ascii="Times New Roman" w:eastAsia="Calibri" w:hAnsi="Times New Roman"/>
          <w:b/>
          <w:bCs/>
          <w:caps/>
          <w:sz w:val="28"/>
          <w:szCs w:val="28"/>
          <w:u w:val="single"/>
        </w:rPr>
      </w:pPr>
    </w:p>
    <w:p w14:paraId="1AE3B95E" w14:textId="77777777" w:rsidR="00E954D5" w:rsidRDefault="00E954D5" w:rsidP="00E954D5">
      <w:pPr>
        <w:spacing w:before="240" w:after="240"/>
        <w:jc w:val="center"/>
        <w:rPr>
          <w:rFonts w:ascii="Times New Roman" w:eastAsia="Calibri" w:hAnsi="Times New Roman"/>
          <w:b/>
          <w:bCs/>
          <w:caps/>
          <w:sz w:val="28"/>
          <w:szCs w:val="28"/>
          <w:u w:val="single"/>
        </w:rPr>
      </w:pPr>
    </w:p>
    <w:p w14:paraId="35304298" w14:textId="77777777" w:rsidR="00E954D5" w:rsidRDefault="00E954D5" w:rsidP="00E954D5">
      <w:pPr>
        <w:spacing w:before="240" w:after="240"/>
        <w:jc w:val="center"/>
        <w:rPr>
          <w:rFonts w:ascii="Times New Roman" w:eastAsia="Calibri" w:hAnsi="Times New Roman"/>
          <w:b/>
          <w:bCs/>
          <w:caps/>
          <w:sz w:val="28"/>
          <w:szCs w:val="28"/>
          <w:u w:val="single"/>
        </w:rPr>
      </w:pPr>
    </w:p>
    <w:p w14:paraId="613F8EBC" w14:textId="77777777" w:rsidR="00E954D5" w:rsidRDefault="00E954D5" w:rsidP="00E954D5">
      <w:pPr>
        <w:spacing w:before="240" w:after="240"/>
        <w:jc w:val="center"/>
        <w:rPr>
          <w:rFonts w:ascii="Times New Roman" w:eastAsia="Calibri" w:hAnsi="Times New Roman"/>
          <w:b/>
          <w:bCs/>
          <w:caps/>
          <w:sz w:val="28"/>
          <w:szCs w:val="28"/>
          <w:u w:val="single"/>
        </w:rPr>
      </w:pPr>
    </w:p>
    <w:p w14:paraId="495493FB" w14:textId="77777777" w:rsidR="00E954D5" w:rsidRDefault="00E954D5" w:rsidP="00E954D5">
      <w:pPr>
        <w:spacing w:before="240" w:after="240"/>
        <w:jc w:val="center"/>
        <w:rPr>
          <w:rFonts w:ascii="Times New Roman" w:eastAsia="Calibri" w:hAnsi="Times New Roman"/>
          <w:b/>
          <w:bCs/>
          <w:caps/>
          <w:sz w:val="28"/>
          <w:szCs w:val="28"/>
          <w:u w:val="single"/>
        </w:rPr>
      </w:pPr>
    </w:p>
    <w:p w14:paraId="2B03FD77" w14:textId="77777777" w:rsidR="00E954D5" w:rsidRDefault="00E954D5" w:rsidP="00E954D5">
      <w:pPr>
        <w:spacing w:before="240" w:after="240"/>
        <w:jc w:val="center"/>
        <w:rPr>
          <w:rFonts w:ascii="Times New Roman" w:eastAsia="Calibri" w:hAnsi="Times New Roman"/>
          <w:b/>
          <w:bCs/>
          <w:caps/>
          <w:sz w:val="28"/>
          <w:szCs w:val="28"/>
          <w:u w:val="single"/>
        </w:rPr>
      </w:pPr>
    </w:p>
    <w:p w14:paraId="7C2E3253" w14:textId="77777777" w:rsidR="00E954D5" w:rsidRDefault="00E954D5" w:rsidP="00E954D5">
      <w:pPr>
        <w:spacing w:before="240" w:after="240"/>
        <w:jc w:val="center"/>
        <w:rPr>
          <w:rFonts w:ascii="Times New Roman" w:eastAsia="Calibri" w:hAnsi="Times New Roman"/>
          <w:b/>
          <w:bCs/>
          <w:caps/>
          <w:sz w:val="28"/>
          <w:szCs w:val="28"/>
          <w:u w:val="single"/>
        </w:rPr>
      </w:pPr>
    </w:p>
    <w:p w14:paraId="1F75B16E" w14:textId="77777777" w:rsidR="00E954D5" w:rsidRDefault="00E954D5" w:rsidP="00E954D5">
      <w:pPr>
        <w:spacing w:before="240" w:after="240"/>
        <w:jc w:val="center"/>
        <w:rPr>
          <w:rFonts w:ascii="Times New Roman" w:eastAsia="Calibri" w:hAnsi="Times New Roman"/>
          <w:b/>
          <w:bCs/>
          <w:caps/>
          <w:sz w:val="28"/>
          <w:szCs w:val="28"/>
          <w:u w:val="single"/>
        </w:rPr>
      </w:pPr>
    </w:p>
    <w:p w14:paraId="73C31872" w14:textId="57E7DA83" w:rsidR="00E954D5" w:rsidRDefault="00E954D5" w:rsidP="00E954D5">
      <w:pPr>
        <w:spacing w:before="240" w:after="240"/>
        <w:jc w:val="center"/>
        <w:rPr>
          <w:rFonts w:ascii="Times New Roman" w:eastAsia="Calibri" w:hAnsi="Times New Roman"/>
          <w:b/>
          <w:bCs/>
          <w:caps/>
          <w:sz w:val="28"/>
          <w:szCs w:val="28"/>
          <w:u w:val="single"/>
        </w:rPr>
      </w:pPr>
      <w:r>
        <w:rPr>
          <w:rFonts w:ascii="Times New Roman" w:eastAsia="Calibri" w:hAnsi="Times New Roman"/>
          <w:b/>
          <w:bCs/>
          <w:caps/>
          <w:sz w:val="28"/>
          <w:szCs w:val="28"/>
          <w:u w:val="single"/>
        </w:rPr>
        <w:t>ANNEXE 5 – GUIDE D’APPLICATION DE</w:t>
      </w:r>
      <w:r w:rsidR="00E577F2">
        <w:rPr>
          <w:rFonts w:ascii="Times New Roman" w:eastAsia="Calibri" w:hAnsi="Times New Roman"/>
          <w:b/>
          <w:bCs/>
          <w:caps/>
          <w:sz w:val="28"/>
          <w:szCs w:val="28"/>
          <w:u w:val="single"/>
        </w:rPr>
        <w:t>S</w:t>
      </w:r>
      <w:r>
        <w:rPr>
          <w:rFonts w:ascii="Times New Roman" w:eastAsia="Calibri" w:hAnsi="Times New Roman"/>
          <w:b/>
          <w:bCs/>
          <w:caps/>
          <w:sz w:val="28"/>
          <w:szCs w:val="28"/>
          <w:u w:val="single"/>
        </w:rPr>
        <w:t xml:space="preserve"> MARGE</w:t>
      </w:r>
      <w:r w:rsidR="00E577F2">
        <w:rPr>
          <w:rFonts w:ascii="Times New Roman" w:eastAsia="Calibri" w:hAnsi="Times New Roman"/>
          <w:b/>
          <w:bCs/>
          <w:caps/>
          <w:sz w:val="28"/>
          <w:szCs w:val="28"/>
          <w:u w:val="single"/>
        </w:rPr>
        <w:t>S</w:t>
      </w:r>
      <w:r>
        <w:rPr>
          <w:rFonts w:ascii="Times New Roman" w:eastAsia="Calibri" w:hAnsi="Times New Roman"/>
          <w:b/>
          <w:bCs/>
          <w:caps/>
          <w:sz w:val="28"/>
          <w:szCs w:val="28"/>
          <w:u w:val="single"/>
        </w:rPr>
        <w:t xml:space="preserve"> DE PREFERENCE</w:t>
      </w:r>
    </w:p>
    <w:p w14:paraId="403E6D4F" w14:textId="77777777" w:rsidR="00E954D5" w:rsidRDefault="00E954D5" w:rsidP="00E954D5">
      <w:pPr>
        <w:spacing w:before="240" w:after="240"/>
        <w:jc w:val="center"/>
        <w:rPr>
          <w:rFonts w:ascii="Times New Roman" w:eastAsia="Calibri" w:hAnsi="Times New Roman"/>
          <w:b/>
          <w:bCs/>
          <w:caps/>
          <w:sz w:val="28"/>
          <w:szCs w:val="28"/>
          <w:u w:val="single"/>
        </w:rPr>
      </w:pPr>
    </w:p>
    <w:p w14:paraId="77CFE3A3" w14:textId="77777777" w:rsidR="00E954D5" w:rsidRDefault="00E954D5" w:rsidP="00E954D5">
      <w:pPr>
        <w:spacing w:before="240" w:after="240"/>
        <w:jc w:val="center"/>
        <w:rPr>
          <w:rFonts w:ascii="Times New Roman" w:eastAsia="Calibri" w:hAnsi="Times New Roman"/>
          <w:b/>
          <w:bCs/>
          <w:caps/>
          <w:sz w:val="28"/>
          <w:szCs w:val="28"/>
          <w:u w:val="single"/>
        </w:rPr>
      </w:pPr>
    </w:p>
    <w:p w14:paraId="6FD34D45" w14:textId="77777777" w:rsidR="00E954D5" w:rsidRDefault="00E954D5" w:rsidP="00E954D5">
      <w:pPr>
        <w:spacing w:before="240" w:after="240"/>
        <w:jc w:val="center"/>
        <w:rPr>
          <w:rFonts w:ascii="Times New Roman" w:eastAsia="Calibri" w:hAnsi="Times New Roman"/>
          <w:b/>
          <w:bCs/>
          <w:caps/>
          <w:sz w:val="28"/>
          <w:szCs w:val="28"/>
          <w:u w:val="single"/>
        </w:rPr>
      </w:pPr>
    </w:p>
    <w:p w14:paraId="24796FA6" w14:textId="77777777" w:rsidR="00E954D5" w:rsidRDefault="00E954D5" w:rsidP="00E954D5">
      <w:pPr>
        <w:spacing w:before="240" w:after="240"/>
        <w:jc w:val="center"/>
        <w:rPr>
          <w:rFonts w:ascii="Times New Roman" w:eastAsia="Calibri" w:hAnsi="Times New Roman"/>
          <w:b/>
          <w:bCs/>
          <w:caps/>
          <w:sz w:val="28"/>
          <w:szCs w:val="28"/>
          <w:u w:val="single"/>
        </w:rPr>
      </w:pPr>
    </w:p>
    <w:p w14:paraId="2B0D48DE" w14:textId="77777777" w:rsidR="00E954D5" w:rsidRDefault="00E954D5" w:rsidP="00E954D5">
      <w:pPr>
        <w:spacing w:before="240" w:after="240"/>
        <w:jc w:val="center"/>
        <w:rPr>
          <w:rFonts w:ascii="Times New Roman" w:eastAsia="Calibri" w:hAnsi="Times New Roman"/>
          <w:b/>
          <w:bCs/>
          <w:caps/>
          <w:sz w:val="28"/>
          <w:szCs w:val="28"/>
          <w:u w:val="single"/>
        </w:rPr>
      </w:pPr>
    </w:p>
    <w:p w14:paraId="2468F7EC" w14:textId="77777777" w:rsidR="00E954D5" w:rsidRDefault="00E954D5" w:rsidP="00E954D5">
      <w:pPr>
        <w:spacing w:before="240" w:after="240"/>
        <w:jc w:val="center"/>
        <w:rPr>
          <w:rFonts w:ascii="Times New Roman" w:eastAsia="Calibri" w:hAnsi="Times New Roman"/>
          <w:b/>
          <w:bCs/>
          <w:caps/>
          <w:sz w:val="28"/>
          <w:szCs w:val="28"/>
          <w:u w:val="single"/>
        </w:rPr>
      </w:pPr>
    </w:p>
    <w:p w14:paraId="014266D4" w14:textId="77777777" w:rsidR="00E954D5" w:rsidRDefault="00E954D5" w:rsidP="00E954D5">
      <w:pPr>
        <w:spacing w:before="240" w:after="240"/>
        <w:jc w:val="center"/>
        <w:rPr>
          <w:rFonts w:ascii="Times New Roman" w:eastAsia="Calibri" w:hAnsi="Times New Roman"/>
          <w:b/>
          <w:bCs/>
          <w:caps/>
          <w:sz w:val="28"/>
          <w:szCs w:val="28"/>
          <w:u w:val="single"/>
        </w:rPr>
      </w:pPr>
    </w:p>
    <w:p w14:paraId="311FBA98" w14:textId="77777777" w:rsidR="00E954D5" w:rsidRDefault="00E954D5" w:rsidP="00E954D5">
      <w:pPr>
        <w:spacing w:before="240" w:after="240"/>
        <w:jc w:val="center"/>
        <w:rPr>
          <w:rFonts w:ascii="Times New Roman" w:eastAsia="Calibri" w:hAnsi="Times New Roman"/>
          <w:b/>
          <w:bCs/>
          <w:caps/>
          <w:sz w:val="28"/>
          <w:szCs w:val="28"/>
          <w:u w:val="single"/>
        </w:rPr>
      </w:pPr>
    </w:p>
    <w:p w14:paraId="02D172C4" w14:textId="77777777" w:rsidR="00E954D5" w:rsidRDefault="00E954D5" w:rsidP="00E954D5">
      <w:pPr>
        <w:spacing w:before="240" w:after="240"/>
        <w:jc w:val="center"/>
        <w:rPr>
          <w:rFonts w:ascii="Times New Roman" w:eastAsia="Calibri" w:hAnsi="Times New Roman"/>
          <w:b/>
          <w:bCs/>
          <w:caps/>
          <w:sz w:val="28"/>
          <w:szCs w:val="28"/>
          <w:u w:val="single"/>
        </w:rPr>
      </w:pPr>
    </w:p>
    <w:p w14:paraId="1E646921" w14:textId="77777777" w:rsidR="00E954D5" w:rsidRDefault="00E954D5" w:rsidP="00E954D5">
      <w:pPr>
        <w:spacing w:before="240" w:after="240"/>
        <w:jc w:val="center"/>
        <w:rPr>
          <w:rFonts w:ascii="Times New Roman" w:eastAsia="Calibri" w:hAnsi="Times New Roman"/>
          <w:b/>
          <w:bCs/>
          <w:caps/>
          <w:sz w:val="28"/>
          <w:szCs w:val="28"/>
          <w:u w:val="single"/>
        </w:rPr>
      </w:pPr>
    </w:p>
    <w:p w14:paraId="6532DF76" w14:textId="77777777" w:rsidR="00E954D5" w:rsidRDefault="00E954D5" w:rsidP="00E954D5">
      <w:pPr>
        <w:spacing w:before="240" w:after="240"/>
        <w:jc w:val="center"/>
        <w:rPr>
          <w:rFonts w:ascii="Times New Roman" w:eastAsia="Calibri" w:hAnsi="Times New Roman"/>
          <w:b/>
          <w:bCs/>
          <w:caps/>
          <w:sz w:val="28"/>
          <w:szCs w:val="28"/>
          <w:u w:val="single"/>
        </w:rPr>
      </w:pPr>
    </w:p>
    <w:p w14:paraId="62DB06B9" w14:textId="77777777" w:rsidR="00E954D5" w:rsidRDefault="00E954D5" w:rsidP="00E954D5">
      <w:pPr>
        <w:spacing w:before="240" w:after="240"/>
        <w:jc w:val="center"/>
        <w:rPr>
          <w:rFonts w:ascii="Times New Roman" w:eastAsia="Calibri" w:hAnsi="Times New Roman"/>
          <w:b/>
          <w:bCs/>
          <w:caps/>
          <w:sz w:val="28"/>
          <w:szCs w:val="28"/>
          <w:u w:val="single"/>
        </w:rPr>
      </w:pPr>
    </w:p>
    <w:p w14:paraId="4F61BD36" w14:textId="77777777" w:rsidR="00E954D5" w:rsidRDefault="00E954D5" w:rsidP="00E954D5">
      <w:pPr>
        <w:spacing w:before="240" w:after="240"/>
        <w:jc w:val="center"/>
        <w:rPr>
          <w:rFonts w:ascii="Times New Roman" w:eastAsia="Calibri" w:hAnsi="Times New Roman"/>
          <w:b/>
          <w:bCs/>
          <w:caps/>
          <w:sz w:val="28"/>
          <w:szCs w:val="28"/>
          <w:u w:val="single"/>
        </w:rPr>
      </w:pPr>
    </w:p>
    <w:p w14:paraId="107521C3" w14:textId="77777777" w:rsidR="00E954D5" w:rsidRDefault="00E954D5" w:rsidP="00E954D5">
      <w:pPr>
        <w:spacing w:before="240" w:after="240"/>
        <w:jc w:val="center"/>
        <w:rPr>
          <w:rFonts w:ascii="Times New Roman" w:eastAsia="Calibri" w:hAnsi="Times New Roman"/>
          <w:b/>
          <w:bCs/>
          <w:caps/>
          <w:sz w:val="28"/>
          <w:szCs w:val="28"/>
          <w:u w:val="single"/>
        </w:rPr>
      </w:pPr>
    </w:p>
    <w:p w14:paraId="354B2A23" w14:textId="77777777" w:rsidR="00E954D5" w:rsidRDefault="00E954D5" w:rsidP="00E954D5">
      <w:pPr>
        <w:spacing w:before="240" w:after="240"/>
        <w:jc w:val="center"/>
        <w:rPr>
          <w:rFonts w:ascii="Times New Roman" w:eastAsia="Calibri" w:hAnsi="Times New Roman"/>
          <w:b/>
          <w:bCs/>
          <w:caps/>
          <w:sz w:val="28"/>
          <w:szCs w:val="28"/>
          <w:u w:val="single"/>
        </w:rPr>
      </w:pPr>
    </w:p>
    <w:p w14:paraId="427057C6" w14:textId="4B92E2DA" w:rsidR="00E954D5" w:rsidRPr="004B1B47" w:rsidRDefault="00E954D5" w:rsidP="00E954D5">
      <w:pPr>
        <w:spacing w:before="240" w:after="240"/>
        <w:jc w:val="center"/>
        <w:rPr>
          <w:rFonts w:ascii="Times New Roman" w:eastAsia="Calibri" w:hAnsi="Times New Roman"/>
          <w:b/>
          <w:bCs/>
          <w:caps/>
          <w:sz w:val="28"/>
          <w:szCs w:val="28"/>
          <w:u w:val="single"/>
        </w:rPr>
      </w:pPr>
      <w:r w:rsidRPr="004B1B47">
        <w:rPr>
          <w:rFonts w:ascii="Times New Roman" w:eastAsia="Calibri" w:hAnsi="Times New Roman"/>
          <w:b/>
          <w:bCs/>
          <w:caps/>
          <w:sz w:val="28"/>
          <w:szCs w:val="28"/>
          <w:u w:val="single"/>
        </w:rPr>
        <w:t>Application des marges de préférence</w:t>
      </w:r>
      <w:bookmarkEnd w:id="12"/>
      <w:bookmarkEnd w:id="13"/>
    </w:p>
    <w:p w14:paraId="6AE40F4F" w14:textId="77777777" w:rsidR="00E954D5" w:rsidRPr="00561D3E" w:rsidRDefault="00E954D5" w:rsidP="00EC4710">
      <w:pPr>
        <w:pStyle w:val="ListParagraph"/>
        <w:numPr>
          <w:ilvl w:val="0"/>
          <w:numId w:val="18"/>
        </w:numPr>
        <w:shd w:val="clear" w:color="auto" w:fill="FFFFFF"/>
        <w:overflowPunct/>
        <w:autoSpaceDE/>
        <w:autoSpaceDN/>
        <w:adjustRightInd/>
        <w:spacing w:before="240" w:after="240"/>
        <w:ind w:left="284" w:hanging="284"/>
        <w:jc w:val="both"/>
        <w:textAlignment w:val="auto"/>
        <w:rPr>
          <w:rFonts w:ascii="Times New Roman" w:hAnsi="Times New Roman"/>
          <w:sz w:val="24"/>
          <w:szCs w:val="24"/>
        </w:rPr>
      </w:pPr>
      <w:r w:rsidRPr="00561D3E">
        <w:rPr>
          <w:rFonts w:ascii="Times New Roman" w:hAnsi="Times New Roman"/>
          <w:sz w:val="24"/>
          <w:szCs w:val="24"/>
          <w:u w:val="single"/>
        </w:rPr>
        <w:t>Marge de préférence communautaire</w:t>
      </w:r>
      <w:r w:rsidRPr="00561D3E">
        <w:rPr>
          <w:rFonts w:ascii="Times New Roman" w:hAnsi="Times New Roman"/>
          <w:sz w:val="24"/>
          <w:szCs w:val="24"/>
        </w:rPr>
        <w:t xml:space="preserve"> (Article 93 CMP)</w:t>
      </w:r>
    </w:p>
    <w:p w14:paraId="4A2C355F" w14:textId="77777777" w:rsidR="00E954D5" w:rsidRPr="00251225" w:rsidRDefault="00E954D5" w:rsidP="00E954D5">
      <w:pPr>
        <w:shd w:val="clear" w:color="auto" w:fill="FFFFFF"/>
        <w:spacing w:before="240" w:after="240"/>
        <w:jc w:val="both"/>
        <w:rPr>
          <w:rFonts w:ascii="Times New Roman" w:hAnsi="Times New Roman"/>
          <w:sz w:val="24"/>
          <w:szCs w:val="24"/>
        </w:rPr>
      </w:pPr>
      <w:bookmarkStart w:id="14" w:name="_Hlk134114238"/>
      <w:r w:rsidRPr="00251225">
        <w:rPr>
          <w:rFonts w:ascii="Times New Roman" w:hAnsi="Times New Roman"/>
          <w:sz w:val="24"/>
          <w:szCs w:val="24"/>
        </w:rPr>
        <w:t>Peuvent bénéficier de cette marge de préférence, les entreprises</w:t>
      </w:r>
      <w:r>
        <w:rPr>
          <w:rFonts w:ascii="Times New Roman" w:hAnsi="Times New Roman"/>
          <w:sz w:val="24"/>
          <w:szCs w:val="24"/>
        </w:rPr>
        <w:t xml:space="preserve"> </w:t>
      </w:r>
      <w:r w:rsidRPr="00251225">
        <w:rPr>
          <w:rFonts w:ascii="Times New Roman" w:hAnsi="Times New Roman"/>
          <w:sz w:val="24"/>
          <w:szCs w:val="24"/>
        </w:rPr>
        <w:t>communautaire</w:t>
      </w:r>
      <w:r>
        <w:rPr>
          <w:rFonts w:ascii="Times New Roman" w:hAnsi="Times New Roman"/>
          <w:sz w:val="24"/>
          <w:szCs w:val="24"/>
        </w:rPr>
        <w:t>s</w:t>
      </w:r>
      <w:r w:rsidRPr="00251225">
        <w:rPr>
          <w:rFonts w:ascii="Times New Roman" w:hAnsi="Times New Roman"/>
          <w:sz w:val="24"/>
          <w:szCs w:val="24"/>
        </w:rPr>
        <w:t xml:space="preserve"> qui remplissent les conditions du dossier d’appel à la concurrence. Cette marge de préférence ne peut dépasser 15%</w:t>
      </w:r>
      <w:r w:rsidRPr="00251225">
        <w:rPr>
          <w:rFonts w:ascii="Calibri" w:eastAsia="Calibri" w:hAnsi="Calibri"/>
        </w:rPr>
        <w:t xml:space="preserve"> du </w:t>
      </w:r>
      <w:r w:rsidRPr="00251225">
        <w:rPr>
          <w:rFonts w:ascii="Times New Roman" w:hAnsi="Times New Roman"/>
          <w:sz w:val="24"/>
          <w:szCs w:val="24"/>
        </w:rPr>
        <w:t>montant de l'offre conforme évaluée économiquement la plus avantageuse.</w:t>
      </w:r>
    </w:p>
    <w:tbl>
      <w:tblPr>
        <w:tblStyle w:val="TableauGrille4-Accentuation61"/>
        <w:tblW w:w="0" w:type="auto"/>
        <w:jc w:val="center"/>
        <w:tblLook w:val="04A0" w:firstRow="1" w:lastRow="0" w:firstColumn="1" w:lastColumn="0" w:noHBand="0" w:noVBand="1"/>
      </w:tblPr>
      <w:tblGrid>
        <w:gridCol w:w="4793"/>
        <w:gridCol w:w="4396"/>
      </w:tblGrid>
      <w:tr w:rsidR="00E954D5" w:rsidRPr="00251225" w14:paraId="06C4B773" w14:textId="77777777" w:rsidTr="003E02CF">
        <w:trPr>
          <w:cnfStyle w:val="100000000000" w:firstRow="1" w:lastRow="0" w:firstColumn="0" w:lastColumn="0" w:oddVBand="0" w:evenVBand="0" w:oddHBand="0"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4793" w:type="dxa"/>
            <w:vAlign w:val="center"/>
          </w:tcPr>
          <w:p w14:paraId="1D08581A" w14:textId="77777777" w:rsidR="00E954D5" w:rsidRPr="0079094C" w:rsidRDefault="00E954D5" w:rsidP="003E02CF">
            <w:pPr>
              <w:jc w:val="center"/>
              <w:rPr>
                <w:rFonts w:ascii="Times New Roman" w:eastAsia="Calibri" w:hAnsi="Times New Roman"/>
              </w:rPr>
            </w:pPr>
            <w:bookmarkStart w:id="15" w:name="_Hlk129077839"/>
            <w:bookmarkEnd w:id="14"/>
            <w:r w:rsidRPr="0079094C">
              <w:rPr>
                <w:rFonts w:ascii="Times New Roman" w:eastAsia="Calibri" w:hAnsi="Times New Roman"/>
              </w:rPr>
              <w:t>Conditions transversales</w:t>
            </w:r>
          </w:p>
        </w:tc>
        <w:tc>
          <w:tcPr>
            <w:tcW w:w="4396" w:type="dxa"/>
            <w:vAlign w:val="center"/>
          </w:tcPr>
          <w:p w14:paraId="6428A812" w14:textId="77777777" w:rsidR="00E954D5" w:rsidRPr="0079094C" w:rsidRDefault="00E954D5" w:rsidP="003E02CF">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rPr>
            </w:pPr>
            <w:r w:rsidRPr="0079094C">
              <w:rPr>
                <w:rFonts w:ascii="Times New Roman" w:eastAsia="Calibri" w:hAnsi="Times New Roman"/>
              </w:rPr>
              <w:t>Conditions spécifiques</w:t>
            </w:r>
          </w:p>
        </w:tc>
      </w:tr>
      <w:tr w:rsidR="00E954D5" w:rsidRPr="00251225" w14:paraId="78D395D0" w14:textId="77777777" w:rsidTr="00086C31">
        <w:trPr>
          <w:cnfStyle w:val="000000100000" w:firstRow="0" w:lastRow="0" w:firstColumn="0" w:lastColumn="0" w:oddVBand="0" w:evenVBand="0" w:oddHBand="1" w:evenHBand="0" w:firstRowFirstColumn="0" w:firstRowLastColumn="0" w:lastRowFirstColumn="0" w:lastRowLastColumn="0"/>
          <w:trHeight w:val="1647"/>
          <w:jc w:val="center"/>
        </w:trPr>
        <w:tc>
          <w:tcPr>
            <w:cnfStyle w:val="001000000000" w:firstRow="0" w:lastRow="0" w:firstColumn="1" w:lastColumn="0" w:oddVBand="0" w:evenVBand="0" w:oddHBand="0" w:evenHBand="0" w:firstRowFirstColumn="0" w:firstRowLastColumn="0" w:lastRowFirstColumn="0" w:lastRowLastColumn="0"/>
            <w:tcW w:w="4793" w:type="dxa"/>
            <w:vMerge w:val="restart"/>
          </w:tcPr>
          <w:p w14:paraId="43BE6263" w14:textId="77777777" w:rsidR="00E954D5" w:rsidRPr="0079094C" w:rsidRDefault="00E954D5" w:rsidP="006C3B34">
            <w:pPr>
              <w:rPr>
                <w:rFonts w:ascii="Times New Roman" w:eastAsia="Calibri" w:hAnsi="Times New Roman"/>
              </w:rPr>
            </w:pPr>
            <w:r w:rsidRPr="0079094C">
              <w:rPr>
                <w:rFonts w:ascii="Times New Roman" w:eastAsia="Calibri" w:hAnsi="Times New Roman"/>
              </w:rPr>
              <w:t>Conditions liées à la procédure et à l’offre évaluée</w:t>
            </w:r>
          </w:p>
          <w:p w14:paraId="79D13EDC" w14:textId="77777777" w:rsidR="00E954D5" w:rsidRPr="0079094C" w:rsidRDefault="00E954D5" w:rsidP="003E02CF">
            <w:pPr>
              <w:numPr>
                <w:ilvl w:val="0"/>
                <w:numId w:val="16"/>
              </w:numPr>
              <w:overflowPunct/>
              <w:autoSpaceDE/>
              <w:autoSpaceDN/>
              <w:adjustRightInd/>
              <w:spacing w:after="80"/>
              <w:ind w:left="516" w:hanging="159"/>
              <w:textAlignment w:val="auto"/>
              <w:rPr>
                <w:rFonts w:ascii="Times New Roman" w:eastAsia="Calibri" w:hAnsi="Times New Roman"/>
              </w:rPr>
            </w:pPr>
            <w:r w:rsidRPr="0079094C">
              <w:rPr>
                <w:rFonts w:ascii="Times New Roman" w:eastAsia="Calibri" w:hAnsi="Times New Roman"/>
              </w:rPr>
              <w:t xml:space="preserve">Il doit s’agir d’un appel d'offres international, </w:t>
            </w:r>
          </w:p>
          <w:p w14:paraId="6B658863" w14:textId="77777777" w:rsidR="00E954D5" w:rsidRPr="0079094C" w:rsidRDefault="00E954D5" w:rsidP="003E02CF">
            <w:pPr>
              <w:numPr>
                <w:ilvl w:val="0"/>
                <w:numId w:val="16"/>
              </w:numPr>
              <w:overflowPunct/>
              <w:autoSpaceDE/>
              <w:autoSpaceDN/>
              <w:adjustRightInd/>
              <w:spacing w:after="80"/>
              <w:ind w:left="516" w:hanging="159"/>
              <w:textAlignment w:val="auto"/>
              <w:rPr>
                <w:rFonts w:ascii="Times New Roman" w:eastAsia="Calibri" w:hAnsi="Times New Roman"/>
              </w:rPr>
            </w:pPr>
            <w:r w:rsidRPr="0079094C">
              <w:rPr>
                <w:rFonts w:ascii="Times New Roman" w:eastAsia="Calibri" w:hAnsi="Times New Roman"/>
              </w:rPr>
              <w:t>L’offre du soumissionnaire communautaire doit être conformes aux spécifications techniques du DAC ;</w:t>
            </w:r>
          </w:p>
          <w:p w14:paraId="312E3195" w14:textId="77777777" w:rsidR="00E954D5" w:rsidRPr="0079094C" w:rsidRDefault="00E954D5" w:rsidP="003E02CF">
            <w:pPr>
              <w:numPr>
                <w:ilvl w:val="0"/>
                <w:numId w:val="16"/>
              </w:numPr>
              <w:overflowPunct/>
              <w:autoSpaceDE/>
              <w:autoSpaceDN/>
              <w:adjustRightInd/>
              <w:spacing w:after="80"/>
              <w:ind w:left="516" w:hanging="159"/>
              <w:textAlignment w:val="auto"/>
              <w:rPr>
                <w:rFonts w:ascii="Times New Roman" w:eastAsia="Calibri" w:hAnsi="Times New Roman"/>
              </w:rPr>
            </w:pPr>
            <w:r w:rsidRPr="0079094C">
              <w:rPr>
                <w:rFonts w:ascii="Times New Roman" w:eastAsia="Calibri" w:hAnsi="Times New Roman"/>
              </w:rPr>
              <w:t>Le montant de son offre doit être supérieur à l'offre conforme évaluée économiquement la plus avantageuse du soumissionnaire étranger</w:t>
            </w:r>
          </w:p>
          <w:p w14:paraId="5430DF18" w14:textId="77777777" w:rsidR="00E954D5" w:rsidRPr="0079094C" w:rsidRDefault="00E954D5" w:rsidP="006C3B34">
            <w:pPr>
              <w:rPr>
                <w:rFonts w:ascii="Times New Roman" w:eastAsia="Calibri" w:hAnsi="Times New Roman"/>
              </w:rPr>
            </w:pPr>
            <w:r w:rsidRPr="0079094C">
              <w:rPr>
                <w:rFonts w:ascii="Times New Roman" w:eastAsia="Calibri" w:hAnsi="Times New Roman"/>
              </w:rPr>
              <w:t>Conditions liées aux soumissionnaires</w:t>
            </w:r>
          </w:p>
          <w:p w14:paraId="71EB7DDF" w14:textId="77777777" w:rsidR="00E954D5" w:rsidRPr="0079094C" w:rsidRDefault="00E954D5" w:rsidP="003E02CF">
            <w:pPr>
              <w:numPr>
                <w:ilvl w:val="0"/>
                <w:numId w:val="16"/>
              </w:numPr>
              <w:overflowPunct/>
              <w:autoSpaceDE/>
              <w:autoSpaceDN/>
              <w:adjustRightInd/>
              <w:spacing w:after="80"/>
              <w:ind w:left="516" w:hanging="159"/>
              <w:textAlignment w:val="auto"/>
              <w:rPr>
                <w:rFonts w:ascii="Times New Roman" w:eastAsia="Calibri" w:hAnsi="Times New Roman"/>
              </w:rPr>
            </w:pPr>
            <w:r w:rsidRPr="0079094C">
              <w:rPr>
                <w:rFonts w:ascii="Times New Roman" w:eastAsia="Calibri" w:hAnsi="Times New Roman"/>
              </w:rPr>
              <w:t xml:space="preserve">Le capital social des soumissionnaires doit appartenir pour plus de la moitié à des ressortissants de l’UEMOA </w:t>
            </w:r>
          </w:p>
          <w:p w14:paraId="7248D243" w14:textId="77777777" w:rsidR="00E954D5" w:rsidRPr="0079094C" w:rsidRDefault="00E954D5" w:rsidP="003E02CF">
            <w:pPr>
              <w:numPr>
                <w:ilvl w:val="0"/>
                <w:numId w:val="16"/>
              </w:numPr>
              <w:overflowPunct/>
              <w:autoSpaceDE/>
              <w:autoSpaceDN/>
              <w:adjustRightInd/>
              <w:spacing w:after="80"/>
              <w:ind w:left="516" w:hanging="159"/>
              <w:textAlignment w:val="auto"/>
              <w:rPr>
                <w:rFonts w:ascii="Times New Roman" w:eastAsia="Calibri" w:hAnsi="Times New Roman"/>
              </w:rPr>
            </w:pPr>
            <w:r w:rsidRPr="0079094C">
              <w:rPr>
                <w:rFonts w:ascii="Times New Roman" w:eastAsia="Calibri" w:hAnsi="Times New Roman"/>
              </w:rPr>
              <w:t>leurs organes délibérants et de direction sont également contrôlés ou détenus par des ressortissants de l’UEMOA.</w:t>
            </w:r>
          </w:p>
          <w:p w14:paraId="6EB75716" w14:textId="77777777" w:rsidR="00E954D5" w:rsidRPr="0079094C" w:rsidRDefault="00E954D5" w:rsidP="006C3B34">
            <w:pPr>
              <w:ind w:left="360"/>
              <w:rPr>
                <w:rFonts w:ascii="Times New Roman" w:eastAsia="Calibri" w:hAnsi="Times New Roman"/>
              </w:rPr>
            </w:pPr>
            <w:r w:rsidRPr="0079094C">
              <w:rPr>
                <w:rFonts w:ascii="Times New Roman" w:eastAsia="Calibri" w:hAnsi="Times New Roman"/>
              </w:rPr>
              <w:t>NB : Ces deux conditions sont cumulatives</w:t>
            </w:r>
          </w:p>
        </w:tc>
        <w:tc>
          <w:tcPr>
            <w:tcW w:w="4396" w:type="dxa"/>
          </w:tcPr>
          <w:p w14:paraId="0A94E5D9" w14:textId="77777777" w:rsidR="00E954D5" w:rsidRPr="0079094C" w:rsidRDefault="00E954D5" w:rsidP="006C3B34">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79094C">
              <w:rPr>
                <w:rFonts w:ascii="Times New Roman" w:eastAsia="Calibri" w:hAnsi="Times New Roman"/>
              </w:rPr>
              <w:t>Travaux</w:t>
            </w:r>
          </w:p>
          <w:p w14:paraId="0D427D3E" w14:textId="77777777" w:rsidR="00E954D5" w:rsidRPr="0079094C" w:rsidRDefault="00E954D5" w:rsidP="003E02CF">
            <w:pPr>
              <w:numPr>
                <w:ilvl w:val="0"/>
                <w:numId w:val="16"/>
              </w:numPr>
              <w:overflowPunct/>
              <w:autoSpaceDE/>
              <w:autoSpaceDN/>
              <w:adjustRightInd/>
              <w:spacing w:after="80" w:line="276" w:lineRule="auto"/>
              <w:ind w:left="403" w:hanging="142"/>
              <w:textAlignment w:val="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79094C">
              <w:rPr>
                <w:rFonts w:ascii="Times New Roman" w:eastAsia="Calibri" w:hAnsi="Times New Roman"/>
              </w:rPr>
              <w:t xml:space="preserve">Au moins 30% d’intrants provenant de l’espace UEMOA et </w:t>
            </w:r>
          </w:p>
          <w:p w14:paraId="4ACB6AF8" w14:textId="77777777" w:rsidR="00E954D5" w:rsidRPr="0079094C" w:rsidRDefault="00E954D5" w:rsidP="003E02CF">
            <w:pPr>
              <w:numPr>
                <w:ilvl w:val="0"/>
                <w:numId w:val="16"/>
              </w:numPr>
              <w:overflowPunct/>
              <w:autoSpaceDE/>
              <w:autoSpaceDN/>
              <w:adjustRightInd/>
              <w:ind w:left="405" w:hanging="142"/>
              <w:contextualSpacing/>
              <w:textAlignment w:val="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79094C">
              <w:rPr>
                <w:rFonts w:ascii="Times New Roman" w:eastAsia="Calibri" w:hAnsi="Times New Roman"/>
              </w:rPr>
              <w:t>Au moins 50% des cadres techniques et personnels employés sur les chantiers sont togolais ou nationaux de l’UEMOA</w:t>
            </w:r>
          </w:p>
        </w:tc>
      </w:tr>
      <w:tr w:rsidR="00E954D5" w:rsidRPr="00251225" w14:paraId="42447FD6" w14:textId="77777777" w:rsidTr="00086C31">
        <w:trPr>
          <w:trHeight w:val="126"/>
          <w:jc w:val="center"/>
        </w:trPr>
        <w:tc>
          <w:tcPr>
            <w:cnfStyle w:val="001000000000" w:firstRow="0" w:lastRow="0" w:firstColumn="1" w:lastColumn="0" w:oddVBand="0" w:evenVBand="0" w:oddHBand="0" w:evenHBand="0" w:firstRowFirstColumn="0" w:firstRowLastColumn="0" w:lastRowFirstColumn="0" w:lastRowLastColumn="0"/>
            <w:tcW w:w="4793" w:type="dxa"/>
            <w:vMerge/>
          </w:tcPr>
          <w:p w14:paraId="68275814" w14:textId="77777777" w:rsidR="00E954D5" w:rsidRPr="0079094C" w:rsidRDefault="00E954D5" w:rsidP="006C3B34">
            <w:pPr>
              <w:rPr>
                <w:rFonts w:ascii="Times New Roman" w:eastAsia="Calibri" w:hAnsi="Times New Roman"/>
              </w:rPr>
            </w:pPr>
          </w:p>
        </w:tc>
        <w:tc>
          <w:tcPr>
            <w:tcW w:w="4396" w:type="dxa"/>
          </w:tcPr>
          <w:p w14:paraId="486AD97F" w14:textId="77777777" w:rsidR="00E954D5" w:rsidRPr="0079094C" w:rsidRDefault="00E954D5" w:rsidP="003E02CF">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rPr>
            </w:pPr>
            <w:r w:rsidRPr="0079094C">
              <w:rPr>
                <w:rFonts w:ascii="Times New Roman" w:eastAsia="Calibri" w:hAnsi="Times New Roman"/>
              </w:rPr>
              <w:t>Fournitures</w:t>
            </w:r>
          </w:p>
          <w:p w14:paraId="4626BBFF" w14:textId="77777777" w:rsidR="00E954D5" w:rsidRPr="0079094C" w:rsidRDefault="00E954D5" w:rsidP="003E02CF">
            <w:pPr>
              <w:numPr>
                <w:ilvl w:val="0"/>
                <w:numId w:val="16"/>
              </w:numPr>
              <w:overflowPunct/>
              <w:autoSpaceDE/>
              <w:autoSpaceDN/>
              <w:adjustRightInd/>
              <w:spacing w:after="80" w:line="276" w:lineRule="auto"/>
              <w:ind w:left="403" w:hanging="142"/>
              <w:jc w:val="both"/>
              <w:textAlignment w:val="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rPr>
            </w:pPr>
            <w:r w:rsidRPr="0079094C">
              <w:rPr>
                <w:rFonts w:ascii="Times New Roman" w:eastAsia="Calibri" w:hAnsi="Times New Roman"/>
              </w:rPr>
              <w:t>Ressortissant togolais ou communautaire qui fournit des produits importés</w:t>
            </w:r>
          </w:p>
          <w:p w14:paraId="5706FDD4" w14:textId="77777777" w:rsidR="00E954D5" w:rsidRPr="0079094C" w:rsidRDefault="00E954D5" w:rsidP="003E02CF">
            <w:pPr>
              <w:numPr>
                <w:ilvl w:val="0"/>
                <w:numId w:val="16"/>
              </w:numPr>
              <w:overflowPunct/>
              <w:autoSpaceDE/>
              <w:autoSpaceDN/>
              <w:adjustRightInd/>
              <w:spacing w:after="80" w:line="276" w:lineRule="auto"/>
              <w:ind w:left="403" w:hanging="142"/>
              <w:jc w:val="both"/>
              <w:textAlignment w:val="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rPr>
            </w:pPr>
            <w:r w:rsidRPr="0079094C">
              <w:rPr>
                <w:rFonts w:ascii="Times New Roman" w:eastAsia="Calibri" w:hAnsi="Times New Roman"/>
              </w:rPr>
              <w:t>Ou ressortissant étranger qui fournit des biens dont 30% sont transformés dans l’espace UEMOA</w:t>
            </w:r>
          </w:p>
        </w:tc>
      </w:tr>
      <w:tr w:rsidR="00E954D5" w:rsidRPr="00251225" w14:paraId="39AEAEC2" w14:textId="77777777" w:rsidTr="00086C31">
        <w:trPr>
          <w:cnfStyle w:val="000000100000" w:firstRow="0" w:lastRow="0" w:firstColumn="0" w:lastColumn="0" w:oddVBand="0" w:evenVBand="0" w:oddHBand="1" w:evenHBand="0" w:firstRowFirstColumn="0" w:firstRowLastColumn="0" w:lastRowFirstColumn="0" w:lastRowLastColumn="0"/>
          <w:trHeight w:val="1352"/>
          <w:jc w:val="center"/>
        </w:trPr>
        <w:tc>
          <w:tcPr>
            <w:cnfStyle w:val="001000000000" w:firstRow="0" w:lastRow="0" w:firstColumn="1" w:lastColumn="0" w:oddVBand="0" w:evenVBand="0" w:oddHBand="0" w:evenHBand="0" w:firstRowFirstColumn="0" w:firstRowLastColumn="0" w:lastRowFirstColumn="0" w:lastRowLastColumn="0"/>
            <w:tcW w:w="4793" w:type="dxa"/>
            <w:vMerge/>
          </w:tcPr>
          <w:p w14:paraId="58E91C11" w14:textId="77777777" w:rsidR="00E954D5" w:rsidRPr="0079094C" w:rsidRDefault="00E954D5" w:rsidP="006C3B34">
            <w:pPr>
              <w:rPr>
                <w:rFonts w:ascii="Times New Roman" w:eastAsia="Calibri" w:hAnsi="Times New Roman"/>
              </w:rPr>
            </w:pPr>
          </w:p>
        </w:tc>
        <w:tc>
          <w:tcPr>
            <w:tcW w:w="4396" w:type="dxa"/>
          </w:tcPr>
          <w:p w14:paraId="01E6A487" w14:textId="77777777" w:rsidR="00E954D5" w:rsidRPr="0079094C" w:rsidRDefault="00E954D5" w:rsidP="006C3B34">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79094C">
              <w:rPr>
                <w:rFonts w:ascii="Times New Roman" w:eastAsia="Calibri" w:hAnsi="Times New Roman"/>
              </w:rPr>
              <w:t xml:space="preserve">Prestations intellectuelles </w:t>
            </w:r>
          </w:p>
          <w:p w14:paraId="78965102" w14:textId="27889C07" w:rsidR="00E954D5" w:rsidRPr="003E02CF" w:rsidRDefault="00E954D5" w:rsidP="003E02CF">
            <w:pPr>
              <w:numPr>
                <w:ilvl w:val="0"/>
                <w:numId w:val="16"/>
              </w:numPr>
              <w:overflowPunct/>
              <w:autoSpaceDE/>
              <w:autoSpaceDN/>
              <w:adjustRightInd/>
              <w:contextualSpacing/>
              <w:textAlignment w:val="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79094C">
              <w:rPr>
                <w:rFonts w:ascii="Times New Roman" w:eastAsia="Calibri" w:hAnsi="Times New Roman"/>
              </w:rPr>
              <w:t>Temps d’intervention du personnel clé ressortissant de l’UEMOA évalué à plus de 50% du temps d’intervention global dans la mission</w:t>
            </w:r>
          </w:p>
        </w:tc>
      </w:tr>
    </w:tbl>
    <w:bookmarkEnd w:id="15"/>
    <w:p w14:paraId="411B7B96" w14:textId="5EBDEADC" w:rsidR="00E954D5" w:rsidRPr="00251225" w:rsidRDefault="00E954D5" w:rsidP="00086C31">
      <w:pPr>
        <w:shd w:val="clear" w:color="auto" w:fill="FFFFFF"/>
        <w:spacing w:before="480" w:after="240"/>
        <w:jc w:val="both"/>
        <w:rPr>
          <w:rFonts w:ascii="Times New Roman" w:hAnsi="Times New Roman"/>
          <w:sz w:val="24"/>
          <w:szCs w:val="24"/>
        </w:rPr>
      </w:pPr>
      <w:r w:rsidRPr="00251225">
        <w:rPr>
          <w:rFonts w:ascii="Times New Roman" w:hAnsi="Times New Roman"/>
          <w:sz w:val="24"/>
          <w:szCs w:val="24"/>
        </w:rPr>
        <w:t>Comment applique-t-on cette marge de préférence ?</w:t>
      </w:r>
    </w:p>
    <w:p w14:paraId="5661013B" w14:textId="77777777" w:rsidR="00E954D5" w:rsidRPr="00251225" w:rsidRDefault="00E954D5" w:rsidP="00086C31">
      <w:pPr>
        <w:numPr>
          <w:ilvl w:val="0"/>
          <w:numId w:val="14"/>
        </w:numPr>
        <w:shd w:val="clear" w:color="auto" w:fill="FFFFFF"/>
        <w:overflowPunct/>
        <w:autoSpaceDE/>
        <w:autoSpaceDN/>
        <w:adjustRightInd/>
        <w:spacing w:before="240" w:after="120"/>
        <w:ind w:left="714" w:hanging="357"/>
        <w:jc w:val="both"/>
        <w:textAlignment w:val="auto"/>
        <w:rPr>
          <w:rFonts w:ascii="Times New Roman" w:hAnsi="Times New Roman"/>
          <w:sz w:val="24"/>
          <w:szCs w:val="24"/>
        </w:rPr>
      </w:pPr>
      <w:r w:rsidRPr="00251225">
        <w:rPr>
          <w:rFonts w:ascii="Times New Roman" w:hAnsi="Times New Roman"/>
          <w:sz w:val="24"/>
          <w:szCs w:val="24"/>
        </w:rPr>
        <w:t xml:space="preserve">La commission </w:t>
      </w:r>
      <w:proofErr w:type="spellStart"/>
      <w:r w:rsidRPr="00251225">
        <w:rPr>
          <w:rFonts w:ascii="Times New Roman" w:hAnsi="Times New Roman"/>
          <w:sz w:val="24"/>
          <w:szCs w:val="24"/>
        </w:rPr>
        <w:t>ad’hoc</w:t>
      </w:r>
      <w:proofErr w:type="spellEnd"/>
      <w:r w:rsidRPr="00251225">
        <w:rPr>
          <w:rFonts w:ascii="Times New Roman" w:hAnsi="Times New Roman"/>
          <w:sz w:val="24"/>
          <w:szCs w:val="24"/>
        </w:rPr>
        <w:t xml:space="preserve"> d’évaluation répartit les offres évaluées conformes dans deux groupes comme suit.</w:t>
      </w:r>
    </w:p>
    <w:p w14:paraId="6279292C" w14:textId="77777777" w:rsidR="00E954D5" w:rsidRPr="00251225" w:rsidRDefault="00E954D5" w:rsidP="00086C31">
      <w:pPr>
        <w:numPr>
          <w:ilvl w:val="0"/>
          <w:numId w:val="12"/>
        </w:numPr>
        <w:shd w:val="clear" w:color="auto" w:fill="FFFFFF"/>
        <w:overflowPunct/>
        <w:autoSpaceDE/>
        <w:autoSpaceDN/>
        <w:adjustRightInd/>
        <w:spacing w:before="240" w:after="240"/>
        <w:ind w:left="1276" w:hanging="283"/>
        <w:contextualSpacing/>
        <w:jc w:val="both"/>
        <w:textAlignment w:val="auto"/>
        <w:rPr>
          <w:rFonts w:ascii="Times New Roman" w:hAnsi="Times New Roman"/>
          <w:sz w:val="24"/>
          <w:szCs w:val="24"/>
        </w:rPr>
      </w:pPr>
      <w:r w:rsidRPr="00251225">
        <w:rPr>
          <w:rFonts w:ascii="Times New Roman" w:hAnsi="Times New Roman"/>
          <w:sz w:val="24"/>
          <w:szCs w:val="24"/>
        </w:rPr>
        <w:t>Groupe </w:t>
      </w:r>
      <w:r w:rsidRPr="004B1B47">
        <w:rPr>
          <w:rFonts w:ascii="Times New Roman" w:hAnsi="Times New Roman"/>
          <w:sz w:val="24"/>
          <w:szCs w:val="24"/>
        </w:rPr>
        <w:t>A</w:t>
      </w:r>
      <w:r>
        <w:rPr>
          <w:rFonts w:ascii="Times New Roman" w:hAnsi="Times New Roman"/>
          <w:sz w:val="24"/>
          <w:szCs w:val="24"/>
        </w:rPr>
        <w:t xml:space="preserve"> </w:t>
      </w:r>
      <w:r w:rsidRPr="00251225">
        <w:rPr>
          <w:rFonts w:ascii="Times New Roman" w:hAnsi="Times New Roman"/>
          <w:sz w:val="24"/>
          <w:szCs w:val="24"/>
        </w:rPr>
        <w:t xml:space="preserve">: entreprises communautaires </w:t>
      </w:r>
    </w:p>
    <w:p w14:paraId="5D2D56AC" w14:textId="77777777" w:rsidR="00E954D5" w:rsidRPr="00251225" w:rsidRDefault="00E954D5" w:rsidP="00086C31">
      <w:pPr>
        <w:numPr>
          <w:ilvl w:val="0"/>
          <w:numId w:val="12"/>
        </w:numPr>
        <w:shd w:val="clear" w:color="auto" w:fill="FFFFFF"/>
        <w:overflowPunct/>
        <w:autoSpaceDE/>
        <w:autoSpaceDN/>
        <w:adjustRightInd/>
        <w:spacing w:before="240" w:after="120"/>
        <w:ind w:left="1276" w:hanging="284"/>
        <w:jc w:val="both"/>
        <w:textAlignment w:val="auto"/>
        <w:rPr>
          <w:rFonts w:ascii="Times New Roman" w:hAnsi="Times New Roman"/>
          <w:sz w:val="24"/>
          <w:szCs w:val="24"/>
        </w:rPr>
      </w:pPr>
      <w:r w:rsidRPr="00251225">
        <w:rPr>
          <w:rFonts w:ascii="Times New Roman" w:hAnsi="Times New Roman"/>
          <w:sz w:val="24"/>
          <w:szCs w:val="24"/>
        </w:rPr>
        <w:t>Groupe B : entreprises non communautaires</w:t>
      </w:r>
    </w:p>
    <w:p w14:paraId="2F62EE96" w14:textId="77777777" w:rsidR="00E954D5" w:rsidRPr="00251225" w:rsidRDefault="00E954D5" w:rsidP="00086C31">
      <w:pPr>
        <w:numPr>
          <w:ilvl w:val="0"/>
          <w:numId w:val="14"/>
        </w:numPr>
        <w:shd w:val="clear" w:color="auto" w:fill="FFFFFF"/>
        <w:overflowPunct/>
        <w:autoSpaceDE/>
        <w:autoSpaceDN/>
        <w:adjustRightInd/>
        <w:spacing w:before="240" w:after="120"/>
        <w:ind w:left="714" w:hanging="357"/>
        <w:jc w:val="both"/>
        <w:textAlignment w:val="auto"/>
        <w:rPr>
          <w:rFonts w:ascii="Times New Roman" w:hAnsi="Times New Roman"/>
          <w:sz w:val="24"/>
          <w:szCs w:val="24"/>
        </w:rPr>
      </w:pPr>
      <w:r w:rsidRPr="00251225">
        <w:rPr>
          <w:rFonts w:ascii="Times New Roman" w:hAnsi="Times New Roman"/>
          <w:sz w:val="24"/>
          <w:szCs w:val="24"/>
        </w:rPr>
        <w:t xml:space="preserve">Les membres de la commission </w:t>
      </w:r>
      <w:proofErr w:type="spellStart"/>
      <w:r w:rsidRPr="00251225">
        <w:rPr>
          <w:rFonts w:ascii="Times New Roman" w:hAnsi="Times New Roman"/>
          <w:sz w:val="24"/>
          <w:szCs w:val="24"/>
        </w:rPr>
        <w:t>ad’hoc</w:t>
      </w:r>
      <w:proofErr w:type="spellEnd"/>
      <w:r w:rsidRPr="00251225">
        <w:rPr>
          <w:rFonts w:ascii="Times New Roman" w:hAnsi="Times New Roman"/>
          <w:sz w:val="24"/>
          <w:szCs w:val="24"/>
        </w:rPr>
        <w:t xml:space="preserve"> d’évaluation analysent les offres de chaque groupe pour y déterminer l’offre évaluée économiquement la plus avantageuse. </w:t>
      </w:r>
    </w:p>
    <w:p w14:paraId="0167ABC4" w14:textId="77777777" w:rsidR="00E954D5" w:rsidRPr="00251225" w:rsidRDefault="00E954D5" w:rsidP="00086C31">
      <w:pPr>
        <w:numPr>
          <w:ilvl w:val="0"/>
          <w:numId w:val="14"/>
        </w:numPr>
        <w:shd w:val="clear" w:color="auto" w:fill="FFFFFF"/>
        <w:overflowPunct/>
        <w:autoSpaceDE/>
        <w:autoSpaceDN/>
        <w:adjustRightInd/>
        <w:spacing w:before="240" w:after="120"/>
        <w:ind w:left="714" w:hanging="357"/>
        <w:jc w:val="both"/>
        <w:textAlignment w:val="auto"/>
        <w:rPr>
          <w:rFonts w:ascii="Times New Roman" w:hAnsi="Times New Roman"/>
          <w:sz w:val="24"/>
          <w:szCs w:val="24"/>
        </w:rPr>
      </w:pPr>
      <w:r w:rsidRPr="00251225">
        <w:rPr>
          <w:rFonts w:ascii="Times New Roman" w:hAnsi="Times New Roman"/>
          <w:sz w:val="24"/>
          <w:szCs w:val="24"/>
        </w:rPr>
        <w:t xml:space="preserve">Ensuite la commission procède à la comparaison des montants des offres évaluées économiquement les plus avantageuses des deux groupes. Si le montant de l’offre économiquement la plus avantageuse du groupe A est inférieur à celui de l’offre du groupe B, la commission </w:t>
      </w:r>
      <w:proofErr w:type="spellStart"/>
      <w:r w:rsidRPr="00251225">
        <w:rPr>
          <w:rFonts w:ascii="Times New Roman" w:hAnsi="Times New Roman"/>
          <w:sz w:val="24"/>
          <w:szCs w:val="24"/>
        </w:rPr>
        <w:t>ad’hoc</w:t>
      </w:r>
      <w:proofErr w:type="spellEnd"/>
      <w:r w:rsidRPr="00251225">
        <w:rPr>
          <w:rFonts w:ascii="Times New Roman" w:hAnsi="Times New Roman"/>
          <w:sz w:val="24"/>
          <w:szCs w:val="24"/>
        </w:rPr>
        <w:t xml:space="preserve"> d’évaluation lui attribue le marché. </w:t>
      </w:r>
    </w:p>
    <w:p w14:paraId="01352552" w14:textId="74367C33" w:rsidR="00E954D5" w:rsidRPr="00251225" w:rsidRDefault="00E954D5" w:rsidP="00E954D5">
      <w:pPr>
        <w:numPr>
          <w:ilvl w:val="0"/>
          <w:numId w:val="13"/>
        </w:numPr>
        <w:shd w:val="clear" w:color="auto" w:fill="FFFFFF"/>
        <w:overflowPunct/>
        <w:autoSpaceDE/>
        <w:autoSpaceDN/>
        <w:adjustRightInd/>
        <w:spacing w:before="240" w:after="240"/>
        <w:contextualSpacing/>
        <w:jc w:val="both"/>
        <w:textAlignment w:val="auto"/>
        <w:rPr>
          <w:rFonts w:ascii="Times New Roman" w:hAnsi="Times New Roman"/>
          <w:sz w:val="24"/>
          <w:szCs w:val="24"/>
        </w:rPr>
      </w:pPr>
      <w:r w:rsidRPr="00251225">
        <w:rPr>
          <w:rFonts w:ascii="Times New Roman" w:hAnsi="Times New Roman"/>
          <w:sz w:val="24"/>
          <w:szCs w:val="24"/>
        </w:rPr>
        <w:t xml:space="preserve">Dans le cas contraire, la commission </w:t>
      </w:r>
      <w:proofErr w:type="spellStart"/>
      <w:r w:rsidRPr="00251225">
        <w:rPr>
          <w:rFonts w:ascii="Times New Roman" w:hAnsi="Times New Roman"/>
          <w:sz w:val="24"/>
          <w:szCs w:val="24"/>
        </w:rPr>
        <w:t>ad’hoc</w:t>
      </w:r>
      <w:proofErr w:type="spellEnd"/>
      <w:r w:rsidRPr="00251225">
        <w:rPr>
          <w:rFonts w:ascii="Times New Roman" w:hAnsi="Times New Roman"/>
          <w:sz w:val="24"/>
          <w:szCs w:val="24"/>
        </w:rPr>
        <w:t xml:space="preserve"> d’évaluation applique le taux de la marge de préférence prévu dans le dossier d’appel à la concurrence à l’offre économiquement la plus avantageuse du groupe B et compare les deux montants. Si le montant de </w:t>
      </w:r>
      <w:r w:rsidR="00086C31">
        <w:rPr>
          <w:rFonts w:ascii="Times New Roman" w:hAnsi="Times New Roman"/>
          <w:sz w:val="24"/>
          <w:szCs w:val="24"/>
        </w:rPr>
        <w:br/>
      </w:r>
      <w:r w:rsidR="00086C31">
        <w:rPr>
          <w:rFonts w:ascii="Times New Roman" w:hAnsi="Times New Roman"/>
          <w:sz w:val="24"/>
          <w:szCs w:val="24"/>
        </w:rPr>
        <w:lastRenderedPageBreak/>
        <w:br/>
      </w:r>
      <w:r w:rsidRPr="00251225">
        <w:rPr>
          <w:rFonts w:ascii="Times New Roman" w:hAnsi="Times New Roman"/>
          <w:sz w:val="24"/>
          <w:szCs w:val="24"/>
        </w:rPr>
        <w:t xml:space="preserve">l’offre du groupe B est inférieur à celui de l’offre du groupe A, son soumissionnaire se voit attribuer le marché. Dans le cas contraire, le soumissionnaire de l’offre du groupe A deviendra l’attributaire. </w:t>
      </w:r>
    </w:p>
    <w:p w14:paraId="6EE56738" w14:textId="77777777" w:rsidR="00E954D5" w:rsidRPr="00561D3E" w:rsidRDefault="00E954D5" w:rsidP="00EC4710">
      <w:pPr>
        <w:pStyle w:val="ListParagraph"/>
        <w:numPr>
          <w:ilvl w:val="0"/>
          <w:numId w:val="18"/>
        </w:numPr>
        <w:shd w:val="clear" w:color="auto" w:fill="FFFFFF"/>
        <w:overflowPunct/>
        <w:autoSpaceDE/>
        <w:autoSpaceDN/>
        <w:adjustRightInd/>
        <w:spacing w:before="240" w:after="240"/>
        <w:ind w:left="284" w:hanging="284"/>
        <w:jc w:val="both"/>
        <w:textAlignment w:val="auto"/>
        <w:rPr>
          <w:rFonts w:ascii="Times New Roman" w:hAnsi="Times New Roman"/>
          <w:sz w:val="24"/>
          <w:szCs w:val="24"/>
        </w:rPr>
      </w:pPr>
      <w:r w:rsidRPr="00561D3E">
        <w:rPr>
          <w:rFonts w:ascii="Times New Roman" w:hAnsi="Times New Roman"/>
          <w:sz w:val="24"/>
          <w:szCs w:val="24"/>
          <w:u w:val="single"/>
        </w:rPr>
        <w:t>Marge de préférence pour les très petites, petites et moyennes entreprises (TPME) locales (Article 93 CMP)</w:t>
      </w:r>
    </w:p>
    <w:p w14:paraId="71B5D007" w14:textId="77777777" w:rsidR="00E954D5" w:rsidRPr="00251225" w:rsidRDefault="00E954D5" w:rsidP="00E954D5">
      <w:pPr>
        <w:shd w:val="clear" w:color="auto" w:fill="FFFFFF"/>
        <w:spacing w:before="240" w:after="240"/>
        <w:jc w:val="both"/>
        <w:rPr>
          <w:rFonts w:ascii="Calibri" w:eastAsia="Calibri" w:hAnsi="Calibri"/>
        </w:rPr>
      </w:pPr>
      <w:r w:rsidRPr="00251225">
        <w:rPr>
          <w:rFonts w:ascii="Times New Roman" w:hAnsi="Times New Roman"/>
          <w:sz w:val="24"/>
          <w:szCs w:val="24"/>
        </w:rPr>
        <w:t xml:space="preserve">Cette marge de préférence est </w:t>
      </w:r>
      <w:r w:rsidRPr="00BB147E">
        <w:rPr>
          <w:rFonts w:ascii="Times New Roman" w:hAnsi="Times New Roman"/>
          <w:sz w:val="24"/>
          <w:szCs w:val="24"/>
        </w:rPr>
        <w:t>similaire</w:t>
      </w:r>
      <w:r>
        <w:rPr>
          <w:rFonts w:ascii="Times New Roman" w:hAnsi="Times New Roman"/>
          <w:sz w:val="24"/>
          <w:szCs w:val="24"/>
        </w:rPr>
        <w:t xml:space="preserve"> </w:t>
      </w:r>
      <w:r w:rsidRPr="00251225">
        <w:rPr>
          <w:rFonts w:ascii="Times New Roman" w:hAnsi="Times New Roman"/>
          <w:sz w:val="24"/>
          <w:szCs w:val="24"/>
        </w:rPr>
        <w:t>de la marge de préférence communautaire.</w:t>
      </w:r>
      <w:r w:rsidRPr="00251225">
        <w:rPr>
          <w:rFonts w:ascii="Calibri" w:eastAsia="Calibri" w:hAnsi="Calibri"/>
        </w:rPr>
        <w:t xml:space="preserve"> </w:t>
      </w:r>
      <w:r w:rsidRPr="00251225">
        <w:rPr>
          <w:rFonts w:ascii="Times New Roman" w:hAnsi="Times New Roman"/>
          <w:sz w:val="24"/>
          <w:szCs w:val="24"/>
        </w:rPr>
        <w:t xml:space="preserve">Pour en bénéficier, le soumissionnaire doit prévoir dans </w:t>
      </w:r>
      <w:r w:rsidRPr="004B1B47">
        <w:rPr>
          <w:rFonts w:ascii="Times New Roman" w:hAnsi="Times New Roman"/>
          <w:sz w:val="24"/>
          <w:szCs w:val="24"/>
        </w:rPr>
        <w:t>son</w:t>
      </w:r>
      <w:r w:rsidRPr="008C1D8D">
        <w:rPr>
          <w:rFonts w:ascii="Times New Roman" w:hAnsi="Times New Roman"/>
          <w:sz w:val="24"/>
          <w:szCs w:val="24"/>
        </w:rPr>
        <w:t xml:space="preserve"> offre</w:t>
      </w:r>
      <w:r w:rsidRPr="004B1B47">
        <w:rPr>
          <w:rFonts w:ascii="Times New Roman" w:hAnsi="Times New Roman"/>
          <w:sz w:val="24"/>
          <w:szCs w:val="24"/>
        </w:rPr>
        <w:t>,</w:t>
      </w:r>
      <w:r w:rsidRPr="00251225">
        <w:rPr>
          <w:rFonts w:ascii="Times New Roman" w:hAnsi="Times New Roman"/>
          <w:sz w:val="24"/>
          <w:szCs w:val="24"/>
        </w:rPr>
        <w:t xml:space="preserve"> de sous-traiter au moins 30% de la valeur globale du marché à une TPME locale togolaise. Elle est applicable dans le cadre d’un appel d’offre et ne peut dépasser 15% du montant de l'offre conforme évaluée économiquement la plus avantageuse.</w:t>
      </w:r>
      <w:r w:rsidRPr="00251225">
        <w:rPr>
          <w:rFonts w:ascii="Calibri" w:eastAsia="Calibri" w:hAnsi="Calibri"/>
        </w:rPr>
        <w:t xml:space="preserve"> </w:t>
      </w:r>
    </w:p>
    <w:p w14:paraId="66FA97CC" w14:textId="77777777" w:rsidR="00E954D5" w:rsidRPr="00251225" w:rsidRDefault="00E954D5" w:rsidP="00E954D5">
      <w:pPr>
        <w:shd w:val="clear" w:color="auto" w:fill="FFFFFF"/>
        <w:spacing w:before="240" w:after="240"/>
        <w:jc w:val="both"/>
        <w:rPr>
          <w:rFonts w:ascii="Times New Roman" w:hAnsi="Times New Roman"/>
          <w:sz w:val="24"/>
          <w:szCs w:val="24"/>
        </w:rPr>
      </w:pPr>
      <w:r w:rsidRPr="00251225">
        <w:rPr>
          <w:rFonts w:ascii="Times New Roman" w:hAnsi="Times New Roman"/>
          <w:sz w:val="24"/>
          <w:szCs w:val="24"/>
        </w:rPr>
        <w:t>Pour appliquer ce taux, il est conseillé d’adopter la démarche ci-dessus prévue dans l</w:t>
      </w:r>
      <w:r>
        <w:rPr>
          <w:rFonts w:ascii="Times New Roman" w:hAnsi="Times New Roman"/>
          <w:sz w:val="24"/>
          <w:szCs w:val="24"/>
        </w:rPr>
        <w:t>e</w:t>
      </w:r>
      <w:r w:rsidRPr="00251225">
        <w:rPr>
          <w:rFonts w:ascii="Times New Roman" w:hAnsi="Times New Roman"/>
          <w:sz w:val="24"/>
          <w:szCs w:val="24"/>
        </w:rPr>
        <w:t xml:space="preserve"> cadre de l’application de la marge de préférence communautaire.</w:t>
      </w:r>
    </w:p>
    <w:p w14:paraId="369E65AB" w14:textId="77777777" w:rsidR="00E954D5" w:rsidRPr="00251225" w:rsidRDefault="00E954D5" w:rsidP="00E954D5">
      <w:pPr>
        <w:shd w:val="clear" w:color="auto" w:fill="FFFFFF"/>
        <w:spacing w:before="240" w:after="240"/>
        <w:jc w:val="both"/>
        <w:rPr>
          <w:rFonts w:ascii="Times New Roman" w:hAnsi="Times New Roman"/>
          <w:sz w:val="24"/>
          <w:szCs w:val="24"/>
        </w:rPr>
      </w:pPr>
      <w:r w:rsidRPr="00251225">
        <w:rPr>
          <w:rFonts w:ascii="Times New Roman" w:hAnsi="Times New Roman"/>
          <w:sz w:val="24"/>
          <w:szCs w:val="24"/>
        </w:rPr>
        <w:t>La marge de préférence des TPME locales doit être prévue dans le dossier d’appel d’offres ainsi que ses modalités d’application.</w:t>
      </w:r>
    </w:p>
    <w:tbl>
      <w:tblPr>
        <w:tblStyle w:val="TableauGrille4-Accentuation61"/>
        <w:tblW w:w="0" w:type="auto"/>
        <w:tblLook w:val="04A0" w:firstRow="1" w:lastRow="0" w:firstColumn="1" w:lastColumn="0" w:noHBand="0" w:noVBand="1"/>
      </w:tblPr>
      <w:tblGrid>
        <w:gridCol w:w="4815"/>
        <w:gridCol w:w="4247"/>
      </w:tblGrid>
      <w:tr w:rsidR="00E954D5" w:rsidRPr="00086C31" w14:paraId="3533E98E" w14:textId="77777777" w:rsidTr="006C3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75AF34EC" w14:textId="77777777" w:rsidR="00E954D5" w:rsidRPr="00086C31" w:rsidRDefault="00E954D5" w:rsidP="006C3B34">
            <w:pPr>
              <w:rPr>
                <w:rFonts w:ascii="Times New Roman" w:eastAsia="Calibri" w:hAnsi="Times New Roman"/>
              </w:rPr>
            </w:pPr>
            <w:r w:rsidRPr="00086C31">
              <w:rPr>
                <w:rFonts w:ascii="Times New Roman" w:eastAsia="Calibri" w:hAnsi="Times New Roman"/>
              </w:rPr>
              <w:t>Conditions liées à la procédure et à l’offre évaluée</w:t>
            </w:r>
          </w:p>
        </w:tc>
        <w:tc>
          <w:tcPr>
            <w:tcW w:w="4247" w:type="dxa"/>
          </w:tcPr>
          <w:p w14:paraId="5D8E3FD6" w14:textId="77777777" w:rsidR="00E954D5" w:rsidRPr="00086C31" w:rsidRDefault="00E954D5" w:rsidP="006C3B34">
            <w:p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rPr>
            </w:pPr>
            <w:r w:rsidRPr="00086C31">
              <w:rPr>
                <w:rFonts w:ascii="Times New Roman" w:eastAsia="Calibri" w:hAnsi="Times New Roman"/>
              </w:rPr>
              <w:t>Conditions liées à la sous-traitance</w:t>
            </w:r>
          </w:p>
        </w:tc>
      </w:tr>
      <w:tr w:rsidR="00E954D5" w:rsidRPr="00086C31" w14:paraId="1A527C67" w14:textId="77777777" w:rsidTr="00086C31">
        <w:trPr>
          <w:cnfStyle w:val="000000100000" w:firstRow="0" w:lastRow="0" w:firstColumn="0" w:lastColumn="0" w:oddVBand="0" w:evenVBand="0" w:oddHBand="1" w:evenHBand="0" w:firstRowFirstColumn="0" w:firstRowLastColumn="0" w:lastRowFirstColumn="0" w:lastRowLastColumn="0"/>
          <w:trHeight w:val="2063"/>
        </w:trPr>
        <w:tc>
          <w:tcPr>
            <w:cnfStyle w:val="001000000000" w:firstRow="0" w:lastRow="0" w:firstColumn="1" w:lastColumn="0" w:oddVBand="0" w:evenVBand="0" w:oddHBand="0" w:evenHBand="0" w:firstRowFirstColumn="0" w:firstRowLastColumn="0" w:lastRowFirstColumn="0" w:lastRowLastColumn="0"/>
            <w:tcW w:w="4815" w:type="dxa"/>
          </w:tcPr>
          <w:p w14:paraId="2393CD3F" w14:textId="77777777" w:rsidR="00E954D5" w:rsidRPr="00086C31" w:rsidRDefault="00E954D5" w:rsidP="00086C31">
            <w:pPr>
              <w:numPr>
                <w:ilvl w:val="0"/>
                <w:numId w:val="16"/>
              </w:numPr>
              <w:overflowPunct/>
              <w:autoSpaceDE/>
              <w:autoSpaceDN/>
              <w:adjustRightInd/>
              <w:contextualSpacing/>
              <w:jc w:val="both"/>
              <w:textAlignment w:val="auto"/>
              <w:rPr>
                <w:rFonts w:ascii="Times New Roman" w:eastAsia="Calibri" w:hAnsi="Times New Roman"/>
              </w:rPr>
            </w:pPr>
            <w:r w:rsidRPr="00086C31">
              <w:rPr>
                <w:rFonts w:ascii="Times New Roman" w:eastAsia="Calibri" w:hAnsi="Times New Roman"/>
              </w:rPr>
              <w:t xml:space="preserve">Il doit s’agir d’un appel d'offres, </w:t>
            </w:r>
          </w:p>
          <w:p w14:paraId="7835A97F" w14:textId="77777777" w:rsidR="00E954D5" w:rsidRPr="00086C31" w:rsidRDefault="00E954D5" w:rsidP="00086C31">
            <w:pPr>
              <w:numPr>
                <w:ilvl w:val="0"/>
                <w:numId w:val="16"/>
              </w:numPr>
              <w:overflowPunct/>
              <w:autoSpaceDE/>
              <w:autoSpaceDN/>
              <w:adjustRightInd/>
              <w:contextualSpacing/>
              <w:jc w:val="both"/>
              <w:textAlignment w:val="auto"/>
              <w:rPr>
                <w:rFonts w:ascii="Times New Roman" w:eastAsia="Calibri" w:hAnsi="Times New Roman"/>
              </w:rPr>
            </w:pPr>
            <w:r w:rsidRPr="00086C31">
              <w:rPr>
                <w:rFonts w:ascii="Times New Roman" w:eastAsia="Calibri" w:hAnsi="Times New Roman"/>
              </w:rPr>
              <w:t>L’offre du soumissionnaire devant en bénéficier doit être conforme aux spécifications techniques du DAC ;</w:t>
            </w:r>
          </w:p>
          <w:p w14:paraId="4F0CC62E" w14:textId="1C252880" w:rsidR="00E954D5" w:rsidRPr="00086C31" w:rsidRDefault="00E954D5" w:rsidP="00086C31">
            <w:pPr>
              <w:numPr>
                <w:ilvl w:val="0"/>
                <w:numId w:val="16"/>
              </w:numPr>
              <w:overflowPunct/>
              <w:autoSpaceDE/>
              <w:autoSpaceDN/>
              <w:adjustRightInd/>
              <w:contextualSpacing/>
              <w:jc w:val="both"/>
              <w:textAlignment w:val="auto"/>
              <w:rPr>
                <w:rFonts w:ascii="Times New Roman" w:eastAsia="Calibri" w:hAnsi="Times New Roman"/>
              </w:rPr>
            </w:pPr>
            <w:r w:rsidRPr="00086C31">
              <w:rPr>
                <w:rFonts w:ascii="Times New Roman" w:eastAsia="Calibri" w:hAnsi="Times New Roman"/>
              </w:rPr>
              <w:t>Le montant de son offre doit être supérieur à l'offre conforme évaluée économiquement la plus avantageuse du soumissionnaire concurrent</w:t>
            </w:r>
          </w:p>
        </w:tc>
        <w:tc>
          <w:tcPr>
            <w:tcW w:w="4247" w:type="dxa"/>
          </w:tcPr>
          <w:p w14:paraId="381BB744" w14:textId="77777777" w:rsidR="00E954D5" w:rsidRPr="00086C31" w:rsidRDefault="00E954D5" w:rsidP="00E954D5">
            <w:pPr>
              <w:numPr>
                <w:ilvl w:val="0"/>
                <w:numId w:val="16"/>
              </w:numPr>
              <w:overflowPunct/>
              <w:autoSpaceDE/>
              <w:autoSpaceDN/>
              <w:adjustRightInd/>
              <w:contextualSpacing/>
              <w:textAlignment w:val="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086C31">
              <w:rPr>
                <w:rFonts w:ascii="Times New Roman" w:eastAsia="Calibri" w:hAnsi="Times New Roman"/>
              </w:rPr>
              <w:t>Sous-traiter au moins 30% de la valeur globale du marché à une TPME locale (togolaise)</w:t>
            </w:r>
          </w:p>
        </w:tc>
      </w:tr>
    </w:tbl>
    <w:p w14:paraId="697B46F2" w14:textId="77777777" w:rsidR="00E954D5" w:rsidRPr="00251225" w:rsidRDefault="00E954D5" w:rsidP="003E02CF">
      <w:pPr>
        <w:shd w:val="clear" w:color="auto" w:fill="FFFFFF"/>
        <w:spacing w:before="120"/>
        <w:jc w:val="both"/>
        <w:rPr>
          <w:rFonts w:ascii="Times New Roman" w:hAnsi="Times New Roman"/>
          <w:sz w:val="24"/>
          <w:szCs w:val="24"/>
        </w:rPr>
      </w:pPr>
    </w:p>
    <w:p w14:paraId="395D8F5A" w14:textId="77777777" w:rsidR="00E954D5" w:rsidRPr="00561D3E" w:rsidRDefault="00E954D5" w:rsidP="00EC4710">
      <w:pPr>
        <w:pStyle w:val="ListParagraph"/>
        <w:numPr>
          <w:ilvl w:val="0"/>
          <w:numId w:val="18"/>
        </w:numPr>
        <w:shd w:val="clear" w:color="auto" w:fill="FFFFFF"/>
        <w:overflowPunct/>
        <w:autoSpaceDE/>
        <w:autoSpaceDN/>
        <w:adjustRightInd/>
        <w:spacing w:before="240" w:after="240"/>
        <w:ind w:left="284" w:hanging="284"/>
        <w:jc w:val="both"/>
        <w:textAlignment w:val="auto"/>
        <w:rPr>
          <w:rFonts w:ascii="Times New Roman" w:hAnsi="Times New Roman"/>
          <w:sz w:val="24"/>
          <w:szCs w:val="24"/>
        </w:rPr>
      </w:pPr>
      <w:r w:rsidRPr="00561D3E">
        <w:rPr>
          <w:rFonts w:ascii="Times New Roman" w:hAnsi="Times New Roman"/>
          <w:sz w:val="24"/>
          <w:szCs w:val="24"/>
          <w:u w:val="single"/>
        </w:rPr>
        <w:t>Marge de préférence artisanale (Article 93 CMP)</w:t>
      </w:r>
    </w:p>
    <w:p w14:paraId="55513694" w14:textId="77777777" w:rsidR="00E954D5" w:rsidRPr="00251225" w:rsidRDefault="00E954D5" w:rsidP="00E954D5">
      <w:pPr>
        <w:shd w:val="clear" w:color="auto" w:fill="FFFFFF"/>
        <w:spacing w:before="240" w:after="240"/>
        <w:jc w:val="both"/>
        <w:rPr>
          <w:rFonts w:ascii="Times New Roman" w:hAnsi="Times New Roman"/>
          <w:sz w:val="24"/>
          <w:szCs w:val="24"/>
        </w:rPr>
      </w:pPr>
      <w:r w:rsidRPr="00251225">
        <w:rPr>
          <w:rFonts w:ascii="Times New Roman" w:hAnsi="Times New Roman"/>
          <w:sz w:val="24"/>
          <w:szCs w:val="24"/>
        </w:rPr>
        <w:t xml:space="preserve">La commission </w:t>
      </w:r>
      <w:proofErr w:type="spellStart"/>
      <w:r w:rsidRPr="00251225">
        <w:rPr>
          <w:rFonts w:ascii="Times New Roman" w:hAnsi="Times New Roman"/>
          <w:sz w:val="24"/>
          <w:szCs w:val="24"/>
        </w:rPr>
        <w:t>ad’hoc</w:t>
      </w:r>
      <w:proofErr w:type="spellEnd"/>
      <w:r w:rsidRPr="00251225">
        <w:rPr>
          <w:rFonts w:ascii="Times New Roman" w:hAnsi="Times New Roman"/>
          <w:sz w:val="24"/>
          <w:szCs w:val="24"/>
        </w:rPr>
        <w:t xml:space="preserve"> d’évaluation peut </w:t>
      </w:r>
      <w:r w:rsidRPr="00BB147E">
        <w:rPr>
          <w:rFonts w:ascii="Times New Roman" w:hAnsi="Times New Roman"/>
          <w:sz w:val="24"/>
          <w:szCs w:val="24"/>
        </w:rPr>
        <w:t>aussi</w:t>
      </w:r>
      <w:r>
        <w:rPr>
          <w:rFonts w:ascii="Times New Roman" w:hAnsi="Times New Roman"/>
          <w:sz w:val="24"/>
          <w:szCs w:val="24"/>
        </w:rPr>
        <w:t xml:space="preserve"> </w:t>
      </w:r>
      <w:r w:rsidRPr="00251225">
        <w:rPr>
          <w:rFonts w:ascii="Times New Roman" w:hAnsi="Times New Roman"/>
          <w:sz w:val="24"/>
          <w:szCs w:val="24"/>
        </w:rPr>
        <w:t xml:space="preserve">appliquer une marge de préférence artisanale de 5% à l’offre présentée par un artisan ou une entreprise artisanale togolaise ou ayant une base fixe ou un établissement stable dans l'espace UEMOA. Ce taux de préférence artisanale est cumulable avec le taux de préférence communautaire. </w:t>
      </w:r>
    </w:p>
    <w:p w14:paraId="27A79F2A" w14:textId="77777777" w:rsidR="00E954D5" w:rsidRPr="00251225" w:rsidRDefault="00E954D5" w:rsidP="00E954D5">
      <w:pPr>
        <w:shd w:val="clear" w:color="auto" w:fill="FFFFFF"/>
        <w:spacing w:before="240" w:after="240"/>
        <w:jc w:val="both"/>
        <w:rPr>
          <w:rFonts w:ascii="Times New Roman" w:hAnsi="Times New Roman"/>
          <w:sz w:val="24"/>
          <w:szCs w:val="24"/>
        </w:rPr>
      </w:pPr>
      <w:r w:rsidRPr="00251225">
        <w:rPr>
          <w:rFonts w:ascii="Times New Roman" w:hAnsi="Times New Roman"/>
          <w:sz w:val="24"/>
          <w:szCs w:val="24"/>
        </w:rPr>
        <w:t>Pour appliquer ce taux, il est conseillé d’adopter la démarche ci-dessus prévue dans la cadre de l’application de la marge de préférence communautaire.</w:t>
      </w:r>
    </w:p>
    <w:p w14:paraId="4BF325C8" w14:textId="77777777" w:rsidR="00EC4710" w:rsidRDefault="00EC4710">
      <w:pPr>
        <w:overflowPunct/>
        <w:autoSpaceDE/>
        <w:autoSpaceDN/>
        <w:adjustRightInd/>
        <w:spacing w:after="160" w:line="259" w:lineRule="auto"/>
        <w:textAlignment w:val="auto"/>
        <w:rPr>
          <w:rFonts w:ascii="Times New Roman" w:hAnsi="Times New Roman"/>
          <w:sz w:val="24"/>
          <w:szCs w:val="24"/>
        </w:rPr>
      </w:pPr>
      <w:r>
        <w:rPr>
          <w:rFonts w:ascii="Times New Roman" w:hAnsi="Times New Roman"/>
          <w:sz w:val="24"/>
          <w:szCs w:val="24"/>
        </w:rPr>
        <w:br w:type="page"/>
      </w:r>
    </w:p>
    <w:p w14:paraId="6491C81A" w14:textId="5093AA25" w:rsidR="00E954D5" w:rsidRPr="00251225" w:rsidRDefault="00E954D5" w:rsidP="00E954D5">
      <w:pPr>
        <w:shd w:val="clear" w:color="auto" w:fill="FFFFFF"/>
        <w:spacing w:before="240" w:after="240"/>
        <w:jc w:val="both"/>
        <w:rPr>
          <w:rFonts w:ascii="Times New Roman" w:hAnsi="Times New Roman"/>
          <w:sz w:val="24"/>
          <w:szCs w:val="24"/>
        </w:rPr>
      </w:pPr>
      <w:r w:rsidRPr="00251225">
        <w:rPr>
          <w:rFonts w:ascii="Times New Roman" w:hAnsi="Times New Roman"/>
          <w:sz w:val="24"/>
          <w:szCs w:val="24"/>
        </w:rPr>
        <w:lastRenderedPageBreak/>
        <w:t>Elle doit être prévue par le dossier d’appel à la concurrence.</w:t>
      </w:r>
    </w:p>
    <w:tbl>
      <w:tblPr>
        <w:tblStyle w:val="TableauGrille4-Accentuation61"/>
        <w:tblW w:w="0" w:type="auto"/>
        <w:jc w:val="center"/>
        <w:tblLook w:val="04A0" w:firstRow="1" w:lastRow="0" w:firstColumn="1" w:lastColumn="0" w:noHBand="0" w:noVBand="1"/>
      </w:tblPr>
      <w:tblGrid>
        <w:gridCol w:w="4815"/>
        <w:gridCol w:w="4247"/>
      </w:tblGrid>
      <w:tr w:rsidR="00E954D5" w:rsidRPr="00086C31" w14:paraId="42AB8582" w14:textId="77777777" w:rsidTr="00086C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5" w:type="dxa"/>
          </w:tcPr>
          <w:p w14:paraId="47B66FFA" w14:textId="77777777" w:rsidR="00E954D5" w:rsidRPr="00086C31" w:rsidRDefault="00E954D5" w:rsidP="006C3B34">
            <w:pPr>
              <w:rPr>
                <w:rFonts w:ascii="Times New Roman" w:eastAsia="Calibri" w:hAnsi="Times New Roman"/>
              </w:rPr>
            </w:pPr>
            <w:r w:rsidRPr="00086C31">
              <w:rPr>
                <w:rFonts w:ascii="Times New Roman" w:eastAsia="Calibri" w:hAnsi="Times New Roman"/>
              </w:rPr>
              <w:t>Conditions liées à la procédure et à l’offre évaluée</w:t>
            </w:r>
          </w:p>
        </w:tc>
        <w:tc>
          <w:tcPr>
            <w:tcW w:w="4247" w:type="dxa"/>
          </w:tcPr>
          <w:p w14:paraId="3CF29E31" w14:textId="77777777" w:rsidR="00E954D5" w:rsidRPr="00086C31" w:rsidRDefault="00E954D5" w:rsidP="006C3B34">
            <w:p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rPr>
            </w:pPr>
            <w:r w:rsidRPr="00086C31">
              <w:rPr>
                <w:rFonts w:ascii="Times New Roman" w:eastAsia="Calibri" w:hAnsi="Times New Roman"/>
              </w:rPr>
              <w:t>Conditions liées aux soumissionnaires</w:t>
            </w:r>
          </w:p>
        </w:tc>
      </w:tr>
      <w:tr w:rsidR="00E954D5" w:rsidRPr="00086C31" w14:paraId="5E664837" w14:textId="77777777" w:rsidTr="00086C31">
        <w:trPr>
          <w:cnfStyle w:val="000000100000" w:firstRow="0" w:lastRow="0" w:firstColumn="0" w:lastColumn="0" w:oddVBand="0" w:evenVBand="0" w:oddHBand="1" w:evenHBand="0" w:firstRowFirstColumn="0" w:firstRowLastColumn="0" w:lastRowFirstColumn="0" w:lastRowLastColumn="0"/>
          <w:trHeight w:val="2417"/>
          <w:jc w:val="center"/>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70AD47"/>
            </w:tcBorders>
          </w:tcPr>
          <w:p w14:paraId="492D9F8C" w14:textId="77777777" w:rsidR="00E954D5" w:rsidRPr="00086C31" w:rsidRDefault="00E954D5" w:rsidP="00E954D5">
            <w:pPr>
              <w:numPr>
                <w:ilvl w:val="0"/>
                <w:numId w:val="16"/>
              </w:numPr>
              <w:overflowPunct/>
              <w:autoSpaceDE/>
              <w:autoSpaceDN/>
              <w:adjustRightInd/>
              <w:contextualSpacing/>
              <w:textAlignment w:val="auto"/>
              <w:rPr>
                <w:rFonts w:ascii="Times New Roman" w:eastAsia="Calibri" w:hAnsi="Times New Roman"/>
              </w:rPr>
            </w:pPr>
            <w:r w:rsidRPr="00086C31">
              <w:rPr>
                <w:rFonts w:ascii="Times New Roman" w:eastAsia="Calibri" w:hAnsi="Times New Roman"/>
              </w:rPr>
              <w:t xml:space="preserve">Applicable quelle que soit la procédure de passation choisie, </w:t>
            </w:r>
          </w:p>
          <w:p w14:paraId="764E9719" w14:textId="77777777" w:rsidR="00E954D5" w:rsidRPr="00086C31" w:rsidRDefault="00E954D5" w:rsidP="00E954D5">
            <w:pPr>
              <w:numPr>
                <w:ilvl w:val="0"/>
                <w:numId w:val="16"/>
              </w:numPr>
              <w:overflowPunct/>
              <w:autoSpaceDE/>
              <w:autoSpaceDN/>
              <w:adjustRightInd/>
              <w:contextualSpacing/>
              <w:textAlignment w:val="auto"/>
              <w:rPr>
                <w:rFonts w:ascii="Times New Roman" w:eastAsia="Calibri" w:hAnsi="Times New Roman"/>
              </w:rPr>
            </w:pPr>
            <w:r w:rsidRPr="00086C31">
              <w:rPr>
                <w:rFonts w:ascii="Times New Roman" w:eastAsia="Calibri" w:hAnsi="Times New Roman"/>
              </w:rPr>
              <w:t>L’offre du soumissionnaire doit être conformes aux spécifications techniques du DAC ;</w:t>
            </w:r>
          </w:p>
          <w:p w14:paraId="400780BC" w14:textId="77777777" w:rsidR="00E954D5" w:rsidRPr="00086C31" w:rsidRDefault="00E954D5" w:rsidP="00E954D5">
            <w:pPr>
              <w:numPr>
                <w:ilvl w:val="0"/>
                <w:numId w:val="16"/>
              </w:numPr>
              <w:overflowPunct/>
              <w:autoSpaceDE/>
              <w:autoSpaceDN/>
              <w:adjustRightInd/>
              <w:contextualSpacing/>
              <w:textAlignment w:val="auto"/>
              <w:rPr>
                <w:rFonts w:ascii="Times New Roman" w:eastAsia="Calibri" w:hAnsi="Times New Roman"/>
              </w:rPr>
            </w:pPr>
            <w:r w:rsidRPr="00086C31">
              <w:rPr>
                <w:rFonts w:ascii="Times New Roman" w:eastAsia="Calibri" w:hAnsi="Times New Roman"/>
              </w:rPr>
              <w:t>Le montant de l’offre devant en bénéficier doit être supérieur à l'offre conforme évaluée économiquement la plus avantageuse du soumissionnaire concurrent</w:t>
            </w:r>
          </w:p>
        </w:tc>
        <w:tc>
          <w:tcPr>
            <w:tcW w:w="4247" w:type="dxa"/>
            <w:tcBorders>
              <w:top w:val="single" w:sz="4" w:space="0" w:color="70AD47"/>
            </w:tcBorders>
          </w:tcPr>
          <w:p w14:paraId="7AE28070" w14:textId="77777777" w:rsidR="00E954D5" w:rsidRPr="00086C31" w:rsidRDefault="00E954D5" w:rsidP="00E954D5">
            <w:pPr>
              <w:numPr>
                <w:ilvl w:val="0"/>
                <w:numId w:val="16"/>
              </w:numPr>
              <w:overflowPunct/>
              <w:autoSpaceDE/>
              <w:autoSpaceDN/>
              <w:adjustRightInd/>
              <w:contextualSpacing/>
              <w:textAlignment w:val="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086C31">
              <w:rPr>
                <w:rFonts w:ascii="Times New Roman" w:eastAsia="Calibri" w:hAnsi="Times New Roman"/>
              </w:rPr>
              <w:t>L’offre est présentée par un artisan ou une entreprise artisanale togolaise ou ayant une base fixe ou un établissement stable dans l'espace UEMOA</w:t>
            </w:r>
          </w:p>
        </w:tc>
      </w:tr>
    </w:tbl>
    <w:p w14:paraId="14ED45D1" w14:textId="77777777" w:rsidR="00E954D5" w:rsidRPr="00251225" w:rsidRDefault="00E954D5" w:rsidP="00E954D5">
      <w:pPr>
        <w:shd w:val="clear" w:color="auto" w:fill="FFFFFF"/>
        <w:spacing w:before="240" w:after="240"/>
        <w:jc w:val="both"/>
        <w:rPr>
          <w:rFonts w:ascii="Times New Roman" w:hAnsi="Times New Roman"/>
          <w:sz w:val="24"/>
          <w:szCs w:val="24"/>
        </w:rPr>
      </w:pPr>
    </w:p>
    <w:p w14:paraId="6D9C229D" w14:textId="77777777" w:rsidR="00E954D5" w:rsidRPr="00561D3E" w:rsidRDefault="00E954D5" w:rsidP="00EC4710">
      <w:pPr>
        <w:pStyle w:val="ListParagraph"/>
        <w:numPr>
          <w:ilvl w:val="0"/>
          <w:numId w:val="18"/>
        </w:numPr>
        <w:shd w:val="clear" w:color="auto" w:fill="FFFFFF"/>
        <w:overflowPunct/>
        <w:autoSpaceDE/>
        <w:autoSpaceDN/>
        <w:adjustRightInd/>
        <w:spacing w:before="240" w:after="240"/>
        <w:ind w:left="284" w:hanging="284"/>
        <w:jc w:val="both"/>
        <w:textAlignment w:val="auto"/>
        <w:rPr>
          <w:rFonts w:ascii="Times New Roman" w:hAnsi="Times New Roman"/>
          <w:sz w:val="24"/>
          <w:szCs w:val="24"/>
        </w:rPr>
      </w:pPr>
      <w:r w:rsidRPr="00561D3E">
        <w:rPr>
          <w:rFonts w:ascii="Times New Roman" w:hAnsi="Times New Roman"/>
          <w:sz w:val="24"/>
          <w:szCs w:val="24"/>
          <w:u w:val="single"/>
        </w:rPr>
        <w:t>Marge de préférence pour sous-traitance à une entreprise locale dans le cas spécifique des marchés des collectivités territoriales (Article 41 CMP)</w:t>
      </w:r>
    </w:p>
    <w:p w14:paraId="19E8CA03" w14:textId="77777777" w:rsidR="00E954D5" w:rsidRPr="00251225" w:rsidRDefault="00E954D5" w:rsidP="00E954D5">
      <w:pPr>
        <w:numPr>
          <w:ilvl w:val="0"/>
          <w:numId w:val="15"/>
        </w:numPr>
        <w:shd w:val="clear" w:color="auto" w:fill="FFFFFF"/>
        <w:overflowPunct/>
        <w:autoSpaceDE/>
        <w:autoSpaceDN/>
        <w:adjustRightInd/>
        <w:spacing w:before="240" w:after="240"/>
        <w:contextualSpacing/>
        <w:jc w:val="both"/>
        <w:textAlignment w:val="auto"/>
        <w:rPr>
          <w:rFonts w:ascii="Times New Roman" w:hAnsi="Times New Roman"/>
          <w:sz w:val="24"/>
          <w:szCs w:val="24"/>
        </w:rPr>
      </w:pPr>
      <w:r w:rsidRPr="00251225">
        <w:rPr>
          <w:rFonts w:ascii="Times New Roman" w:hAnsi="Times New Roman"/>
          <w:sz w:val="24"/>
          <w:szCs w:val="24"/>
        </w:rPr>
        <w:t>Le soumissionnaire doit proposer de sous-traiter au minimum 40% de la valeur globale du marché</w:t>
      </w:r>
    </w:p>
    <w:p w14:paraId="129A9B00" w14:textId="77777777" w:rsidR="00E954D5" w:rsidRPr="00251225" w:rsidRDefault="00E954D5" w:rsidP="00E954D5">
      <w:pPr>
        <w:numPr>
          <w:ilvl w:val="0"/>
          <w:numId w:val="15"/>
        </w:numPr>
        <w:shd w:val="clear" w:color="auto" w:fill="FFFFFF"/>
        <w:overflowPunct/>
        <w:autoSpaceDE/>
        <w:autoSpaceDN/>
        <w:adjustRightInd/>
        <w:spacing w:before="240" w:after="240"/>
        <w:contextualSpacing/>
        <w:jc w:val="both"/>
        <w:textAlignment w:val="auto"/>
        <w:rPr>
          <w:rFonts w:ascii="Times New Roman" w:hAnsi="Times New Roman"/>
          <w:sz w:val="24"/>
          <w:szCs w:val="24"/>
        </w:rPr>
      </w:pPr>
      <w:r w:rsidRPr="00251225">
        <w:rPr>
          <w:rFonts w:ascii="Times New Roman" w:hAnsi="Times New Roman"/>
          <w:sz w:val="24"/>
          <w:szCs w:val="24"/>
        </w:rPr>
        <w:t>Le sous-traitant doit être une entreprise locale</w:t>
      </w:r>
    </w:p>
    <w:p w14:paraId="50391488" w14:textId="77777777" w:rsidR="00E954D5" w:rsidRPr="00251225" w:rsidRDefault="00E954D5" w:rsidP="00E954D5">
      <w:pPr>
        <w:numPr>
          <w:ilvl w:val="0"/>
          <w:numId w:val="15"/>
        </w:numPr>
        <w:shd w:val="clear" w:color="auto" w:fill="FFFFFF"/>
        <w:overflowPunct/>
        <w:autoSpaceDE/>
        <w:autoSpaceDN/>
        <w:adjustRightInd/>
        <w:spacing w:before="240" w:after="240"/>
        <w:contextualSpacing/>
        <w:jc w:val="both"/>
        <w:textAlignment w:val="auto"/>
        <w:rPr>
          <w:rFonts w:ascii="Times New Roman" w:hAnsi="Times New Roman"/>
          <w:sz w:val="24"/>
          <w:szCs w:val="24"/>
        </w:rPr>
      </w:pPr>
      <w:r w:rsidRPr="00251225">
        <w:rPr>
          <w:rFonts w:ascii="Times New Roman" w:hAnsi="Times New Roman"/>
          <w:sz w:val="24"/>
          <w:szCs w:val="24"/>
        </w:rPr>
        <w:t>La marge de préférence est au maximum de 5% du marché</w:t>
      </w:r>
    </w:p>
    <w:p w14:paraId="38D594D3" w14:textId="77777777" w:rsidR="00E954D5" w:rsidRPr="00251225" w:rsidRDefault="00E954D5" w:rsidP="00E954D5">
      <w:pPr>
        <w:numPr>
          <w:ilvl w:val="0"/>
          <w:numId w:val="15"/>
        </w:numPr>
        <w:shd w:val="clear" w:color="auto" w:fill="FFFFFF"/>
        <w:overflowPunct/>
        <w:autoSpaceDE/>
        <w:autoSpaceDN/>
        <w:adjustRightInd/>
        <w:spacing w:before="240" w:after="240"/>
        <w:contextualSpacing/>
        <w:jc w:val="both"/>
        <w:textAlignment w:val="auto"/>
        <w:rPr>
          <w:rFonts w:ascii="Times New Roman" w:hAnsi="Times New Roman"/>
          <w:sz w:val="24"/>
          <w:szCs w:val="24"/>
        </w:rPr>
      </w:pPr>
      <w:r w:rsidRPr="00251225">
        <w:rPr>
          <w:rFonts w:ascii="Times New Roman" w:hAnsi="Times New Roman"/>
          <w:sz w:val="24"/>
          <w:szCs w:val="24"/>
        </w:rPr>
        <w:t>Cette marge de préférence est cumulable avec la marge de préférence communautaire et la marge de préférence artisanale</w:t>
      </w:r>
    </w:p>
    <w:p w14:paraId="74BB404F" w14:textId="77777777" w:rsidR="00E954D5" w:rsidRPr="00251225" w:rsidRDefault="00E954D5" w:rsidP="00E954D5">
      <w:pPr>
        <w:shd w:val="clear" w:color="auto" w:fill="FFFFFF"/>
        <w:spacing w:before="240" w:after="240"/>
        <w:jc w:val="both"/>
        <w:rPr>
          <w:rFonts w:ascii="Times New Roman" w:hAnsi="Times New Roman"/>
          <w:sz w:val="24"/>
          <w:szCs w:val="24"/>
        </w:rPr>
      </w:pPr>
      <w:r w:rsidRPr="00251225">
        <w:rPr>
          <w:rFonts w:ascii="Times New Roman" w:hAnsi="Times New Roman"/>
          <w:sz w:val="24"/>
          <w:szCs w:val="24"/>
        </w:rPr>
        <w:t>Pour appliquer cette marge de préférence, le soumissionnaire qui remplit les conditions y afférentes voit son offre financière diminué de 5% aux fins d’évaluation.</w:t>
      </w:r>
    </w:p>
    <w:p w14:paraId="4E9F18D9" w14:textId="77777777" w:rsidR="00E954D5" w:rsidRPr="00251225" w:rsidRDefault="00E954D5" w:rsidP="00E954D5">
      <w:pPr>
        <w:shd w:val="clear" w:color="auto" w:fill="FFFFFF"/>
        <w:spacing w:before="240" w:after="240"/>
        <w:jc w:val="both"/>
        <w:rPr>
          <w:rFonts w:ascii="Times New Roman" w:hAnsi="Times New Roman"/>
          <w:sz w:val="24"/>
          <w:szCs w:val="24"/>
        </w:rPr>
      </w:pPr>
      <w:r w:rsidRPr="00251225">
        <w:rPr>
          <w:rFonts w:ascii="Times New Roman" w:hAnsi="Times New Roman"/>
          <w:sz w:val="24"/>
          <w:szCs w:val="24"/>
        </w:rPr>
        <w:t>Elle doit être prévue dans le dossier d’appel à la concurrence.</w:t>
      </w:r>
    </w:p>
    <w:tbl>
      <w:tblPr>
        <w:tblStyle w:val="TableauGrille4-Accentuation61"/>
        <w:tblW w:w="0" w:type="auto"/>
        <w:tblLook w:val="04A0" w:firstRow="1" w:lastRow="0" w:firstColumn="1" w:lastColumn="0" w:noHBand="0" w:noVBand="1"/>
      </w:tblPr>
      <w:tblGrid>
        <w:gridCol w:w="4531"/>
        <w:gridCol w:w="4531"/>
      </w:tblGrid>
      <w:tr w:rsidR="00E954D5" w:rsidRPr="00251225" w14:paraId="2198B547" w14:textId="77777777" w:rsidTr="006C3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8892A4D" w14:textId="77777777" w:rsidR="00E954D5" w:rsidRPr="00251225" w:rsidRDefault="00E954D5" w:rsidP="006C3B34">
            <w:pPr>
              <w:rPr>
                <w:rFonts w:ascii="Calibri" w:eastAsia="Calibri" w:hAnsi="Calibri"/>
              </w:rPr>
            </w:pPr>
            <w:r w:rsidRPr="00251225">
              <w:rPr>
                <w:rFonts w:ascii="Calibri" w:eastAsia="Calibri" w:hAnsi="Calibri"/>
              </w:rPr>
              <w:t>Conditions relatives à la qualité de l’AC et à l’offre du bénéficiaire</w:t>
            </w:r>
          </w:p>
        </w:tc>
        <w:tc>
          <w:tcPr>
            <w:tcW w:w="4531" w:type="dxa"/>
          </w:tcPr>
          <w:p w14:paraId="5128B446" w14:textId="77777777" w:rsidR="00E954D5" w:rsidRPr="00251225" w:rsidRDefault="00E954D5" w:rsidP="006C3B34">
            <w:pPr>
              <w:cnfStyle w:val="100000000000" w:firstRow="1" w:lastRow="0" w:firstColumn="0" w:lastColumn="0" w:oddVBand="0" w:evenVBand="0" w:oddHBand="0" w:evenHBand="0" w:firstRowFirstColumn="0" w:firstRowLastColumn="0" w:lastRowFirstColumn="0" w:lastRowLastColumn="0"/>
              <w:rPr>
                <w:rFonts w:ascii="Calibri" w:eastAsia="Calibri" w:hAnsi="Calibri"/>
              </w:rPr>
            </w:pPr>
            <w:r w:rsidRPr="00251225">
              <w:rPr>
                <w:rFonts w:ascii="Calibri" w:eastAsia="Calibri" w:hAnsi="Calibri"/>
              </w:rPr>
              <w:t>Conditions liées à la sous-traitance</w:t>
            </w:r>
          </w:p>
        </w:tc>
      </w:tr>
      <w:tr w:rsidR="00E954D5" w:rsidRPr="00251225" w14:paraId="7CBC9FC9" w14:textId="77777777" w:rsidTr="006C3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A6F2215" w14:textId="77777777" w:rsidR="00E954D5" w:rsidRPr="00251225" w:rsidRDefault="00E954D5" w:rsidP="00E954D5">
            <w:pPr>
              <w:numPr>
                <w:ilvl w:val="0"/>
                <w:numId w:val="17"/>
              </w:numPr>
              <w:overflowPunct/>
              <w:autoSpaceDE/>
              <w:autoSpaceDN/>
              <w:adjustRightInd/>
              <w:contextualSpacing/>
              <w:textAlignment w:val="auto"/>
              <w:rPr>
                <w:rFonts w:ascii="Calibri" w:eastAsia="Calibri" w:hAnsi="Calibri"/>
              </w:rPr>
            </w:pPr>
            <w:r w:rsidRPr="00251225">
              <w:rPr>
                <w:rFonts w:ascii="Calibri" w:eastAsia="Calibri" w:hAnsi="Calibri"/>
              </w:rPr>
              <w:t xml:space="preserve">Il doit s’agir d’un marché public d’une collectivité territoriale ou de l’un de ses établissements publics, </w:t>
            </w:r>
          </w:p>
          <w:p w14:paraId="147B6FCD" w14:textId="77777777" w:rsidR="00E954D5" w:rsidRPr="00251225" w:rsidRDefault="00E954D5" w:rsidP="00E954D5">
            <w:pPr>
              <w:numPr>
                <w:ilvl w:val="0"/>
                <w:numId w:val="17"/>
              </w:numPr>
              <w:overflowPunct/>
              <w:autoSpaceDE/>
              <w:autoSpaceDN/>
              <w:adjustRightInd/>
              <w:contextualSpacing/>
              <w:textAlignment w:val="auto"/>
              <w:rPr>
                <w:rFonts w:ascii="Calibri" w:eastAsia="Calibri" w:hAnsi="Calibri"/>
              </w:rPr>
            </w:pPr>
            <w:r w:rsidRPr="00251225">
              <w:rPr>
                <w:rFonts w:ascii="Calibri" w:eastAsia="Calibri" w:hAnsi="Calibri"/>
              </w:rPr>
              <w:t>L’offre du soumissionnaire devant en bénéficier doit être conformes aux spécifications techniques du DAC ;</w:t>
            </w:r>
          </w:p>
          <w:p w14:paraId="5E7CBBCD" w14:textId="77777777" w:rsidR="00E954D5" w:rsidRPr="00251225" w:rsidRDefault="00E954D5" w:rsidP="00E954D5">
            <w:pPr>
              <w:numPr>
                <w:ilvl w:val="0"/>
                <w:numId w:val="17"/>
              </w:numPr>
              <w:overflowPunct/>
              <w:autoSpaceDE/>
              <w:autoSpaceDN/>
              <w:adjustRightInd/>
              <w:contextualSpacing/>
              <w:textAlignment w:val="auto"/>
              <w:rPr>
                <w:rFonts w:ascii="Calibri" w:eastAsia="Calibri" w:hAnsi="Calibri"/>
              </w:rPr>
            </w:pPr>
            <w:r w:rsidRPr="00251225">
              <w:rPr>
                <w:rFonts w:ascii="Calibri" w:eastAsia="Calibri" w:hAnsi="Calibri"/>
              </w:rPr>
              <w:t>Le montant de son offre doit être supérieur à l'offre conforme évaluée économiquement la plus avantageuse du soumissionnaire concurrent</w:t>
            </w:r>
          </w:p>
          <w:p w14:paraId="723D8761" w14:textId="77777777" w:rsidR="00E954D5" w:rsidRPr="00251225" w:rsidRDefault="00E954D5" w:rsidP="006C3B34">
            <w:pPr>
              <w:rPr>
                <w:rFonts w:ascii="Calibri" w:eastAsia="Calibri" w:hAnsi="Calibri"/>
                <w:color w:val="FF0000"/>
              </w:rPr>
            </w:pPr>
          </w:p>
          <w:p w14:paraId="3D7F8142" w14:textId="77777777" w:rsidR="00E954D5" w:rsidRPr="00251225" w:rsidRDefault="00E954D5" w:rsidP="006C3B34">
            <w:pPr>
              <w:rPr>
                <w:rFonts w:ascii="Calibri" w:eastAsia="Calibri" w:hAnsi="Calibri"/>
                <w:color w:val="FF0000"/>
              </w:rPr>
            </w:pPr>
            <w:r w:rsidRPr="00251225">
              <w:rPr>
                <w:rFonts w:ascii="Calibri" w:eastAsia="Calibri" w:hAnsi="Calibri"/>
                <w:color w:val="FF0000"/>
              </w:rPr>
              <w:t>NB : Préférence cumulable avec celle prévue aux articles 92 et suivant du code des marchés publics.</w:t>
            </w:r>
          </w:p>
        </w:tc>
        <w:tc>
          <w:tcPr>
            <w:tcW w:w="4531" w:type="dxa"/>
          </w:tcPr>
          <w:p w14:paraId="5F8EA5E7" w14:textId="77777777" w:rsidR="00E954D5" w:rsidRPr="00251225" w:rsidRDefault="00E954D5" w:rsidP="00E954D5">
            <w:pPr>
              <w:numPr>
                <w:ilvl w:val="0"/>
                <w:numId w:val="17"/>
              </w:numPr>
              <w:overflowPunct/>
              <w:autoSpaceDE/>
              <w:autoSpaceDN/>
              <w:adjustRightInd/>
              <w:contextualSpacing/>
              <w:textAlignment w:val="auto"/>
              <w:cnfStyle w:val="000000100000" w:firstRow="0" w:lastRow="0" w:firstColumn="0" w:lastColumn="0" w:oddVBand="0" w:evenVBand="0" w:oddHBand="1" w:evenHBand="0" w:firstRowFirstColumn="0" w:firstRowLastColumn="0" w:lastRowFirstColumn="0" w:lastRowLastColumn="0"/>
              <w:rPr>
                <w:rFonts w:ascii="Calibri" w:eastAsia="Calibri" w:hAnsi="Calibri"/>
              </w:rPr>
            </w:pPr>
            <w:r w:rsidRPr="00251225">
              <w:rPr>
                <w:rFonts w:ascii="Calibri" w:eastAsia="Calibri" w:hAnsi="Calibri"/>
              </w:rPr>
              <w:t>sous-traiter au moins quarante pour cent (40 %) de la valeur globale du marché public à une entreprise locale</w:t>
            </w:r>
          </w:p>
          <w:p w14:paraId="7E7F8274" w14:textId="77777777" w:rsidR="00E954D5" w:rsidRPr="00251225" w:rsidRDefault="00E954D5" w:rsidP="006C3B34">
            <w:pPr>
              <w:cnfStyle w:val="000000100000" w:firstRow="0" w:lastRow="0" w:firstColumn="0" w:lastColumn="0" w:oddVBand="0" w:evenVBand="0" w:oddHBand="1" w:evenHBand="0" w:firstRowFirstColumn="0" w:firstRowLastColumn="0" w:lastRowFirstColumn="0" w:lastRowLastColumn="0"/>
              <w:rPr>
                <w:rFonts w:ascii="Calibri" w:eastAsia="Calibri" w:hAnsi="Calibri"/>
              </w:rPr>
            </w:pPr>
          </w:p>
        </w:tc>
      </w:tr>
    </w:tbl>
    <w:p w14:paraId="6B4AE7C4" w14:textId="77777777" w:rsidR="00E954D5" w:rsidRPr="00251225" w:rsidRDefault="00E954D5" w:rsidP="00E954D5">
      <w:pPr>
        <w:shd w:val="clear" w:color="auto" w:fill="FFFFFF"/>
        <w:spacing w:before="240" w:after="240"/>
        <w:jc w:val="both"/>
        <w:rPr>
          <w:rFonts w:ascii="Times New Roman" w:hAnsi="Times New Roman"/>
          <w:sz w:val="24"/>
          <w:szCs w:val="24"/>
        </w:rPr>
      </w:pPr>
    </w:p>
    <w:p w14:paraId="479A1663" w14:textId="77777777" w:rsidR="00EC4710" w:rsidRDefault="00EC4710">
      <w:pPr>
        <w:overflowPunct/>
        <w:autoSpaceDE/>
        <w:autoSpaceDN/>
        <w:adjustRightInd/>
        <w:spacing w:after="160" w:line="259" w:lineRule="auto"/>
        <w:textAlignment w:val="auto"/>
        <w:rPr>
          <w:rFonts w:ascii="Times New Roman" w:hAnsi="Times New Roman"/>
          <w:b/>
          <w:bCs/>
          <w:sz w:val="24"/>
          <w:szCs w:val="24"/>
          <w:u w:val="single"/>
        </w:rPr>
      </w:pPr>
      <w:r>
        <w:rPr>
          <w:rFonts w:ascii="Times New Roman" w:hAnsi="Times New Roman"/>
          <w:b/>
          <w:bCs/>
          <w:sz w:val="24"/>
          <w:szCs w:val="24"/>
          <w:u w:val="single"/>
        </w:rPr>
        <w:br w:type="page"/>
      </w:r>
    </w:p>
    <w:p w14:paraId="33AA2CE3" w14:textId="1683567F" w:rsidR="00E954D5" w:rsidRPr="00251225" w:rsidRDefault="00E954D5" w:rsidP="00E954D5">
      <w:pPr>
        <w:shd w:val="clear" w:color="auto" w:fill="FFFFFF"/>
        <w:spacing w:before="240" w:after="240"/>
        <w:jc w:val="both"/>
        <w:rPr>
          <w:rFonts w:ascii="Times New Roman" w:hAnsi="Times New Roman"/>
          <w:b/>
          <w:bCs/>
          <w:sz w:val="24"/>
          <w:szCs w:val="24"/>
          <w:u w:val="single"/>
        </w:rPr>
      </w:pPr>
      <w:r w:rsidRPr="00251225">
        <w:rPr>
          <w:rFonts w:ascii="Times New Roman" w:hAnsi="Times New Roman"/>
          <w:b/>
          <w:bCs/>
          <w:sz w:val="24"/>
          <w:szCs w:val="24"/>
          <w:u w:val="single"/>
        </w:rPr>
        <w:lastRenderedPageBreak/>
        <w:t>Conclusion</w:t>
      </w:r>
      <w:r w:rsidRPr="00EC4710">
        <w:rPr>
          <w:rFonts w:ascii="Times New Roman" w:hAnsi="Times New Roman"/>
          <w:b/>
          <w:bCs/>
          <w:sz w:val="24"/>
          <w:szCs w:val="24"/>
        </w:rPr>
        <w:t> :</w:t>
      </w:r>
    </w:p>
    <w:p w14:paraId="2288BC7C" w14:textId="77777777" w:rsidR="00E954D5" w:rsidRPr="00251225" w:rsidRDefault="00E954D5" w:rsidP="00E954D5">
      <w:pPr>
        <w:shd w:val="clear" w:color="auto" w:fill="FFFFFF"/>
        <w:spacing w:before="240" w:after="240"/>
        <w:jc w:val="both"/>
        <w:rPr>
          <w:rFonts w:ascii="Times New Roman" w:hAnsi="Times New Roman"/>
          <w:sz w:val="24"/>
          <w:szCs w:val="24"/>
        </w:rPr>
      </w:pPr>
      <w:r w:rsidRPr="00251225">
        <w:rPr>
          <w:rFonts w:ascii="Times New Roman" w:hAnsi="Times New Roman"/>
          <w:sz w:val="24"/>
          <w:szCs w:val="24"/>
        </w:rPr>
        <w:t xml:space="preserve">A l’issue de l’application du rabais conditionnel, de la marge de préférence communautaire et/ou de la marge de préférence artisanale, la commission </w:t>
      </w:r>
      <w:proofErr w:type="spellStart"/>
      <w:r w:rsidRPr="00251225">
        <w:rPr>
          <w:rFonts w:ascii="Times New Roman" w:hAnsi="Times New Roman"/>
          <w:sz w:val="24"/>
          <w:szCs w:val="24"/>
        </w:rPr>
        <w:t>ad’hoc</w:t>
      </w:r>
      <w:proofErr w:type="spellEnd"/>
      <w:r w:rsidRPr="00251225">
        <w:rPr>
          <w:rFonts w:ascii="Times New Roman" w:hAnsi="Times New Roman"/>
          <w:sz w:val="24"/>
          <w:szCs w:val="24"/>
        </w:rPr>
        <w:t xml:space="preserve"> d’évaluation procède au classement des offres en fonction des montants évalués. L’offre classée 1ère est l’offre économiquement la plus avantageuse.</w:t>
      </w:r>
    </w:p>
    <w:p w14:paraId="72B3A77A" w14:textId="77777777" w:rsidR="00E954D5" w:rsidRPr="00251225" w:rsidRDefault="00E954D5" w:rsidP="00E954D5">
      <w:pPr>
        <w:shd w:val="clear" w:color="auto" w:fill="FFFFFF"/>
        <w:spacing w:before="240" w:after="240"/>
        <w:jc w:val="both"/>
        <w:rPr>
          <w:rFonts w:ascii="Times New Roman" w:hAnsi="Times New Roman"/>
          <w:b/>
          <w:bCs/>
          <w:i/>
          <w:iCs/>
          <w:sz w:val="24"/>
          <w:szCs w:val="24"/>
        </w:rPr>
      </w:pPr>
      <w:r w:rsidRPr="00251225">
        <w:rPr>
          <w:rFonts w:ascii="Times New Roman" w:hAnsi="Times New Roman"/>
          <w:b/>
          <w:bCs/>
          <w:i/>
          <w:iCs/>
          <w:sz w:val="24"/>
          <w:szCs w:val="24"/>
        </w:rPr>
        <w:t xml:space="preserve">NB : Lorsque les conditions de rabais conditionnel ne sont pas réunies, c’est-à-dire lorsque la commission </w:t>
      </w:r>
      <w:proofErr w:type="spellStart"/>
      <w:r w:rsidRPr="00251225">
        <w:rPr>
          <w:rFonts w:ascii="Times New Roman" w:hAnsi="Times New Roman"/>
          <w:b/>
          <w:bCs/>
          <w:i/>
          <w:iCs/>
          <w:sz w:val="24"/>
          <w:szCs w:val="24"/>
        </w:rPr>
        <w:t>ad’hoc</w:t>
      </w:r>
      <w:proofErr w:type="spellEnd"/>
      <w:r w:rsidRPr="00251225">
        <w:rPr>
          <w:rFonts w:ascii="Times New Roman" w:hAnsi="Times New Roman"/>
          <w:b/>
          <w:bCs/>
          <w:i/>
          <w:iCs/>
          <w:sz w:val="24"/>
          <w:szCs w:val="24"/>
        </w:rPr>
        <w:t xml:space="preserve"> d’évaluation n’est pas en face d’un marché à multiple lots et qu’il n’y pas des marges de préférence prévue</w:t>
      </w:r>
      <w:r>
        <w:rPr>
          <w:rFonts w:ascii="Times New Roman" w:hAnsi="Times New Roman"/>
          <w:b/>
          <w:bCs/>
          <w:i/>
          <w:iCs/>
          <w:sz w:val="24"/>
          <w:szCs w:val="24"/>
        </w:rPr>
        <w:t>s</w:t>
      </w:r>
      <w:r w:rsidRPr="00251225">
        <w:rPr>
          <w:rFonts w:ascii="Times New Roman" w:hAnsi="Times New Roman"/>
          <w:b/>
          <w:bCs/>
          <w:i/>
          <w:iCs/>
          <w:sz w:val="24"/>
          <w:szCs w:val="24"/>
        </w:rPr>
        <w:t xml:space="preserve"> dans le dossier d’appel à concurrence, le classement des offres intervient juste à la fin de l’examen détaillé.</w:t>
      </w:r>
    </w:p>
    <w:p w14:paraId="712CE9A1" w14:textId="77777777" w:rsidR="00E954D5" w:rsidRPr="00251225" w:rsidRDefault="00E954D5" w:rsidP="00E954D5"/>
    <w:p w14:paraId="39AD24FA" w14:textId="77777777" w:rsidR="00E954D5" w:rsidRPr="004D20B2" w:rsidRDefault="00E954D5">
      <w:pPr>
        <w:rPr>
          <w:rFonts w:ascii="Arial" w:hAnsi="Arial" w:cs="Arial"/>
          <w:sz w:val="24"/>
          <w:szCs w:val="24"/>
        </w:rPr>
      </w:pPr>
    </w:p>
    <w:sectPr w:rsidR="00E954D5" w:rsidRPr="004D20B2" w:rsidSect="004D20B2">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CF3B1" w14:textId="77777777" w:rsidR="00B5150F" w:rsidRDefault="00B5150F" w:rsidP="004D20B2">
      <w:r>
        <w:separator/>
      </w:r>
    </w:p>
  </w:endnote>
  <w:endnote w:type="continuationSeparator" w:id="0">
    <w:p w14:paraId="73223D05" w14:textId="77777777" w:rsidR="00B5150F" w:rsidRDefault="00B5150F" w:rsidP="004D2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1904450"/>
      <w:docPartObj>
        <w:docPartGallery w:val="Page Numbers (Bottom of Page)"/>
        <w:docPartUnique/>
      </w:docPartObj>
    </w:sdtPr>
    <w:sdtEndPr/>
    <w:sdtContent>
      <w:p w14:paraId="1C79061D" w14:textId="020DC953" w:rsidR="006C3B34" w:rsidRDefault="006C3B34">
        <w:pPr>
          <w:pStyle w:val="Footer"/>
          <w:jc w:val="right"/>
        </w:pPr>
        <w:r>
          <w:fldChar w:fldCharType="begin"/>
        </w:r>
        <w:r>
          <w:instrText>PAGE   \* MERGEFORMAT</w:instrText>
        </w:r>
        <w:r>
          <w:fldChar w:fldCharType="separate"/>
        </w:r>
        <w:r w:rsidR="005C67F9">
          <w:rPr>
            <w:noProof/>
          </w:rPr>
          <w:t>31</w:t>
        </w:r>
        <w:r>
          <w:fldChar w:fldCharType="end"/>
        </w:r>
      </w:p>
    </w:sdtContent>
  </w:sdt>
  <w:p w14:paraId="19C6011F" w14:textId="77777777" w:rsidR="006C3B34" w:rsidRDefault="006C3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3023484"/>
      <w:docPartObj>
        <w:docPartGallery w:val="Page Numbers (Bottom of Page)"/>
        <w:docPartUnique/>
      </w:docPartObj>
    </w:sdtPr>
    <w:sdtEndPr/>
    <w:sdtContent>
      <w:p w14:paraId="17E0851E" w14:textId="71843474" w:rsidR="006C3B34" w:rsidRDefault="006C3B34">
        <w:pPr>
          <w:pStyle w:val="Footer"/>
          <w:jc w:val="right"/>
        </w:pPr>
        <w:r>
          <w:fldChar w:fldCharType="begin"/>
        </w:r>
        <w:r>
          <w:instrText>PAGE   \* MERGEFORMAT</w:instrText>
        </w:r>
        <w:r>
          <w:fldChar w:fldCharType="separate"/>
        </w:r>
        <w:r w:rsidR="005C67F9">
          <w:rPr>
            <w:noProof/>
          </w:rPr>
          <w:t>19</w:t>
        </w:r>
        <w:r>
          <w:fldChar w:fldCharType="end"/>
        </w:r>
      </w:p>
    </w:sdtContent>
  </w:sdt>
  <w:p w14:paraId="486321CC" w14:textId="77777777" w:rsidR="006C3B34" w:rsidRDefault="006C3B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37C7E" w14:textId="77777777" w:rsidR="00B5150F" w:rsidRDefault="00B5150F" w:rsidP="004D20B2">
      <w:r>
        <w:separator/>
      </w:r>
    </w:p>
  </w:footnote>
  <w:footnote w:type="continuationSeparator" w:id="0">
    <w:p w14:paraId="4B22DA8A" w14:textId="77777777" w:rsidR="00B5150F" w:rsidRDefault="00B5150F" w:rsidP="004D20B2">
      <w:r>
        <w:continuationSeparator/>
      </w:r>
    </w:p>
  </w:footnote>
  <w:footnote w:id="1">
    <w:p w14:paraId="479E8C7B" w14:textId="77777777" w:rsidR="006C3B34" w:rsidRDefault="006C3B34" w:rsidP="004D20B2">
      <w:pPr>
        <w:pStyle w:val="FootnoteText"/>
        <w:tabs>
          <w:tab w:val="left" w:pos="360"/>
        </w:tabs>
        <w:ind w:left="360" w:hanging="360"/>
        <w:jc w:val="both"/>
      </w:pPr>
      <w:r>
        <w:rPr>
          <w:rStyle w:val="FootnoteReference"/>
          <w:color w:val="000000"/>
          <w:sz w:val="18"/>
        </w:rPr>
        <w:footnoteRef/>
      </w:r>
      <w:r>
        <w:rPr>
          <w:color w:val="000000"/>
          <w:sz w:val="18"/>
        </w:rPr>
        <w:tab/>
        <w:t>Cette préface ne fait pas partie du rapport et ne doit pas figurer dans le rapport final.</w:t>
      </w:r>
    </w:p>
  </w:footnote>
  <w:footnote w:id="2">
    <w:p w14:paraId="0C0BB5DB" w14:textId="77777777" w:rsidR="00911926" w:rsidRDefault="00911926" w:rsidP="006B16C8">
      <w:pPr>
        <w:pStyle w:val="FootnoteText"/>
        <w:spacing w:after="40"/>
        <w:ind w:left="142" w:hanging="142"/>
        <w:jc w:val="both"/>
      </w:pPr>
      <w:r>
        <w:rPr>
          <w:rStyle w:val="FootnoteReference"/>
        </w:rPr>
        <w:footnoteRef/>
      </w:r>
      <w:r>
        <w:t xml:space="preserve"> Cette formule n’est valable que si les sommes provisionnelles sont fixées dans le dossier d’appel d’offres par l’autorité contractante. Par contre, si les sommes provisionnelles concernent des prestations pour lesquelles les soumissionnaires doivent proposer des prix dans leurs offres, la formule sera la suivante : </w:t>
      </w:r>
      <w:r>
        <w:rPr>
          <w:rFonts w:ascii="Times New Roman" w:hAnsi="Times New Roman"/>
        </w:rPr>
        <w:t>(f = c + d – e)</w:t>
      </w:r>
      <w:r>
        <w:t xml:space="preserve">  </w:t>
      </w:r>
    </w:p>
  </w:footnote>
  <w:footnote w:id="3">
    <w:p w14:paraId="2880263F" w14:textId="77777777" w:rsidR="00911926" w:rsidRDefault="00911926" w:rsidP="00706C07">
      <w:pPr>
        <w:pStyle w:val="FootnoteText"/>
        <w:spacing w:after="40"/>
        <w:jc w:val="both"/>
      </w:pPr>
      <w:r>
        <w:rPr>
          <w:rStyle w:val="FootnoteReference"/>
        </w:rPr>
        <w:footnoteRef/>
      </w:r>
      <w:r>
        <w:t xml:space="preserve"> </w:t>
      </w:r>
      <w:r>
        <w:rPr>
          <w:rFonts w:ascii="Times New Roman" w:hAnsi="Times New Roman"/>
        </w:rPr>
        <w:t xml:space="preserve">Les rabais inconditionnels (voir Annexe I, par. 6.4) indiqués sous forme de montants sont enregistrés directement dans la colonne </w:t>
      </w:r>
      <w:r w:rsidRPr="00713B99">
        <w:rPr>
          <w:rFonts w:ascii="Times New Roman" w:hAnsi="Times New Roman"/>
        </w:rPr>
        <w:t>« h ».</w:t>
      </w:r>
    </w:p>
  </w:footnote>
  <w:footnote w:id="4">
    <w:p w14:paraId="57481760" w14:textId="77777777" w:rsidR="00911926" w:rsidRDefault="00911926" w:rsidP="00706C07">
      <w:pPr>
        <w:pStyle w:val="FootnoteText"/>
        <w:spacing w:after="40"/>
        <w:jc w:val="both"/>
      </w:pPr>
      <w:r>
        <w:rPr>
          <w:rStyle w:val="FootnoteReference"/>
        </w:rPr>
        <w:footnoteRef/>
      </w:r>
      <w:r>
        <w:t xml:space="preserve"> </w:t>
      </w:r>
      <w:r>
        <w:rPr>
          <w:rFonts w:ascii="Times New Roman" w:hAnsi="Times New Roman"/>
        </w:rPr>
        <w:t>Les corrections indiquées dans la colonne « d » peuvent être positives ou négatives.</w:t>
      </w:r>
    </w:p>
  </w:footnote>
  <w:footnote w:id="5">
    <w:p w14:paraId="22492389" w14:textId="77777777" w:rsidR="006C3B34" w:rsidRDefault="006C3B34" w:rsidP="00EF0336">
      <w:pPr>
        <w:pStyle w:val="FootnoteText"/>
        <w:ind w:left="360" w:hanging="360"/>
        <w:jc w:val="both"/>
      </w:pPr>
      <w:r>
        <w:rPr>
          <w:rStyle w:val="FootnoteReference"/>
        </w:rPr>
        <w:footnoteRef/>
      </w:r>
      <w:r>
        <w:t xml:space="preserve"> </w:t>
      </w:r>
      <w:r>
        <w:tab/>
        <w:t>En cas de Sélection fondée sur la qualité technique et de Sélection par entente directe, veuillez remplir ce tableau uniquement jusqu’à la colonne 3.</w:t>
      </w:r>
    </w:p>
  </w:footnote>
  <w:footnote w:id="6">
    <w:p w14:paraId="509CB50B" w14:textId="77777777" w:rsidR="006C3B34" w:rsidRDefault="006C3B34" w:rsidP="005F4EEB">
      <w:pPr>
        <w:pStyle w:val="FootnoteText"/>
      </w:pPr>
      <w:r>
        <w:rPr>
          <w:rStyle w:val="FootnoteReference"/>
        </w:rPr>
        <w:footnoteRef/>
      </w:r>
      <w:r>
        <w:t xml:space="preserve"> </w:t>
      </w:r>
      <w:r>
        <w:rPr>
          <w:lang w:eastAsia="x-none"/>
        </w:rPr>
        <w:t xml:space="preserve">On entend par prestations similaires des prestations identiques en nature, montant, taille physique, complexité, méthodes/technologies, etc. </w:t>
      </w:r>
    </w:p>
  </w:footnote>
  <w:footnote w:id="7">
    <w:p w14:paraId="6B83D6E1" w14:textId="77777777" w:rsidR="006C3B34" w:rsidRDefault="006C3B34" w:rsidP="004D20B2">
      <w:pPr>
        <w:pStyle w:val="FootnoteText"/>
        <w:rPr>
          <w:sz w:val="18"/>
          <w:szCs w:val="18"/>
        </w:rPr>
      </w:pPr>
      <w:r w:rsidRPr="009B257E">
        <w:rPr>
          <w:rStyle w:val="FootnoteReference"/>
          <w:sz w:val="18"/>
          <w:szCs w:val="18"/>
        </w:rPr>
        <w:footnoteRef/>
      </w:r>
      <w:r w:rsidRPr="009B257E">
        <w:rPr>
          <w:sz w:val="18"/>
          <w:szCs w:val="18"/>
        </w:rPr>
        <w:t xml:space="preserve"> La proposition d’attribution est confirmée par</w:t>
      </w:r>
      <w:r>
        <w:rPr>
          <w:sz w:val="18"/>
          <w:szCs w:val="18"/>
        </w:rPr>
        <w:t xml:space="preserve"> la vérification des justifications fournies par le soumissionnaire dont l’offre est évaluée la moins disante, pour attester de ses qualifications</w:t>
      </w:r>
    </w:p>
    <w:p w14:paraId="3BD76395" w14:textId="77777777" w:rsidR="006C3B34" w:rsidRPr="009B257E" w:rsidRDefault="006C3B34" w:rsidP="004D20B2">
      <w:pPr>
        <w:pStyle w:val="FootnoteText"/>
        <w:rPr>
          <w:sz w:val="18"/>
          <w:szCs w:val="18"/>
        </w:rPr>
      </w:pPr>
    </w:p>
  </w:footnote>
  <w:footnote w:id="8">
    <w:p w14:paraId="5114300E" w14:textId="77777777" w:rsidR="006C3B34" w:rsidRPr="009B257E" w:rsidRDefault="006C3B34" w:rsidP="004D20B2">
      <w:pPr>
        <w:rPr>
          <w:rFonts w:ascii="Times New Roman" w:hAnsi="Times New Roman"/>
          <w:sz w:val="18"/>
          <w:szCs w:val="18"/>
        </w:rPr>
      </w:pPr>
      <w:r w:rsidRPr="009B257E">
        <w:rPr>
          <w:rStyle w:val="FootnoteReference"/>
          <w:sz w:val="18"/>
          <w:szCs w:val="18"/>
        </w:rPr>
        <w:footnoteRef/>
      </w:r>
      <w:r w:rsidRPr="009B257E">
        <w:rPr>
          <w:sz w:val="18"/>
          <w:szCs w:val="18"/>
        </w:rPr>
        <w:t xml:space="preserve"> </w:t>
      </w:r>
      <w:r w:rsidRPr="009B257E">
        <w:rPr>
          <w:rFonts w:ascii="Times New Roman" w:hAnsi="Times New Roman"/>
          <w:sz w:val="18"/>
          <w:szCs w:val="18"/>
        </w:rPr>
        <w:t>.  Les informations portées à la ligne 7 proviennent des colonnes « b » et « c » du Tableau 6.</w:t>
      </w:r>
    </w:p>
    <w:p w14:paraId="0E847CA1" w14:textId="77777777" w:rsidR="006C3B34" w:rsidRPr="009B257E" w:rsidRDefault="006C3B34" w:rsidP="004D20B2">
      <w:pPr>
        <w:pStyle w:val="FootnoteText"/>
        <w:rPr>
          <w:sz w:val="18"/>
          <w:szCs w:val="18"/>
        </w:rPr>
      </w:pPr>
    </w:p>
  </w:footnote>
  <w:footnote w:id="9">
    <w:p w14:paraId="0BADE36A" w14:textId="77777777" w:rsidR="006C3B34" w:rsidRPr="009B257E" w:rsidRDefault="006C3B34" w:rsidP="004D20B2">
      <w:pPr>
        <w:rPr>
          <w:rFonts w:ascii="Times New Roman" w:hAnsi="Times New Roman"/>
          <w:sz w:val="18"/>
          <w:szCs w:val="18"/>
        </w:rPr>
      </w:pPr>
      <w:r w:rsidRPr="009B257E">
        <w:rPr>
          <w:rStyle w:val="FootnoteReference"/>
          <w:sz w:val="18"/>
          <w:szCs w:val="18"/>
        </w:rPr>
        <w:footnoteRef/>
      </w:r>
      <w:r w:rsidRPr="009B257E">
        <w:rPr>
          <w:sz w:val="18"/>
          <w:szCs w:val="18"/>
        </w:rPr>
        <w:t xml:space="preserve"> </w:t>
      </w:r>
      <w:r w:rsidRPr="009B257E">
        <w:rPr>
          <w:rFonts w:ascii="Times New Roman" w:hAnsi="Times New Roman"/>
          <w:sz w:val="18"/>
          <w:szCs w:val="18"/>
        </w:rPr>
        <w:t>.  Les informations portées à la ligne 8 proviennent de la colonne « d » du Tableau 6.</w:t>
      </w:r>
    </w:p>
    <w:p w14:paraId="28FA1274" w14:textId="77777777" w:rsidR="006C3B34" w:rsidRPr="009B257E" w:rsidRDefault="006C3B34" w:rsidP="004D20B2">
      <w:pPr>
        <w:pStyle w:val="FootnoteText"/>
        <w:rPr>
          <w:sz w:val="18"/>
          <w:szCs w:val="18"/>
        </w:rPr>
      </w:pPr>
    </w:p>
  </w:footnote>
  <w:footnote w:id="10">
    <w:p w14:paraId="1CA2C7C8" w14:textId="77777777" w:rsidR="006C3B34" w:rsidRPr="009B257E" w:rsidRDefault="006C3B34" w:rsidP="004D20B2">
      <w:pPr>
        <w:rPr>
          <w:rFonts w:ascii="Times New Roman" w:hAnsi="Times New Roman"/>
          <w:sz w:val="18"/>
          <w:szCs w:val="18"/>
        </w:rPr>
      </w:pPr>
      <w:r w:rsidRPr="009B257E">
        <w:rPr>
          <w:rStyle w:val="FootnoteReference"/>
          <w:sz w:val="18"/>
          <w:szCs w:val="18"/>
        </w:rPr>
        <w:footnoteRef/>
      </w:r>
      <w:r w:rsidRPr="009B257E">
        <w:rPr>
          <w:sz w:val="18"/>
          <w:szCs w:val="18"/>
        </w:rPr>
        <w:t xml:space="preserve"> </w:t>
      </w:r>
      <w:r w:rsidRPr="009B257E">
        <w:rPr>
          <w:rFonts w:ascii="Times New Roman" w:hAnsi="Times New Roman"/>
          <w:sz w:val="18"/>
          <w:szCs w:val="18"/>
        </w:rPr>
        <w:t>.  Les informations portées à la ligne 9 proviennent de la colonne « h » du Tableau 6.  Elles incluent les rabais offerts en cas de l’attribution de plusieurs marchés. Voir par. 7.2.</w:t>
      </w:r>
    </w:p>
    <w:p w14:paraId="2BD6FCC1" w14:textId="77777777" w:rsidR="006C3B34" w:rsidRPr="009B257E" w:rsidRDefault="006C3B34" w:rsidP="004D20B2">
      <w:pPr>
        <w:pStyle w:val="FootnoteText"/>
        <w:rPr>
          <w:sz w:val="18"/>
          <w:szCs w:val="18"/>
        </w:rPr>
      </w:pPr>
    </w:p>
  </w:footnote>
  <w:footnote w:id="11">
    <w:p w14:paraId="71AB3B52" w14:textId="77777777" w:rsidR="006C3B34" w:rsidRPr="009B257E" w:rsidRDefault="006C3B34" w:rsidP="004D20B2">
      <w:pPr>
        <w:rPr>
          <w:rFonts w:ascii="Times New Roman" w:hAnsi="Times New Roman"/>
          <w:sz w:val="18"/>
          <w:szCs w:val="18"/>
        </w:rPr>
      </w:pPr>
      <w:r w:rsidRPr="009B257E">
        <w:rPr>
          <w:rStyle w:val="FootnoteReference"/>
          <w:sz w:val="18"/>
          <w:szCs w:val="18"/>
        </w:rPr>
        <w:footnoteRef/>
      </w:r>
      <w:r w:rsidRPr="009B257E">
        <w:rPr>
          <w:sz w:val="18"/>
          <w:szCs w:val="18"/>
        </w:rPr>
        <w:t xml:space="preserve"> </w:t>
      </w:r>
      <w:r w:rsidRPr="009B257E">
        <w:rPr>
          <w:rFonts w:ascii="Times New Roman" w:hAnsi="Times New Roman"/>
          <w:sz w:val="18"/>
          <w:szCs w:val="18"/>
        </w:rPr>
        <w:t xml:space="preserve">.  Les informations portées à la ligne 10 devraient faire l'objet d'explications détaillées. </w:t>
      </w:r>
    </w:p>
    <w:p w14:paraId="510FB65E" w14:textId="77777777" w:rsidR="006C3B34" w:rsidRPr="009B257E" w:rsidRDefault="006C3B34" w:rsidP="004D20B2">
      <w:pPr>
        <w:pStyle w:val="FootnoteText"/>
        <w:rPr>
          <w:sz w:val="18"/>
          <w:szCs w:val="18"/>
        </w:rPr>
      </w:pPr>
    </w:p>
  </w:footnote>
  <w:footnote w:id="12">
    <w:p w14:paraId="62D41E78" w14:textId="77777777" w:rsidR="006C3B34" w:rsidRDefault="006C3B34" w:rsidP="004D20B2">
      <w:pPr>
        <w:rPr>
          <w:rFonts w:ascii="Times New Roman" w:hAnsi="Times New Roman"/>
          <w:sz w:val="18"/>
          <w:szCs w:val="18"/>
        </w:rPr>
      </w:pPr>
      <w:r w:rsidRPr="009B257E">
        <w:rPr>
          <w:rStyle w:val="FootnoteReference"/>
          <w:sz w:val="18"/>
          <w:szCs w:val="18"/>
        </w:rPr>
        <w:footnoteRef/>
      </w:r>
      <w:r w:rsidRPr="009B257E">
        <w:rPr>
          <w:sz w:val="18"/>
          <w:szCs w:val="18"/>
        </w:rPr>
        <w:t xml:space="preserve"> </w:t>
      </w:r>
      <w:r w:rsidRPr="009B257E">
        <w:rPr>
          <w:rFonts w:ascii="Times New Roman" w:hAnsi="Times New Roman"/>
          <w:sz w:val="18"/>
          <w:szCs w:val="18"/>
        </w:rPr>
        <w:t>.  Le chiffre porté à la ligne 11 est égal à la somme des prix indiqués aux lignes 7 à 10. Pour les offres exprimées en une seule monnaie, les montants libellés en une autre monnaie doivent être exprimés en pourcentage.</w:t>
      </w:r>
    </w:p>
    <w:p w14:paraId="111CCF3D" w14:textId="77777777" w:rsidR="006C3B34" w:rsidRPr="009B257E" w:rsidRDefault="006C3B34" w:rsidP="004D20B2">
      <w:pPr>
        <w:rPr>
          <w:rFonts w:ascii="Times New Roman" w:hAnsi="Times New Roman"/>
          <w:b/>
          <w:sz w:val="18"/>
          <w:szCs w:val="18"/>
        </w:rPr>
      </w:pPr>
    </w:p>
    <w:p w14:paraId="7EA1D820" w14:textId="77777777" w:rsidR="006C3B34" w:rsidRPr="009B257E" w:rsidRDefault="006C3B34" w:rsidP="004D20B2">
      <w:pPr>
        <w:pStyle w:val="FootnoteText"/>
        <w:rPr>
          <w:sz w:val="18"/>
          <w:szCs w:val="18"/>
        </w:rPr>
      </w:pPr>
    </w:p>
  </w:footnote>
  <w:footnote w:id="13">
    <w:p w14:paraId="21ED5177" w14:textId="41702920" w:rsidR="006C3B34" w:rsidRDefault="006C3B34" w:rsidP="004D20B2">
      <w:pPr>
        <w:pStyle w:val="FootnoteText"/>
        <w:jc w:val="both"/>
        <w:rPr>
          <w:rFonts w:ascii="Times New Roman" w:hAnsi="Times New Roman"/>
        </w:rPr>
      </w:pPr>
      <w:r>
        <w:rPr>
          <w:rStyle w:val="FootnoteReference"/>
          <w:rFonts w:ascii="Times New Roman" w:hAnsi="Times New Roman"/>
        </w:rPr>
        <w:footnoteRef/>
      </w:r>
      <w:r>
        <w:rPr>
          <w:rFonts w:ascii="Times New Roman" w:hAnsi="Times New Roman"/>
        </w:rPr>
        <w:t xml:space="preserve">   On observera une attention particulière dans les cas où la date (butoir) de remise des offres (ou la date d’ouverture des plis) est prorogée, car la durée de validité de la garantie de l’offre est fréquemment fournie sous forme d’une date d’expiration ; alors que la durée de validité de l’offre est exprimée sous forme d’une durée au-delà de la date de remise des offres ou de celle d’ouverture des plis.</w:t>
      </w:r>
    </w:p>
    <w:p w14:paraId="285B163A" w14:textId="77777777" w:rsidR="006C3B34" w:rsidRDefault="006C3B34" w:rsidP="004D20B2">
      <w:pPr>
        <w:pStyle w:val="FootnoteText"/>
        <w:jc w:val="both"/>
      </w:pPr>
    </w:p>
  </w:footnote>
  <w:footnote w:id="14">
    <w:p w14:paraId="49707A4C" w14:textId="77777777" w:rsidR="006C3B34" w:rsidRDefault="006C3B34" w:rsidP="004D20B2">
      <w:pPr>
        <w:pStyle w:val="FootnoteText"/>
        <w:jc w:val="both"/>
      </w:pPr>
      <w:r>
        <w:rPr>
          <w:rStyle w:val="FootnoteReference"/>
          <w:rFonts w:ascii="Times New Roman" w:hAnsi="Times New Roman"/>
        </w:rPr>
        <w:footnoteRef/>
      </w:r>
      <w:r>
        <w:rPr>
          <w:rFonts w:ascii="Times New Roman" w:hAnsi="Times New Roman"/>
        </w:rPr>
        <w:t xml:space="preserve">   Le processus de soumission en deux étapes est expliqué au CMP. Lorsque ce système est employé, l’évaluation des offres présentées à la deuxième étape se fait conformément aux procédures décrites dans les présentes instructions.</w:t>
      </w:r>
    </w:p>
  </w:footnote>
  <w:footnote w:id="15">
    <w:p w14:paraId="7B109D88" w14:textId="77777777" w:rsidR="006C3B34" w:rsidRDefault="006C3B34" w:rsidP="004D20B2">
      <w:pPr>
        <w:pStyle w:val="FootnoteText"/>
      </w:pPr>
    </w:p>
  </w:footnote>
  <w:footnote w:id="16">
    <w:p w14:paraId="47786823" w14:textId="77777777" w:rsidR="006C3B34" w:rsidRDefault="006C3B34" w:rsidP="004D20B2">
      <w:pPr>
        <w:pStyle w:val="FootnoteText"/>
        <w:rPr>
          <w:rFonts w:ascii="Times New Roman" w:hAnsi="Times New Roman"/>
        </w:rPr>
      </w:pPr>
    </w:p>
    <w:p w14:paraId="713FD8C2" w14:textId="77777777" w:rsidR="006C3B34" w:rsidRDefault="006C3B34" w:rsidP="004D20B2">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La personnalité juridique des soumissionnaires pré qualifiés ne peut être modifiée lors de la soumission des offres.</w:t>
      </w:r>
    </w:p>
    <w:p w14:paraId="396B86B5" w14:textId="77777777" w:rsidR="006C3B34" w:rsidRDefault="006C3B34" w:rsidP="004D20B2">
      <w:pPr>
        <w:pStyle w:val="FootnoteText"/>
      </w:pPr>
    </w:p>
  </w:footnote>
  <w:footnote w:id="17">
    <w:p w14:paraId="6D1BADE2" w14:textId="77777777" w:rsidR="006C3B34" w:rsidRDefault="006C3B34" w:rsidP="004D20B2">
      <w:pPr>
        <w:pStyle w:val="FootnoteText"/>
        <w:rPr>
          <w:rFonts w:ascii="Times New Roman" w:hAnsi="Times New Roman"/>
        </w:rPr>
      </w:pPr>
    </w:p>
    <w:p w14:paraId="59EAB907" w14:textId="77777777" w:rsidR="006C3B34" w:rsidRDefault="006C3B34" w:rsidP="004D20B2">
      <w:pPr>
        <w:pStyle w:val="FootnoteText"/>
        <w:jc w:val="both"/>
      </w:pPr>
      <w:r>
        <w:rPr>
          <w:rStyle w:val="FootnoteReference"/>
          <w:rFonts w:ascii="Times New Roman" w:hAnsi="Times New Roman"/>
        </w:rPr>
        <w:footnoteRef/>
      </w:r>
      <w:r>
        <w:rPr>
          <w:rFonts w:ascii="Times New Roman" w:hAnsi="Times New Roman"/>
        </w:rPr>
        <w:t xml:space="preserve">   De même, toute soumission permettant à l’Autorité contractante de choisir entre différents modèles de fournitures est évaluée sur la base du prix le plus bas offert par le soumissionnaire pour des modèles qui remplissent les spécifications requises dans le dossier d’AO.</w:t>
      </w:r>
    </w:p>
  </w:footnote>
  <w:footnote w:id="18">
    <w:p w14:paraId="1CC91A30" w14:textId="77777777" w:rsidR="006C3B34" w:rsidRDefault="006C3B34" w:rsidP="004D20B2">
      <w:pPr>
        <w:pStyle w:val="FootnoteText"/>
        <w:jc w:val="both"/>
        <w:rPr>
          <w:rFonts w:ascii="Times New Roman" w:hAnsi="Times New Roman"/>
        </w:rPr>
      </w:pPr>
    </w:p>
    <w:p w14:paraId="69FE5257" w14:textId="02C6BCC4" w:rsidR="006C3B34" w:rsidRDefault="006C3B34" w:rsidP="004D20B2">
      <w:pPr>
        <w:pStyle w:val="FootnoteText"/>
        <w:jc w:val="both"/>
      </w:pPr>
      <w:r>
        <w:rPr>
          <w:rStyle w:val="FootnoteReference"/>
          <w:rFonts w:ascii="Times New Roman" w:hAnsi="Times New Roman"/>
        </w:rPr>
        <w:footnoteRef/>
      </w:r>
      <w:r>
        <w:rPr>
          <w:rFonts w:ascii="Times New Roman" w:hAnsi="Times New Roman"/>
        </w:rPr>
        <w:t xml:space="preserve">   Le PTF autorise parfois l’emploi du système de points pour l’achat de fournitures.  Dans ce cas, les ajustements sont exprimés en points.  Se reporter aux IC (par. 26.5) du dossier d’appel d’offres pour la passation des marchés de fournitures et s’adresser directement au PTF pour obtenir des détails sur l’évaluation des offres au moyen du système de points.</w:t>
      </w:r>
    </w:p>
  </w:footnote>
  <w:footnote w:id="19">
    <w:p w14:paraId="5CA9C891" w14:textId="77777777" w:rsidR="006C3B34" w:rsidRDefault="006C3B34" w:rsidP="004D20B2">
      <w:pPr>
        <w:pStyle w:val="FootnoteText"/>
        <w:rPr>
          <w:rFonts w:ascii="Times New Roman" w:hAnsi="Times New Roman"/>
        </w:rPr>
      </w:pPr>
    </w:p>
    <w:p w14:paraId="78805144" w14:textId="77777777" w:rsidR="006C3B34" w:rsidRDefault="006C3B34" w:rsidP="004D20B2">
      <w:pPr>
        <w:pStyle w:val="FootnoteText"/>
      </w:pPr>
      <w:r>
        <w:rPr>
          <w:rStyle w:val="FootnoteReference"/>
          <w:rFonts w:ascii="Times New Roman" w:hAnsi="Times New Roman"/>
        </w:rPr>
        <w:footnoteRef/>
      </w:r>
      <w:r>
        <w:rPr>
          <w:rFonts w:ascii="Times New Roman" w:hAnsi="Times New Roman"/>
        </w:rPr>
        <w:t xml:space="preserve">   Cette restriction peut être imposée au stade de la pré qualification.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904FE" w14:textId="77777777" w:rsidR="006C3B34" w:rsidRDefault="006C3B34">
    <w:pPr>
      <w:pStyle w:val="Header"/>
      <w:pBdr>
        <w:bottom w:val="single" w:sz="6" w:space="1" w:color="auto"/>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p w14:paraId="42612D42" w14:textId="77777777" w:rsidR="006C3B34" w:rsidRDefault="006C3B34">
    <w:pPr>
      <w:pStyle w:val="Header"/>
      <w:rPr>
        <w:rStyle w:val="PageNumber"/>
      </w:rPr>
    </w:pPr>
  </w:p>
  <w:p w14:paraId="25122488" w14:textId="77777777" w:rsidR="006C3B34" w:rsidRDefault="006C3B34">
    <w:pPr>
      <w:pStyle w:val="Header"/>
      <w:rPr>
        <w:rStyle w:val="PageNumbe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575F7" w14:textId="77777777" w:rsidR="006C3B34" w:rsidRDefault="006C3B34">
    <w:pPr>
      <w:pStyle w:val="Header"/>
      <w:pBdr>
        <w:bottom w:val="single" w:sz="6" w:space="1" w:color="auto"/>
      </w:pBdr>
      <w:ind w:right="360"/>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5C67F9">
      <w:rPr>
        <w:rStyle w:val="PageNumber"/>
        <w:noProof/>
      </w:rPr>
      <w:t>iii</w:t>
    </w:r>
    <w:r>
      <w:rPr>
        <w:rStyle w:val="PageNumber"/>
      </w:rPr>
      <w:fldChar w:fldCharType="end"/>
    </w:r>
  </w:p>
  <w:p w14:paraId="272B4ACA" w14:textId="77777777" w:rsidR="006C3B34" w:rsidRDefault="006C3B34">
    <w:pPr>
      <w:pStyle w:val="Header"/>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6F591" w14:textId="77777777" w:rsidR="006C3B34" w:rsidRDefault="006C3B34">
    <w:pPr>
      <w:pStyle w:val="Header"/>
      <w:tabs>
        <w:tab w:val="clear" w:pos="4320"/>
        <w:tab w:val="clear" w:pos="8640"/>
        <w:tab w:val="right" w:pos="8928"/>
        <w:tab w:val="right" w:pos="9360"/>
      </w:tabs>
      <w:jc w:val="both"/>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r>
      <w:rPr>
        <w:rStyle w:val="PageNumber"/>
      </w:rPr>
      <w:tab/>
    </w:r>
  </w:p>
  <w:p w14:paraId="12579273" w14:textId="77777777" w:rsidR="006C3B34" w:rsidRDefault="006C3B34">
    <w:pPr>
      <w:pStyle w:val="Header"/>
      <w:pBdr>
        <w:top w:val="single" w:sz="6" w:space="1" w:color="auto"/>
      </w:pBdr>
      <w:tabs>
        <w:tab w:val="clear" w:pos="8640"/>
        <w:tab w:val="right" w:pos="9360"/>
      </w:tabs>
      <w:jc w:val="both"/>
      <w:rPr>
        <w:rStyle w:val="PageNumbe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2E84B" w14:textId="77777777" w:rsidR="006C3B34" w:rsidRDefault="006C3B34">
    <w:pPr>
      <w:pStyle w:val="Header"/>
      <w:tabs>
        <w:tab w:val="clear" w:pos="8640"/>
        <w:tab w:val="right" w:pos="8460"/>
      </w:tabs>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5C67F9">
      <w:rPr>
        <w:rStyle w:val="PageNumber"/>
        <w:noProof/>
      </w:rPr>
      <w:t>2</w:t>
    </w:r>
    <w:r>
      <w:rPr>
        <w:rStyle w:val="PageNumber"/>
      </w:rPr>
      <w:fldChar w:fldCharType="end"/>
    </w:r>
  </w:p>
  <w:p w14:paraId="41B66B4C" w14:textId="77777777" w:rsidR="006C3B34" w:rsidRDefault="006C3B34">
    <w:pPr>
      <w:pStyle w:val="Header"/>
      <w:pBdr>
        <w:top w:val="single" w:sz="6" w:space="1" w:color="auto"/>
      </w:pBdr>
      <w:tabs>
        <w:tab w:val="clear" w:pos="8640"/>
        <w:tab w:val="right" w:pos="8460"/>
      </w:tabs>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47DA9" w14:textId="21ADC45E" w:rsidR="006C3B34" w:rsidRDefault="006C3B34">
    <w:pPr>
      <w:pStyle w:val="Header"/>
      <w:pBdr>
        <w:bottom w:val="single" w:sz="6" w:space="1" w:color="auto"/>
      </w:pBdr>
      <w:ind w:right="360"/>
      <w:jc w:val="right"/>
      <w:rPr>
        <w:rStyle w:val="PageNumber"/>
      </w:rPr>
    </w:pPr>
  </w:p>
  <w:p w14:paraId="0DE5963D" w14:textId="77777777" w:rsidR="006C3B34" w:rsidRDefault="006C3B34">
    <w:pPr>
      <w:pStyle w:val="Header"/>
      <w:ind w:right="36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443AA" w14:textId="11F76283" w:rsidR="006C3B34" w:rsidRDefault="006C3B34">
    <w:pPr>
      <w:pStyle w:val="Header"/>
      <w:pBdr>
        <w:bottom w:val="single" w:sz="6" w:space="1" w:color="auto"/>
      </w:pBdr>
      <w:ind w:right="360"/>
      <w:jc w:val="right"/>
      <w:rPr>
        <w:rStyle w:val="PageNumber"/>
      </w:rPr>
    </w:pPr>
  </w:p>
  <w:p w14:paraId="5B448428" w14:textId="77777777" w:rsidR="006C3B34" w:rsidRDefault="006C3B34">
    <w:pPr>
      <w:pStyle w:val="Header"/>
      <w:ind w:right="360"/>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9D9EA" w14:textId="77777777" w:rsidR="006C3B34" w:rsidRDefault="006C3B34">
    <w:pPr>
      <w:pStyle w:val="Header"/>
      <w:tabs>
        <w:tab w:val="right" w:pos="12150"/>
      </w:tabs>
    </w:pP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D13A0" w14:textId="279D2A60" w:rsidR="006C3B34" w:rsidRDefault="006C3B34">
    <w:pPr>
      <w:pStyle w:val="Header"/>
      <w:tabs>
        <w:tab w:val="right" w:pos="12240"/>
      </w:tabs>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339E2" w14:textId="77777777" w:rsidR="006C3B34" w:rsidRDefault="006C3B3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2E214" w14:textId="77777777" w:rsidR="006C3B34" w:rsidRDefault="006C3B34">
    <w:pPr>
      <w:pStyle w:val="Header"/>
      <w:tabs>
        <w:tab w:val="clear" w:pos="4320"/>
        <w:tab w:val="clear" w:pos="8640"/>
        <w:tab w:val="right" w:pos="8928"/>
        <w:tab w:val="right" w:pos="9360"/>
      </w:tabs>
      <w:jc w:val="both"/>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30</w:t>
    </w:r>
    <w:r>
      <w:rPr>
        <w:rStyle w:val="PageNumber"/>
      </w:rPr>
      <w:fldChar w:fldCharType="end"/>
    </w:r>
    <w:r>
      <w:rPr>
        <w:rStyle w:val="PageNumber"/>
      </w:rPr>
      <w:tab/>
      <w:t>ANNEXE I</w:t>
    </w:r>
  </w:p>
  <w:p w14:paraId="031801DF" w14:textId="77777777" w:rsidR="006C3B34" w:rsidRDefault="006C3B34">
    <w:pPr>
      <w:pStyle w:val="Header"/>
      <w:pBdr>
        <w:top w:val="single" w:sz="6" w:space="1" w:color="auto"/>
      </w:pBdr>
      <w:tabs>
        <w:tab w:val="clear" w:pos="8640"/>
        <w:tab w:val="right" w:pos="9360"/>
      </w:tabs>
      <w:jc w:val="both"/>
      <w:rPr>
        <w:rStyle w:val="PageNumber"/>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1D889" w14:textId="486DE7D2" w:rsidR="006C3B34" w:rsidRPr="00586E35" w:rsidRDefault="006C3B34" w:rsidP="00586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C32C0510"/>
    <w:lvl w:ilvl="0">
      <w:numFmt w:val="bullet"/>
      <w:lvlText w:val="*"/>
      <w:lvlJc w:val="left"/>
    </w:lvl>
  </w:abstractNum>
  <w:abstractNum w:abstractNumId="1" w15:restartNumberingAfterBreak="0">
    <w:nsid w:val="0241375A"/>
    <w:multiLevelType w:val="hybridMultilevel"/>
    <w:tmpl w:val="687AA1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280216E"/>
    <w:multiLevelType w:val="hybridMultilevel"/>
    <w:tmpl w:val="8312C6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2DA253A"/>
    <w:multiLevelType w:val="hybridMultilevel"/>
    <w:tmpl w:val="C1067E2A"/>
    <w:lvl w:ilvl="0" w:tplc="91227064">
      <w:start w:val="3"/>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D9D6216"/>
    <w:multiLevelType w:val="hybridMultilevel"/>
    <w:tmpl w:val="41002B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60E590F"/>
    <w:multiLevelType w:val="hybridMultilevel"/>
    <w:tmpl w:val="DBA001B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82209B3"/>
    <w:multiLevelType w:val="hybridMultilevel"/>
    <w:tmpl w:val="B3E04E92"/>
    <w:lvl w:ilvl="0" w:tplc="C3C26B86">
      <w:start w:val="1"/>
      <w:numFmt w:val="decimal"/>
      <w:lvlText w:val="%1."/>
      <w:lvlJc w:val="left"/>
      <w:pPr>
        <w:ind w:left="720" w:hanging="360"/>
      </w:pPr>
      <w:rPr>
        <w:rFonts w:hint="default"/>
        <w:b w:val="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804C1D"/>
    <w:multiLevelType w:val="hybridMultilevel"/>
    <w:tmpl w:val="D98EDC0E"/>
    <w:lvl w:ilvl="0" w:tplc="C3C26B86">
      <w:start w:val="1"/>
      <w:numFmt w:val="decimal"/>
      <w:lvlText w:val="%1."/>
      <w:lvlJc w:val="left"/>
      <w:pPr>
        <w:ind w:left="720" w:hanging="360"/>
      </w:pPr>
      <w:rPr>
        <w:rFonts w:hint="default"/>
        <w:b w:val="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D3664AD"/>
    <w:multiLevelType w:val="hybridMultilevel"/>
    <w:tmpl w:val="C0143BE2"/>
    <w:lvl w:ilvl="0" w:tplc="6836720C">
      <w:start w:val="2"/>
      <w:numFmt w:val="bullet"/>
      <w:lvlText w:val="-"/>
      <w:lvlJc w:val="left"/>
      <w:pPr>
        <w:ind w:left="720" w:hanging="360"/>
      </w:pPr>
      <w:rPr>
        <w:rFonts w:ascii="Book Antiqua" w:eastAsia="Times New Roman" w:hAnsi="Book Antiqu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BE0870"/>
    <w:multiLevelType w:val="hybridMultilevel"/>
    <w:tmpl w:val="FFFFFFFF"/>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1F8B4EE8"/>
    <w:multiLevelType w:val="multilevel"/>
    <w:tmpl w:val="CFD01ACE"/>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646"/>
        </w:tabs>
        <w:ind w:left="646" w:hanging="504"/>
      </w:pPr>
      <w:rPr>
        <w:rFonts w:hint="default"/>
        <w:b w:val="0"/>
        <w:i w:val="0"/>
        <w:sz w:val="24"/>
        <w:lang w:val="fr-FR"/>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217B24E7"/>
    <w:multiLevelType w:val="hybridMultilevel"/>
    <w:tmpl w:val="F4FE63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72E5C82"/>
    <w:multiLevelType w:val="hybridMultilevel"/>
    <w:tmpl w:val="6D3AB6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9282BFB"/>
    <w:multiLevelType w:val="singleLevel"/>
    <w:tmpl w:val="DAFA4F9E"/>
    <w:lvl w:ilvl="0">
      <w:start w:val="1"/>
      <w:numFmt w:val="lowerLetter"/>
      <w:lvlText w:val="%1)"/>
      <w:legacy w:legacy="1" w:legacySpace="0" w:legacyIndent="360"/>
      <w:lvlJc w:val="left"/>
      <w:pPr>
        <w:ind w:left="360" w:hanging="360"/>
      </w:pPr>
    </w:lvl>
  </w:abstractNum>
  <w:abstractNum w:abstractNumId="14" w15:restartNumberingAfterBreak="0">
    <w:nsid w:val="2FB45112"/>
    <w:multiLevelType w:val="hybridMultilevel"/>
    <w:tmpl w:val="FFFFFFFF"/>
    <w:lvl w:ilvl="0" w:tplc="5DA047E0">
      <w:start w:val="1"/>
      <w:numFmt w:val="decimal"/>
      <w:lvlText w:val="%1."/>
      <w:lvlJc w:val="center"/>
      <w:pPr>
        <w:ind w:left="720" w:hanging="360"/>
      </w:pPr>
      <w:rPr>
        <w:rFonts w:cs="Times New Roman"/>
      </w:rPr>
    </w:lvl>
    <w:lvl w:ilvl="1" w:tplc="040C0019">
      <w:start w:val="1"/>
      <w:numFmt w:val="lowerLetter"/>
      <w:lvlText w:val="%2."/>
      <w:lvlJc w:val="left"/>
      <w:pPr>
        <w:ind w:left="1440" w:hanging="360"/>
      </w:pPr>
      <w:rPr>
        <w:rFonts w:cs="Times New Roman"/>
      </w:rPr>
    </w:lvl>
    <w:lvl w:ilvl="2" w:tplc="040C001B">
      <w:start w:val="1"/>
      <w:numFmt w:val="lowerRoman"/>
      <w:lvlText w:val="%3."/>
      <w:lvlJc w:val="right"/>
      <w:pPr>
        <w:ind w:left="2160" w:hanging="180"/>
      </w:pPr>
      <w:rPr>
        <w:rFonts w:cs="Times New Roman"/>
      </w:rPr>
    </w:lvl>
    <w:lvl w:ilvl="3" w:tplc="040C000F">
      <w:start w:val="1"/>
      <w:numFmt w:val="decimal"/>
      <w:lvlText w:val="%4."/>
      <w:lvlJc w:val="left"/>
      <w:pPr>
        <w:ind w:left="2880" w:hanging="360"/>
      </w:pPr>
      <w:rPr>
        <w:rFonts w:cs="Times New Roman"/>
      </w:rPr>
    </w:lvl>
    <w:lvl w:ilvl="4" w:tplc="040C0019">
      <w:start w:val="1"/>
      <w:numFmt w:val="lowerLetter"/>
      <w:lvlText w:val="%5."/>
      <w:lvlJc w:val="left"/>
      <w:pPr>
        <w:ind w:left="3600" w:hanging="360"/>
      </w:pPr>
      <w:rPr>
        <w:rFonts w:cs="Times New Roman"/>
      </w:rPr>
    </w:lvl>
    <w:lvl w:ilvl="5" w:tplc="040C001B">
      <w:start w:val="1"/>
      <w:numFmt w:val="lowerRoman"/>
      <w:lvlText w:val="%6."/>
      <w:lvlJc w:val="right"/>
      <w:pPr>
        <w:ind w:left="4320" w:hanging="180"/>
      </w:pPr>
      <w:rPr>
        <w:rFonts w:cs="Times New Roman"/>
      </w:rPr>
    </w:lvl>
    <w:lvl w:ilvl="6" w:tplc="040C000F">
      <w:start w:val="1"/>
      <w:numFmt w:val="decimal"/>
      <w:lvlText w:val="%7."/>
      <w:lvlJc w:val="left"/>
      <w:pPr>
        <w:ind w:left="5040" w:hanging="360"/>
      </w:pPr>
      <w:rPr>
        <w:rFonts w:cs="Times New Roman"/>
      </w:rPr>
    </w:lvl>
    <w:lvl w:ilvl="7" w:tplc="040C0019">
      <w:start w:val="1"/>
      <w:numFmt w:val="lowerLetter"/>
      <w:lvlText w:val="%8."/>
      <w:lvlJc w:val="left"/>
      <w:pPr>
        <w:ind w:left="5760" w:hanging="360"/>
      </w:pPr>
      <w:rPr>
        <w:rFonts w:cs="Times New Roman"/>
      </w:rPr>
    </w:lvl>
    <w:lvl w:ilvl="8" w:tplc="040C001B">
      <w:start w:val="1"/>
      <w:numFmt w:val="lowerRoman"/>
      <w:lvlText w:val="%9."/>
      <w:lvlJc w:val="right"/>
      <w:pPr>
        <w:ind w:left="6480" w:hanging="180"/>
      </w:pPr>
      <w:rPr>
        <w:rFonts w:cs="Times New Roman"/>
      </w:rPr>
    </w:lvl>
  </w:abstractNum>
  <w:abstractNum w:abstractNumId="15" w15:restartNumberingAfterBreak="0">
    <w:nsid w:val="30BE2626"/>
    <w:multiLevelType w:val="hybridMultilevel"/>
    <w:tmpl w:val="4F76C2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16E1326"/>
    <w:multiLevelType w:val="hybridMultilevel"/>
    <w:tmpl w:val="FFFFFFFF"/>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17" w15:restartNumberingAfterBreak="0">
    <w:nsid w:val="34304AEC"/>
    <w:multiLevelType w:val="multilevel"/>
    <w:tmpl w:val="7842FD88"/>
    <w:lvl w:ilvl="0">
      <w:start w:val="1"/>
      <w:numFmt w:val="decimal"/>
      <w:lvlText w:val="%1."/>
      <w:lvlJc w:val="left"/>
      <w:pPr>
        <w:ind w:left="720" w:hanging="360"/>
      </w:pPr>
      <w:rPr>
        <w:rFonts w:hint="default"/>
      </w:rPr>
    </w:lvl>
    <w:lvl w:ilvl="1">
      <w:start w:val="1"/>
      <w:numFmt w:val="decimal"/>
      <w:isLgl/>
      <w:lvlText w:val="%1.%2"/>
      <w:lvlJc w:val="left"/>
      <w:pPr>
        <w:ind w:left="1776" w:hanging="360"/>
      </w:pPr>
      <w:rPr>
        <w:rFonts w:ascii="Times New Roman" w:hAnsi="Times New Roman" w:hint="default"/>
        <w:sz w:val="24"/>
      </w:rPr>
    </w:lvl>
    <w:lvl w:ilvl="2">
      <w:start w:val="1"/>
      <w:numFmt w:val="decimal"/>
      <w:isLgl/>
      <w:lvlText w:val="%1.%2.%3"/>
      <w:lvlJc w:val="left"/>
      <w:pPr>
        <w:ind w:left="3192" w:hanging="720"/>
      </w:pPr>
      <w:rPr>
        <w:rFonts w:ascii="Times New Roman" w:hAnsi="Times New Roman" w:hint="default"/>
        <w:sz w:val="24"/>
      </w:rPr>
    </w:lvl>
    <w:lvl w:ilvl="3">
      <w:start w:val="1"/>
      <w:numFmt w:val="decimal"/>
      <w:isLgl/>
      <w:lvlText w:val="%1.%2.%3.%4"/>
      <w:lvlJc w:val="left"/>
      <w:pPr>
        <w:ind w:left="4248" w:hanging="720"/>
      </w:pPr>
      <w:rPr>
        <w:rFonts w:ascii="Times New Roman" w:hAnsi="Times New Roman" w:hint="default"/>
        <w:sz w:val="24"/>
      </w:rPr>
    </w:lvl>
    <w:lvl w:ilvl="4">
      <w:start w:val="1"/>
      <w:numFmt w:val="decimal"/>
      <w:isLgl/>
      <w:lvlText w:val="%1.%2.%3.%4.%5"/>
      <w:lvlJc w:val="left"/>
      <w:pPr>
        <w:ind w:left="5664" w:hanging="1080"/>
      </w:pPr>
      <w:rPr>
        <w:rFonts w:ascii="Times New Roman" w:hAnsi="Times New Roman" w:hint="default"/>
        <w:sz w:val="24"/>
      </w:rPr>
    </w:lvl>
    <w:lvl w:ilvl="5">
      <w:start w:val="1"/>
      <w:numFmt w:val="decimal"/>
      <w:isLgl/>
      <w:lvlText w:val="%1.%2.%3.%4.%5.%6"/>
      <w:lvlJc w:val="left"/>
      <w:pPr>
        <w:ind w:left="6720" w:hanging="1080"/>
      </w:pPr>
      <w:rPr>
        <w:rFonts w:ascii="Times New Roman" w:hAnsi="Times New Roman" w:hint="default"/>
        <w:sz w:val="24"/>
      </w:rPr>
    </w:lvl>
    <w:lvl w:ilvl="6">
      <w:start w:val="1"/>
      <w:numFmt w:val="decimal"/>
      <w:isLgl/>
      <w:lvlText w:val="%1.%2.%3.%4.%5.%6.%7"/>
      <w:lvlJc w:val="left"/>
      <w:pPr>
        <w:ind w:left="8136" w:hanging="1440"/>
      </w:pPr>
      <w:rPr>
        <w:rFonts w:ascii="Times New Roman" w:hAnsi="Times New Roman" w:hint="default"/>
        <w:sz w:val="24"/>
      </w:rPr>
    </w:lvl>
    <w:lvl w:ilvl="7">
      <w:start w:val="1"/>
      <w:numFmt w:val="decimal"/>
      <w:isLgl/>
      <w:lvlText w:val="%1.%2.%3.%4.%5.%6.%7.%8"/>
      <w:lvlJc w:val="left"/>
      <w:pPr>
        <w:ind w:left="9192" w:hanging="1440"/>
      </w:pPr>
      <w:rPr>
        <w:rFonts w:ascii="Times New Roman" w:hAnsi="Times New Roman" w:hint="default"/>
        <w:sz w:val="24"/>
      </w:rPr>
    </w:lvl>
    <w:lvl w:ilvl="8">
      <w:start w:val="1"/>
      <w:numFmt w:val="decimal"/>
      <w:isLgl/>
      <w:lvlText w:val="%1.%2.%3.%4.%5.%6.%7.%8.%9"/>
      <w:lvlJc w:val="left"/>
      <w:pPr>
        <w:ind w:left="10248" w:hanging="1440"/>
      </w:pPr>
      <w:rPr>
        <w:rFonts w:ascii="Times New Roman" w:hAnsi="Times New Roman" w:hint="default"/>
        <w:sz w:val="24"/>
      </w:rPr>
    </w:lvl>
  </w:abstractNum>
  <w:abstractNum w:abstractNumId="18" w15:restartNumberingAfterBreak="0">
    <w:nsid w:val="346A779A"/>
    <w:multiLevelType w:val="hybridMultilevel"/>
    <w:tmpl w:val="5DDAEE9A"/>
    <w:lvl w:ilvl="0" w:tplc="6B5E56F4">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52A5692"/>
    <w:multiLevelType w:val="hybridMultilevel"/>
    <w:tmpl w:val="CAD6EA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5E41748"/>
    <w:multiLevelType w:val="hybridMultilevel"/>
    <w:tmpl w:val="A3627542"/>
    <w:lvl w:ilvl="0" w:tplc="5818E8EE">
      <w:start w:val="1"/>
      <w:numFmt w:val="lowerRoman"/>
      <w:lvlText w:val="%1)"/>
      <w:lvlJc w:val="left"/>
      <w:pPr>
        <w:ind w:left="2160" w:hanging="720"/>
      </w:pPr>
      <w:rPr>
        <w:rFonts w:hint="default"/>
        <w:color w:val="auto"/>
        <w:sz w:val="22"/>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1" w15:restartNumberingAfterBreak="0">
    <w:nsid w:val="3AF04062"/>
    <w:multiLevelType w:val="hybridMultilevel"/>
    <w:tmpl w:val="70D05EF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D063EFE"/>
    <w:multiLevelType w:val="hybridMultilevel"/>
    <w:tmpl w:val="9FA06C20"/>
    <w:lvl w:ilvl="0" w:tplc="040C000F">
      <w:start w:val="1"/>
      <w:numFmt w:val="decimal"/>
      <w:lvlText w:val="%1."/>
      <w:lvlJc w:val="left"/>
      <w:pPr>
        <w:ind w:left="2136" w:hanging="360"/>
      </w:p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23" w15:restartNumberingAfterBreak="0">
    <w:nsid w:val="3DC435D6"/>
    <w:multiLevelType w:val="hybridMultilevel"/>
    <w:tmpl w:val="3EFE0B0C"/>
    <w:lvl w:ilvl="0" w:tplc="840AF74C">
      <w:start w:val="1"/>
      <w:numFmt w:val="decimal"/>
      <w:lvlText w:val="%1."/>
      <w:lvlJc w:val="left"/>
      <w:pPr>
        <w:ind w:left="1068" w:hanging="708"/>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F183D33"/>
    <w:multiLevelType w:val="hybridMultilevel"/>
    <w:tmpl w:val="1BA05348"/>
    <w:lvl w:ilvl="0" w:tplc="040C0011">
      <w:start w:val="1"/>
      <w:numFmt w:val="decimal"/>
      <w:lvlText w:val="%1)"/>
      <w:lvlJc w:val="left"/>
      <w:pPr>
        <w:ind w:left="1080" w:hanging="360"/>
      </w:pPr>
      <w:rPr>
        <w:rFonts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07B661B"/>
    <w:multiLevelType w:val="hybridMultilevel"/>
    <w:tmpl w:val="B6D0D4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1441E42"/>
    <w:multiLevelType w:val="hybridMultilevel"/>
    <w:tmpl w:val="B6FC92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1BD2D5D"/>
    <w:multiLevelType w:val="hybridMultilevel"/>
    <w:tmpl w:val="0F50F7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7EC7C13"/>
    <w:multiLevelType w:val="hybridMultilevel"/>
    <w:tmpl w:val="A7A294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8FE0117"/>
    <w:multiLevelType w:val="hybridMultilevel"/>
    <w:tmpl w:val="1C2E594A"/>
    <w:lvl w:ilvl="0" w:tplc="91227064">
      <w:start w:val="3"/>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2E151FC"/>
    <w:multiLevelType w:val="hybridMultilevel"/>
    <w:tmpl w:val="E09422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4FA40A6"/>
    <w:multiLevelType w:val="hybridMultilevel"/>
    <w:tmpl w:val="C9EAA5D8"/>
    <w:lvl w:ilvl="0" w:tplc="840AF74C">
      <w:start w:val="1"/>
      <w:numFmt w:val="decimal"/>
      <w:lvlText w:val="%1."/>
      <w:lvlJc w:val="left"/>
      <w:pPr>
        <w:ind w:left="1068" w:hanging="708"/>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52B22EC"/>
    <w:multiLevelType w:val="hybridMultilevel"/>
    <w:tmpl w:val="F5D6BEE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C5C79B5"/>
    <w:multiLevelType w:val="hybridMultilevel"/>
    <w:tmpl w:val="A3C06A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DEE3279"/>
    <w:multiLevelType w:val="hybridMultilevel"/>
    <w:tmpl w:val="AC48B5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F3A11CF"/>
    <w:multiLevelType w:val="hybridMultilevel"/>
    <w:tmpl w:val="A6CA0E18"/>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361447B"/>
    <w:multiLevelType w:val="hybridMultilevel"/>
    <w:tmpl w:val="559A8A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61B75E7"/>
    <w:multiLevelType w:val="hybridMultilevel"/>
    <w:tmpl w:val="DCA67BF0"/>
    <w:lvl w:ilvl="0" w:tplc="040C0011">
      <w:start w:val="1"/>
      <w:numFmt w:val="decimal"/>
      <w:lvlText w:val="%1)"/>
      <w:lvlJc w:val="left"/>
      <w:pPr>
        <w:ind w:left="1080" w:hanging="360"/>
      </w:pPr>
      <w:rPr>
        <w:rFonts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6DC5C3E"/>
    <w:multiLevelType w:val="hybridMultilevel"/>
    <w:tmpl w:val="FFFFFFFF"/>
    <w:lvl w:ilvl="0" w:tplc="040C0011">
      <w:start w:val="1"/>
      <w:numFmt w:val="decimal"/>
      <w:lvlText w:val="%1)"/>
      <w:lvlJc w:val="left"/>
      <w:pPr>
        <w:ind w:left="720" w:hanging="360"/>
      </w:pPr>
      <w:rPr>
        <w:rFonts w:cs="Times New Roman"/>
      </w:rPr>
    </w:lvl>
    <w:lvl w:ilvl="1" w:tplc="040C0003">
      <w:start w:val="1"/>
      <w:numFmt w:val="decimal"/>
      <w:lvlText w:val="%2."/>
      <w:lvlJc w:val="left"/>
      <w:pPr>
        <w:tabs>
          <w:tab w:val="num" w:pos="1440"/>
        </w:tabs>
        <w:ind w:left="1440" w:hanging="360"/>
      </w:pPr>
      <w:rPr>
        <w:rFonts w:cs="Times New Roman"/>
      </w:rPr>
    </w:lvl>
    <w:lvl w:ilvl="2" w:tplc="040C0005">
      <w:start w:val="1"/>
      <w:numFmt w:val="decimal"/>
      <w:lvlText w:val="%3."/>
      <w:lvlJc w:val="left"/>
      <w:pPr>
        <w:tabs>
          <w:tab w:val="num" w:pos="2160"/>
        </w:tabs>
        <w:ind w:left="2160" w:hanging="360"/>
      </w:pPr>
      <w:rPr>
        <w:rFonts w:cs="Times New Roman"/>
      </w:rPr>
    </w:lvl>
    <w:lvl w:ilvl="3" w:tplc="040C0001">
      <w:start w:val="1"/>
      <w:numFmt w:val="decimal"/>
      <w:lvlText w:val="%4."/>
      <w:lvlJc w:val="left"/>
      <w:pPr>
        <w:tabs>
          <w:tab w:val="num" w:pos="2880"/>
        </w:tabs>
        <w:ind w:left="2880" w:hanging="360"/>
      </w:pPr>
      <w:rPr>
        <w:rFonts w:cs="Times New Roman"/>
      </w:rPr>
    </w:lvl>
    <w:lvl w:ilvl="4" w:tplc="040C0003">
      <w:start w:val="1"/>
      <w:numFmt w:val="decimal"/>
      <w:lvlText w:val="%5."/>
      <w:lvlJc w:val="left"/>
      <w:pPr>
        <w:tabs>
          <w:tab w:val="num" w:pos="3600"/>
        </w:tabs>
        <w:ind w:left="3600" w:hanging="360"/>
      </w:pPr>
      <w:rPr>
        <w:rFonts w:cs="Times New Roman"/>
      </w:rPr>
    </w:lvl>
    <w:lvl w:ilvl="5" w:tplc="040C0005">
      <w:start w:val="1"/>
      <w:numFmt w:val="decimal"/>
      <w:lvlText w:val="%6."/>
      <w:lvlJc w:val="left"/>
      <w:pPr>
        <w:tabs>
          <w:tab w:val="num" w:pos="4320"/>
        </w:tabs>
        <w:ind w:left="4320" w:hanging="360"/>
      </w:pPr>
      <w:rPr>
        <w:rFonts w:cs="Times New Roman"/>
      </w:rPr>
    </w:lvl>
    <w:lvl w:ilvl="6" w:tplc="040C0001">
      <w:start w:val="1"/>
      <w:numFmt w:val="decimal"/>
      <w:lvlText w:val="%7."/>
      <w:lvlJc w:val="left"/>
      <w:pPr>
        <w:tabs>
          <w:tab w:val="num" w:pos="5040"/>
        </w:tabs>
        <w:ind w:left="5040" w:hanging="360"/>
      </w:pPr>
      <w:rPr>
        <w:rFonts w:cs="Times New Roman"/>
      </w:rPr>
    </w:lvl>
    <w:lvl w:ilvl="7" w:tplc="040C0003">
      <w:start w:val="1"/>
      <w:numFmt w:val="decimal"/>
      <w:lvlText w:val="%8."/>
      <w:lvlJc w:val="left"/>
      <w:pPr>
        <w:tabs>
          <w:tab w:val="num" w:pos="5760"/>
        </w:tabs>
        <w:ind w:left="5760" w:hanging="360"/>
      </w:pPr>
      <w:rPr>
        <w:rFonts w:cs="Times New Roman"/>
      </w:rPr>
    </w:lvl>
    <w:lvl w:ilvl="8" w:tplc="040C0005">
      <w:start w:val="1"/>
      <w:numFmt w:val="decimal"/>
      <w:lvlText w:val="%9."/>
      <w:lvlJc w:val="left"/>
      <w:pPr>
        <w:tabs>
          <w:tab w:val="num" w:pos="6480"/>
        </w:tabs>
        <w:ind w:left="6480" w:hanging="360"/>
      </w:pPr>
      <w:rPr>
        <w:rFonts w:cs="Times New Roman"/>
      </w:rPr>
    </w:lvl>
  </w:abstractNum>
  <w:abstractNum w:abstractNumId="39" w15:restartNumberingAfterBreak="0">
    <w:nsid w:val="6A557F0B"/>
    <w:multiLevelType w:val="hybridMultilevel"/>
    <w:tmpl w:val="711258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F18309A"/>
    <w:multiLevelType w:val="hybridMultilevel"/>
    <w:tmpl w:val="E984F30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F392134"/>
    <w:multiLevelType w:val="hybridMultilevel"/>
    <w:tmpl w:val="DBBC7A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4DC6468"/>
    <w:multiLevelType w:val="hybridMultilevel"/>
    <w:tmpl w:val="0D3C1E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79074473"/>
    <w:multiLevelType w:val="hybridMultilevel"/>
    <w:tmpl w:val="9A983D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C0D46D7"/>
    <w:multiLevelType w:val="hybridMultilevel"/>
    <w:tmpl w:val="FFFFFFFF"/>
    <w:lvl w:ilvl="0" w:tplc="5DA047E0">
      <w:start w:val="1"/>
      <w:numFmt w:val="decimal"/>
      <w:lvlText w:val="%1."/>
      <w:lvlJc w:val="center"/>
      <w:pPr>
        <w:ind w:left="720" w:hanging="360"/>
      </w:pPr>
      <w:rPr>
        <w:rFonts w:cs="Times New Roman"/>
      </w:rPr>
    </w:lvl>
    <w:lvl w:ilvl="1" w:tplc="040C0019">
      <w:start w:val="1"/>
      <w:numFmt w:val="lowerLetter"/>
      <w:lvlText w:val="%2."/>
      <w:lvlJc w:val="left"/>
      <w:pPr>
        <w:ind w:left="1440" w:hanging="360"/>
      </w:pPr>
      <w:rPr>
        <w:rFonts w:cs="Times New Roman"/>
      </w:rPr>
    </w:lvl>
    <w:lvl w:ilvl="2" w:tplc="040C001B">
      <w:start w:val="1"/>
      <w:numFmt w:val="lowerRoman"/>
      <w:lvlText w:val="%3."/>
      <w:lvlJc w:val="right"/>
      <w:pPr>
        <w:ind w:left="2160" w:hanging="180"/>
      </w:pPr>
      <w:rPr>
        <w:rFonts w:cs="Times New Roman"/>
      </w:rPr>
    </w:lvl>
    <w:lvl w:ilvl="3" w:tplc="040C000F">
      <w:start w:val="1"/>
      <w:numFmt w:val="decimal"/>
      <w:lvlText w:val="%4."/>
      <w:lvlJc w:val="left"/>
      <w:pPr>
        <w:ind w:left="2880" w:hanging="360"/>
      </w:pPr>
      <w:rPr>
        <w:rFonts w:cs="Times New Roman"/>
      </w:rPr>
    </w:lvl>
    <w:lvl w:ilvl="4" w:tplc="040C0019">
      <w:start w:val="1"/>
      <w:numFmt w:val="lowerLetter"/>
      <w:lvlText w:val="%5."/>
      <w:lvlJc w:val="left"/>
      <w:pPr>
        <w:ind w:left="3600" w:hanging="360"/>
      </w:pPr>
      <w:rPr>
        <w:rFonts w:cs="Times New Roman"/>
      </w:rPr>
    </w:lvl>
    <w:lvl w:ilvl="5" w:tplc="040C001B">
      <w:start w:val="1"/>
      <w:numFmt w:val="lowerRoman"/>
      <w:lvlText w:val="%6."/>
      <w:lvlJc w:val="right"/>
      <w:pPr>
        <w:ind w:left="4320" w:hanging="180"/>
      </w:pPr>
      <w:rPr>
        <w:rFonts w:cs="Times New Roman"/>
      </w:rPr>
    </w:lvl>
    <w:lvl w:ilvl="6" w:tplc="040C000F">
      <w:start w:val="1"/>
      <w:numFmt w:val="decimal"/>
      <w:lvlText w:val="%7."/>
      <w:lvlJc w:val="left"/>
      <w:pPr>
        <w:ind w:left="5040" w:hanging="360"/>
      </w:pPr>
      <w:rPr>
        <w:rFonts w:cs="Times New Roman"/>
      </w:rPr>
    </w:lvl>
    <w:lvl w:ilvl="7" w:tplc="040C0019">
      <w:start w:val="1"/>
      <w:numFmt w:val="lowerLetter"/>
      <w:lvlText w:val="%8."/>
      <w:lvlJc w:val="left"/>
      <w:pPr>
        <w:ind w:left="5760" w:hanging="360"/>
      </w:pPr>
      <w:rPr>
        <w:rFonts w:cs="Times New Roman"/>
      </w:rPr>
    </w:lvl>
    <w:lvl w:ilvl="8" w:tplc="040C001B">
      <w:start w:val="1"/>
      <w:numFmt w:val="lowerRoman"/>
      <w:lvlText w:val="%9."/>
      <w:lvlJc w:val="right"/>
      <w:pPr>
        <w:ind w:left="6480" w:hanging="180"/>
      </w:pPr>
      <w:rPr>
        <w:rFonts w:cs="Times New Roman"/>
      </w:rPr>
    </w:lvl>
  </w:abstractNum>
  <w:abstractNum w:abstractNumId="45" w15:restartNumberingAfterBreak="0">
    <w:nsid w:val="7DEE5F86"/>
    <w:multiLevelType w:val="hybridMultilevel"/>
    <w:tmpl w:val="FFFFFFFF"/>
    <w:lvl w:ilvl="0" w:tplc="040C0011">
      <w:start w:val="1"/>
      <w:numFmt w:val="decimal"/>
      <w:lvlText w:val="%1)"/>
      <w:lvlJc w:val="left"/>
      <w:pPr>
        <w:ind w:left="1080" w:hanging="360"/>
      </w:pPr>
      <w:rPr>
        <w:rFonts w:cs="Times New Roman"/>
      </w:rPr>
    </w:lvl>
    <w:lvl w:ilvl="1" w:tplc="383EED20">
      <w:start w:val="1"/>
      <w:numFmt w:val="decimal"/>
      <w:lvlText w:val="%2."/>
      <w:lvlJc w:val="left"/>
      <w:pPr>
        <w:ind w:left="1860" w:hanging="420"/>
      </w:pPr>
      <w:rPr>
        <w:rFonts w:cs="Times New Roman"/>
      </w:rPr>
    </w:lvl>
    <w:lvl w:ilvl="2" w:tplc="040C001B">
      <w:start w:val="1"/>
      <w:numFmt w:val="lowerRoman"/>
      <w:lvlText w:val="%3."/>
      <w:lvlJc w:val="right"/>
      <w:pPr>
        <w:ind w:left="2520" w:hanging="180"/>
      </w:pPr>
      <w:rPr>
        <w:rFonts w:cs="Times New Roman"/>
      </w:rPr>
    </w:lvl>
    <w:lvl w:ilvl="3" w:tplc="040C000F">
      <w:start w:val="1"/>
      <w:numFmt w:val="decimal"/>
      <w:lvlText w:val="%4."/>
      <w:lvlJc w:val="left"/>
      <w:pPr>
        <w:ind w:left="3240" w:hanging="360"/>
      </w:pPr>
      <w:rPr>
        <w:rFonts w:cs="Times New Roman"/>
      </w:rPr>
    </w:lvl>
    <w:lvl w:ilvl="4" w:tplc="040C0019">
      <w:start w:val="1"/>
      <w:numFmt w:val="lowerLetter"/>
      <w:lvlText w:val="%5."/>
      <w:lvlJc w:val="left"/>
      <w:pPr>
        <w:ind w:left="3960" w:hanging="360"/>
      </w:pPr>
      <w:rPr>
        <w:rFonts w:cs="Times New Roman"/>
      </w:rPr>
    </w:lvl>
    <w:lvl w:ilvl="5" w:tplc="040C001B">
      <w:start w:val="1"/>
      <w:numFmt w:val="lowerRoman"/>
      <w:lvlText w:val="%6."/>
      <w:lvlJc w:val="right"/>
      <w:pPr>
        <w:ind w:left="4680" w:hanging="180"/>
      </w:pPr>
      <w:rPr>
        <w:rFonts w:cs="Times New Roman"/>
      </w:rPr>
    </w:lvl>
    <w:lvl w:ilvl="6" w:tplc="040C000F">
      <w:start w:val="1"/>
      <w:numFmt w:val="decimal"/>
      <w:lvlText w:val="%7."/>
      <w:lvlJc w:val="left"/>
      <w:pPr>
        <w:ind w:left="5400" w:hanging="360"/>
      </w:pPr>
      <w:rPr>
        <w:rFonts w:cs="Times New Roman"/>
      </w:rPr>
    </w:lvl>
    <w:lvl w:ilvl="7" w:tplc="040C0019">
      <w:start w:val="1"/>
      <w:numFmt w:val="lowerLetter"/>
      <w:lvlText w:val="%8."/>
      <w:lvlJc w:val="left"/>
      <w:pPr>
        <w:ind w:left="6120" w:hanging="360"/>
      </w:pPr>
      <w:rPr>
        <w:rFonts w:cs="Times New Roman"/>
      </w:rPr>
    </w:lvl>
    <w:lvl w:ilvl="8" w:tplc="040C001B">
      <w:start w:val="1"/>
      <w:numFmt w:val="lowerRoman"/>
      <w:lvlText w:val="%9."/>
      <w:lvlJc w:val="right"/>
      <w:pPr>
        <w:ind w:left="6840" w:hanging="180"/>
      </w:pPr>
      <w:rPr>
        <w:rFonts w:cs="Times New Roman"/>
      </w:rPr>
    </w:lvl>
  </w:abstractNum>
  <w:num w:numId="1">
    <w:abstractNumId w:val="13"/>
  </w:num>
  <w:num w:numId="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abstractNumId w:val="20"/>
  </w:num>
  <w:num w:numId="4">
    <w:abstractNumId w:val="10"/>
  </w:num>
  <w:num w:numId="5">
    <w:abstractNumId w:val="18"/>
  </w:num>
  <w:num w:numId="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6"/>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35"/>
  </w:num>
  <w:num w:numId="14">
    <w:abstractNumId w:val="5"/>
  </w:num>
  <w:num w:numId="15">
    <w:abstractNumId w:val="21"/>
  </w:num>
  <w:num w:numId="16">
    <w:abstractNumId w:val="29"/>
  </w:num>
  <w:num w:numId="17">
    <w:abstractNumId w:val="3"/>
  </w:num>
  <w:num w:numId="18">
    <w:abstractNumId w:val="42"/>
  </w:num>
  <w:num w:numId="19">
    <w:abstractNumId w:val="14"/>
  </w:num>
  <w:num w:numId="20">
    <w:abstractNumId w:val="1"/>
  </w:num>
  <w:num w:numId="21">
    <w:abstractNumId w:val="31"/>
  </w:num>
  <w:num w:numId="22">
    <w:abstractNumId w:val="23"/>
  </w:num>
  <w:num w:numId="23">
    <w:abstractNumId w:val="7"/>
  </w:num>
  <w:num w:numId="24">
    <w:abstractNumId w:val="6"/>
  </w:num>
  <w:num w:numId="25">
    <w:abstractNumId w:val="4"/>
  </w:num>
  <w:num w:numId="26">
    <w:abstractNumId w:val="2"/>
  </w:num>
  <w:num w:numId="27">
    <w:abstractNumId w:val="26"/>
  </w:num>
  <w:num w:numId="28">
    <w:abstractNumId w:val="15"/>
  </w:num>
  <w:num w:numId="29">
    <w:abstractNumId w:val="43"/>
  </w:num>
  <w:num w:numId="30">
    <w:abstractNumId w:val="12"/>
  </w:num>
  <w:num w:numId="31">
    <w:abstractNumId w:val="33"/>
  </w:num>
  <w:num w:numId="32">
    <w:abstractNumId w:val="11"/>
  </w:num>
  <w:num w:numId="33">
    <w:abstractNumId w:val="17"/>
  </w:num>
  <w:num w:numId="34">
    <w:abstractNumId w:val="41"/>
  </w:num>
  <w:num w:numId="35">
    <w:abstractNumId w:val="27"/>
  </w:num>
  <w:num w:numId="36">
    <w:abstractNumId w:val="38"/>
  </w:num>
  <w:num w:numId="37">
    <w:abstractNumId w:val="37"/>
  </w:num>
  <w:num w:numId="38">
    <w:abstractNumId w:val="24"/>
  </w:num>
  <w:num w:numId="39">
    <w:abstractNumId w:val="34"/>
  </w:num>
  <w:num w:numId="40">
    <w:abstractNumId w:val="30"/>
  </w:num>
  <w:num w:numId="41">
    <w:abstractNumId w:val="39"/>
  </w:num>
  <w:num w:numId="42">
    <w:abstractNumId w:val="32"/>
  </w:num>
  <w:num w:numId="43">
    <w:abstractNumId w:val="28"/>
  </w:num>
  <w:num w:numId="44">
    <w:abstractNumId w:val="19"/>
  </w:num>
  <w:num w:numId="45">
    <w:abstractNumId w:val="40"/>
  </w:num>
  <w:num w:numId="46">
    <w:abstractNumId w:val="22"/>
  </w:num>
  <w:num w:numId="47">
    <w:abstractNumId w:val="25"/>
  </w:num>
  <w:num w:numId="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20B2"/>
    <w:rsid w:val="00000ED6"/>
    <w:rsid w:val="00010349"/>
    <w:rsid w:val="00014481"/>
    <w:rsid w:val="000350F4"/>
    <w:rsid w:val="00036A3A"/>
    <w:rsid w:val="000447A4"/>
    <w:rsid w:val="0006084E"/>
    <w:rsid w:val="00067CD8"/>
    <w:rsid w:val="000805D5"/>
    <w:rsid w:val="00086C31"/>
    <w:rsid w:val="000A7474"/>
    <w:rsid w:val="000A7A43"/>
    <w:rsid w:val="00112D31"/>
    <w:rsid w:val="00151F9E"/>
    <w:rsid w:val="001674D3"/>
    <w:rsid w:val="00187E3A"/>
    <w:rsid w:val="001B0CCE"/>
    <w:rsid w:val="00210A68"/>
    <w:rsid w:val="0021177A"/>
    <w:rsid w:val="00212BA3"/>
    <w:rsid w:val="00254DFB"/>
    <w:rsid w:val="00260BD8"/>
    <w:rsid w:val="00272DA6"/>
    <w:rsid w:val="002756B0"/>
    <w:rsid w:val="00281F8F"/>
    <w:rsid w:val="002870C5"/>
    <w:rsid w:val="00297231"/>
    <w:rsid w:val="002B6EE3"/>
    <w:rsid w:val="002C509D"/>
    <w:rsid w:val="002E25AD"/>
    <w:rsid w:val="002E3783"/>
    <w:rsid w:val="002F0B12"/>
    <w:rsid w:val="002F737F"/>
    <w:rsid w:val="00316EF8"/>
    <w:rsid w:val="00324342"/>
    <w:rsid w:val="00353C9E"/>
    <w:rsid w:val="00356035"/>
    <w:rsid w:val="00372F1F"/>
    <w:rsid w:val="003C0FBC"/>
    <w:rsid w:val="003C57BA"/>
    <w:rsid w:val="003D198A"/>
    <w:rsid w:val="003D2A66"/>
    <w:rsid w:val="003D3E18"/>
    <w:rsid w:val="003E02CF"/>
    <w:rsid w:val="003F70F2"/>
    <w:rsid w:val="004112FF"/>
    <w:rsid w:val="00420E5B"/>
    <w:rsid w:val="004238F9"/>
    <w:rsid w:val="00455216"/>
    <w:rsid w:val="00474930"/>
    <w:rsid w:val="004D20B2"/>
    <w:rsid w:val="00501008"/>
    <w:rsid w:val="0050591C"/>
    <w:rsid w:val="005208BA"/>
    <w:rsid w:val="00522852"/>
    <w:rsid w:val="00534DA6"/>
    <w:rsid w:val="00535336"/>
    <w:rsid w:val="00554444"/>
    <w:rsid w:val="00554666"/>
    <w:rsid w:val="00564A17"/>
    <w:rsid w:val="00586E35"/>
    <w:rsid w:val="00593BBA"/>
    <w:rsid w:val="00597150"/>
    <w:rsid w:val="00597DD1"/>
    <w:rsid w:val="005A1412"/>
    <w:rsid w:val="005A2884"/>
    <w:rsid w:val="005A7102"/>
    <w:rsid w:val="005B1A11"/>
    <w:rsid w:val="005C5EE2"/>
    <w:rsid w:val="005C67F9"/>
    <w:rsid w:val="005D78A4"/>
    <w:rsid w:val="005E4EB1"/>
    <w:rsid w:val="005F4EEB"/>
    <w:rsid w:val="005F71EB"/>
    <w:rsid w:val="00625329"/>
    <w:rsid w:val="00625598"/>
    <w:rsid w:val="0062684B"/>
    <w:rsid w:val="0063534A"/>
    <w:rsid w:val="00650195"/>
    <w:rsid w:val="0065023E"/>
    <w:rsid w:val="00653C86"/>
    <w:rsid w:val="00657BA3"/>
    <w:rsid w:val="0066473E"/>
    <w:rsid w:val="0068013A"/>
    <w:rsid w:val="006B16C8"/>
    <w:rsid w:val="006C3B34"/>
    <w:rsid w:val="006E350C"/>
    <w:rsid w:val="006F4846"/>
    <w:rsid w:val="00706C07"/>
    <w:rsid w:val="00710F43"/>
    <w:rsid w:val="007211AC"/>
    <w:rsid w:val="00731BD0"/>
    <w:rsid w:val="007454B0"/>
    <w:rsid w:val="00774D23"/>
    <w:rsid w:val="00777C3A"/>
    <w:rsid w:val="00784B91"/>
    <w:rsid w:val="00785768"/>
    <w:rsid w:val="0079094C"/>
    <w:rsid w:val="007A6A0C"/>
    <w:rsid w:val="007A6B71"/>
    <w:rsid w:val="007B3D8A"/>
    <w:rsid w:val="007D5A01"/>
    <w:rsid w:val="007E55DE"/>
    <w:rsid w:val="007F29C1"/>
    <w:rsid w:val="007F2C00"/>
    <w:rsid w:val="007F7875"/>
    <w:rsid w:val="00817A70"/>
    <w:rsid w:val="008335CE"/>
    <w:rsid w:val="00845D0B"/>
    <w:rsid w:val="00845E0A"/>
    <w:rsid w:val="00856C67"/>
    <w:rsid w:val="008754FD"/>
    <w:rsid w:val="00887630"/>
    <w:rsid w:val="00894916"/>
    <w:rsid w:val="008F7DC3"/>
    <w:rsid w:val="00911926"/>
    <w:rsid w:val="00922C6E"/>
    <w:rsid w:val="00933382"/>
    <w:rsid w:val="00934668"/>
    <w:rsid w:val="00947C49"/>
    <w:rsid w:val="00956C90"/>
    <w:rsid w:val="00972428"/>
    <w:rsid w:val="009B343B"/>
    <w:rsid w:val="009B5958"/>
    <w:rsid w:val="009D06F4"/>
    <w:rsid w:val="009D26AD"/>
    <w:rsid w:val="009D4603"/>
    <w:rsid w:val="009F3F0F"/>
    <w:rsid w:val="00A01AE9"/>
    <w:rsid w:val="00A13018"/>
    <w:rsid w:val="00A135C7"/>
    <w:rsid w:val="00A25621"/>
    <w:rsid w:val="00A2711A"/>
    <w:rsid w:val="00A46BD0"/>
    <w:rsid w:val="00A5142B"/>
    <w:rsid w:val="00A60C05"/>
    <w:rsid w:val="00A7462B"/>
    <w:rsid w:val="00AA6D70"/>
    <w:rsid w:val="00AB2730"/>
    <w:rsid w:val="00AD7428"/>
    <w:rsid w:val="00B02BF9"/>
    <w:rsid w:val="00B156DC"/>
    <w:rsid w:val="00B36C22"/>
    <w:rsid w:val="00B46863"/>
    <w:rsid w:val="00B5150F"/>
    <w:rsid w:val="00B60F36"/>
    <w:rsid w:val="00B74E33"/>
    <w:rsid w:val="00B916CE"/>
    <w:rsid w:val="00B9175F"/>
    <w:rsid w:val="00BB06CF"/>
    <w:rsid w:val="00BB32E3"/>
    <w:rsid w:val="00BC6FF1"/>
    <w:rsid w:val="00BD3428"/>
    <w:rsid w:val="00BE170C"/>
    <w:rsid w:val="00C358CA"/>
    <w:rsid w:val="00C43648"/>
    <w:rsid w:val="00C4381A"/>
    <w:rsid w:val="00C53C97"/>
    <w:rsid w:val="00CA0589"/>
    <w:rsid w:val="00CD0898"/>
    <w:rsid w:val="00CD3454"/>
    <w:rsid w:val="00CF3ED8"/>
    <w:rsid w:val="00D230CD"/>
    <w:rsid w:val="00D24195"/>
    <w:rsid w:val="00D259B7"/>
    <w:rsid w:val="00D37A7A"/>
    <w:rsid w:val="00D4600C"/>
    <w:rsid w:val="00D473E3"/>
    <w:rsid w:val="00D554C0"/>
    <w:rsid w:val="00DA22AD"/>
    <w:rsid w:val="00DD0413"/>
    <w:rsid w:val="00DD24A4"/>
    <w:rsid w:val="00DE3BE5"/>
    <w:rsid w:val="00DF06B3"/>
    <w:rsid w:val="00E351ED"/>
    <w:rsid w:val="00E41B13"/>
    <w:rsid w:val="00E577F2"/>
    <w:rsid w:val="00E71C7C"/>
    <w:rsid w:val="00E82174"/>
    <w:rsid w:val="00E871BC"/>
    <w:rsid w:val="00E954D5"/>
    <w:rsid w:val="00EA0EFE"/>
    <w:rsid w:val="00EB3FCA"/>
    <w:rsid w:val="00EB4788"/>
    <w:rsid w:val="00EC4710"/>
    <w:rsid w:val="00ED6250"/>
    <w:rsid w:val="00EF0336"/>
    <w:rsid w:val="00EF1C0D"/>
    <w:rsid w:val="00EF4E0B"/>
    <w:rsid w:val="00F611EA"/>
    <w:rsid w:val="00F61CF0"/>
    <w:rsid w:val="00F90A90"/>
    <w:rsid w:val="00F9561A"/>
    <w:rsid w:val="00FA76C4"/>
    <w:rsid w:val="00FB55BC"/>
    <w:rsid w:val="00FE1EE0"/>
    <w:rsid w:val="00FE6191"/>
    <w:rsid w:val="00FE6A08"/>
    <w:rsid w:val="00FF205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9BEDC7"/>
  <w15:docId w15:val="{0262B0B7-561C-4504-9204-BEDFE270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A08"/>
    <w:pPr>
      <w:overflowPunct w:val="0"/>
      <w:autoSpaceDE w:val="0"/>
      <w:autoSpaceDN w:val="0"/>
      <w:adjustRightInd w:val="0"/>
      <w:spacing w:after="0" w:line="240" w:lineRule="auto"/>
      <w:textAlignment w:val="baseline"/>
    </w:pPr>
    <w:rPr>
      <w:rFonts w:ascii="CG Times (W1)" w:eastAsia="Times New Roman" w:hAnsi="CG Times (W1)" w:cs="Times New Roman"/>
      <w:szCs w:val="20"/>
      <w:lang w:eastAsia="fr-FR"/>
    </w:rPr>
  </w:style>
  <w:style w:type="paragraph" w:styleId="Heading1">
    <w:name w:val="heading 1"/>
    <w:basedOn w:val="Normal"/>
    <w:next w:val="Normal"/>
    <w:link w:val="Heading1Char"/>
    <w:uiPriority w:val="9"/>
    <w:qFormat/>
    <w:rsid w:val="005F4EE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F4E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D20B2"/>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4D20B2"/>
    <w:pPr>
      <w:spacing w:before="240" w:after="60"/>
      <w:outlineLvl w:val="4"/>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D20B2"/>
    <w:rPr>
      <w:rFonts w:ascii="Times New Roman" w:eastAsia="Times New Roman" w:hAnsi="Times New Roman" w:cs="Times New Roman"/>
      <w:b/>
      <w:bCs/>
      <w:sz w:val="28"/>
      <w:szCs w:val="28"/>
      <w:lang w:eastAsia="fr-FR"/>
    </w:rPr>
  </w:style>
  <w:style w:type="character" w:customStyle="1" w:styleId="Heading5Char">
    <w:name w:val="Heading 5 Char"/>
    <w:basedOn w:val="DefaultParagraphFont"/>
    <w:link w:val="Heading5"/>
    <w:rsid w:val="004D20B2"/>
    <w:rPr>
      <w:rFonts w:ascii="Arial" w:eastAsia="Times New Roman" w:hAnsi="Arial" w:cs="Times New Roman"/>
      <w:szCs w:val="20"/>
      <w:lang w:eastAsia="fr-FR"/>
    </w:rPr>
  </w:style>
  <w:style w:type="paragraph" w:styleId="EnvelopeAddress">
    <w:name w:val="envelope address"/>
    <w:basedOn w:val="Normal"/>
    <w:rsid w:val="004D20B2"/>
    <w:pPr>
      <w:framePr w:w="7920" w:h="1980" w:hRule="exact" w:hSpace="180" w:wrap="auto" w:hAnchor="page" w:xAlign="center" w:yAlign="bottom"/>
      <w:ind w:left="2880"/>
    </w:pPr>
  </w:style>
  <w:style w:type="paragraph" w:styleId="EnvelopeReturn">
    <w:name w:val="envelope return"/>
    <w:basedOn w:val="Normal"/>
    <w:rsid w:val="004D20B2"/>
    <w:rPr>
      <w:sz w:val="20"/>
    </w:rPr>
  </w:style>
  <w:style w:type="paragraph" w:styleId="Header">
    <w:name w:val="header"/>
    <w:basedOn w:val="Normal"/>
    <w:link w:val="HeaderChar"/>
    <w:rsid w:val="004D20B2"/>
    <w:pPr>
      <w:tabs>
        <w:tab w:val="center" w:pos="4320"/>
        <w:tab w:val="right" w:pos="8640"/>
      </w:tabs>
    </w:pPr>
  </w:style>
  <w:style w:type="character" w:customStyle="1" w:styleId="HeaderChar">
    <w:name w:val="Header Char"/>
    <w:basedOn w:val="DefaultParagraphFont"/>
    <w:link w:val="Header"/>
    <w:rsid w:val="004D20B2"/>
    <w:rPr>
      <w:rFonts w:ascii="CG Times (W1)" w:eastAsia="Times New Roman" w:hAnsi="CG Times (W1)" w:cs="Times New Roman"/>
      <w:szCs w:val="20"/>
      <w:lang w:eastAsia="fr-FR"/>
    </w:rPr>
  </w:style>
  <w:style w:type="paragraph" w:styleId="Footer">
    <w:name w:val="footer"/>
    <w:basedOn w:val="Normal"/>
    <w:link w:val="FooterChar"/>
    <w:uiPriority w:val="99"/>
    <w:rsid w:val="004D20B2"/>
    <w:pPr>
      <w:tabs>
        <w:tab w:val="center" w:pos="4320"/>
        <w:tab w:val="right" w:pos="8640"/>
      </w:tabs>
    </w:pPr>
  </w:style>
  <w:style w:type="character" w:customStyle="1" w:styleId="FooterChar">
    <w:name w:val="Footer Char"/>
    <w:basedOn w:val="DefaultParagraphFont"/>
    <w:link w:val="Footer"/>
    <w:uiPriority w:val="99"/>
    <w:rsid w:val="004D20B2"/>
    <w:rPr>
      <w:rFonts w:ascii="CG Times (W1)" w:eastAsia="Times New Roman" w:hAnsi="CG Times (W1)" w:cs="Times New Roman"/>
      <w:szCs w:val="20"/>
      <w:lang w:eastAsia="fr-FR"/>
    </w:rPr>
  </w:style>
  <w:style w:type="character" w:styleId="PageNumber">
    <w:name w:val="page number"/>
    <w:basedOn w:val="DefaultParagraphFont"/>
    <w:rsid w:val="004D20B2"/>
  </w:style>
  <w:style w:type="paragraph" w:styleId="FootnoteText">
    <w:name w:val="footnote text"/>
    <w:basedOn w:val="Normal"/>
    <w:link w:val="FootnoteTextChar"/>
    <w:semiHidden/>
    <w:rsid w:val="004D20B2"/>
    <w:rPr>
      <w:sz w:val="20"/>
    </w:rPr>
  </w:style>
  <w:style w:type="character" w:customStyle="1" w:styleId="FootnoteTextChar">
    <w:name w:val="Footnote Text Char"/>
    <w:basedOn w:val="DefaultParagraphFont"/>
    <w:link w:val="FootnoteText"/>
    <w:semiHidden/>
    <w:rsid w:val="004D20B2"/>
    <w:rPr>
      <w:rFonts w:ascii="CG Times (W1)" w:eastAsia="Times New Roman" w:hAnsi="CG Times (W1)" w:cs="Times New Roman"/>
      <w:sz w:val="20"/>
      <w:szCs w:val="20"/>
      <w:lang w:eastAsia="fr-FR"/>
    </w:rPr>
  </w:style>
  <w:style w:type="character" w:styleId="FootnoteReference">
    <w:name w:val="footnote reference"/>
    <w:semiHidden/>
    <w:rsid w:val="004D20B2"/>
    <w:rPr>
      <w:vertAlign w:val="superscript"/>
    </w:rPr>
  </w:style>
  <w:style w:type="paragraph" w:styleId="BalloonText">
    <w:name w:val="Balloon Text"/>
    <w:basedOn w:val="Normal"/>
    <w:link w:val="BalloonTextChar"/>
    <w:rsid w:val="004D20B2"/>
    <w:rPr>
      <w:rFonts w:ascii="Tahoma" w:hAnsi="Tahoma" w:cs="Tahoma"/>
      <w:sz w:val="16"/>
      <w:szCs w:val="16"/>
    </w:rPr>
  </w:style>
  <w:style w:type="character" w:customStyle="1" w:styleId="BalloonTextChar">
    <w:name w:val="Balloon Text Char"/>
    <w:basedOn w:val="DefaultParagraphFont"/>
    <w:link w:val="BalloonText"/>
    <w:rsid w:val="004D20B2"/>
    <w:rPr>
      <w:rFonts w:ascii="Tahoma" w:eastAsia="Times New Roman" w:hAnsi="Tahoma" w:cs="Tahoma"/>
      <w:sz w:val="16"/>
      <w:szCs w:val="16"/>
      <w:lang w:eastAsia="fr-FR"/>
    </w:rPr>
  </w:style>
  <w:style w:type="paragraph" w:styleId="ListParagraph">
    <w:name w:val="List Paragraph"/>
    <w:basedOn w:val="Normal"/>
    <w:uiPriority w:val="34"/>
    <w:qFormat/>
    <w:rsid w:val="004D20B2"/>
    <w:pPr>
      <w:ind w:left="720"/>
      <w:contextualSpacing/>
    </w:pPr>
  </w:style>
  <w:style w:type="paragraph" w:customStyle="1" w:styleId="Header3-Paragraph">
    <w:name w:val="Header 3 - Paragraph"/>
    <w:basedOn w:val="Normal"/>
    <w:uiPriority w:val="99"/>
    <w:rsid w:val="00BC6FF1"/>
    <w:pPr>
      <w:tabs>
        <w:tab w:val="left" w:pos="504"/>
      </w:tabs>
      <w:spacing w:after="200"/>
      <w:ind w:left="504" w:hanging="504"/>
      <w:jc w:val="both"/>
    </w:pPr>
    <w:rPr>
      <w:rFonts w:ascii="Times New Roman" w:hAnsi="Times New Roman" w:cs="Arial"/>
      <w:sz w:val="24"/>
      <w:szCs w:val="24"/>
      <w:lang w:val="en-US"/>
    </w:rPr>
  </w:style>
  <w:style w:type="character" w:customStyle="1" w:styleId="Heading1Char">
    <w:name w:val="Heading 1 Char"/>
    <w:basedOn w:val="DefaultParagraphFont"/>
    <w:link w:val="Heading1"/>
    <w:uiPriority w:val="9"/>
    <w:rsid w:val="005F4EEB"/>
    <w:rPr>
      <w:rFonts w:asciiTheme="majorHAnsi" w:eastAsiaTheme="majorEastAsia" w:hAnsiTheme="majorHAnsi" w:cstheme="majorBidi"/>
      <w:color w:val="2E74B5" w:themeColor="accent1" w:themeShade="BF"/>
      <w:sz w:val="32"/>
      <w:szCs w:val="32"/>
      <w:lang w:eastAsia="fr-FR"/>
    </w:rPr>
  </w:style>
  <w:style w:type="character" w:customStyle="1" w:styleId="Heading2Char">
    <w:name w:val="Heading 2 Char"/>
    <w:basedOn w:val="DefaultParagraphFont"/>
    <w:link w:val="Heading2"/>
    <w:uiPriority w:val="9"/>
    <w:semiHidden/>
    <w:rsid w:val="005F4EEB"/>
    <w:rPr>
      <w:rFonts w:asciiTheme="majorHAnsi" w:eastAsiaTheme="majorEastAsia" w:hAnsiTheme="majorHAnsi" w:cstheme="majorBidi"/>
      <w:color w:val="2E74B5" w:themeColor="accent1" w:themeShade="BF"/>
      <w:sz w:val="26"/>
      <w:szCs w:val="26"/>
      <w:lang w:eastAsia="fr-FR"/>
    </w:rPr>
  </w:style>
  <w:style w:type="paragraph" w:styleId="BodyText">
    <w:name w:val="Body Text"/>
    <w:basedOn w:val="Normal"/>
    <w:link w:val="BodyTextChar"/>
    <w:uiPriority w:val="99"/>
    <w:semiHidden/>
    <w:unhideWhenUsed/>
    <w:rsid w:val="005F4EEB"/>
    <w:pPr>
      <w:spacing w:after="120"/>
    </w:pPr>
  </w:style>
  <w:style w:type="character" w:customStyle="1" w:styleId="BodyTextChar">
    <w:name w:val="Body Text Char"/>
    <w:basedOn w:val="DefaultParagraphFont"/>
    <w:link w:val="BodyText"/>
    <w:uiPriority w:val="99"/>
    <w:semiHidden/>
    <w:rsid w:val="005F4EEB"/>
    <w:rPr>
      <w:rFonts w:ascii="CG Times (W1)" w:eastAsia="Times New Roman" w:hAnsi="CG Times (W1)" w:cs="Times New Roman"/>
      <w:szCs w:val="20"/>
      <w:lang w:eastAsia="fr-FR"/>
    </w:rPr>
  </w:style>
  <w:style w:type="paragraph" w:styleId="BodyTextIndent2">
    <w:name w:val="Body Text Indent 2"/>
    <w:basedOn w:val="Normal"/>
    <w:link w:val="BodyTextIndent2Char"/>
    <w:uiPriority w:val="99"/>
    <w:semiHidden/>
    <w:unhideWhenUsed/>
    <w:rsid w:val="00EF0336"/>
    <w:pPr>
      <w:spacing w:after="120" w:line="480" w:lineRule="auto"/>
      <w:ind w:left="283"/>
    </w:pPr>
  </w:style>
  <w:style w:type="character" w:customStyle="1" w:styleId="BodyTextIndent2Char">
    <w:name w:val="Body Text Indent 2 Char"/>
    <w:basedOn w:val="DefaultParagraphFont"/>
    <w:link w:val="BodyTextIndent2"/>
    <w:uiPriority w:val="99"/>
    <w:semiHidden/>
    <w:rsid w:val="00EF0336"/>
    <w:rPr>
      <w:rFonts w:ascii="CG Times (W1)" w:eastAsia="Times New Roman" w:hAnsi="CG Times (W1)" w:cs="Times New Roman"/>
      <w:szCs w:val="20"/>
      <w:lang w:eastAsia="fr-FR"/>
    </w:rPr>
  </w:style>
  <w:style w:type="paragraph" w:styleId="Revision">
    <w:name w:val="Revision"/>
    <w:hidden/>
    <w:uiPriority w:val="99"/>
    <w:semiHidden/>
    <w:rsid w:val="009D06F4"/>
    <w:pPr>
      <w:spacing w:after="0" w:line="240" w:lineRule="auto"/>
    </w:pPr>
    <w:rPr>
      <w:rFonts w:ascii="CG Times (W1)" w:eastAsia="Times New Roman" w:hAnsi="CG Times (W1)" w:cs="Times New Roman"/>
      <w:szCs w:val="20"/>
      <w:lang w:eastAsia="fr-FR"/>
    </w:rPr>
  </w:style>
  <w:style w:type="table" w:customStyle="1" w:styleId="TableauGrille4-Accentuation61">
    <w:name w:val="Tableau Grille 4 - Accentuation 61"/>
    <w:basedOn w:val="TableNormal"/>
    <w:next w:val="TableauGrille4-Accentuation62"/>
    <w:uiPriority w:val="49"/>
    <w:rsid w:val="00E954D5"/>
    <w:pPr>
      <w:spacing w:after="0" w:line="240" w:lineRule="auto"/>
    </w:p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eauGrille4-Accentuation62">
    <w:name w:val="Tableau Grille 4 - Accentuation 62"/>
    <w:basedOn w:val="TableNormal"/>
    <w:uiPriority w:val="49"/>
    <w:rsid w:val="00E954D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284097">
      <w:bodyDiv w:val="1"/>
      <w:marLeft w:val="0"/>
      <w:marRight w:val="0"/>
      <w:marTop w:val="0"/>
      <w:marBottom w:val="0"/>
      <w:divBdr>
        <w:top w:val="none" w:sz="0" w:space="0" w:color="auto"/>
        <w:left w:val="none" w:sz="0" w:space="0" w:color="auto"/>
        <w:bottom w:val="none" w:sz="0" w:space="0" w:color="auto"/>
        <w:right w:val="none" w:sz="0" w:space="0" w:color="auto"/>
      </w:divBdr>
    </w:div>
    <w:div w:id="1910654278">
      <w:bodyDiv w:val="1"/>
      <w:marLeft w:val="0"/>
      <w:marRight w:val="0"/>
      <w:marTop w:val="0"/>
      <w:marBottom w:val="0"/>
      <w:divBdr>
        <w:top w:val="none" w:sz="0" w:space="0" w:color="auto"/>
        <w:left w:val="none" w:sz="0" w:space="0" w:color="auto"/>
        <w:bottom w:val="none" w:sz="0" w:space="0" w:color="auto"/>
        <w:right w:val="none" w:sz="0" w:space="0" w:color="auto"/>
      </w:divBdr>
    </w:div>
    <w:div w:id="19480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header" Target="header9.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BAE79-478B-42B9-9A58-99FF5F7CC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1</Pages>
  <Words>12025</Words>
  <Characters>66140</Characters>
  <Application>Microsoft Office Word</Application>
  <DocSecurity>0</DocSecurity>
  <Lines>551</Lines>
  <Paragraphs>156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Sourou FADAZ</cp:lastModifiedBy>
  <cp:revision>17</cp:revision>
  <dcterms:created xsi:type="dcterms:W3CDTF">2024-07-02T21:07:00Z</dcterms:created>
  <dcterms:modified xsi:type="dcterms:W3CDTF">2025-09-16T13:32:00Z</dcterms:modified>
</cp:coreProperties>
</file>